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F4930" w14:textId="77777777" w:rsidR="006F0ECA" w:rsidRPr="00DA3C7B" w:rsidRDefault="0093182B" w:rsidP="00184978">
      <w:pPr>
        <w:spacing w:after="0"/>
        <w:jc w:val="center"/>
        <w:rPr>
          <w:rFonts w:ascii="Times New Roman" w:hAnsi="Times New Roman" w:cs="Times New Roman"/>
          <w:b/>
          <w:sz w:val="36"/>
          <w:szCs w:val="40"/>
        </w:rPr>
      </w:pPr>
      <w:r w:rsidRPr="00DA3C7B">
        <w:rPr>
          <w:rFonts w:ascii="Times New Roman" w:hAnsi="Times New Roman" w:cs="Times New Roman"/>
          <w:b/>
          <w:sz w:val="36"/>
          <w:szCs w:val="40"/>
        </w:rPr>
        <w:t>I</w:t>
      </w:r>
      <w:r w:rsidR="006F0ECA" w:rsidRPr="00DA3C7B">
        <w:rPr>
          <w:rFonts w:ascii="Times New Roman" w:hAnsi="Times New Roman" w:cs="Times New Roman"/>
          <w:b/>
          <w:sz w:val="36"/>
          <w:szCs w:val="40"/>
        </w:rPr>
        <w:t xml:space="preserve">ncidence of </w:t>
      </w:r>
      <w:r w:rsidR="006F0ECA" w:rsidRPr="00DA3C7B">
        <w:rPr>
          <w:rFonts w:ascii="Times New Roman" w:hAnsi="Times New Roman" w:cs="Times New Roman"/>
          <w:b/>
          <w:i/>
          <w:sz w:val="36"/>
          <w:szCs w:val="40"/>
        </w:rPr>
        <w:t>Alte</w:t>
      </w:r>
      <w:r w:rsidR="00BA7AC5" w:rsidRPr="00DA3C7B">
        <w:rPr>
          <w:rFonts w:ascii="Times New Roman" w:hAnsi="Times New Roman" w:cs="Times New Roman"/>
          <w:b/>
          <w:i/>
          <w:sz w:val="36"/>
          <w:szCs w:val="40"/>
        </w:rPr>
        <w:t>rnaria</w:t>
      </w:r>
      <w:r w:rsidR="00BA7AC5" w:rsidRPr="00DA3C7B">
        <w:rPr>
          <w:rFonts w:ascii="Times New Roman" w:hAnsi="Times New Roman" w:cs="Times New Roman"/>
          <w:b/>
          <w:sz w:val="36"/>
          <w:szCs w:val="40"/>
        </w:rPr>
        <w:t xml:space="preserve"> blight disease in Indian </w:t>
      </w:r>
      <w:r w:rsidR="006F0ECA" w:rsidRPr="00DA3C7B">
        <w:rPr>
          <w:rFonts w:ascii="Times New Roman" w:hAnsi="Times New Roman" w:cs="Times New Roman"/>
          <w:b/>
          <w:sz w:val="36"/>
          <w:szCs w:val="40"/>
        </w:rPr>
        <w:t>Mustard (</w:t>
      </w:r>
      <w:r w:rsidR="006F0ECA" w:rsidRPr="00DA3C7B">
        <w:rPr>
          <w:rFonts w:ascii="Times New Roman" w:hAnsi="Times New Roman" w:cs="Times New Roman"/>
          <w:b/>
          <w:i/>
          <w:sz w:val="36"/>
          <w:szCs w:val="40"/>
        </w:rPr>
        <w:t>Brassica juncea</w:t>
      </w:r>
      <w:r w:rsidR="00BA7AC5" w:rsidRPr="00DA3C7B">
        <w:rPr>
          <w:rFonts w:ascii="Times New Roman" w:hAnsi="Times New Roman" w:cs="Times New Roman"/>
          <w:b/>
          <w:sz w:val="36"/>
          <w:szCs w:val="40"/>
        </w:rPr>
        <w:t xml:space="preserve"> L.</w:t>
      </w:r>
      <w:r w:rsidR="006F0ECA" w:rsidRPr="00DA3C7B">
        <w:rPr>
          <w:rFonts w:ascii="Times New Roman" w:hAnsi="Times New Roman" w:cs="Times New Roman"/>
          <w:b/>
          <w:sz w:val="36"/>
          <w:szCs w:val="40"/>
        </w:rPr>
        <w:t>) in Eastern region of Bihar.</w:t>
      </w:r>
    </w:p>
    <w:p w14:paraId="29979A52" w14:textId="77777777" w:rsidR="00184978" w:rsidRPr="00DA3C7B" w:rsidRDefault="00184978" w:rsidP="00184978">
      <w:pPr>
        <w:spacing w:after="0"/>
        <w:jc w:val="center"/>
        <w:rPr>
          <w:rFonts w:ascii="Times New Roman" w:hAnsi="Times New Roman" w:cs="Times New Roman"/>
          <w:b/>
          <w:sz w:val="20"/>
          <w:szCs w:val="40"/>
        </w:rPr>
      </w:pPr>
    </w:p>
    <w:p w14:paraId="1C73CEDE" w14:textId="77777777" w:rsidR="00A71922" w:rsidRDefault="00A71922" w:rsidP="0045286D">
      <w:pPr>
        <w:spacing w:after="0"/>
        <w:jc w:val="both"/>
        <w:rPr>
          <w:rFonts w:ascii="Times New Roman" w:hAnsi="Times New Roman" w:cs="Times New Roman"/>
          <w:b/>
          <w:sz w:val="36"/>
          <w:szCs w:val="36"/>
        </w:rPr>
      </w:pPr>
    </w:p>
    <w:p w14:paraId="56580AA2" w14:textId="77777777" w:rsidR="00A71922" w:rsidRDefault="00A71922" w:rsidP="0045286D">
      <w:pPr>
        <w:spacing w:after="0"/>
        <w:jc w:val="both"/>
        <w:rPr>
          <w:rFonts w:ascii="Times New Roman" w:hAnsi="Times New Roman" w:cs="Times New Roman"/>
          <w:b/>
          <w:sz w:val="36"/>
          <w:szCs w:val="36"/>
        </w:rPr>
      </w:pPr>
    </w:p>
    <w:p w14:paraId="39B23FD0" w14:textId="77777777" w:rsidR="00A71922" w:rsidRDefault="00A71922" w:rsidP="0045286D">
      <w:pPr>
        <w:spacing w:after="0"/>
        <w:jc w:val="both"/>
        <w:rPr>
          <w:rFonts w:ascii="Times New Roman" w:hAnsi="Times New Roman" w:cs="Times New Roman"/>
          <w:b/>
          <w:sz w:val="36"/>
          <w:szCs w:val="36"/>
        </w:rPr>
      </w:pPr>
    </w:p>
    <w:p w14:paraId="7723F70C" w14:textId="0A9CBAAD" w:rsidR="00D761A0" w:rsidRPr="00DA3C7B" w:rsidRDefault="00D761A0" w:rsidP="0045286D">
      <w:pPr>
        <w:spacing w:after="0"/>
        <w:jc w:val="both"/>
        <w:rPr>
          <w:rFonts w:ascii="Times New Roman" w:hAnsi="Times New Roman" w:cs="Times New Roman"/>
          <w:b/>
          <w:sz w:val="36"/>
          <w:szCs w:val="36"/>
        </w:rPr>
      </w:pPr>
      <w:r w:rsidRPr="00DA3C7B">
        <w:rPr>
          <w:rFonts w:ascii="Times New Roman" w:hAnsi="Times New Roman" w:cs="Times New Roman"/>
          <w:b/>
          <w:sz w:val="36"/>
          <w:szCs w:val="36"/>
        </w:rPr>
        <w:t>Abstract</w:t>
      </w:r>
    </w:p>
    <w:p w14:paraId="39C973C8" w14:textId="77777777" w:rsidR="00D761A0" w:rsidRPr="00DA3C7B" w:rsidRDefault="00AB6156" w:rsidP="0045286D">
      <w:pPr>
        <w:spacing w:after="0"/>
        <w:jc w:val="both"/>
        <w:rPr>
          <w:rFonts w:ascii="Times New Roman" w:hAnsi="Times New Roman" w:cs="Times New Roman"/>
          <w:sz w:val="24"/>
          <w:szCs w:val="24"/>
        </w:rPr>
      </w:pPr>
      <w:r w:rsidRPr="00DA3C7B">
        <w:rPr>
          <w:rFonts w:ascii="Times New Roman" w:hAnsi="Times New Roman" w:cs="Times New Roman"/>
          <w:sz w:val="24"/>
          <w:szCs w:val="24"/>
        </w:rPr>
        <w:t>Indian m</w:t>
      </w:r>
      <w:r w:rsidR="00D761A0" w:rsidRPr="00DA3C7B">
        <w:rPr>
          <w:rFonts w:ascii="Times New Roman" w:hAnsi="Times New Roman" w:cs="Times New Roman"/>
          <w:sz w:val="24"/>
          <w:szCs w:val="24"/>
        </w:rPr>
        <w:t>ustard</w:t>
      </w:r>
      <w:r w:rsidR="009B5084" w:rsidRPr="00DA3C7B">
        <w:rPr>
          <w:rFonts w:ascii="Times New Roman" w:hAnsi="Times New Roman" w:cs="Times New Roman"/>
          <w:sz w:val="24"/>
          <w:szCs w:val="24"/>
        </w:rPr>
        <w:t xml:space="preserve"> </w:t>
      </w:r>
      <w:r w:rsidR="00D761A0" w:rsidRPr="00DA3C7B">
        <w:rPr>
          <w:rFonts w:ascii="Times New Roman" w:hAnsi="Times New Roman" w:cs="Times New Roman"/>
          <w:sz w:val="24"/>
          <w:szCs w:val="24"/>
        </w:rPr>
        <w:t>(</w:t>
      </w:r>
      <w:r w:rsidR="00D761A0" w:rsidRPr="00DA3C7B">
        <w:rPr>
          <w:rFonts w:ascii="Times New Roman" w:hAnsi="Times New Roman" w:cs="Times New Roman"/>
          <w:i/>
          <w:sz w:val="24"/>
          <w:szCs w:val="24"/>
        </w:rPr>
        <w:t>Brassica juncea</w:t>
      </w:r>
      <w:r w:rsidR="00184978" w:rsidRPr="00DA3C7B">
        <w:rPr>
          <w:rFonts w:ascii="Times New Roman" w:hAnsi="Times New Roman" w:cs="Times New Roman"/>
          <w:i/>
          <w:sz w:val="24"/>
          <w:szCs w:val="24"/>
        </w:rPr>
        <w:t xml:space="preserve"> L.</w:t>
      </w:r>
      <w:r w:rsidR="007C7A34" w:rsidRPr="00DA3C7B">
        <w:rPr>
          <w:rFonts w:ascii="Times New Roman" w:hAnsi="Times New Roman" w:cs="Times New Roman"/>
          <w:sz w:val="24"/>
          <w:szCs w:val="24"/>
        </w:rPr>
        <w:t>) is</w:t>
      </w:r>
      <w:r w:rsidR="00D761A0" w:rsidRPr="00DA3C7B">
        <w:rPr>
          <w:rFonts w:ascii="Times New Roman" w:hAnsi="Times New Roman" w:cs="Times New Roman"/>
          <w:sz w:val="24"/>
          <w:szCs w:val="24"/>
        </w:rPr>
        <w:t xml:space="preserve"> an important oilseed crop </w:t>
      </w:r>
      <w:r w:rsidR="00746AD7" w:rsidRPr="00DA3C7B">
        <w:rPr>
          <w:rFonts w:ascii="Times New Roman" w:hAnsi="Times New Roman" w:cs="Times New Roman"/>
          <w:sz w:val="24"/>
          <w:szCs w:val="24"/>
        </w:rPr>
        <w:t>grown</w:t>
      </w:r>
      <w:r w:rsidR="00D761A0" w:rsidRPr="00DA3C7B">
        <w:rPr>
          <w:rFonts w:ascii="Times New Roman" w:hAnsi="Times New Roman" w:cs="Times New Roman"/>
          <w:sz w:val="24"/>
          <w:szCs w:val="24"/>
        </w:rPr>
        <w:t xml:space="preserve"> in India.</w:t>
      </w:r>
      <w:r w:rsidR="00367DC4" w:rsidRPr="00DA3C7B">
        <w:rPr>
          <w:rFonts w:ascii="Times New Roman" w:hAnsi="Times New Roman" w:cs="Times New Roman"/>
          <w:sz w:val="24"/>
          <w:szCs w:val="24"/>
        </w:rPr>
        <w:t xml:space="preserve"> </w:t>
      </w:r>
      <w:r w:rsidR="00D761A0" w:rsidRPr="00DA3C7B">
        <w:rPr>
          <w:rFonts w:ascii="Times New Roman" w:hAnsi="Times New Roman" w:cs="Times New Roman"/>
          <w:sz w:val="24"/>
          <w:szCs w:val="24"/>
        </w:rPr>
        <w:t>Being the 9</w:t>
      </w:r>
      <w:r w:rsidR="00D761A0" w:rsidRPr="00DA3C7B">
        <w:rPr>
          <w:rFonts w:ascii="Times New Roman" w:hAnsi="Times New Roman" w:cs="Times New Roman"/>
          <w:sz w:val="24"/>
          <w:szCs w:val="24"/>
          <w:vertAlign w:val="superscript"/>
        </w:rPr>
        <w:t>th</w:t>
      </w:r>
      <w:r w:rsidR="00D761A0" w:rsidRPr="00DA3C7B">
        <w:rPr>
          <w:rFonts w:ascii="Times New Roman" w:hAnsi="Times New Roman" w:cs="Times New Roman"/>
          <w:sz w:val="24"/>
          <w:szCs w:val="24"/>
        </w:rPr>
        <w:t xml:space="preserve"> Indian state, Bihar also contribute a major part in mustard production. Und</w:t>
      </w:r>
      <w:r w:rsidR="007C7A34" w:rsidRPr="00DA3C7B">
        <w:rPr>
          <w:rFonts w:ascii="Times New Roman" w:hAnsi="Times New Roman" w:cs="Times New Roman"/>
          <w:sz w:val="24"/>
          <w:szCs w:val="24"/>
        </w:rPr>
        <w:t xml:space="preserve">er field </w:t>
      </w:r>
      <w:r w:rsidR="00746AD7" w:rsidRPr="00DA3C7B">
        <w:rPr>
          <w:rFonts w:ascii="Times New Roman" w:hAnsi="Times New Roman" w:cs="Times New Roman"/>
          <w:sz w:val="24"/>
          <w:szCs w:val="24"/>
        </w:rPr>
        <w:t>conditions</w:t>
      </w:r>
      <w:r w:rsidR="007C7A34" w:rsidRPr="00DA3C7B">
        <w:rPr>
          <w:rFonts w:ascii="Times New Roman" w:hAnsi="Times New Roman" w:cs="Times New Roman"/>
          <w:sz w:val="24"/>
          <w:szCs w:val="24"/>
        </w:rPr>
        <w:t>, crops are</w:t>
      </w:r>
      <w:r w:rsidR="00D761A0" w:rsidRPr="00DA3C7B">
        <w:rPr>
          <w:rFonts w:ascii="Times New Roman" w:hAnsi="Times New Roman" w:cs="Times New Roman"/>
          <w:sz w:val="24"/>
          <w:szCs w:val="24"/>
        </w:rPr>
        <w:t xml:space="preserve"> infested by a variety of diseases</w:t>
      </w:r>
      <w:r w:rsidR="00367DC4" w:rsidRPr="00DA3C7B">
        <w:rPr>
          <w:rFonts w:ascii="Times New Roman" w:hAnsi="Times New Roman" w:cs="Times New Roman"/>
          <w:sz w:val="24"/>
          <w:szCs w:val="24"/>
        </w:rPr>
        <w:t>,</w:t>
      </w:r>
      <w:r w:rsidR="00746AD7" w:rsidRPr="00DA3C7B">
        <w:rPr>
          <w:rFonts w:ascii="Times New Roman" w:hAnsi="Times New Roman" w:cs="Times New Roman"/>
          <w:sz w:val="24"/>
          <w:szCs w:val="24"/>
        </w:rPr>
        <w:t xml:space="preserve"> </w:t>
      </w:r>
      <w:r w:rsidR="00D761A0" w:rsidRPr="00DA3C7B">
        <w:rPr>
          <w:rFonts w:ascii="Times New Roman" w:hAnsi="Times New Roman" w:cs="Times New Roman"/>
          <w:sz w:val="24"/>
          <w:szCs w:val="24"/>
        </w:rPr>
        <w:t>of which</w:t>
      </w:r>
      <w:r w:rsidR="007C7A34" w:rsidRPr="00DA3C7B">
        <w:rPr>
          <w:rFonts w:ascii="Times New Roman" w:hAnsi="Times New Roman" w:cs="Times New Roman"/>
          <w:sz w:val="24"/>
          <w:szCs w:val="24"/>
        </w:rPr>
        <w:t xml:space="preserve"> </w:t>
      </w:r>
      <w:r w:rsidR="00D761A0" w:rsidRPr="00DA3C7B">
        <w:rPr>
          <w:rFonts w:ascii="Times New Roman" w:hAnsi="Times New Roman" w:cs="Times New Roman"/>
          <w:i/>
          <w:sz w:val="24"/>
          <w:szCs w:val="24"/>
        </w:rPr>
        <w:t>Alternaria</w:t>
      </w:r>
      <w:r w:rsidRPr="00DA3C7B">
        <w:rPr>
          <w:rFonts w:ascii="Times New Roman" w:hAnsi="Times New Roman" w:cs="Times New Roman"/>
          <w:sz w:val="24"/>
          <w:szCs w:val="24"/>
        </w:rPr>
        <w:t xml:space="preserve"> blight is caused </w:t>
      </w:r>
      <w:r w:rsidR="00746AD7" w:rsidRPr="00DA3C7B">
        <w:rPr>
          <w:rFonts w:ascii="Times New Roman" w:hAnsi="Times New Roman" w:cs="Times New Roman"/>
          <w:sz w:val="24"/>
          <w:szCs w:val="24"/>
        </w:rPr>
        <w:t>by</w:t>
      </w:r>
      <w:r w:rsidRPr="00DA3C7B">
        <w:rPr>
          <w:rFonts w:ascii="Times New Roman" w:hAnsi="Times New Roman" w:cs="Times New Roman"/>
          <w:sz w:val="24"/>
          <w:szCs w:val="24"/>
        </w:rPr>
        <w:t xml:space="preserve"> infection by</w:t>
      </w:r>
      <w:r w:rsidR="00D761A0" w:rsidRPr="00DA3C7B">
        <w:rPr>
          <w:rFonts w:ascii="Times New Roman" w:hAnsi="Times New Roman" w:cs="Times New Roman"/>
          <w:sz w:val="24"/>
          <w:szCs w:val="24"/>
        </w:rPr>
        <w:t xml:space="preserve"> </w:t>
      </w:r>
      <w:r w:rsidR="00D761A0" w:rsidRPr="00DA3C7B">
        <w:rPr>
          <w:rFonts w:ascii="Times New Roman" w:hAnsi="Times New Roman" w:cs="Times New Roman"/>
          <w:i/>
          <w:sz w:val="24"/>
          <w:szCs w:val="24"/>
        </w:rPr>
        <w:t>Alternaria brassicae</w:t>
      </w:r>
      <w:r w:rsidR="00D761A0" w:rsidRPr="00DA3C7B">
        <w:rPr>
          <w:rFonts w:ascii="Times New Roman" w:hAnsi="Times New Roman" w:cs="Times New Roman"/>
          <w:sz w:val="24"/>
          <w:szCs w:val="24"/>
        </w:rPr>
        <w:t xml:space="preserve"> and </w:t>
      </w:r>
      <w:r w:rsidR="00D761A0" w:rsidRPr="00DA3C7B">
        <w:rPr>
          <w:rFonts w:ascii="Times New Roman" w:hAnsi="Times New Roman" w:cs="Times New Roman"/>
          <w:i/>
          <w:sz w:val="24"/>
          <w:szCs w:val="24"/>
        </w:rPr>
        <w:t xml:space="preserve">Alternaria </w:t>
      </w:r>
      <w:proofErr w:type="spellStart"/>
      <w:r w:rsidR="00D761A0" w:rsidRPr="00DA3C7B">
        <w:rPr>
          <w:rFonts w:ascii="Times New Roman" w:hAnsi="Times New Roman" w:cs="Times New Roman"/>
          <w:i/>
          <w:sz w:val="24"/>
          <w:szCs w:val="24"/>
        </w:rPr>
        <w:t>brassicicicola</w:t>
      </w:r>
      <w:proofErr w:type="spellEnd"/>
      <w:r w:rsidR="007C7A34" w:rsidRPr="00DA3C7B">
        <w:rPr>
          <w:rFonts w:ascii="Times New Roman" w:hAnsi="Times New Roman" w:cs="Times New Roman"/>
          <w:sz w:val="24"/>
          <w:szCs w:val="24"/>
        </w:rPr>
        <w:t>. The symptom of the disease</w:t>
      </w:r>
      <w:r w:rsidR="00EA689A" w:rsidRPr="00DA3C7B">
        <w:rPr>
          <w:rFonts w:ascii="Times New Roman" w:hAnsi="Times New Roman" w:cs="Times New Roman"/>
          <w:sz w:val="24"/>
          <w:szCs w:val="24"/>
        </w:rPr>
        <w:t xml:space="preserve"> appears as black spots on </w:t>
      </w:r>
      <w:r w:rsidR="00714933" w:rsidRPr="00DA3C7B">
        <w:rPr>
          <w:rFonts w:ascii="Times New Roman" w:hAnsi="Times New Roman" w:cs="Times New Roman"/>
          <w:sz w:val="24"/>
          <w:szCs w:val="24"/>
        </w:rPr>
        <w:t xml:space="preserve">the </w:t>
      </w:r>
      <w:r w:rsidR="00EA689A" w:rsidRPr="00DA3C7B">
        <w:rPr>
          <w:rFonts w:ascii="Times New Roman" w:hAnsi="Times New Roman" w:cs="Times New Roman"/>
          <w:sz w:val="24"/>
          <w:szCs w:val="24"/>
        </w:rPr>
        <w:t>underside of the leaves</w:t>
      </w:r>
      <w:r w:rsidR="00746AD7" w:rsidRPr="00DA3C7B">
        <w:rPr>
          <w:rFonts w:ascii="Times New Roman" w:hAnsi="Times New Roman" w:cs="Times New Roman"/>
          <w:sz w:val="24"/>
          <w:szCs w:val="24"/>
        </w:rPr>
        <w:t>,</w:t>
      </w:r>
      <w:r w:rsidR="00EA689A" w:rsidRPr="00DA3C7B">
        <w:rPr>
          <w:rFonts w:ascii="Times New Roman" w:hAnsi="Times New Roman" w:cs="Times New Roman"/>
          <w:sz w:val="24"/>
          <w:szCs w:val="24"/>
        </w:rPr>
        <w:t xml:space="preserve"> which gradually </w:t>
      </w:r>
      <w:r w:rsidR="00714933" w:rsidRPr="00DA3C7B">
        <w:rPr>
          <w:rFonts w:ascii="Times New Roman" w:hAnsi="Times New Roman" w:cs="Times New Roman"/>
          <w:sz w:val="24"/>
          <w:szCs w:val="24"/>
        </w:rPr>
        <w:t>enlarge</w:t>
      </w:r>
      <w:r w:rsidR="00EA689A" w:rsidRPr="00DA3C7B">
        <w:rPr>
          <w:rFonts w:ascii="Times New Roman" w:hAnsi="Times New Roman" w:cs="Times New Roman"/>
          <w:sz w:val="24"/>
          <w:szCs w:val="24"/>
        </w:rPr>
        <w:t xml:space="preserve"> to form concentric ri</w:t>
      </w:r>
      <w:r w:rsidR="001836AA" w:rsidRPr="00DA3C7B">
        <w:rPr>
          <w:rFonts w:ascii="Times New Roman" w:hAnsi="Times New Roman" w:cs="Times New Roman"/>
          <w:sz w:val="24"/>
          <w:szCs w:val="24"/>
        </w:rPr>
        <w:t xml:space="preserve">ngs on the surface of </w:t>
      </w:r>
      <w:r w:rsidR="00714933" w:rsidRPr="00DA3C7B">
        <w:rPr>
          <w:rFonts w:ascii="Times New Roman" w:hAnsi="Times New Roman" w:cs="Times New Roman"/>
          <w:sz w:val="24"/>
          <w:szCs w:val="24"/>
        </w:rPr>
        <w:t xml:space="preserve">the </w:t>
      </w:r>
      <w:r w:rsidR="001836AA" w:rsidRPr="00DA3C7B">
        <w:rPr>
          <w:rFonts w:ascii="Times New Roman" w:hAnsi="Times New Roman" w:cs="Times New Roman"/>
          <w:sz w:val="24"/>
          <w:szCs w:val="24"/>
        </w:rPr>
        <w:t>leaves. At</w:t>
      </w:r>
      <w:r w:rsidR="00696E36" w:rsidRPr="00DA3C7B">
        <w:rPr>
          <w:rFonts w:ascii="Times New Roman" w:hAnsi="Times New Roman" w:cs="Times New Roman"/>
          <w:sz w:val="24"/>
          <w:szCs w:val="24"/>
        </w:rPr>
        <w:t xml:space="preserve"> </w:t>
      </w:r>
      <w:r w:rsidR="00746AD7" w:rsidRPr="00DA3C7B">
        <w:rPr>
          <w:rFonts w:ascii="Times New Roman" w:hAnsi="Times New Roman" w:cs="Times New Roman"/>
          <w:sz w:val="24"/>
          <w:szCs w:val="24"/>
        </w:rPr>
        <w:t xml:space="preserve">a </w:t>
      </w:r>
      <w:r w:rsidR="00696E36" w:rsidRPr="00DA3C7B">
        <w:rPr>
          <w:rFonts w:ascii="Times New Roman" w:hAnsi="Times New Roman" w:cs="Times New Roman"/>
          <w:sz w:val="24"/>
          <w:szCs w:val="24"/>
        </w:rPr>
        <w:t>later stage,</w:t>
      </w:r>
      <w:r w:rsidRPr="00DA3C7B">
        <w:rPr>
          <w:rFonts w:ascii="Times New Roman" w:hAnsi="Times New Roman" w:cs="Times New Roman"/>
          <w:sz w:val="24"/>
          <w:szCs w:val="24"/>
        </w:rPr>
        <w:t xml:space="preserve"> </w:t>
      </w:r>
      <w:r w:rsidR="00746AD7" w:rsidRPr="00DA3C7B">
        <w:rPr>
          <w:rFonts w:ascii="Times New Roman" w:hAnsi="Times New Roman" w:cs="Times New Roman"/>
          <w:sz w:val="24"/>
          <w:szCs w:val="24"/>
        </w:rPr>
        <w:t>symptoms</w:t>
      </w:r>
      <w:r w:rsidR="00EA689A" w:rsidRPr="00DA3C7B">
        <w:rPr>
          <w:rFonts w:ascii="Times New Roman" w:hAnsi="Times New Roman" w:cs="Times New Roman"/>
          <w:sz w:val="24"/>
          <w:szCs w:val="24"/>
        </w:rPr>
        <w:t xml:space="preserve"> also </w:t>
      </w:r>
      <w:r w:rsidR="00746AD7" w:rsidRPr="00DA3C7B">
        <w:rPr>
          <w:rFonts w:ascii="Times New Roman" w:hAnsi="Times New Roman" w:cs="Times New Roman"/>
          <w:sz w:val="24"/>
          <w:szCs w:val="24"/>
        </w:rPr>
        <w:t>appear</w:t>
      </w:r>
      <w:r w:rsidR="00EA689A" w:rsidRPr="00DA3C7B">
        <w:rPr>
          <w:rFonts w:ascii="Times New Roman" w:hAnsi="Times New Roman" w:cs="Times New Roman"/>
          <w:sz w:val="24"/>
          <w:szCs w:val="24"/>
        </w:rPr>
        <w:t xml:space="preserve"> on the stems and siliquae of the plant</w:t>
      </w:r>
      <w:r w:rsidR="00746AD7" w:rsidRPr="00DA3C7B">
        <w:rPr>
          <w:rFonts w:ascii="Times New Roman" w:hAnsi="Times New Roman" w:cs="Times New Roman"/>
          <w:sz w:val="24"/>
          <w:szCs w:val="24"/>
        </w:rPr>
        <w:t>,</w:t>
      </w:r>
      <w:r w:rsidR="00EA689A" w:rsidRPr="00DA3C7B">
        <w:rPr>
          <w:rFonts w:ascii="Times New Roman" w:hAnsi="Times New Roman" w:cs="Times New Roman"/>
          <w:sz w:val="24"/>
          <w:szCs w:val="24"/>
        </w:rPr>
        <w:t xml:space="preserve"> which cause </w:t>
      </w:r>
      <w:r w:rsidR="00696E36" w:rsidRPr="00DA3C7B">
        <w:rPr>
          <w:rFonts w:ascii="Times New Roman" w:hAnsi="Times New Roman" w:cs="Times New Roman"/>
          <w:sz w:val="24"/>
          <w:szCs w:val="24"/>
        </w:rPr>
        <w:t>discoloration</w:t>
      </w:r>
      <w:r w:rsidR="00EA689A" w:rsidRPr="00DA3C7B">
        <w:rPr>
          <w:rFonts w:ascii="Times New Roman" w:hAnsi="Times New Roman" w:cs="Times New Roman"/>
          <w:sz w:val="24"/>
          <w:szCs w:val="24"/>
        </w:rPr>
        <w:t xml:space="preserve"> of seeds and early ripening of the pods</w:t>
      </w:r>
      <w:r w:rsidR="00746AD7" w:rsidRPr="00DA3C7B">
        <w:rPr>
          <w:rFonts w:ascii="Times New Roman" w:hAnsi="Times New Roman" w:cs="Times New Roman"/>
          <w:sz w:val="24"/>
          <w:szCs w:val="24"/>
        </w:rPr>
        <w:t>,</w:t>
      </w:r>
      <w:r w:rsidR="00EA689A" w:rsidRPr="00DA3C7B">
        <w:rPr>
          <w:rFonts w:ascii="Times New Roman" w:hAnsi="Times New Roman" w:cs="Times New Roman"/>
          <w:sz w:val="24"/>
          <w:szCs w:val="24"/>
        </w:rPr>
        <w:t xml:space="preserve"> resulting in immature and infected seeds yield. The di</w:t>
      </w:r>
      <w:r w:rsidR="001836AA" w:rsidRPr="00DA3C7B">
        <w:rPr>
          <w:rFonts w:ascii="Times New Roman" w:hAnsi="Times New Roman" w:cs="Times New Roman"/>
          <w:sz w:val="24"/>
          <w:szCs w:val="24"/>
        </w:rPr>
        <w:t>sease reduces the photosynthetic</w:t>
      </w:r>
      <w:r w:rsidR="00EA689A" w:rsidRPr="00DA3C7B">
        <w:rPr>
          <w:rFonts w:ascii="Times New Roman" w:hAnsi="Times New Roman" w:cs="Times New Roman"/>
          <w:sz w:val="24"/>
          <w:szCs w:val="24"/>
        </w:rPr>
        <w:t xml:space="preserve"> potential of the crop</w:t>
      </w:r>
      <w:r w:rsidR="001836AA" w:rsidRPr="00DA3C7B">
        <w:rPr>
          <w:rFonts w:ascii="Times New Roman" w:hAnsi="Times New Roman" w:cs="Times New Roman"/>
          <w:sz w:val="24"/>
          <w:szCs w:val="24"/>
        </w:rPr>
        <w:t xml:space="preserve">s due to </w:t>
      </w:r>
      <w:r w:rsidR="00746AD7" w:rsidRPr="00DA3C7B">
        <w:rPr>
          <w:rFonts w:ascii="Times New Roman" w:hAnsi="Times New Roman" w:cs="Times New Roman"/>
          <w:sz w:val="24"/>
          <w:szCs w:val="24"/>
        </w:rPr>
        <w:t xml:space="preserve">the </w:t>
      </w:r>
      <w:r w:rsidR="001836AA" w:rsidRPr="00DA3C7B">
        <w:rPr>
          <w:rFonts w:ascii="Times New Roman" w:hAnsi="Times New Roman" w:cs="Times New Roman"/>
          <w:sz w:val="24"/>
          <w:szCs w:val="24"/>
        </w:rPr>
        <w:t xml:space="preserve">loss of chlorophyll. The severe </w:t>
      </w:r>
      <w:r w:rsidR="00EA689A" w:rsidRPr="00DA3C7B">
        <w:rPr>
          <w:rFonts w:ascii="Times New Roman" w:hAnsi="Times New Roman" w:cs="Times New Roman"/>
          <w:sz w:val="24"/>
          <w:szCs w:val="24"/>
        </w:rPr>
        <w:t>infection</w:t>
      </w:r>
      <w:r w:rsidR="001836AA" w:rsidRPr="00DA3C7B">
        <w:rPr>
          <w:rFonts w:ascii="Times New Roman" w:hAnsi="Times New Roman" w:cs="Times New Roman"/>
          <w:sz w:val="24"/>
          <w:szCs w:val="24"/>
        </w:rPr>
        <w:t xml:space="preserve"> caused</w:t>
      </w:r>
      <w:r w:rsidR="00EA689A" w:rsidRPr="00DA3C7B">
        <w:rPr>
          <w:rFonts w:ascii="Times New Roman" w:hAnsi="Times New Roman" w:cs="Times New Roman"/>
          <w:sz w:val="24"/>
          <w:szCs w:val="24"/>
        </w:rPr>
        <w:t xml:space="preserve"> early defoliation of the </w:t>
      </w:r>
      <w:r w:rsidR="001836AA" w:rsidRPr="00DA3C7B">
        <w:rPr>
          <w:rFonts w:ascii="Times New Roman" w:hAnsi="Times New Roman" w:cs="Times New Roman"/>
          <w:sz w:val="24"/>
          <w:szCs w:val="24"/>
        </w:rPr>
        <w:t>crops</w:t>
      </w:r>
      <w:r w:rsidR="00F739A4" w:rsidRPr="00DA3C7B">
        <w:rPr>
          <w:rFonts w:ascii="Times New Roman" w:hAnsi="Times New Roman" w:cs="Times New Roman"/>
          <w:sz w:val="24"/>
          <w:szCs w:val="24"/>
        </w:rPr>
        <w:t xml:space="preserve">. </w:t>
      </w:r>
      <w:r w:rsidR="00696E36" w:rsidRPr="00DA3C7B">
        <w:rPr>
          <w:rFonts w:ascii="Times New Roman" w:hAnsi="Times New Roman" w:cs="Times New Roman"/>
          <w:sz w:val="24"/>
          <w:szCs w:val="24"/>
        </w:rPr>
        <w:t xml:space="preserve">In </w:t>
      </w:r>
      <w:r w:rsidR="00714933" w:rsidRPr="00DA3C7B">
        <w:rPr>
          <w:rFonts w:ascii="Times New Roman" w:hAnsi="Times New Roman" w:cs="Times New Roman"/>
          <w:sz w:val="24"/>
          <w:szCs w:val="24"/>
        </w:rPr>
        <w:t>view of</w:t>
      </w:r>
      <w:r w:rsidR="00F739A4" w:rsidRPr="00DA3C7B">
        <w:rPr>
          <w:rFonts w:ascii="Times New Roman" w:hAnsi="Times New Roman" w:cs="Times New Roman"/>
          <w:sz w:val="24"/>
          <w:szCs w:val="24"/>
        </w:rPr>
        <w:t xml:space="preserve"> the seriousness of the following disease, </w:t>
      </w:r>
      <w:r w:rsidR="00746AD7" w:rsidRPr="00DA3C7B">
        <w:rPr>
          <w:rFonts w:ascii="Times New Roman" w:hAnsi="Times New Roman" w:cs="Times New Roman"/>
          <w:sz w:val="24"/>
          <w:szCs w:val="24"/>
        </w:rPr>
        <w:t xml:space="preserve">a </w:t>
      </w:r>
      <w:r w:rsidR="00F739A4" w:rsidRPr="00DA3C7B">
        <w:rPr>
          <w:rFonts w:ascii="Times New Roman" w:hAnsi="Times New Roman" w:cs="Times New Roman"/>
          <w:sz w:val="24"/>
          <w:szCs w:val="24"/>
        </w:rPr>
        <w:t xml:space="preserve">survey on </w:t>
      </w:r>
      <w:r w:rsidR="00746AD7" w:rsidRPr="00DA3C7B">
        <w:rPr>
          <w:rFonts w:ascii="Times New Roman" w:hAnsi="Times New Roman" w:cs="Times New Roman"/>
          <w:sz w:val="24"/>
          <w:szCs w:val="24"/>
        </w:rPr>
        <w:t xml:space="preserve">the </w:t>
      </w:r>
      <w:r w:rsidR="00F739A4" w:rsidRPr="00DA3C7B">
        <w:rPr>
          <w:rFonts w:ascii="Times New Roman" w:hAnsi="Times New Roman" w:cs="Times New Roman"/>
          <w:sz w:val="24"/>
          <w:szCs w:val="24"/>
        </w:rPr>
        <w:t xml:space="preserve">incidence of </w:t>
      </w:r>
      <w:r w:rsidR="00F739A4" w:rsidRPr="00DA3C7B">
        <w:rPr>
          <w:rFonts w:ascii="Times New Roman" w:hAnsi="Times New Roman" w:cs="Times New Roman"/>
          <w:i/>
          <w:sz w:val="24"/>
          <w:szCs w:val="24"/>
        </w:rPr>
        <w:t>Alternaria</w:t>
      </w:r>
      <w:r w:rsidR="00F739A4" w:rsidRPr="00DA3C7B">
        <w:rPr>
          <w:rFonts w:ascii="Times New Roman" w:hAnsi="Times New Roman" w:cs="Times New Roman"/>
          <w:sz w:val="24"/>
          <w:szCs w:val="24"/>
        </w:rPr>
        <w:t xml:space="preserve"> blight in Indian </w:t>
      </w:r>
      <w:r w:rsidR="00696E36" w:rsidRPr="00DA3C7B">
        <w:rPr>
          <w:rFonts w:ascii="Times New Roman" w:hAnsi="Times New Roman" w:cs="Times New Roman"/>
          <w:sz w:val="24"/>
          <w:szCs w:val="24"/>
        </w:rPr>
        <w:t>mustard</w:t>
      </w:r>
      <w:r w:rsidR="00F739A4" w:rsidRPr="00DA3C7B">
        <w:rPr>
          <w:rFonts w:ascii="Times New Roman" w:hAnsi="Times New Roman" w:cs="Times New Roman"/>
          <w:sz w:val="24"/>
          <w:szCs w:val="24"/>
        </w:rPr>
        <w:t xml:space="preserve"> was carried out to check the ava</w:t>
      </w:r>
      <w:r w:rsidR="00696E36" w:rsidRPr="00DA3C7B">
        <w:rPr>
          <w:rFonts w:ascii="Times New Roman" w:hAnsi="Times New Roman" w:cs="Times New Roman"/>
          <w:sz w:val="24"/>
          <w:szCs w:val="24"/>
        </w:rPr>
        <w:t>ila</w:t>
      </w:r>
      <w:r w:rsidR="00F739A4" w:rsidRPr="00DA3C7B">
        <w:rPr>
          <w:rFonts w:ascii="Times New Roman" w:hAnsi="Times New Roman" w:cs="Times New Roman"/>
          <w:sz w:val="24"/>
          <w:szCs w:val="24"/>
        </w:rPr>
        <w:t>bility of the pathogen. For the s</w:t>
      </w:r>
      <w:r w:rsidR="001836AA" w:rsidRPr="00DA3C7B">
        <w:rPr>
          <w:rFonts w:ascii="Times New Roman" w:hAnsi="Times New Roman" w:cs="Times New Roman"/>
          <w:sz w:val="24"/>
          <w:szCs w:val="24"/>
        </w:rPr>
        <w:t>tudy, disease sample</w:t>
      </w:r>
      <w:r w:rsidRPr="00DA3C7B">
        <w:rPr>
          <w:rFonts w:ascii="Times New Roman" w:hAnsi="Times New Roman" w:cs="Times New Roman"/>
          <w:sz w:val="24"/>
          <w:szCs w:val="24"/>
        </w:rPr>
        <w:t>s</w:t>
      </w:r>
      <w:r w:rsidR="001836AA" w:rsidRPr="00DA3C7B">
        <w:rPr>
          <w:rFonts w:ascii="Times New Roman" w:hAnsi="Times New Roman" w:cs="Times New Roman"/>
          <w:sz w:val="24"/>
          <w:szCs w:val="24"/>
        </w:rPr>
        <w:t xml:space="preserve"> were collected and incubated at r</w:t>
      </w:r>
      <w:r w:rsidR="00F739A4" w:rsidRPr="00DA3C7B">
        <w:rPr>
          <w:rFonts w:ascii="Times New Roman" w:hAnsi="Times New Roman" w:cs="Times New Roman"/>
          <w:sz w:val="24"/>
          <w:szCs w:val="24"/>
        </w:rPr>
        <w:t xml:space="preserve">oom temperature to check the presence of </w:t>
      </w:r>
      <w:r w:rsidR="00F739A4" w:rsidRPr="00DA3C7B">
        <w:rPr>
          <w:rFonts w:ascii="Times New Roman" w:hAnsi="Times New Roman" w:cs="Times New Roman"/>
          <w:i/>
          <w:sz w:val="24"/>
          <w:szCs w:val="24"/>
        </w:rPr>
        <w:t xml:space="preserve">Alternaria </w:t>
      </w:r>
      <w:proofErr w:type="spellStart"/>
      <w:r w:rsidR="00F739A4" w:rsidRPr="00DA3C7B">
        <w:rPr>
          <w:rFonts w:ascii="Times New Roman" w:hAnsi="Times New Roman" w:cs="Times New Roman"/>
          <w:i/>
          <w:sz w:val="24"/>
          <w:szCs w:val="24"/>
        </w:rPr>
        <w:t>brassicicola</w:t>
      </w:r>
      <w:proofErr w:type="spellEnd"/>
      <w:r w:rsidR="00F739A4" w:rsidRPr="00DA3C7B">
        <w:rPr>
          <w:rFonts w:ascii="Times New Roman" w:hAnsi="Times New Roman" w:cs="Times New Roman"/>
          <w:sz w:val="24"/>
          <w:szCs w:val="24"/>
        </w:rPr>
        <w:t>.</w:t>
      </w:r>
      <w:r w:rsidR="001836AA" w:rsidRPr="00DA3C7B">
        <w:rPr>
          <w:rFonts w:ascii="Times New Roman" w:hAnsi="Times New Roman" w:cs="Times New Roman"/>
          <w:sz w:val="24"/>
          <w:szCs w:val="24"/>
        </w:rPr>
        <w:t xml:space="preserve"> </w:t>
      </w:r>
      <w:r w:rsidR="00746AD7" w:rsidRPr="00DA3C7B">
        <w:rPr>
          <w:rFonts w:ascii="Times New Roman" w:hAnsi="Times New Roman" w:cs="Times New Roman"/>
          <w:sz w:val="24"/>
          <w:szCs w:val="24"/>
        </w:rPr>
        <w:t>The percentage</w:t>
      </w:r>
      <w:r w:rsidR="001836AA" w:rsidRPr="00DA3C7B">
        <w:rPr>
          <w:rFonts w:ascii="Times New Roman" w:hAnsi="Times New Roman" w:cs="Times New Roman"/>
          <w:sz w:val="24"/>
          <w:szCs w:val="24"/>
        </w:rPr>
        <w:t xml:space="preserve"> disease index </w:t>
      </w:r>
      <w:r w:rsidR="00746AD7" w:rsidRPr="00DA3C7B">
        <w:rPr>
          <w:rFonts w:ascii="Times New Roman" w:hAnsi="Times New Roman" w:cs="Times New Roman"/>
          <w:sz w:val="24"/>
          <w:szCs w:val="24"/>
        </w:rPr>
        <w:t>was</w:t>
      </w:r>
      <w:r w:rsidR="001836AA" w:rsidRPr="00DA3C7B">
        <w:rPr>
          <w:rFonts w:ascii="Times New Roman" w:hAnsi="Times New Roman" w:cs="Times New Roman"/>
          <w:sz w:val="24"/>
          <w:szCs w:val="24"/>
        </w:rPr>
        <w:t xml:space="preserve"> also calculated to demonstrate the disease incidence on the crop under field conditions.</w:t>
      </w:r>
      <w:r w:rsidR="00F739A4" w:rsidRPr="00DA3C7B">
        <w:rPr>
          <w:rFonts w:ascii="Times New Roman" w:hAnsi="Times New Roman" w:cs="Times New Roman"/>
          <w:sz w:val="24"/>
          <w:szCs w:val="24"/>
        </w:rPr>
        <w:t xml:space="preserve"> </w:t>
      </w:r>
      <w:r w:rsidR="00367DC4" w:rsidRPr="00DA3C7B">
        <w:rPr>
          <w:rFonts w:ascii="Times New Roman" w:hAnsi="Times New Roman" w:cs="Times New Roman"/>
          <w:sz w:val="24"/>
          <w:szCs w:val="24"/>
        </w:rPr>
        <w:t xml:space="preserve">The ratio of presence of </w:t>
      </w:r>
      <w:proofErr w:type="spellStart"/>
      <w:r w:rsidR="00367DC4" w:rsidRPr="00DA3C7B">
        <w:rPr>
          <w:rFonts w:ascii="Times New Roman" w:hAnsi="Times New Roman" w:cs="Times New Roman"/>
          <w:i/>
          <w:sz w:val="24"/>
          <w:szCs w:val="24"/>
        </w:rPr>
        <w:t>Alteranria</w:t>
      </w:r>
      <w:proofErr w:type="spellEnd"/>
      <w:r w:rsidR="00367DC4" w:rsidRPr="00DA3C7B">
        <w:rPr>
          <w:rFonts w:ascii="Times New Roman" w:hAnsi="Times New Roman" w:cs="Times New Roman"/>
          <w:i/>
          <w:sz w:val="24"/>
          <w:szCs w:val="24"/>
        </w:rPr>
        <w:t xml:space="preserve"> </w:t>
      </w:r>
      <w:proofErr w:type="spellStart"/>
      <w:r w:rsidR="00367DC4" w:rsidRPr="00DA3C7B">
        <w:rPr>
          <w:rFonts w:ascii="Times New Roman" w:hAnsi="Times New Roman" w:cs="Times New Roman"/>
          <w:i/>
          <w:sz w:val="24"/>
          <w:szCs w:val="24"/>
        </w:rPr>
        <w:t>brassicicola</w:t>
      </w:r>
      <w:proofErr w:type="spellEnd"/>
      <w:r w:rsidR="00367DC4" w:rsidRPr="00DA3C7B">
        <w:rPr>
          <w:rFonts w:ascii="Times New Roman" w:hAnsi="Times New Roman" w:cs="Times New Roman"/>
          <w:sz w:val="24"/>
          <w:szCs w:val="24"/>
        </w:rPr>
        <w:t xml:space="preserve"> and </w:t>
      </w:r>
      <w:proofErr w:type="spellStart"/>
      <w:r w:rsidR="00367DC4" w:rsidRPr="00DA3C7B">
        <w:rPr>
          <w:rFonts w:ascii="Times New Roman" w:hAnsi="Times New Roman" w:cs="Times New Roman"/>
          <w:i/>
          <w:sz w:val="24"/>
          <w:szCs w:val="24"/>
        </w:rPr>
        <w:t>Curvularia</w:t>
      </w:r>
      <w:proofErr w:type="spellEnd"/>
      <w:r w:rsidR="00367DC4" w:rsidRPr="00DA3C7B">
        <w:rPr>
          <w:rFonts w:ascii="Times New Roman" w:hAnsi="Times New Roman" w:cs="Times New Roman"/>
          <w:i/>
          <w:sz w:val="24"/>
          <w:szCs w:val="24"/>
        </w:rPr>
        <w:t xml:space="preserve"> </w:t>
      </w:r>
      <w:proofErr w:type="spellStart"/>
      <w:r w:rsidR="00A74543" w:rsidRPr="00DA3C7B">
        <w:rPr>
          <w:rFonts w:ascii="Times New Roman" w:hAnsi="Times New Roman" w:cs="Times New Roman"/>
          <w:i/>
          <w:sz w:val="24"/>
          <w:szCs w:val="24"/>
        </w:rPr>
        <w:t>lunata</w:t>
      </w:r>
      <w:proofErr w:type="spellEnd"/>
      <w:r w:rsidR="00A74543" w:rsidRPr="00DA3C7B">
        <w:rPr>
          <w:rFonts w:ascii="Times New Roman" w:hAnsi="Times New Roman" w:cs="Times New Roman"/>
          <w:i/>
          <w:sz w:val="24"/>
          <w:szCs w:val="24"/>
        </w:rPr>
        <w:t xml:space="preserve"> </w:t>
      </w:r>
      <w:r w:rsidR="00A74543" w:rsidRPr="00DA3C7B">
        <w:rPr>
          <w:rFonts w:ascii="Times New Roman" w:hAnsi="Times New Roman" w:cs="Times New Roman"/>
          <w:iCs/>
          <w:sz w:val="24"/>
          <w:szCs w:val="24"/>
        </w:rPr>
        <w:t>during</w:t>
      </w:r>
      <w:r w:rsidR="00A74543" w:rsidRPr="00DA3C7B">
        <w:rPr>
          <w:rFonts w:ascii="Times New Roman" w:hAnsi="Times New Roman" w:cs="Times New Roman"/>
          <w:i/>
          <w:sz w:val="24"/>
          <w:szCs w:val="24"/>
        </w:rPr>
        <w:t xml:space="preserve"> </w:t>
      </w:r>
      <w:r w:rsidR="00746AD7" w:rsidRPr="00DA3C7B">
        <w:rPr>
          <w:rFonts w:ascii="Times New Roman" w:hAnsi="Times New Roman" w:cs="Times New Roman"/>
          <w:sz w:val="24"/>
          <w:szCs w:val="24"/>
        </w:rPr>
        <w:t>the years</w:t>
      </w:r>
      <w:r w:rsidRPr="00DA3C7B">
        <w:rPr>
          <w:rFonts w:ascii="Times New Roman" w:hAnsi="Times New Roman" w:cs="Times New Roman"/>
          <w:sz w:val="24"/>
          <w:szCs w:val="24"/>
        </w:rPr>
        <w:t xml:space="preserve"> 2023-24 </w:t>
      </w:r>
      <w:r w:rsidR="00A74543" w:rsidRPr="00DA3C7B">
        <w:rPr>
          <w:rFonts w:ascii="Times New Roman" w:hAnsi="Times New Roman" w:cs="Times New Roman"/>
          <w:sz w:val="24"/>
          <w:szCs w:val="24"/>
        </w:rPr>
        <w:t>and 2024-25</w:t>
      </w:r>
      <w:r w:rsidRPr="00DA3C7B">
        <w:rPr>
          <w:rFonts w:ascii="Times New Roman" w:hAnsi="Times New Roman" w:cs="Times New Roman"/>
          <w:sz w:val="24"/>
          <w:szCs w:val="24"/>
        </w:rPr>
        <w:t xml:space="preserve"> </w:t>
      </w:r>
      <w:r w:rsidR="00746AD7" w:rsidRPr="00DA3C7B">
        <w:rPr>
          <w:rFonts w:ascii="Times New Roman" w:hAnsi="Times New Roman" w:cs="Times New Roman"/>
          <w:sz w:val="24"/>
          <w:szCs w:val="24"/>
        </w:rPr>
        <w:t>was</w:t>
      </w:r>
      <w:r w:rsidR="00A74543" w:rsidRPr="00DA3C7B">
        <w:rPr>
          <w:rFonts w:ascii="Times New Roman" w:hAnsi="Times New Roman" w:cs="Times New Roman"/>
          <w:sz w:val="24"/>
          <w:szCs w:val="24"/>
        </w:rPr>
        <w:t xml:space="preserve"> 05:01 and</w:t>
      </w:r>
      <w:r w:rsidR="00367DC4" w:rsidRPr="00DA3C7B">
        <w:rPr>
          <w:rFonts w:ascii="Times New Roman" w:hAnsi="Times New Roman" w:cs="Times New Roman"/>
          <w:sz w:val="24"/>
          <w:szCs w:val="24"/>
        </w:rPr>
        <w:t xml:space="preserve"> 06:01</w:t>
      </w:r>
      <w:r w:rsidR="00746AD7" w:rsidRPr="00DA3C7B">
        <w:rPr>
          <w:rFonts w:ascii="Times New Roman" w:hAnsi="Times New Roman" w:cs="Times New Roman"/>
          <w:sz w:val="24"/>
          <w:szCs w:val="24"/>
        </w:rPr>
        <w:t>,</w:t>
      </w:r>
      <w:r w:rsidR="00A74543" w:rsidRPr="00DA3C7B">
        <w:rPr>
          <w:rFonts w:ascii="Times New Roman" w:hAnsi="Times New Roman" w:cs="Times New Roman"/>
          <w:sz w:val="24"/>
          <w:szCs w:val="24"/>
        </w:rPr>
        <w:t xml:space="preserve"> respectively</w:t>
      </w:r>
      <w:r w:rsidR="00A15CCE" w:rsidRPr="00DA3C7B">
        <w:rPr>
          <w:rFonts w:ascii="Times New Roman" w:hAnsi="Times New Roman" w:cs="Times New Roman"/>
          <w:sz w:val="24"/>
          <w:szCs w:val="24"/>
        </w:rPr>
        <w:t>.</w:t>
      </w:r>
      <w:r w:rsidR="00377AC1" w:rsidRPr="00DA3C7B">
        <w:rPr>
          <w:rFonts w:ascii="Times New Roman" w:hAnsi="Times New Roman" w:cs="Times New Roman"/>
          <w:sz w:val="24"/>
          <w:szCs w:val="24"/>
        </w:rPr>
        <w:t xml:space="preserve"> </w:t>
      </w:r>
      <w:r w:rsidR="00367DC4" w:rsidRPr="00DA3C7B">
        <w:rPr>
          <w:rFonts w:ascii="Times New Roman" w:hAnsi="Times New Roman" w:cs="Times New Roman"/>
          <w:sz w:val="24"/>
          <w:szCs w:val="24"/>
        </w:rPr>
        <w:t xml:space="preserve">The observation indicated that </w:t>
      </w:r>
      <w:r w:rsidR="00367DC4" w:rsidRPr="00DA3C7B">
        <w:rPr>
          <w:rFonts w:ascii="Times New Roman" w:hAnsi="Times New Roman" w:cs="Times New Roman"/>
          <w:i/>
          <w:sz w:val="24"/>
          <w:szCs w:val="24"/>
        </w:rPr>
        <w:t xml:space="preserve">Alternaria </w:t>
      </w:r>
      <w:proofErr w:type="spellStart"/>
      <w:r w:rsidR="00367DC4" w:rsidRPr="00DA3C7B">
        <w:rPr>
          <w:rFonts w:ascii="Times New Roman" w:hAnsi="Times New Roman" w:cs="Times New Roman"/>
          <w:i/>
          <w:sz w:val="24"/>
          <w:szCs w:val="24"/>
        </w:rPr>
        <w:t>brassicicola</w:t>
      </w:r>
      <w:proofErr w:type="spellEnd"/>
      <w:r w:rsidR="00A74543" w:rsidRPr="00DA3C7B">
        <w:rPr>
          <w:rFonts w:ascii="Times New Roman" w:hAnsi="Times New Roman" w:cs="Times New Roman"/>
          <w:sz w:val="24"/>
          <w:szCs w:val="24"/>
        </w:rPr>
        <w:t xml:space="preserve"> </w:t>
      </w:r>
      <w:r w:rsidR="00367DC4" w:rsidRPr="00DA3C7B">
        <w:rPr>
          <w:rFonts w:ascii="Times New Roman" w:hAnsi="Times New Roman" w:cs="Times New Roman"/>
          <w:sz w:val="24"/>
          <w:szCs w:val="24"/>
        </w:rPr>
        <w:t xml:space="preserve">dominated over </w:t>
      </w:r>
      <w:proofErr w:type="spellStart"/>
      <w:r w:rsidR="00367DC4" w:rsidRPr="00DA3C7B">
        <w:rPr>
          <w:rFonts w:ascii="Times New Roman" w:hAnsi="Times New Roman" w:cs="Times New Roman"/>
          <w:i/>
          <w:sz w:val="24"/>
          <w:szCs w:val="24"/>
        </w:rPr>
        <w:t>Curvularia</w:t>
      </w:r>
      <w:proofErr w:type="spellEnd"/>
      <w:r w:rsidR="00A74543" w:rsidRPr="00DA3C7B">
        <w:rPr>
          <w:rFonts w:ascii="Times New Roman" w:hAnsi="Times New Roman" w:cs="Times New Roman"/>
          <w:i/>
          <w:sz w:val="24"/>
          <w:szCs w:val="24"/>
        </w:rPr>
        <w:t xml:space="preserve"> </w:t>
      </w:r>
      <w:proofErr w:type="spellStart"/>
      <w:r w:rsidR="00A74543" w:rsidRPr="00DA3C7B">
        <w:rPr>
          <w:rFonts w:ascii="Times New Roman" w:hAnsi="Times New Roman" w:cs="Times New Roman"/>
          <w:i/>
          <w:sz w:val="24"/>
          <w:szCs w:val="24"/>
        </w:rPr>
        <w:t>lunata</w:t>
      </w:r>
      <w:proofErr w:type="spellEnd"/>
      <w:r w:rsidR="00367DC4" w:rsidRPr="00DA3C7B">
        <w:rPr>
          <w:rFonts w:ascii="Times New Roman" w:hAnsi="Times New Roman" w:cs="Times New Roman"/>
          <w:sz w:val="24"/>
          <w:szCs w:val="24"/>
        </w:rPr>
        <w:t>.</w:t>
      </w:r>
      <w:r w:rsidR="00714933" w:rsidRPr="00DA3C7B">
        <w:rPr>
          <w:rFonts w:ascii="Times New Roman" w:hAnsi="Times New Roman" w:cs="Times New Roman"/>
          <w:sz w:val="24"/>
          <w:szCs w:val="24"/>
        </w:rPr>
        <w:t xml:space="preserve"> </w:t>
      </w:r>
    </w:p>
    <w:p w14:paraId="006B9335" w14:textId="77777777" w:rsidR="00007F76" w:rsidRPr="00DA3C7B" w:rsidRDefault="00007F76" w:rsidP="0045286D">
      <w:pPr>
        <w:spacing w:after="0"/>
        <w:jc w:val="both"/>
        <w:rPr>
          <w:rFonts w:ascii="Times New Roman" w:hAnsi="Times New Roman" w:cs="Times New Roman"/>
          <w:sz w:val="24"/>
          <w:szCs w:val="24"/>
        </w:rPr>
      </w:pPr>
    </w:p>
    <w:p w14:paraId="39FAF9AC" w14:textId="77777777" w:rsidR="00714933" w:rsidRPr="00DA3C7B" w:rsidRDefault="00696E36" w:rsidP="0045286D">
      <w:pPr>
        <w:spacing w:after="0"/>
        <w:jc w:val="both"/>
        <w:rPr>
          <w:rFonts w:ascii="Times New Roman" w:hAnsi="Times New Roman" w:cs="Times New Roman"/>
          <w:sz w:val="24"/>
          <w:szCs w:val="24"/>
        </w:rPr>
      </w:pPr>
      <w:r w:rsidRPr="00DA3C7B">
        <w:rPr>
          <w:rFonts w:ascii="Times New Roman" w:hAnsi="Times New Roman" w:cs="Times New Roman"/>
          <w:b/>
          <w:sz w:val="24"/>
          <w:szCs w:val="24"/>
        </w:rPr>
        <w:t>Keywords:</w:t>
      </w:r>
      <w:r w:rsidRPr="00DA3C7B">
        <w:rPr>
          <w:rFonts w:ascii="Times New Roman" w:hAnsi="Times New Roman" w:cs="Times New Roman"/>
          <w:sz w:val="24"/>
          <w:szCs w:val="24"/>
        </w:rPr>
        <w:t xml:space="preserve"> </w:t>
      </w:r>
      <w:r w:rsidR="00367DC4" w:rsidRPr="00DA3C7B">
        <w:rPr>
          <w:rFonts w:ascii="Times New Roman" w:hAnsi="Times New Roman" w:cs="Times New Roman"/>
          <w:i/>
          <w:sz w:val="24"/>
          <w:szCs w:val="24"/>
        </w:rPr>
        <w:t xml:space="preserve"> Alternaria bras</w:t>
      </w:r>
      <w:r w:rsidR="00A74543" w:rsidRPr="00DA3C7B">
        <w:rPr>
          <w:rFonts w:ascii="Times New Roman" w:hAnsi="Times New Roman" w:cs="Times New Roman"/>
          <w:i/>
          <w:sz w:val="24"/>
          <w:szCs w:val="24"/>
        </w:rPr>
        <w:t xml:space="preserve">sicae, Alternaria </w:t>
      </w:r>
      <w:proofErr w:type="spellStart"/>
      <w:r w:rsidR="00A74543" w:rsidRPr="00DA3C7B">
        <w:rPr>
          <w:rFonts w:ascii="Times New Roman" w:hAnsi="Times New Roman" w:cs="Times New Roman"/>
          <w:i/>
          <w:sz w:val="24"/>
          <w:szCs w:val="24"/>
        </w:rPr>
        <w:t>brassicicola</w:t>
      </w:r>
      <w:proofErr w:type="spellEnd"/>
      <w:r w:rsidR="00A74543" w:rsidRPr="00DA3C7B">
        <w:rPr>
          <w:rFonts w:ascii="Times New Roman" w:hAnsi="Times New Roman" w:cs="Times New Roman"/>
          <w:i/>
          <w:sz w:val="24"/>
          <w:szCs w:val="24"/>
        </w:rPr>
        <w:t xml:space="preserve">, </w:t>
      </w:r>
      <w:r w:rsidR="00714933" w:rsidRPr="00DA3C7B">
        <w:rPr>
          <w:rFonts w:ascii="Times New Roman" w:hAnsi="Times New Roman" w:cs="Times New Roman"/>
          <w:sz w:val="24"/>
          <w:szCs w:val="24"/>
        </w:rPr>
        <w:t xml:space="preserve">concentric rings, </w:t>
      </w:r>
      <w:r w:rsidR="00086463" w:rsidRPr="00DA3C7B">
        <w:rPr>
          <w:rFonts w:ascii="Times New Roman" w:hAnsi="Times New Roman" w:cs="Times New Roman"/>
          <w:sz w:val="24"/>
          <w:szCs w:val="24"/>
        </w:rPr>
        <w:t>leaf blight,</w:t>
      </w:r>
      <w:r w:rsidR="00714933" w:rsidRPr="00DA3C7B">
        <w:rPr>
          <w:rFonts w:ascii="Times New Roman" w:hAnsi="Times New Roman" w:cs="Times New Roman"/>
          <w:sz w:val="24"/>
          <w:szCs w:val="24"/>
        </w:rPr>
        <w:t xml:space="preserve"> </w:t>
      </w:r>
    </w:p>
    <w:p w14:paraId="6C4915C6" w14:textId="77777777" w:rsidR="00134DA5" w:rsidRPr="00DA3C7B" w:rsidRDefault="00714933" w:rsidP="0045286D">
      <w:pPr>
        <w:spacing w:after="0"/>
        <w:jc w:val="both"/>
        <w:rPr>
          <w:rFonts w:ascii="Times New Roman" w:hAnsi="Times New Roman" w:cs="Times New Roman"/>
          <w:sz w:val="24"/>
          <w:szCs w:val="24"/>
        </w:rPr>
      </w:pPr>
      <w:r w:rsidRPr="00DA3C7B">
        <w:rPr>
          <w:rFonts w:ascii="Times New Roman" w:hAnsi="Times New Roman" w:cs="Times New Roman"/>
          <w:sz w:val="24"/>
          <w:szCs w:val="24"/>
        </w:rPr>
        <w:t xml:space="preserve">                      percentage disease index </w:t>
      </w:r>
    </w:p>
    <w:p w14:paraId="4AD52D83" w14:textId="77777777" w:rsidR="00A74543" w:rsidRPr="00DA3C7B" w:rsidRDefault="00A74543" w:rsidP="0045286D">
      <w:pPr>
        <w:spacing w:after="0"/>
        <w:jc w:val="both"/>
        <w:rPr>
          <w:rFonts w:ascii="Times New Roman" w:hAnsi="Times New Roman" w:cs="Times New Roman"/>
          <w:sz w:val="24"/>
          <w:szCs w:val="24"/>
        </w:rPr>
      </w:pPr>
    </w:p>
    <w:p w14:paraId="6F3FD9AC" w14:textId="77777777" w:rsidR="00007F76" w:rsidRPr="00DA3C7B" w:rsidRDefault="00367DC4" w:rsidP="00470FDD">
      <w:pPr>
        <w:spacing w:after="0" w:line="360" w:lineRule="auto"/>
        <w:jc w:val="both"/>
        <w:rPr>
          <w:rFonts w:ascii="Times New Roman" w:hAnsi="Times New Roman" w:cs="Times New Roman"/>
          <w:b/>
          <w:sz w:val="28"/>
          <w:szCs w:val="28"/>
        </w:rPr>
      </w:pPr>
      <w:r w:rsidRPr="00DA3C7B">
        <w:rPr>
          <w:rFonts w:ascii="Times New Roman" w:hAnsi="Times New Roman" w:cs="Times New Roman"/>
          <w:b/>
          <w:sz w:val="28"/>
          <w:szCs w:val="28"/>
        </w:rPr>
        <w:t>Introduction</w:t>
      </w:r>
    </w:p>
    <w:p w14:paraId="7F8E8894" w14:textId="77777777" w:rsidR="00064FD4" w:rsidRPr="00DA3C7B" w:rsidRDefault="0045286D" w:rsidP="00470FDD">
      <w:pPr>
        <w:spacing w:after="0" w:line="360" w:lineRule="auto"/>
        <w:jc w:val="both"/>
        <w:rPr>
          <w:rFonts w:ascii="Times New Roman" w:hAnsi="Times New Roman" w:cs="Times New Roman"/>
          <w:b/>
          <w:sz w:val="36"/>
          <w:szCs w:val="36"/>
        </w:rPr>
      </w:pPr>
      <w:r w:rsidRPr="00DA3C7B">
        <w:rPr>
          <w:rFonts w:ascii="Times New Roman" w:hAnsi="Times New Roman" w:cs="Times New Roman"/>
          <w:sz w:val="24"/>
          <w:szCs w:val="24"/>
        </w:rPr>
        <w:t>Indian musta</w:t>
      </w:r>
      <w:r w:rsidR="007329D4" w:rsidRPr="00DA3C7B">
        <w:rPr>
          <w:rFonts w:ascii="Times New Roman" w:hAnsi="Times New Roman" w:cs="Times New Roman"/>
          <w:sz w:val="24"/>
          <w:szCs w:val="24"/>
        </w:rPr>
        <w:t>rd (</w:t>
      </w:r>
      <w:r w:rsidR="007329D4" w:rsidRPr="00DA3C7B">
        <w:rPr>
          <w:rFonts w:ascii="Times New Roman" w:hAnsi="Times New Roman" w:cs="Times New Roman"/>
          <w:i/>
          <w:sz w:val="24"/>
          <w:szCs w:val="24"/>
        </w:rPr>
        <w:t>Brassica juncea</w:t>
      </w:r>
      <w:r w:rsidR="007329D4" w:rsidRPr="00DA3C7B">
        <w:rPr>
          <w:rFonts w:ascii="Times New Roman" w:hAnsi="Times New Roman" w:cs="Times New Roman"/>
          <w:sz w:val="24"/>
          <w:szCs w:val="24"/>
        </w:rPr>
        <w:t>)</w:t>
      </w:r>
      <w:r w:rsidR="00746AD7" w:rsidRPr="00DA3C7B">
        <w:rPr>
          <w:rFonts w:ascii="Times New Roman" w:hAnsi="Times New Roman" w:cs="Times New Roman"/>
          <w:sz w:val="24"/>
          <w:szCs w:val="24"/>
        </w:rPr>
        <w:t>,</w:t>
      </w:r>
      <w:r w:rsidR="007329D4" w:rsidRPr="00DA3C7B">
        <w:rPr>
          <w:rFonts w:ascii="Times New Roman" w:hAnsi="Times New Roman" w:cs="Times New Roman"/>
          <w:sz w:val="24"/>
          <w:szCs w:val="24"/>
        </w:rPr>
        <w:t xml:space="preserve"> </w:t>
      </w:r>
      <w:r w:rsidR="00DC2BD9" w:rsidRPr="00DA3C7B">
        <w:rPr>
          <w:rFonts w:ascii="Times New Roman" w:hAnsi="Times New Roman" w:cs="Times New Roman"/>
          <w:sz w:val="24"/>
          <w:szCs w:val="24"/>
        </w:rPr>
        <w:t xml:space="preserve">a </w:t>
      </w:r>
      <w:r w:rsidR="001D31AA" w:rsidRPr="00DA3C7B">
        <w:rPr>
          <w:rFonts w:ascii="Times New Roman" w:hAnsi="Times New Roman" w:cs="Times New Roman"/>
          <w:sz w:val="24"/>
          <w:szCs w:val="24"/>
        </w:rPr>
        <w:t>Rabi crop</w:t>
      </w:r>
      <w:r w:rsidR="00AB6156" w:rsidRPr="00DA3C7B">
        <w:rPr>
          <w:rFonts w:ascii="Times New Roman" w:hAnsi="Times New Roman" w:cs="Times New Roman"/>
          <w:sz w:val="24"/>
          <w:szCs w:val="24"/>
        </w:rPr>
        <w:t>, commonly known as Sarson or R</w:t>
      </w:r>
      <w:r w:rsidR="007329D4" w:rsidRPr="00DA3C7B">
        <w:rPr>
          <w:rFonts w:ascii="Times New Roman" w:hAnsi="Times New Roman" w:cs="Times New Roman"/>
          <w:sz w:val="24"/>
          <w:szCs w:val="24"/>
        </w:rPr>
        <w:t>ai</w:t>
      </w:r>
      <w:r w:rsidR="001D31AA" w:rsidRPr="00DA3C7B">
        <w:rPr>
          <w:rFonts w:ascii="Times New Roman" w:hAnsi="Times New Roman" w:cs="Times New Roman"/>
          <w:sz w:val="24"/>
          <w:szCs w:val="24"/>
        </w:rPr>
        <w:t xml:space="preserve">, </w:t>
      </w:r>
      <w:r w:rsidR="007329D4" w:rsidRPr="00DA3C7B">
        <w:rPr>
          <w:rFonts w:ascii="Times New Roman" w:hAnsi="Times New Roman" w:cs="Times New Roman"/>
          <w:sz w:val="24"/>
          <w:szCs w:val="24"/>
        </w:rPr>
        <w:t>is</w:t>
      </w:r>
      <w:r w:rsidR="001D31AA" w:rsidRPr="00DA3C7B">
        <w:rPr>
          <w:rFonts w:ascii="Times New Roman" w:hAnsi="Times New Roman" w:cs="Times New Roman"/>
          <w:sz w:val="24"/>
          <w:szCs w:val="24"/>
        </w:rPr>
        <w:t xml:space="preserve"> a well-known oilse</w:t>
      </w:r>
      <w:r w:rsidR="000465B6" w:rsidRPr="00DA3C7B">
        <w:rPr>
          <w:rFonts w:ascii="Times New Roman" w:hAnsi="Times New Roman" w:cs="Times New Roman"/>
          <w:sz w:val="24"/>
          <w:szCs w:val="24"/>
        </w:rPr>
        <w:t>ed crop grown in India. Indian m</w:t>
      </w:r>
      <w:r w:rsidR="001D31AA" w:rsidRPr="00DA3C7B">
        <w:rPr>
          <w:rFonts w:ascii="Times New Roman" w:hAnsi="Times New Roman" w:cs="Times New Roman"/>
          <w:sz w:val="24"/>
          <w:szCs w:val="24"/>
        </w:rPr>
        <w:t xml:space="preserve">ustard is </w:t>
      </w:r>
      <w:r w:rsidR="00AB6156" w:rsidRPr="00DA3C7B">
        <w:rPr>
          <w:rFonts w:ascii="Times New Roman" w:hAnsi="Times New Roman" w:cs="Times New Roman"/>
          <w:sz w:val="24"/>
          <w:szCs w:val="24"/>
        </w:rPr>
        <w:t>responsible for yielding</w:t>
      </w:r>
      <w:r w:rsidR="001D31AA" w:rsidRPr="00DA3C7B">
        <w:rPr>
          <w:rFonts w:ascii="Times New Roman" w:hAnsi="Times New Roman" w:cs="Times New Roman"/>
          <w:sz w:val="24"/>
          <w:szCs w:val="24"/>
        </w:rPr>
        <w:t xml:space="preserve"> about 27</w:t>
      </w:r>
      <w:r w:rsidR="005D7A3F" w:rsidRPr="00DA3C7B">
        <w:rPr>
          <w:rFonts w:ascii="Times New Roman" w:hAnsi="Times New Roman" w:cs="Times New Roman"/>
          <w:sz w:val="24"/>
          <w:szCs w:val="24"/>
        </w:rPr>
        <w:t>.8</w:t>
      </w:r>
      <w:r w:rsidR="001D31AA" w:rsidRPr="00DA3C7B">
        <w:rPr>
          <w:rFonts w:ascii="Times New Roman" w:hAnsi="Times New Roman" w:cs="Times New Roman"/>
          <w:sz w:val="24"/>
          <w:szCs w:val="24"/>
        </w:rPr>
        <w:t xml:space="preserve">% of </w:t>
      </w:r>
      <w:r w:rsidR="00746AD7" w:rsidRPr="00DA3C7B">
        <w:rPr>
          <w:rFonts w:ascii="Times New Roman" w:hAnsi="Times New Roman" w:cs="Times New Roman"/>
          <w:sz w:val="24"/>
          <w:szCs w:val="24"/>
        </w:rPr>
        <w:t>India’s</w:t>
      </w:r>
      <w:r w:rsidR="001D31AA" w:rsidRPr="00DA3C7B">
        <w:rPr>
          <w:rFonts w:ascii="Times New Roman" w:hAnsi="Times New Roman" w:cs="Times New Roman"/>
          <w:sz w:val="24"/>
          <w:szCs w:val="24"/>
        </w:rPr>
        <w:t xml:space="preserve"> total cooking oil </w:t>
      </w:r>
      <w:r w:rsidR="004D1971" w:rsidRPr="00DA3C7B">
        <w:rPr>
          <w:rFonts w:ascii="Times New Roman" w:hAnsi="Times New Roman" w:cs="Times New Roman"/>
          <w:sz w:val="24"/>
          <w:szCs w:val="24"/>
        </w:rPr>
        <w:t>production. (Prasad et al., 2006).</w:t>
      </w:r>
      <w:r w:rsidR="00494FB4" w:rsidRPr="00DA3C7B">
        <w:rPr>
          <w:rFonts w:ascii="Times New Roman" w:hAnsi="Times New Roman" w:cs="Times New Roman"/>
          <w:sz w:val="24"/>
          <w:szCs w:val="24"/>
        </w:rPr>
        <w:t xml:space="preserve"> </w:t>
      </w:r>
      <w:r w:rsidR="00AB6156" w:rsidRPr="00DA3C7B">
        <w:rPr>
          <w:rFonts w:ascii="Times New Roman" w:hAnsi="Times New Roman" w:cs="Times New Roman"/>
          <w:sz w:val="24"/>
          <w:szCs w:val="24"/>
        </w:rPr>
        <w:t>India stands at thi</w:t>
      </w:r>
      <w:r w:rsidR="008D6D02" w:rsidRPr="00DA3C7B">
        <w:rPr>
          <w:rFonts w:ascii="Times New Roman" w:hAnsi="Times New Roman" w:cs="Times New Roman"/>
          <w:sz w:val="24"/>
          <w:szCs w:val="24"/>
        </w:rPr>
        <w:t>rd position in m</w:t>
      </w:r>
      <w:r w:rsidR="00AB6156" w:rsidRPr="00DA3C7B">
        <w:rPr>
          <w:rFonts w:ascii="Times New Roman" w:hAnsi="Times New Roman" w:cs="Times New Roman"/>
          <w:sz w:val="24"/>
          <w:szCs w:val="24"/>
        </w:rPr>
        <w:t>ustard production after Canada and</w:t>
      </w:r>
      <w:r w:rsidR="008D6D02" w:rsidRPr="00DA3C7B">
        <w:rPr>
          <w:rFonts w:ascii="Times New Roman" w:hAnsi="Times New Roman" w:cs="Times New Roman"/>
          <w:sz w:val="24"/>
          <w:szCs w:val="24"/>
        </w:rPr>
        <w:t xml:space="preserve"> China</w:t>
      </w:r>
      <w:r w:rsidR="00746AD7" w:rsidRPr="00DA3C7B">
        <w:rPr>
          <w:rFonts w:ascii="Times New Roman" w:hAnsi="Times New Roman" w:cs="Times New Roman"/>
          <w:sz w:val="24"/>
          <w:szCs w:val="24"/>
        </w:rPr>
        <w:t>,</w:t>
      </w:r>
      <w:r w:rsidR="008D6D02" w:rsidRPr="00DA3C7B">
        <w:rPr>
          <w:rFonts w:ascii="Times New Roman" w:hAnsi="Times New Roman" w:cs="Times New Roman"/>
          <w:sz w:val="24"/>
          <w:szCs w:val="24"/>
        </w:rPr>
        <w:t xml:space="preserve"> with the contribution of about 13% to the world’s total output from 2020-21 t</w:t>
      </w:r>
      <w:r w:rsidR="001F3E9D" w:rsidRPr="00DA3C7B">
        <w:rPr>
          <w:rFonts w:ascii="Times New Roman" w:hAnsi="Times New Roman" w:cs="Times New Roman"/>
          <w:sz w:val="24"/>
          <w:szCs w:val="24"/>
        </w:rPr>
        <w:t>o 2024-25</w:t>
      </w:r>
      <w:r w:rsidR="001D31AA" w:rsidRPr="00DA3C7B">
        <w:rPr>
          <w:rFonts w:ascii="Times New Roman" w:hAnsi="Times New Roman" w:cs="Times New Roman"/>
          <w:sz w:val="24"/>
          <w:szCs w:val="24"/>
        </w:rPr>
        <w:t>. In 2024-25</w:t>
      </w:r>
      <w:r w:rsidR="008D6D02" w:rsidRPr="00DA3C7B">
        <w:rPr>
          <w:rFonts w:ascii="Times New Roman" w:hAnsi="Times New Roman" w:cs="Times New Roman"/>
          <w:sz w:val="24"/>
          <w:szCs w:val="24"/>
        </w:rPr>
        <w:t>, India’s average production of</w:t>
      </w:r>
      <w:r w:rsidR="00AB6156" w:rsidRPr="00DA3C7B">
        <w:rPr>
          <w:rFonts w:ascii="Times New Roman" w:hAnsi="Times New Roman" w:cs="Times New Roman"/>
          <w:sz w:val="24"/>
          <w:szCs w:val="24"/>
        </w:rPr>
        <w:t xml:space="preserve"> m</w:t>
      </w:r>
      <w:r w:rsidR="001D31AA" w:rsidRPr="00DA3C7B">
        <w:rPr>
          <w:rFonts w:ascii="Times New Roman" w:hAnsi="Times New Roman" w:cs="Times New Roman"/>
          <w:sz w:val="24"/>
          <w:szCs w:val="24"/>
        </w:rPr>
        <w:t>ustard was</w:t>
      </w:r>
      <w:r w:rsidR="008D6D02" w:rsidRPr="00DA3C7B">
        <w:rPr>
          <w:rFonts w:ascii="Times New Roman" w:hAnsi="Times New Roman" w:cs="Times New Roman"/>
          <w:sz w:val="24"/>
          <w:szCs w:val="24"/>
        </w:rPr>
        <w:t xml:space="preserve"> 1461 kg/ha</w:t>
      </w:r>
      <w:r w:rsidR="00714933" w:rsidRPr="00DA3C7B">
        <w:rPr>
          <w:rFonts w:ascii="Times New Roman" w:hAnsi="Times New Roman" w:cs="Times New Roman"/>
          <w:sz w:val="24"/>
          <w:szCs w:val="24"/>
        </w:rPr>
        <w:t>, which</w:t>
      </w:r>
      <w:r w:rsidR="008D6D02" w:rsidRPr="00DA3C7B">
        <w:rPr>
          <w:rFonts w:ascii="Times New Roman" w:hAnsi="Times New Roman" w:cs="Times New Roman"/>
          <w:sz w:val="24"/>
          <w:szCs w:val="24"/>
        </w:rPr>
        <w:t xml:space="preserve"> is around 60.7% of the global average </w:t>
      </w:r>
      <w:r w:rsidR="001D31AA" w:rsidRPr="00DA3C7B">
        <w:rPr>
          <w:rFonts w:ascii="Times New Roman" w:hAnsi="Times New Roman" w:cs="Times New Roman"/>
          <w:sz w:val="24"/>
          <w:szCs w:val="24"/>
        </w:rPr>
        <w:t>(</w:t>
      </w:r>
      <w:r w:rsidR="008D6D02" w:rsidRPr="00DA3C7B">
        <w:rPr>
          <w:rFonts w:ascii="Times New Roman" w:hAnsi="Times New Roman" w:cs="Times New Roman"/>
          <w:sz w:val="24"/>
          <w:szCs w:val="24"/>
        </w:rPr>
        <w:t>2070 kg/ha</w:t>
      </w:r>
      <w:r w:rsidR="001D31AA" w:rsidRPr="00DA3C7B">
        <w:rPr>
          <w:rFonts w:ascii="Times New Roman" w:hAnsi="Times New Roman" w:cs="Times New Roman"/>
          <w:sz w:val="24"/>
          <w:szCs w:val="24"/>
        </w:rPr>
        <w:t>)</w:t>
      </w:r>
      <w:r w:rsidR="008D6D02" w:rsidRPr="00DA3C7B">
        <w:rPr>
          <w:rFonts w:ascii="Times New Roman" w:hAnsi="Times New Roman" w:cs="Times New Roman"/>
          <w:sz w:val="24"/>
          <w:szCs w:val="24"/>
        </w:rPr>
        <w:t xml:space="preserve">. It is a significant crop grown across 24 states </w:t>
      </w:r>
      <w:r w:rsidR="0061441F" w:rsidRPr="00DA3C7B">
        <w:rPr>
          <w:rFonts w:ascii="Times New Roman" w:hAnsi="Times New Roman" w:cs="Times New Roman"/>
          <w:sz w:val="24"/>
          <w:szCs w:val="24"/>
        </w:rPr>
        <w:t xml:space="preserve">of </w:t>
      </w:r>
      <w:r w:rsidR="009E089D" w:rsidRPr="00DA3C7B">
        <w:rPr>
          <w:rFonts w:ascii="Times New Roman" w:hAnsi="Times New Roman" w:cs="Times New Roman"/>
          <w:sz w:val="24"/>
          <w:szCs w:val="24"/>
        </w:rPr>
        <w:t>India</w:t>
      </w:r>
      <w:r w:rsidR="00714933" w:rsidRPr="00DA3C7B">
        <w:rPr>
          <w:rFonts w:ascii="Times New Roman" w:hAnsi="Times New Roman" w:cs="Times New Roman"/>
          <w:sz w:val="24"/>
          <w:szCs w:val="24"/>
        </w:rPr>
        <w:t>,</w:t>
      </w:r>
      <w:r w:rsidR="009E089D" w:rsidRPr="00DA3C7B">
        <w:rPr>
          <w:rFonts w:ascii="Times New Roman" w:hAnsi="Times New Roman" w:cs="Times New Roman"/>
          <w:sz w:val="24"/>
          <w:szCs w:val="24"/>
        </w:rPr>
        <w:t xml:space="preserve"> out of which </w:t>
      </w:r>
      <w:r w:rsidR="00DC2BD9" w:rsidRPr="00DA3C7B">
        <w:rPr>
          <w:rFonts w:ascii="Times New Roman" w:hAnsi="Times New Roman" w:cs="Times New Roman"/>
          <w:sz w:val="24"/>
          <w:szCs w:val="24"/>
        </w:rPr>
        <w:t>Rajasthan (45.03%) is at the top</w:t>
      </w:r>
      <w:r w:rsidR="00714933" w:rsidRPr="00DA3C7B">
        <w:rPr>
          <w:rFonts w:ascii="Times New Roman" w:hAnsi="Times New Roman" w:cs="Times New Roman"/>
          <w:sz w:val="24"/>
          <w:szCs w:val="24"/>
        </w:rPr>
        <w:t>,</w:t>
      </w:r>
      <w:r w:rsidR="00DC2BD9" w:rsidRPr="00DA3C7B">
        <w:rPr>
          <w:rFonts w:ascii="Times New Roman" w:hAnsi="Times New Roman" w:cs="Times New Roman"/>
          <w:sz w:val="24"/>
          <w:szCs w:val="24"/>
        </w:rPr>
        <w:t xml:space="preserve"> fol</w:t>
      </w:r>
      <w:r w:rsidR="001F3E9D" w:rsidRPr="00DA3C7B">
        <w:rPr>
          <w:rFonts w:ascii="Times New Roman" w:hAnsi="Times New Roman" w:cs="Times New Roman"/>
          <w:sz w:val="24"/>
          <w:szCs w:val="24"/>
        </w:rPr>
        <w:t xml:space="preserve">lowed </w:t>
      </w:r>
      <w:r w:rsidR="00714933" w:rsidRPr="00DA3C7B">
        <w:rPr>
          <w:rFonts w:ascii="Times New Roman" w:hAnsi="Times New Roman" w:cs="Times New Roman"/>
          <w:sz w:val="24"/>
          <w:szCs w:val="24"/>
        </w:rPr>
        <w:t xml:space="preserve">by </w:t>
      </w:r>
      <w:r w:rsidR="001F3E9D" w:rsidRPr="00DA3C7B">
        <w:rPr>
          <w:rFonts w:ascii="Times New Roman" w:hAnsi="Times New Roman" w:cs="Times New Roman"/>
          <w:sz w:val="24"/>
          <w:szCs w:val="24"/>
        </w:rPr>
        <w:lastRenderedPageBreak/>
        <w:t xml:space="preserve">Madhya Pradesh (13.47%) and </w:t>
      </w:r>
      <w:r w:rsidR="00DC2BD9" w:rsidRPr="00DA3C7B">
        <w:rPr>
          <w:rFonts w:ascii="Times New Roman" w:hAnsi="Times New Roman" w:cs="Times New Roman"/>
          <w:sz w:val="24"/>
          <w:szCs w:val="24"/>
        </w:rPr>
        <w:t xml:space="preserve">Uttar Pradesh (12.54%). </w:t>
      </w:r>
      <w:r w:rsidR="001F3E9D" w:rsidRPr="00DA3C7B">
        <w:rPr>
          <w:rFonts w:ascii="Times New Roman" w:hAnsi="Times New Roman" w:cs="Times New Roman"/>
          <w:sz w:val="24"/>
          <w:szCs w:val="24"/>
        </w:rPr>
        <w:t xml:space="preserve">Bihar </w:t>
      </w:r>
      <w:r w:rsidR="00714933" w:rsidRPr="00DA3C7B">
        <w:rPr>
          <w:rFonts w:ascii="Times New Roman" w:hAnsi="Times New Roman" w:cs="Times New Roman"/>
          <w:sz w:val="24"/>
          <w:szCs w:val="24"/>
        </w:rPr>
        <w:t>ranked</w:t>
      </w:r>
      <w:r w:rsidR="001F3E9D" w:rsidRPr="00DA3C7B">
        <w:rPr>
          <w:rFonts w:ascii="Times New Roman" w:hAnsi="Times New Roman" w:cs="Times New Roman"/>
          <w:sz w:val="24"/>
          <w:szCs w:val="24"/>
        </w:rPr>
        <w:t xml:space="preserve"> </w:t>
      </w:r>
      <w:r w:rsidR="008D6D02" w:rsidRPr="00DA3C7B">
        <w:rPr>
          <w:rFonts w:ascii="Times New Roman" w:hAnsi="Times New Roman" w:cs="Times New Roman"/>
          <w:sz w:val="24"/>
          <w:szCs w:val="24"/>
        </w:rPr>
        <w:t xml:space="preserve">9th with the </w:t>
      </w:r>
      <w:r w:rsidR="004201A6" w:rsidRPr="00DA3C7B">
        <w:rPr>
          <w:rFonts w:ascii="Times New Roman" w:hAnsi="Times New Roman" w:cs="Times New Roman"/>
          <w:sz w:val="24"/>
          <w:szCs w:val="24"/>
        </w:rPr>
        <w:t xml:space="preserve">production of 1.01% in </w:t>
      </w:r>
      <w:r w:rsidR="00714933" w:rsidRPr="00DA3C7B">
        <w:rPr>
          <w:rFonts w:ascii="Times New Roman" w:hAnsi="Times New Roman" w:cs="Times New Roman"/>
          <w:sz w:val="24"/>
          <w:szCs w:val="24"/>
        </w:rPr>
        <w:t xml:space="preserve">the </w:t>
      </w:r>
      <w:r w:rsidR="004201A6" w:rsidRPr="00DA3C7B">
        <w:rPr>
          <w:rFonts w:ascii="Times New Roman" w:hAnsi="Times New Roman" w:cs="Times New Roman"/>
          <w:sz w:val="24"/>
          <w:szCs w:val="24"/>
        </w:rPr>
        <w:t>yea</w:t>
      </w:r>
      <w:r w:rsidR="00095EE7" w:rsidRPr="00DA3C7B">
        <w:rPr>
          <w:rFonts w:ascii="Times New Roman" w:hAnsi="Times New Roman" w:cs="Times New Roman"/>
          <w:sz w:val="24"/>
          <w:szCs w:val="24"/>
        </w:rPr>
        <w:t xml:space="preserve">r 2020-21 and 0.82% in 2024-25. </w:t>
      </w:r>
      <w:r w:rsidR="009E089D" w:rsidRPr="00DA3C7B">
        <w:rPr>
          <w:rFonts w:ascii="Times New Roman" w:hAnsi="Times New Roman" w:cs="Times New Roman"/>
          <w:sz w:val="24"/>
          <w:szCs w:val="24"/>
        </w:rPr>
        <w:t>During the</w:t>
      </w:r>
      <w:r w:rsidR="008D6D02" w:rsidRPr="00DA3C7B">
        <w:rPr>
          <w:rFonts w:ascii="Times New Roman" w:hAnsi="Times New Roman" w:cs="Times New Roman"/>
          <w:sz w:val="24"/>
          <w:szCs w:val="24"/>
        </w:rPr>
        <w:t xml:space="preserve"> </w:t>
      </w:r>
      <w:r w:rsidR="001F3E9D" w:rsidRPr="00DA3C7B">
        <w:rPr>
          <w:rFonts w:ascii="Times New Roman" w:hAnsi="Times New Roman" w:cs="Times New Roman"/>
          <w:sz w:val="24"/>
          <w:szCs w:val="24"/>
        </w:rPr>
        <w:t>y</w:t>
      </w:r>
      <w:r w:rsidR="009E089D" w:rsidRPr="00DA3C7B">
        <w:rPr>
          <w:rFonts w:ascii="Times New Roman" w:hAnsi="Times New Roman" w:cs="Times New Roman"/>
          <w:sz w:val="24"/>
          <w:szCs w:val="24"/>
        </w:rPr>
        <w:t>ear 2022-23 to 2024-25</w:t>
      </w:r>
      <w:r w:rsidR="001F3E9D" w:rsidRPr="00DA3C7B">
        <w:rPr>
          <w:rFonts w:ascii="Times New Roman" w:hAnsi="Times New Roman" w:cs="Times New Roman"/>
          <w:sz w:val="24"/>
          <w:szCs w:val="24"/>
        </w:rPr>
        <w:t>, yield</w:t>
      </w:r>
      <w:r w:rsidR="009E089D" w:rsidRPr="00DA3C7B">
        <w:rPr>
          <w:rFonts w:ascii="Times New Roman" w:hAnsi="Times New Roman" w:cs="Times New Roman"/>
          <w:sz w:val="24"/>
          <w:szCs w:val="24"/>
        </w:rPr>
        <w:t xml:space="preserve"> wa</w:t>
      </w:r>
      <w:r w:rsidR="008D6D02" w:rsidRPr="00DA3C7B">
        <w:rPr>
          <w:rFonts w:ascii="Times New Roman" w:hAnsi="Times New Roman" w:cs="Times New Roman"/>
          <w:sz w:val="24"/>
          <w:szCs w:val="24"/>
        </w:rPr>
        <w:t>s</w:t>
      </w:r>
      <w:r w:rsidR="001F3E9D" w:rsidRPr="00DA3C7B">
        <w:rPr>
          <w:rFonts w:ascii="Times New Roman" w:hAnsi="Times New Roman" w:cs="Times New Roman"/>
          <w:sz w:val="24"/>
          <w:szCs w:val="24"/>
        </w:rPr>
        <w:t xml:space="preserve"> reported</w:t>
      </w:r>
      <w:r w:rsidR="008D6D02" w:rsidRPr="00DA3C7B">
        <w:rPr>
          <w:rFonts w:ascii="Times New Roman" w:hAnsi="Times New Roman" w:cs="Times New Roman"/>
          <w:sz w:val="24"/>
          <w:szCs w:val="24"/>
        </w:rPr>
        <w:t xml:space="preserve"> </w:t>
      </w:r>
      <w:r w:rsidR="00714933" w:rsidRPr="00DA3C7B">
        <w:rPr>
          <w:rFonts w:ascii="Times New Roman" w:hAnsi="Times New Roman" w:cs="Times New Roman"/>
          <w:sz w:val="24"/>
          <w:szCs w:val="24"/>
        </w:rPr>
        <w:t xml:space="preserve">to be </w:t>
      </w:r>
      <w:r w:rsidR="008D6D02" w:rsidRPr="00DA3C7B">
        <w:rPr>
          <w:rFonts w:ascii="Times New Roman" w:hAnsi="Times New Roman" w:cs="Times New Roman"/>
          <w:sz w:val="24"/>
          <w:szCs w:val="24"/>
        </w:rPr>
        <w:t>about 1197 Kg/ha</w:t>
      </w:r>
      <w:r w:rsidR="00255157" w:rsidRPr="00DA3C7B">
        <w:rPr>
          <w:rFonts w:ascii="Times New Roman" w:hAnsi="Times New Roman" w:cs="Times New Roman"/>
          <w:sz w:val="24"/>
          <w:szCs w:val="24"/>
        </w:rPr>
        <w:t>.</w:t>
      </w:r>
      <w:r w:rsidR="008D6D02" w:rsidRPr="00DA3C7B">
        <w:rPr>
          <w:rFonts w:ascii="Times New Roman" w:hAnsi="Times New Roman" w:cs="Times New Roman"/>
          <w:sz w:val="24"/>
          <w:szCs w:val="24"/>
        </w:rPr>
        <w:t xml:space="preserve"> It is the most important crop among oilseeds in </w:t>
      </w:r>
      <w:r w:rsidR="00714933" w:rsidRPr="00DA3C7B">
        <w:rPr>
          <w:rFonts w:ascii="Times New Roman" w:hAnsi="Times New Roman" w:cs="Times New Roman"/>
          <w:sz w:val="24"/>
          <w:szCs w:val="24"/>
        </w:rPr>
        <w:t>terms</w:t>
      </w:r>
      <w:r w:rsidR="008D6D02" w:rsidRPr="00DA3C7B">
        <w:rPr>
          <w:rFonts w:ascii="Times New Roman" w:hAnsi="Times New Roman" w:cs="Times New Roman"/>
          <w:sz w:val="24"/>
          <w:szCs w:val="24"/>
        </w:rPr>
        <w:t xml:space="preserve"> of both area of </w:t>
      </w:r>
      <w:r w:rsidR="00CD16A6" w:rsidRPr="00DA3C7B">
        <w:rPr>
          <w:rFonts w:ascii="Times New Roman" w:hAnsi="Times New Roman" w:cs="Times New Roman"/>
          <w:sz w:val="24"/>
          <w:szCs w:val="24"/>
        </w:rPr>
        <w:t>cultivation (</w:t>
      </w:r>
      <w:r w:rsidR="008D6D02" w:rsidRPr="00DA3C7B">
        <w:rPr>
          <w:rFonts w:ascii="Times New Roman" w:hAnsi="Times New Roman" w:cs="Times New Roman"/>
          <w:sz w:val="24"/>
          <w:szCs w:val="24"/>
        </w:rPr>
        <w:t>0.88 Lakh/ha</w:t>
      </w:r>
      <w:r w:rsidR="00CD16A6" w:rsidRPr="00DA3C7B">
        <w:rPr>
          <w:rFonts w:ascii="Times New Roman" w:hAnsi="Times New Roman" w:cs="Times New Roman"/>
          <w:sz w:val="24"/>
          <w:szCs w:val="24"/>
        </w:rPr>
        <w:t>)</w:t>
      </w:r>
      <w:r w:rsidR="008D6D02" w:rsidRPr="00DA3C7B">
        <w:rPr>
          <w:rFonts w:ascii="Times New Roman" w:hAnsi="Times New Roman" w:cs="Times New Roman"/>
          <w:sz w:val="24"/>
          <w:szCs w:val="24"/>
        </w:rPr>
        <w:t xml:space="preserve"> </w:t>
      </w:r>
      <w:r w:rsidR="00CD16A6" w:rsidRPr="00DA3C7B">
        <w:rPr>
          <w:rFonts w:ascii="Times New Roman" w:hAnsi="Times New Roman" w:cs="Times New Roman"/>
          <w:sz w:val="24"/>
          <w:szCs w:val="24"/>
        </w:rPr>
        <w:t>and</w:t>
      </w:r>
      <w:r w:rsidR="008D6D02" w:rsidRPr="00DA3C7B">
        <w:rPr>
          <w:rFonts w:ascii="Times New Roman" w:hAnsi="Times New Roman" w:cs="Times New Roman"/>
          <w:sz w:val="24"/>
          <w:szCs w:val="24"/>
        </w:rPr>
        <w:t xml:space="preserve"> the </w:t>
      </w:r>
      <w:r w:rsidR="00CD16A6" w:rsidRPr="00DA3C7B">
        <w:rPr>
          <w:rFonts w:ascii="Times New Roman" w:hAnsi="Times New Roman" w:cs="Times New Roman"/>
          <w:sz w:val="24"/>
          <w:szCs w:val="24"/>
        </w:rPr>
        <w:t xml:space="preserve">quantity of </w:t>
      </w:r>
      <w:r w:rsidR="008D6D02" w:rsidRPr="00DA3C7B">
        <w:rPr>
          <w:rFonts w:ascii="Times New Roman" w:hAnsi="Times New Roman" w:cs="Times New Roman"/>
          <w:sz w:val="24"/>
          <w:szCs w:val="24"/>
        </w:rPr>
        <w:t>prod</w:t>
      </w:r>
      <w:r w:rsidR="00CD16A6" w:rsidRPr="00DA3C7B">
        <w:rPr>
          <w:rFonts w:ascii="Times New Roman" w:hAnsi="Times New Roman" w:cs="Times New Roman"/>
          <w:sz w:val="24"/>
          <w:szCs w:val="24"/>
        </w:rPr>
        <w:t>uction (</w:t>
      </w:r>
      <w:r w:rsidR="008D6D02" w:rsidRPr="00DA3C7B">
        <w:rPr>
          <w:rFonts w:ascii="Times New Roman" w:hAnsi="Times New Roman" w:cs="Times New Roman"/>
          <w:sz w:val="24"/>
          <w:szCs w:val="24"/>
        </w:rPr>
        <w:t>1.05 Lakh/To</w:t>
      </w:r>
      <w:r w:rsidR="00064FD4" w:rsidRPr="00DA3C7B">
        <w:rPr>
          <w:rFonts w:ascii="Times New Roman" w:hAnsi="Times New Roman" w:cs="Times New Roman"/>
          <w:sz w:val="24"/>
          <w:szCs w:val="24"/>
        </w:rPr>
        <w:t>nes</w:t>
      </w:r>
      <w:r w:rsidR="00CD16A6" w:rsidRPr="00DA3C7B">
        <w:rPr>
          <w:rFonts w:ascii="Times New Roman" w:hAnsi="Times New Roman" w:cs="Times New Roman"/>
          <w:sz w:val="24"/>
          <w:szCs w:val="24"/>
        </w:rPr>
        <w:t>)</w:t>
      </w:r>
      <w:r w:rsidR="00377AC1" w:rsidRPr="00DA3C7B">
        <w:rPr>
          <w:rFonts w:ascii="Times New Roman" w:hAnsi="Times New Roman" w:cs="Times New Roman"/>
          <w:sz w:val="24"/>
          <w:szCs w:val="24"/>
        </w:rPr>
        <w:t xml:space="preserve"> (Kumar et al., 2025)</w:t>
      </w:r>
      <w:r w:rsidR="00064FD4" w:rsidRPr="00DA3C7B">
        <w:rPr>
          <w:rFonts w:ascii="Times New Roman" w:hAnsi="Times New Roman" w:cs="Times New Roman"/>
          <w:sz w:val="24"/>
          <w:szCs w:val="24"/>
        </w:rPr>
        <w:t xml:space="preserve">. </w:t>
      </w:r>
      <w:r w:rsidR="00494FB4" w:rsidRPr="00DA3C7B">
        <w:rPr>
          <w:rFonts w:ascii="Times New Roman" w:hAnsi="Times New Roman" w:cs="Times New Roman"/>
          <w:sz w:val="24"/>
          <w:szCs w:val="24"/>
        </w:rPr>
        <w:t>Rapeseed mustard get</w:t>
      </w:r>
      <w:r w:rsidR="00CD16A6" w:rsidRPr="00DA3C7B">
        <w:rPr>
          <w:rFonts w:ascii="Times New Roman" w:hAnsi="Times New Roman" w:cs="Times New Roman"/>
          <w:sz w:val="24"/>
          <w:szCs w:val="24"/>
        </w:rPr>
        <w:t>s</w:t>
      </w:r>
      <w:r w:rsidR="00AA497B" w:rsidRPr="00DA3C7B">
        <w:rPr>
          <w:rFonts w:ascii="Times New Roman" w:hAnsi="Times New Roman" w:cs="Times New Roman"/>
          <w:sz w:val="24"/>
          <w:szCs w:val="24"/>
        </w:rPr>
        <w:t xml:space="preserve"> infected with several</w:t>
      </w:r>
      <w:r w:rsidR="00494FB4" w:rsidRPr="00DA3C7B">
        <w:rPr>
          <w:rFonts w:ascii="Times New Roman" w:hAnsi="Times New Roman" w:cs="Times New Roman"/>
          <w:sz w:val="24"/>
          <w:szCs w:val="24"/>
        </w:rPr>
        <w:t xml:space="preserve"> types of foliar diseases like pow</w:t>
      </w:r>
      <w:r w:rsidR="00471B68" w:rsidRPr="00DA3C7B">
        <w:rPr>
          <w:rFonts w:ascii="Times New Roman" w:hAnsi="Times New Roman" w:cs="Times New Roman"/>
          <w:sz w:val="24"/>
          <w:szCs w:val="24"/>
        </w:rPr>
        <w:t xml:space="preserve">dery </w:t>
      </w:r>
      <w:r w:rsidR="00494FB4" w:rsidRPr="00DA3C7B">
        <w:rPr>
          <w:rFonts w:ascii="Times New Roman" w:hAnsi="Times New Roman" w:cs="Times New Roman"/>
          <w:sz w:val="24"/>
          <w:szCs w:val="24"/>
        </w:rPr>
        <w:t>mildew (</w:t>
      </w:r>
      <w:r w:rsidR="00494FB4" w:rsidRPr="00DA3C7B">
        <w:rPr>
          <w:rFonts w:ascii="Times New Roman" w:hAnsi="Times New Roman" w:cs="Times New Roman"/>
          <w:i/>
          <w:sz w:val="24"/>
          <w:szCs w:val="24"/>
        </w:rPr>
        <w:t xml:space="preserve">Erysiphe </w:t>
      </w:r>
      <w:proofErr w:type="spellStart"/>
      <w:r w:rsidR="00494FB4" w:rsidRPr="00DA3C7B">
        <w:rPr>
          <w:rFonts w:ascii="Times New Roman" w:hAnsi="Times New Roman" w:cs="Times New Roman"/>
          <w:i/>
          <w:sz w:val="24"/>
          <w:szCs w:val="24"/>
        </w:rPr>
        <w:t>cruciferarum</w:t>
      </w:r>
      <w:proofErr w:type="spellEnd"/>
      <w:r w:rsidR="00494FB4" w:rsidRPr="00DA3C7B">
        <w:rPr>
          <w:rFonts w:ascii="Times New Roman" w:hAnsi="Times New Roman" w:cs="Times New Roman"/>
          <w:sz w:val="24"/>
          <w:szCs w:val="24"/>
        </w:rPr>
        <w:t xml:space="preserve">), </w:t>
      </w:r>
      <w:r w:rsidR="001F3E9D" w:rsidRPr="00DA3C7B">
        <w:rPr>
          <w:rFonts w:ascii="Times New Roman" w:hAnsi="Times New Roman" w:cs="Times New Roman"/>
          <w:sz w:val="24"/>
          <w:szCs w:val="24"/>
        </w:rPr>
        <w:t>d</w:t>
      </w:r>
      <w:r w:rsidR="00471B68" w:rsidRPr="00DA3C7B">
        <w:rPr>
          <w:rFonts w:ascii="Times New Roman" w:hAnsi="Times New Roman" w:cs="Times New Roman"/>
          <w:sz w:val="24"/>
          <w:szCs w:val="24"/>
        </w:rPr>
        <w:t>owny mildew (</w:t>
      </w:r>
      <w:r w:rsidR="00471B68" w:rsidRPr="00DA3C7B">
        <w:rPr>
          <w:rFonts w:ascii="Times New Roman" w:hAnsi="Times New Roman" w:cs="Times New Roman"/>
          <w:i/>
          <w:sz w:val="24"/>
          <w:szCs w:val="24"/>
        </w:rPr>
        <w:t>Peronospora parasitica</w:t>
      </w:r>
      <w:r w:rsidR="00471B68" w:rsidRPr="00DA3C7B">
        <w:rPr>
          <w:rFonts w:ascii="Times New Roman" w:hAnsi="Times New Roman" w:cs="Times New Roman"/>
          <w:sz w:val="24"/>
          <w:szCs w:val="24"/>
        </w:rPr>
        <w:t xml:space="preserve">), </w:t>
      </w:r>
      <w:r w:rsidR="00494FB4" w:rsidRPr="00DA3C7B">
        <w:rPr>
          <w:rFonts w:ascii="Times New Roman" w:hAnsi="Times New Roman" w:cs="Times New Roman"/>
          <w:sz w:val="24"/>
          <w:szCs w:val="24"/>
        </w:rPr>
        <w:t>white rust (</w:t>
      </w:r>
      <w:r w:rsidR="00494FB4" w:rsidRPr="00DA3C7B">
        <w:rPr>
          <w:rFonts w:ascii="Times New Roman" w:hAnsi="Times New Roman" w:cs="Times New Roman"/>
          <w:i/>
          <w:sz w:val="24"/>
          <w:szCs w:val="24"/>
        </w:rPr>
        <w:t>Albugo candida</w:t>
      </w:r>
      <w:r w:rsidR="00494FB4" w:rsidRPr="00DA3C7B">
        <w:rPr>
          <w:rFonts w:ascii="Times New Roman" w:hAnsi="Times New Roman" w:cs="Times New Roman"/>
          <w:sz w:val="24"/>
          <w:szCs w:val="24"/>
        </w:rPr>
        <w:t>)</w:t>
      </w:r>
      <w:r w:rsidR="00696E36" w:rsidRPr="00DA3C7B">
        <w:rPr>
          <w:rFonts w:ascii="Times New Roman" w:hAnsi="Times New Roman" w:cs="Times New Roman"/>
          <w:sz w:val="24"/>
          <w:szCs w:val="24"/>
        </w:rPr>
        <w:t xml:space="preserve">, </w:t>
      </w:r>
      <w:r w:rsidR="00696E36" w:rsidRPr="00DA3C7B">
        <w:rPr>
          <w:rFonts w:ascii="Times New Roman" w:hAnsi="Times New Roman" w:cs="Times New Roman"/>
          <w:i/>
          <w:sz w:val="24"/>
          <w:szCs w:val="24"/>
        </w:rPr>
        <w:t>Sclerotinia</w:t>
      </w:r>
      <w:r w:rsidR="00696E36" w:rsidRPr="00DA3C7B">
        <w:rPr>
          <w:rFonts w:ascii="Times New Roman" w:hAnsi="Times New Roman" w:cs="Times New Roman"/>
          <w:sz w:val="24"/>
          <w:szCs w:val="24"/>
        </w:rPr>
        <w:t xml:space="preserve"> stem rot (</w:t>
      </w:r>
      <w:r w:rsidR="00696E36" w:rsidRPr="00DA3C7B">
        <w:rPr>
          <w:rFonts w:ascii="Times New Roman" w:hAnsi="Times New Roman" w:cs="Times New Roman"/>
          <w:i/>
          <w:sz w:val="24"/>
          <w:szCs w:val="24"/>
        </w:rPr>
        <w:t xml:space="preserve">Sclerotinia </w:t>
      </w:r>
      <w:proofErr w:type="spellStart"/>
      <w:r w:rsidR="00696E36" w:rsidRPr="00DA3C7B">
        <w:rPr>
          <w:rFonts w:ascii="Times New Roman" w:hAnsi="Times New Roman" w:cs="Times New Roman"/>
          <w:i/>
          <w:sz w:val="24"/>
          <w:szCs w:val="24"/>
        </w:rPr>
        <w:t>sclerotiorum</w:t>
      </w:r>
      <w:proofErr w:type="spellEnd"/>
      <w:r w:rsidR="001F3E9D" w:rsidRPr="00DA3C7B">
        <w:rPr>
          <w:rFonts w:ascii="Times New Roman" w:hAnsi="Times New Roman" w:cs="Times New Roman"/>
          <w:sz w:val="24"/>
          <w:szCs w:val="24"/>
        </w:rPr>
        <w:t>), b</w:t>
      </w:r>
      <w:r w:rsidR="00696E36" w:rsidRPr="00DA3C7B">
        <w:rPr>
          <w:rFonts w:ascii="Times New Roman" w:hAnsi="Times New Roman" w:cs="Times New Roman"/>
          <w:sz w:val="24"/>
          <w:szCs w:val="24"/>
        </w:rPr>
        <w:t xml:space="preserve">acterial black rot </w:t>
      </w:r>
      <w:r w:rsidR="00134DA5" w:rsidRPr="00DA3C7B">
        <w:rPr>
          <w:rFonts w:ascii="Times New Roman" w:hAnsi="Times New Roman" w:cs="Times New Roman"/>
          <w:sz w:val="24"/>
          <w:szCs w:val="24"/>
        </w:rPr>
        <w:t>(</w:t>
      </w:r>
      <w:r w:rsidR="00134DA5" w:rsidRPr="00DA3C7B">
        <w:rPr>
          <w:rFonts w:ascii="Times New Roman" w:hAnsi="Times New Roman" w:cs="Times New Roman"/>
          <w:i/>
          <w:sz w:val="24"/>
          <w:szCs w:val="24"/>
        </w:rPr>
        <w:t>Xanthomonas campestris</w:t>
      </w:r>
      <w:r w:rsidR="00134DA5" w:rsidRPr="00DA3C7B">
        <w:rPr>
          <w:rFonts w:ascii="Times New Roman" w:hAnsi="Times New Roman" w:cs="Times New Roman"/>
          <w:sz w:val="24"/>
          <w:szCs w:val="24"/>
        </w:rPr>
        <w:t>)</w:t>
      </w:r>
      <w:r w:rsidR="001F3E9D" w:rsidRPr="00DA3C7B">
        <w:rPr>
          <w:rFonts w:ascii="Times New Roman" w:hAnsi="Times New Roman" w:cs="Times New Roman"/>
          <w:sz w:val="24"/>
          <w:szCs w:val="24"/>
        </w:rPr>
        <w:t xml:space="preserve"> and</w:t>
      </w:r>
      <w:r w:rsidR="00471B68" w:rsidRPr="00DA3C7B">
        <w:rPr>
          <w:rFonts w:ascii="Times New Roman" w:hAnsi="Times New Roman" w:cs="Times New Roman"/>
          <w:sz w:val="24"/>
          <w:szCs w:val="24"/>
        </w:rPr>
        <w:t xml:space="preserve"> Alternaria blight (</w:t>
      </w:r>
      <w:r w:rsidR="00471B68" w:rsidRPr="00DA3C7B">
        <w:rPr>
          <w:rFonts w:ascii="Times New Roman" w:hAnsi="Times New Roman" w:cs="Times New Roman"/>
          <w:i/>
          <w:sz w:val="24"/>
          <w:szCs w:val="24"/>
        </w:rPr>
        <w:t>Alternaria spp</w:t>
      </w:r>
      <w:r w:rsidR="00471B68" w:rsidRPr="00DA3C7B">
        <w:rPr>
          <w:rFonts w:ascii="Times New Roman" w:hAnsi="Times New Roman" w:cs="Times New Roman"/>
          <w:sz w:val="24"/>
          <w:szCs w:val="24"/>
        </w:rPr>
        <w:t>.)</w:t>
      </w:r>
      <w:r w:rsidR="00AB6156" w:rsidRPr="00DA3C7B">
        <w:rPr>
          <w:rFonts w:ascii="Times New Roman" w:hAnsi="Times New Roman" w:cs="Times New Roman"/>
          <w:sz w:val="24"/>
          <w:szCs w:val="24"/>
        </w:rPr>
        <w:t>.</w:t>
      </w:r>
      <w:r w:rsidR="00471B68" w:rsidRPr="00DA3C7B">
        <w:rPr>
          <w:rFonts w:ascii="Times New Roman" w:hAnsi="Times New Roman" w:cs="Times New Roman"/>
          <w:sz w:val="24"/>
          <w:szCs w:val="24"/>
        </w:rPr>
        <w:t xml:space="preserve"> </w:t>
      </w:r>
      <w:r w:rsidR="00623FAD" w:rsidRPr="00DA3C7B">
        <w:rPr>
          <w:rFonts w:ascii="Times New Roman" w:hAnsi="Times New Roman" w:cs="Times New Roman"/>
          <w:i/>
          <w:sz w:val="24"/>
          <w:szCs w:val="24"/>
        </w:rPr>
        <w:t>Alternaria</w:t>
      </w:r>
      <w:r w:rsidR="00623FAD" w:rsidRPr="00DA3C7B">
        <w:rPr>
          <w:rFonts w:ascii="Times New Roman" w:hAnsi="Times New Roman" w:cs="Times New Roman"/>
          <w:sz w:val="24"/>
          <w:szCs w:val="24"/>
        </w:rPr>
        <w:t xml:space="preserve"> blight </w:t>
      </w:r>
      <w:r w:rsidR="00714933" w:rsidRPr="00DA3C7B">
        <w:rPr>
          <w:rFonts w:ascii="Times New Roman" w:hAnsi="Times New Roman" w:cs="Times New Roman"/>
          <w:sz w:val="24"/>
          <w:szCs w:val="24"/>
        </w:rPr>
        <w:t xml:space="preserve">is </w:t>
      </w:r>
      <w:r w:rsidR="00623FAD" w:rsidRPr="00DA3C7B">
        <w:rPr>
          <w:rFonts w:ascii="Times New Roman" w:hAnsi="Times New Roman" w:cs="Times New Roman"/>
          <w:sz w:val="24"/>
          <w:szCs w:val="24"/>
        </w:rPr>
        <w:t xml:space="preserve">caused mainly by </w:t>
      </w:r>
      <w:r w:rsidR="00623FAD" w:rsidRPr="00DA3C7B">
        <w:rPr>
          <w:rFonts w:ascii="Times New Roman" w:hAnsi="Times New Roman" w:cs="Times New Roman"/>
          <w:i/>
          <w:sz w:val="24"/>
          <w:szCs w:val="24"/>
        </w:rPr>
        <w:t>Alter</w:t>
      </w:r>
      <w:r w:rsidR="004D5235" w:rsidRPr="00DA3C7B">
        <w:rPr>
          <w:rFonts w:ascii="Times New Roman" w:hAnsi="Times New Roman" w:cs="Times New Roman"/>
          <w:i/>
          <w:sz w:val="24"/>
          <w:szCs w:val="24"/>
        </w:rPr>
        <w:t>naria brassicae</w:t>
      </w:r>
      <w:r w:rsidR="00714933" w:rsidRPr="00DA3C7B">
        <w:rPr>
          <w:rFonts w:ascii="Times New Roman" w:hAnsi="Times New Roman" w:cs="Times New Roman"/>
          <w:i/>
          <w:sz w:val="24"/>
          <w:szCs w:val="24"/>
        </w:rPr>
        <w:t xml:space="preserve"> </w:t>
      </w:r>
      <w:r w:rsidR="00AA497B" w:rsidRPr="00DA3C7B">
        <w:rPr>
          <w:rFonts w:ascii="Times New Roman" w:hAnsi="Times New Roman" w:cs="Times New Roman"/>
          <w:sz w:val="24"/>
          <w:szCs w:val="24"/>
        </w:rPr>
        <w:t>(Berk</w:t>
      </w:r>
      <w:r w:rsidR="00AA497B" w:rsidRPr="00DA3C7B">
        <w:rPr>
          <w:rFonts w:ascii="Times New Roman" w:hAnsi="Times New Roman" w:cs="Times New Roman"/>
          <w:i/>
          <w:sz w:val="24"/>
          <w:szCs w:val="24"/>
        </w:rPr>
        <w:t xml:space="preserve">.) </w:t>
      </w:r>
      <w:proofErr w:type="spellStart"/>
      <w:r w:rsidR="00AA497B" w:rsidRPr="00DA3C7B">
        <w:rPr>
          <w:rFonts w:ascii="Times New Roman" w:hAnsi="Times New Roman" w:cs="Times New Roman"/>
          <w:sz w:val="24"/>
          <w:szCs w:val="24"/>
        </w:rPr>
        <w:t>Sacc</w:t>
      </w:r>
      <w:proofErr w:type="spellEnd"/>
      <w:r w:rsidR="00AA497B" w:rsidRPr="00DA3C7B">
        <w:rPr>
          <w:rFonts w:ascii="Times New Roman" w:hAnsi="Times New Roman" w:cs="Times New Roman"/>
          <w:i/>
          <w:sz w:val="24"/>
          <w:szCs w:val="24"/>
        </w:rPr>
        <w:t>.</w:t>
      </w:r>
      <w:r w:rsidR="004D5235" w:rsidRPr="00DA3C7B">
        <w:rPr>
          <w:rFonts w:ascii="Times New Roman" w:hAnsi="Times New Roman" w:cs="Times New Roman"/>
          <w:sz w:val="24"/>
          <w:szCs w:val="24"/>
        </w:rPr>
        <w:t xml:space="preserve">, </w:t>
      </w:r>
      <w:r w:rsidR="004D5235" w:rsidRPr="00DA3C7B">
        <w:rPr>
          <w:rFonts w:ascii="Times New Roman" w:hAnsi="Times New Roman" w:cs="Times New Roman"/>
          <w:i/>
          <w:sz w:val="24"/>
          <w:szCs w:val="24"/>
        </w:rPr>
        <w:t xml:space="preserve">Alternaria </w:t>
      </w:r>
      <w:proofErr w:type="spellStart"/>
      <w:r w:rsidR="004D5235" w:rsidRPr="00DA3C7B">
        <w:rPr>
          <w:rFonts w:ascii="Times New Roman" w:hAnsi="Times New Roman" w:cs="Times New Roman"/>
          <w:i/>
          <w:sz w:val="24"/>
          <w:szCs w:val="24"/>
        </w:rPr>
        <w:t>raphani</w:t>
      </w:r>
      <w:proofErr w:type="spellEnd"/>
      <w:r w:rsidR="004D5235" w:rsidRPr="00DA3C7B">
        <w:rPr>
          <w:rFonts w:ascii="Times New Roman" w:hAnsi="Times New Roman" w:cs="Times New Roman"/>
          <w:sz w:val="24"/>
          <w:szCs w:val="24"/>
        </w:rPr>
        <w:t xml:space="preserve"> </w:t>
      </w:r>
      <w:r w:rsidR="00623FAD" w:rsidRPr="00DA3C7B">
        <w:rPr>
          <w:rFonts w:ascii="Times New Roman" w:hAnsi="Times New Roman" w:cs="Times New Roman"/>
          <w:sz w:val="24"/>
          <w:szCs w:val="24"/>
        </w:rPr>
        <w:t xml:space="preserve">and </w:t>
      </w:r>
      <w:r w:rsidR="00623FAD" w:rsidRPr="00DA3C7B">
        <w:rPr>
          <w:rFonts w:ascii="Times New Roman" w:hAnsi="Times New Roman" w:cs="Times New Roman"/>
          <w:i/>
          <w:sz w:val="24"/>
          <w:szCs w:val="24"/>
        </w:rPr>
        <w:t xml:space="preserve">Alternaria </w:t>
      </w:r>
      <w:proofErr w:type="spellStart"/>
      <w:r w:rsidR="00623FAD" w:rsidRPr="00DA3C7B">
        <w:rPr>
          <w:rFonts w:ascii="Times New Roman" w:hAnsi="Times New Roman" w:cs="Times New Roman"/>
          <w:i/>
          <w:sz w:val="24"/>
          <w:szCs w:val="24"/>
        </w:rPr>
        <w:t>brassicicola</w:t>
      </w:r>
      <w:proofErr w:type="spellEnd"/>
      <w:r w:rsidR="00714933" w:rsidRPr="00DA3C7B">
        <w:rPr>
          <w:rFonts w:ascii="Times New Roman" w:hAnsi="Times New Roman" w:cs="Times New Roman"/>
          <w:sz w:val="24"/>
          <w:szCs w:val="24"/>
        </w:rPr>
        <w:t xml:space="preserve"> </w:t>
      </w:r>
      <w:r w:rsidR="00AA497B" w:rsidRPr="00DA3C7B">
        <w:rPr>
          <w:rFonts w:ascii="Times New Roman" w:hAnsi="Times New Roman" w:cs="Times New Roman"/>
          <w:sz w:val="24"/>
          <w:szCs w:val="24"/>
        </w:rPr>
        <w:t>(</w:t>
      </w:r>
      <w:proofErr w:type="spellStart"/>
      <w:r w:rsidR="00AA497B" w:rsidRPr="00DA3C7B">
        <w:rPr>
          <w:rFonts w:ascii="Times New Roman" w:hAnsi="Times New Roman" w:cs="Times New Roman"/>
          <w:sz w:val="24"/>
          <w:szCs w:val="24"/>
        </w:rPr>
        <w:t>Schw</w:t>
      </w:r>
      <w:proofErr w:type="spellEnd"/>
      <w:r w:rsidR="00AA497B" w:rsidRPr="00DA3C7B">
        <w:rPr>
          <w:rFonts w:ascii="Times New Roman" w:hAnsi="Times New Roman" w:cs="Times New Roman"/>
          <w:sz w:val="24"/>
          <w:szCs w:val="24"/>
        </w:rPr>
        <w:t>.)</w:t>
      </w:r>
      <w:r w:rsidR="00BA7AC5" w:rsidRPr="00DA3C7B">
        <w:rPr>
          <w:rFonts w:ascii="Times New Roman" w:hAnsi="Times New Roman" w:cs="Times New Roman"/>
          <w:sz w:val="24"/>
          <w:szCs w:val="24"/>
        </w:rPr>
        <w:t xml:space="preserve"> Among these diseases, </w:t>
      </w:r>
      <w:r w:rsidR="00BA7AC5" w:rsidRPr="00DA3C7B">
        <w:rPr>
          <w:rFonts w:ascii="Times New Roman" w:hAnsi="Times New Roman" w:cs="Times New Roman"/>
          <w:i/>
          <w:sz w:val="24"/>
          <w:szCs w:val="24"/>
        </w:rPr>
        <w:t xml:space="preserve">Alternaria </w:t>
      </w:r>
      <w:r w:rsidR="00BA7AC5" w:rsidRPr="00DA3C7B">
        <w:rPr>
          <w:rFonts w:ascii="Times New Roman" w:hAnsi="Times New Roman" w:cs="Times New Roman"/>
          <w:sz w:val="24"/>
          <w:szCs w:val="24"/>
        </w:rPr>
        <w:t>blight</w:t>
      </w:r>
      <w:r w:rsidR="00CD16A6" w:rsidRPr="00DA3C7B">
        <w:rPr>
          <w:rFonts w:ascii="Times New Roman" w:hAnsi="Times New Roman" w:cs="Times New Roman"/>
          <w:sz w:val="24"/>
          <w:szCs w:val="24"/>
        </w:rPr>
        <w:t xml:space="preserve"> caused by the fungus </w:t>
      </w:r>
      <w:r w:rsidR="00CD16A6" w:rsidRPr="00DA3C7B">
        <w:rPr>
          <w:rFonts w:ascii="Times New Roman" w:hAnsi="Times New Roman" w:cs="Times New Roman"/>
          <w:i/>
          <w:sz w:val="24"/>
          <w:szCs w:val="24"/>
        </w:rPr>
        <w:t xml:space="preserve">Alternaria </w:t>
      </w:r>
      <w:proofErr w:type="spellStart"/>
      <w:r w:rsidR="00CD16A6" w:rsidRPr="00DA3C7B">
        <w:rPr>
          <w:rFonts w:ascii="Times New Roman" w:hAnsi="Times New Roman" w:cs="Times New Roman"/>
          <w:i/>
          <w:sz w:val="24"/>
          <w:szCs w:val="24"/>
        </w:rPr>
        <w:t>brassisicola</w:t>
      </w:r>
      <w:proofErr w:type="spellEnd"/>
      <w:r w:rsidR="00BA7AC5" w:rsidRPr="00DA3C7B">
        <w:rPr>
          <w:rFonts w:ascii="Times New Roman" w:hAnsi="Times New Roman" w:cs="Times New Roman"/>
          <w:sz w:val="24"/>
          <w:szCs w:val="24"/>
        </w:rPr>
        <w:t xml:space="preserve"> </w:t>
      </w:r>
      <w:r w:rsidR="00AA497B" w:rsidRPr="00DA3C7B">
        <w:rPr>
          <w:rFonts w:ascii="Times New Roman" w:hAnsi="Times New Roman" w:cs="Times New Roman"/>
          <w:sz w:val="24"/>
          <w:szCs w:val="24"/>
        </w:rPr>
        <w:t>(</w:t>
      </w:r>
      <w:proofErr w:type="spellStart"/>
      <w:r w:rsidR="00AA497B" w:rsidRPr="00DA3C7B">
        <w:rPr>
          <w:rFonts w:ascii="Times New Roman" w:hAnsi="Times New Roman" w:cs="Times New Roman"/>
          <w:sz w:val="24"/>
          <w:szCs w:val="24"/>
        </w:rPr>
        <w:t>Schw</w:t>
      </w:r>
      <w:proofErr w:type="spellEnd"/>
      <w:r w:rsidR="00AA497B" w:rsidRPr="00DA3C7B">
        <w:rPr>
          <w:rFonts w:ascii="Times New Roman" w:hAnsi="Times New Roman" w:cs="Times New Roman"/>
          <w:sz w:val="24"/>
          <w:szCs w:val="24"/>
        </w:rPr>
        <w:t xml:space="preserve">.) </w:t>
      </w:r>
      <w:r w:rsidR="00623FAD" w:rsidRPr="00DA3C7B">
        <w:rPr>
          <w:rFonts w:ascii="Times New Roman" w:hAnsi="Times New Roman" w:cs="Times New Roman"/>
          <w:sz w:val="24"/>
          <w:szCs w:val="24"/>
        </w:rPr>
        <w:t xml:space="preserve">is one of the most devastating </w:t>
      </w:r>
      <w:r w:rsidR="004D5235" w:rsidRPr="00DA3C7B">
        <w:rPr>
          <w:rFonts w:ascii="Times New Roman" w:hAnsi="Times New Roman" w:cs="Times New Roman"/>
          <w:sz w:val="24"/>
          <w:szCs w:val="24"/>
        </w:rPr>
        <w:t xml:space="preserve">black spot </w:t>
      </w:r>
      <w:r w:rsidR="00714933" w:rsidRPr="00DA3C7B">
        <w:rPr>
          <w:rFonts w:ascii="Times New Roman" w:hAnsi="Times New Roman" w:cs="Times New Roman"/>
          <w:sz w:val="24"/>
          <w:szCs w:val="24"/>
        </w:rPr>
        <w:t>diseases</w:t>
      </w:r>
      <w:r w:rsidR="00BA7AC5" w:rsidRPr="00DA3C7B">
        <w:rPr>
          <w:rFonts w:ascii="Times New Roman" w:hAnsi="Times New Roman" w:cs="Times New Roman"/>
          <w:sz w:val="24"/>
          <w:szCs w:val="24"/>
        </w:rPr>
        <w:t xml:space="preserve"> </w:t>
      </w:r>
      <w:r w:rsidR="00CD16A6" w:rsidRPr="00DA3C7B">
        <w:rPr>
          <w:rFonts w:ascii="Times New Roman" w:hAnsi="Times New Roman" w:cs="Times New Roman"/>
          <w:sz w:val="24"/>
          <w:szCs w:val="24"/>
        </w:rPr>
        <w:t xml:space="preserve">of </w:t>
      </w:r>
      <w:r w:rsidR="00623FAD" w:rsidRPr="00DA3C7B">
        <w:rPr>
          <w:rFonts w:ascii="Times New Roman" w:hAnsi="Times New Roman" w:cs="Times New Roman"/>
          <w:sz w:val="24"/>
          <w:szCs w:val="24"/>
        </w:rPr>
        <w:t>Indian mus</w:t>
      </w:r>
      <w:r w:rsidR="00471B68" w:rsidRPr="00DA3C7B">
        <w:rPr>
          <w:rFonts w:ascii="Times New Roman" w:hAnsi="Times New Roman" w:cs="Times New Roman"/>
          <w:sz w:val="24"/>
          <w:szCs w:val="24"/>
        </w:rPr>
        <w:t>tard</w:t>
      </w:r>
      <w:r w:rsidR="004D5235" w:rsidRPr="00DA3C7B">
        <w:rPr>
          <w:rFonts w:ascii="Times New Roman" w:hAnsi="Times New Roman" w:cs="Times New Roman"/>
          <w:sz w:val="24"/>
          <w:szCs w:val="24"/>
        </w:rPr>
        <w:t>.</w:t>
      </w:r>
      <w:r w:rsidR="004D1971" w:rsidRPr="00DA3C7B">
        <w:rPr>
          <w:rFonts w:ascii="Times New Roman" w:hAnsi="Times New Roman" w:cs="Times New Roman"/>
          <w:sz w:val="24"/>
          <w:szCs w:val="24"/>
        </w:rPr>
        <w:t xml:space="preserve"> (Pandya et al., 2022)</w:t>
      </w:r>
      <w:r w:rsidR="00CD51B2" w:rsidRPr="00DA3C7B">
        <w:rPr>
          <w:rFonts w:ascii="Times New Roman" w:hAnsi="Times New Roman" w:cs="Times New Roman"/>
          <w:sz w:val="24"/>
          <w:szCs w:val="24"/>
        </w:rPr>
        <w:t>.</w:t>
      </w:r>
      <w:r w:rsidR="00C01421" w:rsidRPr="00DA3C7B">
        <w:rPr>
          <w:rFonts w:ascii="Times New Roman" w:hAnsi="Times New Roman" w:cs="Times New Roman"/>
          <w:sz w:val="24"/>
          <w:szCs w:val="24"/>
        </w:rPr>
        <w:t xml:space="preserve"> The </w:t>
      </w:r>
      <w:r w:rsidR="00C01421" w:rsidRPr="00DA3C7B">
        <w:rPr>
          <w:rFonts w:ascii="Times New Roman" w:hAnsi="Times New Roman" w:cs="Times New Roman"/>
          <w:i/>
          <w:sz w:val="24"/>
          <w:szCs w:val="24"/>
        </w:rPr>
        <w:t>Alternaria</w:t>
      </w:r>
      <w:r w:rsidR="00C01421" w:rsidRPr="00DA3C7B">
        <w:rPr>
          <w:rFonts w:ascii="Times New Roman" w:hAnsi="Times New Roman" w:cs="Times New Roman"/>
          <w:sz w:val="24"/>
          <w:szCs w:val="24"/>
        </w:rPr>
        <w:t xml:space="preserve"> infection causes dark brown lesions on the surface of leaves, stems and siliquae</w:t>
      </w:r>
      <w:r w:rsidR="00714933" w:rsidRPr="00DA3C7B">
        <w:rPr>
          <w:rFonts w:ascii="Times New Roman" w:hAnsi="Times New Roman" w:cs="Times New Roman"/>
          <w:sz w:val="24"/>
          <w:szCs w:val="24"/>
        </w:rPr>
        <w:t>,</w:t>
      </w:r>
      <w:r w:rsidR="00C01421" w:rsidRPr="00DA3C7B">
        <w:rPr>
          <w:rFonts w:ascii="Times New Roman" w:hAnsi="Times New Roman" w:cs="Times New Roman"/>
          <w:sz w:val="24"/>
          <w:szCs w:val="24"/>
        </w:rPr>
        <w:t xml:space="preserve"> which further reduces the photosynthetic ability, expedite senescence, w</w:t>
      </w:r>
      <w:r w:rsidR="00CD51B2" w:rsidRPr="00DA3C7B">
        <w:rPr>
          <w:rFonts w:ascii="Times New Roman" w:hAnsi="Times New Roman" w:cs="Times New Roman"/>
          <w:sz w:val="24"/>
          <w:szCs w:val="24"/>
        </w:rPr>
        <w:t>hich lastly result in crop loss</w:t>
      </w:r>
      <w:r w:rsidR="004D1971" w:rsidRPr="00DA3C7B">
        <w:rPr>
          <w:rFonts w:ascii="Times New Roman" w:hAnsi="Times New Roman" w:cs="Times New Roman"/>
          <w:sz w:val="24"/>
          <w:szCs w:val="24"/>
        </w:rPr>
        <w:t xml:space="preserve"> (Nowicki et al., 2012)</w:t>
      </w:r>
      <w:r w:rsidR="00C01421" w:rsidRPr="00DA3C7B">
        <w:rPr>
          <w:rFonts w:ascii="Times New Roman" w:hAnsi="Times New Roman" w:cs="Times New Roman"/>
          <w:sz w:val="24"/>
          <w:szCs w:val="24"/>
        </w:rPr>
        <w:t xml:space="preserve">. </w:t>
      </w:r>
      <w:r w:rsidR="00EB3160" w:rsidRPr="00DA3C7B">
        <w:rPr>
          <w:rFonts w:ascii="Times New Roman" w:hAnsi="Times New Roman" w:cs="Times New Roman"/>
          <w:sz w:val="24"/>
          <w:szCs w:val="24"/>
        </w:rPr>
        <w:t>The yield loss is due to early defoliation, flower-</w:t>
      </w:r>
      <w:r w:rsidR="00471B68" w:rsidRPr="00DA3C7B">
        <w:rPr>
          <w:rFonts w:ascii="Times New Roman" w:hAnsi="Times New Roman" w:cs="Times New Roman"/>
          <w:sz w:val="24"/>
          <w:szCs w:val="24"/>
        </w:rPr>
        <w:t>bud ab</w:t>
      </w:r>
      <w:r w:rsidR="00064FD4" w:rsidRPr="00DA3C7B">
        <w:rPr>
          <w:rFonts w:ascii="Times New Roman" w:hAnsi="Times New Roman" w:cs="Times New Roman"/>
          <w:sz w:val="24"/>
          <w:szCs w:val="24"/>
        </w:rPr>
        <w:t>ortion, pre-maturing</w:t>
      </w:r>
      <w:r w:rsidR="00CD16A6" w:rsidRPr="00DA3C7B">
        <w:rPr>
          <w:rFonts w:ascii="Times New Roman" w:hAnsi="Times New Roman" w:cs="Times New Roman"/>
          <w:sz w:val="24"/>
          <w:szCs w:val="24"/>
        </w:rPr>
        <w:t>,</w:t>
      </w:r>
      <w:r w:rsidR="00064FD4" w:rsidRPr="00DA3C7B">
        <w:rPr>
          <w:rFonts w:ascii="Times New Roman" w:hAnsi="Times New Roman" w:cs="Times New Roman"/>
          <w:sz w:val="24"/>
          <w:szCs w:val="24"/>
        </w:rPr>
        <w:t xml:space="preserve"> ripening, </w:t>
      </w:r>
      <w:r w:rsidR="00404AF0" w:rsidRPr="00DA3C7B">
        <w:rPr>
          <w:rFonts w:ascii="Times New Roman" w:hAnsi="Times New Roman" w:cs="Times New Roman"/>
          <w:sz w:val="24"/>
          <w:szCs w:val="24"/>
        </w:rPr>
        <w:t>siliqu</w:t>
      </w:r>
      <w:r w:rsidR="001C5EFC" w:rsidRPr="00DA3C7B">
        <w:rPr>
          <w:rFonts w:ascii="Times New Roman" w:hAnsi="Times New Roman" w:cs="Times New Roman"/>
          <w:sz w:val="24"/>
          <w:szCs w:val="24"/>
        </w:rPr>
        <w:t xml:space="preserve">ae </w:t>
      </w:r>
      <w:r w:rsidR="00AB6156" w:rsidRPr="00DA3C7B">
        <w:rPr>
          <w:rFonts w:ascii="Times New Roman" w:hAnsi="Times New Roman" w:cs="Times New Roman"/>
          <w:sz w:val="24"/>
          <w:szCs w:val="24"/>
        </w:rPr>
        <w:t>dehiscence and</w:t>
      </w:r>
      <w:r w:rsidR="0026500C" w:rsidRPr="00DA3C7B">
        <w:rPr>
          <w:rFonts w:ascii="Times New Roman" w:hAnsi="Times New Roman" w:cs="Times New Roman"/>
          <w:sz w:val="24"/>
          <w:szCs w:val="24"/>
        </w:rPr>
        <w:t xml:space="preserve"> seed </w:t>
      </w:r>
      <w:proofErr w:type="spellStart"/>
      <w:r w:rsidR="004C70E8" w:rsidRPr="00DA3C7B">
        <w:rPr>
          <w:rFonts w:ascii="Times New Roman" w:hAnsi="Times New Roman" w:cs="Times New Roman"/>
          <w:sz w:val="24"/>
          <w:szCs w:val="24"/>
        </w:rPr>
        <w:t>shrivelling</w:t>
      </w:r>
      <w:proofErr w:type="spellEnd"/>
      <w:r w:rsidR="0026500C" w:rsidRPr="00DA3C7B">
        <w:rPr>
          <w:rFonts w:ascii="Times New Roman" w:hAnsi="Times New Roman" w:cs="Times New Roman"/>
          <w:sz w:val="24"/>
          <w:szCs w:val="24"/>
        </w:rPr>
        <w:t xml:space="preserve"> </w:t>
      </w:r>
      <w:r w:rsidR="00170BF6" w:rsidRPr="00DA3C7B">
        <w:rPr>
          <w:rFonts w:ascii="Times New Roman" w:hAnsi="Times New Roman" w:cs="Times New Roman"/>
          <w:sz w:val="24"/>
          <w:szCs w:val="24"/>
        </w:rPr>
        <w:t xml:space="preserve">that may lead to severe </w:t>
      </w:r>
      <w:r w:rsidR="00A667B3" w:rsidRPr="00DA3C7B">
        <w:rPr>
          <w:rFonts w:ascii="Times New Roman" w:hAnsi="Times New Roman" w:cs="Times New Roman"/>
          <w:sz w:val="24"/>
          <w:szCs w:val="24"/>
        </w:rPr>
        <w:t>y</w:t>
      </w:r>
      <w:r w:rsidR="00471B68" w:rsidRPr="00DA3C7B">
        <w:rPr>
          <w:rFonts w:ascii="Times New Roman" w:hAnsi="Times New Roman" w:cs="Times New Roman"/>
          <w:sz w:val="24"/>
          <w:szCs w:val="24"/>
        </w:rPr>
        <w:t>i</w:t>
      </w:r>
      <w:r w:rsidR="00A667B3" w:rsidRPr="00DA3C7B">
        <w:rPr>
          <w:rFonts w:ascii="Times New Roman" w:hAnsi="Times New Roman" w:cs="Times New Roman"/>
          <w:sz w:val="24"/>
          <w:szCs w:val="24"/>
        </w:rPr>
        <w:t>e</w:t>
      </w:r>
      <w:r w:rsidR="00471B68" w:rsidRPr="00DA3C7B">
        <w:rPr>
          <w:rFonts w:ascii="Times New Roman" w:hAnsi="Times New Roman" w:cs="Times New Roman"/>
          <w:sz w:val="24"/>
          <w:szCs w:val="24"/>
        </w:rPr>
        <w:t>ld loss</w:t>
      </w:r>
      <w:r w:rsidR="00404AF0" w:rsidRPr="00DA3C7B">
        <w:rPr>
          <w:rFonts w:ascii="Times New Roman" w:hAnsi="Times New Roman" w:cs="Times New Roman"/>
          <w:sz w:val="24"/>
          <w:szCs w:val="24"/>
        </w:rPr>
        <w:t>.</w:t>
      </w:r>
      <w:r w:rsidR="004D1971" w:rsidRPr="00DA3C7B">
        <w:rPr>
          <w:rFonts w:ascii="Times New Roman" w:hAnsi="Times New Roman" w:cs="Times New Roman"/>
          <w:sz w:val="24"/>
          <w:szCs w:val="24"/>
        </w:rPr>
        <w:t xml:space="preserve"> (</w:t>
      </w:r>
      <w:proofErr w:type="spellStart"/>
      <w:r w:rsidR="004D1971" w:rsidRPr="00DA3C7B">
        <w:rPr>
          <w:rFonts w:ascii="Times New Roman" w:hAnsi="Times New Roman" w:cs="Times New Roman"/>
          <w:sz w:val="24"/>
          <w:szCs w:val="24"/>
        </w:rPr>
        <w:t>Macioszek</w:t>
      </w:r>
      <w:proofErr w:type="spellEnd"/>
      <w:r w:rsidR="004D1971" w:rsidRPr="00DA3C7B">
        <w:rPr>
          <w:rFonts w:ascii="Times New Roman" w:hAnsi="Times New Roman" w:cs="Times New Roman"/>
          <w:sz w:val="24"/>
          <w:szCs w:val="24"/>
        </w:rPr>
        <w:t xml:space="preserve"> et al., 2020)</w:t>
      </w:r>
      <w:r w:rsidR="0026500C" w:rsidRPr="00DA3C7B">
        <w:rPr>
          <w:rFonts w:ascii="Times New Roman" w:hAnsi="Times New Roman" w:cs="Times New Roman"/>
          <w:sz w:val="24"/>
          <w:szCs w:val="24"/>
        </w:rPr>
        <w:t>.</w:t>
      </w:r>
      <w:r w:rsidR="001F380C" w:rsidRPr="00DA3C7B">
        <w:rPr>
          <w:rFonts w:ascii="Times New Roman" w:hAnsi="Times New Roman" w:cs="Times New Roman"/>
          <w:sz w:val="24"/>
          <w:szCs w:val="24"/>
        </w:rPr>
        <w:t xml:space="preserve"> Apart from yield loss, it also affects the quality of s</w:t>
      </w:r>
      <w:r w:rsidR="001F3E9D" w:rsidRPr="00DA3C7B">
        <w:rPr>
          <w:rFonts w:ascii="Times New Roman" w:hAnsi="Times New Roman" w:cs="Times New Roman"/>
          <w:sz w:val="24"/>
          <w:szCs w:val="24"/>
        </w:rPr>
        <w:t>eeds</w:t>
      </w:r>
      <w:r w:rsidR="00714933" w:rsidRPr="00DA3C7B">
        <w:rPr>
          <w:rFonts w:ascii="Times New Roman" w:hAnsi="Times New Roman" w:cs="Times New Roman"/>
          <w:sz w:val="24"/>
          <w:szCs w:val="24"/>
        </w:rPr>
        <w:t>,</w:t>
      </w:r>
      <w:r w:rsidR="001F3E9D" w:rsidRPr="00DA3C7B">
        <w:rPr>
          <w:rFonts w:ascii="Times New Roman" w:hAnsi="Times New Roman" w:cs="Times New Roman"/>
          <w:sz w:val="24"/>
          <w:szCs w:val="24"/>
        </w:rPr>
        <w:t xml:space="preserve"> </w:t>
      </w:r>
      <w:r w:rsidR="00714933" w:rsidRPr="00DA3C7B">
        <w:rPr>
          <w:rFonts w:ascii="Times New Roman" w:hAnsi="Times New Roman" w:cs="Times New Roman"/>
          <w:sz w:val="24"/>
          <w:szCs w:val="24"/>
        </w:rPr>
        <w:t>resulting</w:t>
      </w:r>
      <w:r w:rsidR="001F3E9D" w:rsidRPr="00DA3C7B">
        <w:rPr>
          <w:rFonts w:ascii="Times New Roman" w:hAnsi="Times New Roman" w:cs="Times New Roman"/>
          <w:sz w:val="24"/>
          <w:szCs w:val="24"/>
        </w:rPr>
        <w:t xml:space="preserve"> in </w:t>
      </w:r>
      <w:r w:rsidR="00714933" w:rsidRPr="00DA3C7B">
        <w:rPr>
          <w:rFonts w:ascii="Times New Roman" w:hAnsi="Times New Roman" w:cs="Times New Roman"/>
          <w:sz w:val="24"/>
          <w:szCs w:val="24"/>
        </w:rPr>
        <w:t xml:space="preserve">a </w:t>
      </w:r>
      <w:r w:rsidR="001F3E9D" w:rsidRPr="00DA3C7B">
        <w:rPr>
          <w:rFonts w:ascii="Times New Roman" w:hAnsi="Times New Roman" w:cs="Times New Roman"/>
          <w:sz w:val="24"/>
          <w:szCs w:val="24"/>
        </w:rPr>
        <w:t xml:space="preserve">reduction in size </w:t>
      </w:r>
      <w:r w:rsidR="00877EC4" w:rsidRPr="00DA3C7B">
        <w:rPr>
          <w:rFonts w:ascii="Times New Roman" w:hAnsi="Times New Roman" w:cs="Times New Roman"/>
          <w:sz w:val="24"/>
          <w:szCs w:val="24"/>
        </w:rPr>
        <w:t>and discolo</w:t>
      </w:r>
      <w:r w:rsidR="001F380C" w:rsidRPr="00DA3C7B">
        <w:rPr>
          <w:rFonts w:ascii="Times New Roman" w:hAnsi="Times New Roman" w:cs="Times New Roman"/>
          <w:sz w:val="24"/>
          <w:szCs w:val="24"/>
        </w:rPr>
        <w:t>ration</w:t>
      </w:r>
      <w:r w:rsidR="00E8273C" w:rsidRPr="00DA3C7B">
        <w:rPr>
          <w:rFonts w:ascii="Times New Roman" w:hAnsi="Times New Roman" w:cs="Times New Roman"/>
          <w:sz w:val="24"/>
          <w:szCs w:val="24"/>
        </w:rPr>
        <w:t xml:space="preserve"> of the seed</w:t>
      </w:r>
      <w:r w:rsidR="004D1971" w:rsidRPr="00DA3C7B">
        <w:rPr>
          <w:rFonts w:ascii="Times New Roman" w:hAnsi="Times New Roman" w:cs="Times New Roman"/>
          <w:sz w:val="24"/>
          <w:szCs w:val="24"/>
        </w:rPr>
        <w:t xml:space="preserve"> (Sharma et al., 2023)</w:t>
      </w:r>
      <w:r w:rsidR="001F380C" w:rsidRPr="00DA3C7B">
        <w:rPr>
          <w:rFonts w:ascii="Times New Roman" w:hAnsi="Times New Roman" w:cs="Times New Roman"/>
          <w:sz w:val="24"/>
          <w:szCs w:val="24"/>
        </w:rPr>
        <w:t xml:space="preserve">. </w:t>
      </w:r>
    </w:p>
    <w:p w14:paraId="1A1A8197" w14:textId="77777777" w:rsidR="008D6D02" w:rsidRPr="00DA3C7B" w:rsidRDefault="001F3E9D" w:rsidP="00714933">
      <w:pPr>
        <w:spacing w:after="0" w:line="360" w:lineRule="auto"/>
        <w:jc w:val="both"/>
        <w:rPr>
          <w:rFonts w:ascii="Times New Roman" w:hAnsi="Times New Roman" w:cs="Times New Roman"/>
          <w:sz w:val="24"/>
          <w:szCs w:val="24"/>
        </w:rPr>
      </w:pPr>
      <w:r w:rsidRPr="00DA3C7B">
        <w:rPr>
          <w:rFonts w:ascii="Times New Roman" w:hAnsi="Times New Roman" w:cs="Times New Roman"/>
          <w:sz w:val="24"/>
          <w:szCs w:val="24"/>
        </w:rPr>
        <w:t xml:space="preserve">Keeping </w:t>
      </w:r>
      <w:r w:rsidR="00714933" w:rsidRPr="00DA3C7B">
        <w:rPr>
          <w:rFonts w:ascii="Times New Roman" w:hAnsi="Times New Roman" w:cs="Times New Roman"/>
          <w:sz w:val="24"/>
          <w:szCs w:val="24"/>
        </w:rPr>
        <w:t xml:space="preserve">the </w:t>
      </w:r>
      <w:r w:rsidRPr="00DA3C7B">
        <w:rPr>
          <w:rFonts w:ascii="Times New Roman" w:hAnsi="Times New Roman" w:cs="Times New Roman"/>
          <w:sz w:val="24"/>
          <w:szCs w:val="24"/>
        </w:rPr>
        <w:t>importance of the problems in view, the present study</w:t>
      </w:r>
      <w:r w:rsidR="003A753F" w:rsidRPr="00DA3C7B">
        <w:rPr>
          <w:rFonts w:ascii="Times New Roman" w:hAnsi="Times New Roman" w:cs="Times New Roman"/>
          <w:sz w:val="24"/>
          <w:szCs w:val="24"/>
        </w:rPr>
        <w:t xml:space="preserve"> </w:t>
      </w:r>
      <w:r w:rsidR="00714933" w:rsidRPr="00DA3C7B">
        <w:rPr>
          <w:rFonts w:ascii="Times New Roman" w:hAnsi="Times New Roman" w:cs="Times New Roman"/>
          <w:sz w:val="24"/>
          <w:szCs w:val="24"/>
        </w:rPr>
        <w:t>aims</w:t>
      </w:r>
      <w:r w:rsidR="003A753F" w:rsidRPr="00DA3C7B">
        <w:rPr>
          <w:rFonts w:ascii="Times New Roman" w:hAnsi="Times New Roman" w:cs="Times New Roman"/>
          <w:sz w:val="24"/>
          <w:szCs w:val="24"/>
        </w:rPr>
        <w:t xml:space="preserve"> to </w:t>
      </w:r>
      <w:r w:rsidR="00877EC4" w:rsidRPr="00DA3C7B">
        <w:rPr>
          <w:rFonts w:ascii="Times New Roman" w:hAnsi="Times New Roman" w:cs="Times New Roman"/>
          <w:sz w:val="24"/>
          <w:szCs w:val="24"/>
        </w:rPr>
        <w:t xml:space="preserve">explore the incidence of </w:t>
      </w:r>
      <w:r w:rsidR="00877EC4" w:rsidRPr="00DA3C7B">
        <w:rPr>
          <w:rFonts w:ascii="Times New Roman" w:hAnsi="Times New Roman" w:cs="Times New Roman"/>
          <w:i/>
          <w:sz w:val="24"/>
          <w:szCs w:val="24"/>
        </w:rPr>
        <w:t>Alternaria</w:t>
      </w:r>
      <w:r w:rsidR="00877EC4" w:rsidRPr="00DA3C7B">
        <w:rPr>
          <w:rFonts w:ascii="Times New Roman" w:hAnsi="Times New Roman" w:cs="Times New Roman"/>
          <w:sz w:val="24"/>
          <w:szCs w:val="24"/>
        </w:rPr>
        <w:t xml:space="preserve"> blight disease in Indian Mustard (</w:t>
      </w:r>
      <w:r w:rsidR="00877EC4" w:rsidRPr="00DA3C7B">
        <w:rPr>
          <w:rFonts w:ascii="Times New Roman" w:hAnsi="Times New Roman" w:cs="Times New Roman"/>
          <w:i/>
          <w:sz w:val="24"/>
          <w:szCs w:val="24"/>
        </w:rPr>
        <w:t>Brassica</w:t>
      </w:r>
      <w:r w:rsidR="00877EC4" w:rsidRPr="00DA3C7B">
        <w:rPr>
          <w:rFonts w:ascii="Times New Roman" w:hAnsi="Times New Roman" w:cs="Times New Roman"/>
          <w:sz w:val="24"/>
          <w:szCs w:val="24"/>
        </w:rPr>
        <w:t xml:space="preserve"> </w:t>
      </w:r>
      <w:r w:rsidR="00877EC4" w:rsidRPr="00DA3C7B">
        <w:rPr>
          <w:rFonts w:ascii="Times New Roman" w:hAnsi="Times New Roman" w:cs="Times New Roman"/>
          <w:i/>
          <w:sz w:val="24"/>
          <w:szCs w:val="24"/>
        </w:rPr>
        <w:t>juncea</w:t>
      </w:r>
      <w:r w:rsidR="00877EC4" w:rsidRPr="00DA3C7B">
        <w:rPr>
          <w:rFonts w:ascii="Times New Roman" w:hAnsi="Times New Roman" w:cs="Times New Roman"/>
          <w:sz w:val="24"/>
          <w:szCs w:val="24"/>
        </w:rPr>
        <w:t xml:space="preserve"> L.) in Eastern region of Bihar. </w:t>
      </w:r>
    </w:p>
    <w:p w14:paraId="05EA4005" w14:textId="77777777" w:rsidR="00A25AD3" w:rsidRPr="00DA3C7B" w:rsidRDefault="00A25AD3" w:rsidP="00241DF8">
      <w:pPr>
        <w:spacing w:after="0"/>
        <w:jc w:val="center"/>
        <w:rPr>
          <w:rFonts w:ascii="Times New Roman" w:hAnsi="Times New Roman" w:cs="Times New Roman"/>
          <w:sz w:val="24"/>
          <w:szCs w:val="24"/>
        </w:rPr>
      </w:pPr>
    </w:p>
    <w:p w14:paraId="06A6C235" w14:textId="77777777" w:rsidR="00A25AD3" w:rsidRPr="00DA3C7B" w:rsidRDefault="0070326C" w:rsidP="00241DF8">
      <w:pPr>
        <w:spacing w:after="0"/>
        <w:jc w:val="center"/>
        <w:rPr>
          <w:rFonts w:ascii="Times New Roman" w:hAnsi="Times New Roman" w:cs="Times New Roman"/>
          <w:sz w:val="24"/>
          <w:szCs w:val="24"/>
        </w:rPr>
      </w:pPr>
      <w:r w:rsidRPr="00DA3C7B">
        <w:rPr>
          <w:noProof/>
        </w:rPr>
        <w:lastRenderedPageBreak/>
        <w:drawing>
          <wp:inline distT="0" distB="0" distL="0" distR="0" wp14:anchorId="61C3FB34" wp14:editId="24FC92B8">
            <wp:extent cx="5143500" cy="3830949"/>
            <wp:effectExtent l="0" t="0" r="0" b="0"/>
            <wp:docPr id="5806644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BEBA8EAE-BF5A-486C-A8C5-ECC9F3942E4B}">
                          <a14:imgProps xmlns:a14="http://schemas.microsoft.com/office/drawing/2010/main">
                            <a14:imgLayer r:embed="rId9">
                              <a14:imgEffect>
                                <a14:brightnessContrast contrast="20000"/>
                              </a14:imgEffect>
                            </a14:imgLayer>
                          </a14:imgProps>
                        </a:ext>
                        <a:ext uri="{28A0092B-C50C-407E-A947-70E740481C1C}">
                          <a14:useLocalDpi xmlns:a14="http://schemas.microsoft.com/office/drawing/2010/main" val="0"/>
                        </a:ext>
                      </a:extLst>
                    </a:blip>
                    <a:srcRect l="16324" t="7852" r="23584" b="12578"/>
                    <a:stretch>
                      <a:fillRect/>
                    </a:stretch>
                  </pic:blipFill>
                  <pic:spPr bwMode="auto">
                    <a:xfrm>
                      <a:off x="0" y="0"/>
                      <a:ext cx="5195175" cy="3869437"/>
                    </a:xfrm>
                    <a:prstGeom prst="rect">
                      <a:avLst/>
                    </a:prstGeom>
                    <a:noFill/>
                    <a:ln>
                      <a:noFill/>
                    </a:ln>
                    <a:extLst>
                      <a:ext uri="{53640926-AAD7-44D8-BBD7-CCE9431645EC}">
                        <a14:shadowObscured xmlns:a14="http://schemas.microsoft.com/office/drawing/2010/main"/>
                      </a:ext>
                    </a:extLst>
                  </pic:spPr>
                </pic:pic>
              </a:graphicData>
            </a:graphic>
          </wp:inline>
        </w:drawing>
      </w:r>
    </w:p>
    <w:p w14:paraId="46751C2F" w14:textId="77777777" w:rsidR="0070326C" w:rsidRPr="00DA3C7B" w:rsidRDefault="0070326C" w:rsidP="0070326C">
      <w:pPr>
        <w:spacing w:after="0"/>
        <w:jc w:val="center"/>
        <w:rPr>
          <w:rFonts w:ascii="Times New Roman" w:hAnsi="Times New Roman" w:cs="Times New Roman"/>
          <w:bCs/>
          <w:color w:val="000000" w:themeColor="text1"/>
          <w:sz w:val="20"/>
          <w:szCs w:val="20"/>
        </w:rPr>
      </w:pPr>
      <w:r w:rsidRPr="00DA3C7B">
        <w:rPr>
          <w:rFonts w:ascii="Times New Roman" w:hAnsi="Times New Roman" w:cs="Times New Roman"/>
          <w:b/>
          <w:color w:val="000000" w:themeColor="text1"/>
          <w:sz w:val="20"/>
          <w:szCs w:val="20"/>
        </w:rPr>
        <w:t xml:space="preserve">Figure 1: </w:t>
      </w:r>
      <w:r w:rsidRPr="00DA3C7B">
        <w:rPr>
          <w:rFonts w:ascii="Times New Roman" w:hAnsi="Times New Roman" w:cs="Times New Roman"/>
          <w:bCs/>
          <w:color w:val="000000" w:themeColor="text1"/>
          <w:sz w:val="20"/>
          <w:szCs w:val="20"/>
        </w:rPr>
        <w:t>Map highlights the district of Eastern Bihar</w:t>
      </w:r>
    </w:p>
    <w:p w14:paraId="15C70201" w14:textId="77777777" w:rsidR="0070326C" w:rsidRPr="00DA3C7B" w:rsidRDefault="001343A8" w:rsidP="0070326C">
      <w:pPr>
        <w:spacing w:after="0"/>
        <w:jc w:val="center"/>
        <w:rPr>
          <w:rFonts w:ascii="Times New Roman" w:hAnsi="Times New Roman" w:cs="Times New Roman"/>
          <w:bCs/>
          <w:color w:val="000000" w:themeColor="text1"/>
          <w:sz w:val="20"/>
          <w:szCs w:val="20"/>
        </w:rPr>
      </w:pPr>
      <w:r w:rsidRPr="00DA3C7B">
        <w:rPr>
          <w:rFonts w:ascii="Times New Roman" w:hAnsi="Times New Roman" w:cs="Times New Roman"/>
          <w:bCs/>
          <w:color w:val="000000" w:themeColor="text1"/>
          <w:sz w:val="20"/>
          <w:szCs w:val="20"/>
        </w:rPr>
        <w:t xml:space="preserve">          </w:t>
      </w:r>
      <w:r w:rsidR="00696EA8" w:rsidRPr="00DA3C7B">
        <w:rPr>
          <w:rFonts w:ascii="Times New Roman" w:hAnsi="Times New Roman" w:cs="Times New Roman"/>
          <w:bCs/>
          <w:color w:val="000000" w:themeColor="text1"/>
          <w:sz w:val="20"/>
          <w:szCs w:val="20"/>
        </w:rPr>
        <w:t xml:space="preserve">   </w:t>
      </w:r>
      <w:r w:rsidR="0070326C" w:rsidRPr="00DA3C7B">
        <w:rPr>
          <w:rFonts w:ascii="Times New Roman" w:hAnsi="Times New Roman" w:cs="Times New Roman"/>
          <w:bCs/>
          <w:color w:val="000000" w:themeColor="text1"/>
          <w:sz w:val="20"/>
          <w:szCs w:val="20"/>
        </w:rPr>
        <w:t>taken for survey (</w:t>
      </w:r>
      <w:r w:rsidRPr="00DA3C7B">
        <w:rPr>
          <w:rFonts w:ascii="Times New Roman" w:hAnsi="Times New Roman" w:cs="Times New Roman"/>
          <w:bCs/>
          <w:color w:val="000000" w:themeColor="text1"/>
          <w:sz w:val="20"/>
          <w:szCs w:val="20"/>
        </w:rPr>
        <w:t>Adapted from d-maps</w:t>
      </w:r>
      <w:r w:rsidR="0070326C" w:rsidRPr="00DA3C7B">
        <w:rPr>
          <w:rFonts w:ascii="Times New Roman" w:hAnsi="Times New Roman" w:cs="Times New Roman"/>
          <w:bCs/>
          <w:color w:val="000000" w:themeColor="text1"/>
          <w:sz w:val="20"/>
          <w:szCs w:val="20"/>
        </w:rPr>
        <w:t>)</w:t>
      </w:r>
    </w:p>
    <w:p w14:paraId="0EA4AC6B" w14:textId="77777777" w:rsidR="00714933" w:rsidRPr="00DA3C7B" w:rsidRDefault="00714933" w:rsidP="00241DF8">
      <w:pPr>
        <w:spacing w:after="0"/>
        <w:jc w:val="center"/>
        <w:rPr>
          <w:rFonts w:ascii="Times New Roman" w:hAnsi="Times New Roman" w:cs="Times New Roman"/>
          <w:bCs/>
          <w:sz w:val="24"/>
          <w:szCs w:val="24"/>
        </w:rPr>
      </w:pPr>
    </w:p>
    <w:p w14:paraId="5E77465B" w14:textId="77777777" w:rsidR="0093520E" w:rsidRPr="00DA3C7B" w:rsidRDefault="0093520E" w:rsidP="008D6D02">
      <w:pPr>
        <w:spacing w:after="0"/>
        <w:jc w:val="both"/>
        <w:rPr>
          <w:rFonts w:ascii="Times New Roman" w:hAnsi="Times New Roman" w:cs="Times New Roman"/>
          <w:b/>
          <w:sz w:val="32"/>
          <w:szCs w:val="32"/>
        </w:rPr>
      </w:pPr>
    </w:p>
    <w:p w14:paraId="20D307D2" w14:textId="77777777" w:rsidR="001C70DD" w:rsidRPr="00DA3C7B" w:rsidRDefault="001C70DD" w:rsidP="008D6D02">
      <w:pPr>
        <w:spacing w:after="0"/>
        <w:jc w:val="both"/>
        <w:rPr>
          <w:rFonts w:ascii="Times New Roman" w:hAnsi="Times New Roman" w:cs="Times New Roman"/>
          <w:b/>
          <w:sz w:val="28"/>
          <w:szCs w:val="28"/>
        </w:rPr>
      </w:pPr>
      <w:r w:rsidRPr="00DA3C7B">
        <w:rPr>
          <w:rFonts w:ascii="Times New Roman" w:hAnsi="Times New Roman" w:cs="Times New Roman"/>
          <w:b/>
          <w:sz w:val="28"/>
          <w:szCs w:val="28"/>
        </w:rPr>
        <w:t>Material and Methods</w:t>
      </w:r>
    </w:p>
    <w:p w14:paraId="5ADFD94E" w14:textId="77777777" w:rsidR="00A15CCE" w:rsidRPr="00DA3C7B" w:rsidRDefault="001C70DD" w:rsidP="00EC0687">
      <w:pPr>
        <w:spacing w:after="0"/>
        <w:jc w:val="both"/>
        <w:rPr>
          <w:rFonts w:ascii="Times New Roman" w:hAnsi="Times New Roman" w:cs="Times New Roman"/>
          <w:sz w:val="24"/>
          <w:szCs w:val="24"/>
        </w:rPr>
      </w:pPr>
      <w:r w:rsidRPr="00DA3C7B">
        <w:rPr>
          <w:rFonts w:ascii="Times New Roman" w:hAnsi="Times New Roman" w:cs="Times New Roman"/>
          <w:sz w:val="24"/>
          <w:szCs w:val="24"/>
        </w:rPr>
        <w:t xml:space="preserve">The survey of </w:t>
      </w:r>
      <w:r w:rsidRPr="00DA3C7B">
        <w:rPr>
          <w:rFonts w:ascii="Times New Roman" w:hAnsi="Times New Roman" w:cs="Times New Roman"/>
          <w:i/>
          <w:sz w:val="24"/>
          <w:szCs w:val="24"/>
        </w:rPr>
        <w:t xml:space="preserve">Alternaria </w:t>
      </w:r>
      <w:r w:rsidRPr="00DA3C7B">
        <w:rPr>
          <w:rFonts w:ascii="Times New Roman" w:hAnsi="Times New Roman" w:cs="Times New Roman"/>
          <w:sz w:val="24"/>
          <w:szCs w:val="24"/>
        </w:rPr>
        <w:t>blight</w:t>
      </w:r>
      <w:r w:rsidR="00FF5F1B" w:rsidRPr="00DA3C7B">
        <w:rPr>
          <w:rFonts w:ascii="Times New Roman" w:hAnsi="Times New Roman" w:cs="Times New Roman"/>
          <w:sz w:val="24"/>
          <w:szCs w:val="24"/>
        </w:rPr>
        <w:t xml:space="preserve"> disease on </w:t>
      </w:r>
      <w:r w:rsidR="00ED2846" w:rsidRPr="00DA3C7B">
        <w:rPr>
          <w:rFonts w:ascii="Times New Roman" w:hAnsi="Times New Roman" w:cs="Times New Roman"/>
          <w:sz w:val="24"/>
          <w:szCs w:val="24"/>
        </w:rPr>
        <w:t>Indian mustard</w:t>
      </w:r>
      <w:r w:rsidRPr="00DA3C7B">
        <w:rPr>
          <w:rFonts w:ascii="Times New Roman" w:hAnsi="Times New Roman" w:cs="Times New Roman"/>
          <w:sz w:val="24"/>
          <w:szCs w:val="24"/>
        </w:rPr>
        <w:t xml:space="preserve"> caused by </w:t>
      </w:r>
      <w:r w:rsidRPr="00DA3C7B">
        <w:rPr>
          <w:rFonts w:ascii="Times New Roman" w:hAnsi="Times New Roman" w:cs="Times New Roman"/>
          <w:i/>
          <w:sz w:val="24"/>
          <w:szCs w:val="24"/>
        </w:rPr>
        <w:t xml:space="preserve">Alternaria </w:t>
      </w:r>
      <w:proofErr w:type="spellStart"/>
      <w:r w:rsidRPr="00DA3C7B">
        <w:rPr>
          <w:rFonts w:ascii="Times New Roman" w:hAnsi="Times New Roman" w:cs="Times New Roman"/>
          <w:i/>
          <w:sz w:val="24"/>
          <w:szCs w:val="24"/>
        </w:rPr>
        <w:t>brassicicola</w:t>
      </w:r>
      <w:proofErr w:type="spellEnd"/>
      <w:r w:rsidR="00FF5F1B" w:rsidRPr="00DA3C7B">
        <w:rPr>
          <w:rFonts w:ascii="Times New Roman" w:hAnsi="Times New Roman" w:cs="Times New Roman"/>
          <w:sz w:val="24"/>
          <w:szCs w:val="24"/>
        </w:rPr>
        <w:t xml:space="preserve"> was conducted</w:t>
      </w:r>
      <w:r w:rsidRPr="00DA3C7B">
        <w:rPr>
          <w:rFonts w:ascii="Times New Roman" w:hAnsi="Times New Roman" w:cs="Times New Roman"/>
          <w:sz w:val="24"/>
          <w:szCs w:val="24"/>
        </w:rPr>
        <w:t xml:space="preserve"> in six different </w:t>
      </w:r>
      <w:r w:rsidR="00714933" w:rsidRPr="00DA3C7B">
        <w:rPr>
          <w:rFonts w:ascii="Times New Roman" w:hAnsi="Times New Roman" w:cs="Times New Roman"/>
          <w:sz w:val="24"/>
          <w:szCs w:val="24"/>
        </w:rPr>
        <w:t>districts</w:t>
      </w:r>
      <w:r w:rsidR="00F76EE0" w:rsidRPr="00DA3C7B">
        <w:rPr>
          <w:rFonts w:ascii="Times New Roman" w:hAnsi="Times New Roman" w:cs="Times New Roman"/>
          <w:sz w:val="24"/>
          <w:szCs w:val="24"/>
        </w:rPr>
        <w:t xml:space="preserve"> of </w:t>
      </w:r>
      <w:r w:rsidR="00714933" w:rsidRPr="00DA3C7B">
        <w:rPr>
          <w:rFonts w:ascii="Times New Roman" w:hAnsi="Times New Roman" w:cs="Times New Roman"/>
          <w:sz w:val="24"/>
          <w:szCs w:val="24"/>
        </w:rPr>
        <w:t xml:space="preserve">the </w:t>
      </w:r>
      <w:r w:rsidR="00F76EE0" w:rsidRPr="00DA3C7B">
        <w:rPr>
          <w:rFonts w:ascii="Times New Roman" w:hAnsi="Times New Roman" w:cs="Times New Roman"/>
          <w:sz w:val="24"/>
          <w:szCs w:val="24"/>
        </w:rPr>
        <w:t>Eastern region of Bihar. v</w:t>
      </w:r>
      <w:r w:rsidRPr="00DA3C7B">
        <w:rPr>
          <w:rFonts w:ascii="Times New Roman" w:hAnsi="Times New Roman" w:cs="Times New Roman"/>
          <w:sz w:val="24"/>
          <w:szCs w:val="24"/>
        </w:rPr>
        <w:t>iz.</w:t>
      </w:r>
      <w:r w:rsidR="00B9214D" w:rsidRPr="00DA3C7B">
        <w:rPr>
          <w:rFonts w:ascii="Times New Roman" w:hAnsi="Times New Roman" w:cs="Times New Roman"/>
          <w:sz w:val="24"/>
          <w:szCs w:val="24"/>
        </w:rPr>
        <w:t xml:space="preserve"> </w:t>
      </w:r>
      <w:r w:rsidRPr="00DA3C7B">
        <w:rPr>
          <w:rFonts w:ascii="Times New Roman" w:hAnsi="Times New Roman" w:cs="Times New Roman"/>
          <w:sz w:val="24"/>
          <w:szCs w:val="24"/>
        </w:rPr>
        <w:t xml:space="preserve">Banka, Bhagalpur, Katihar, </w:t>
      </w:r>
      <w:proofErr w:type="spellStart"/>
      <w:r w:rsidRPr="00DA3C7B">
        <w:rPr>
          <w:rFonts w:ascii="Times New Roman" w:hAnsi="Times New Roman" w:cs="Times New Roman"/>
          <w:sz w:val="24"/>
          <w:szCs w:val="24"/>
        </w:rPr>
        <w:t>Khagaria</w:t>
      </w:r>
      <w:proofErr w:type="spellEnd"/>
      <w:r w:rsidRPr="00DA3C7B">
        <w:rPr>
          <w:rFonts w:ascii="Times New Roman" w:hAnsi="Times New Roman" w:cs="Times New Roman"/>
          <w:sz w:val="24"/>
          <w:szCs w:val="24"/>
        </w:rPr>
        <w:t>,</w:t>
      </w:r>
      <w:r w:rsidR="00696EA8" w:rsidRPr="00DA3C7B">
        <w:rPr>
          <w:rFonts w:ascii="Times New Roman" w:hAnsi="Times New Roman" w:cs="Times New Roman"/>
          <w:sz w:val="24"/>
          <w:szCs w:val="24"/>
        </w:rPr>
        <w:t xml:space="preserve"> </w:t>
      </w:r>
      <w:proofErr w:type="spellStart"/>
      <w:r w:rsidRPr="00DA3C7B">
        <w:rPr>
          <w:rFonts w:ascii="Times New Roman" w:hAnsi="Times New Roman" w:cs="Times New Roman"/>
          <w:sz w:val="24"/>
          <w:szCs w:val="24"/>
        </w:rPr>
        <w:t>Madhepura</w:t>
      </w:r>
      <w:proofErr w:type="spellEnd"/>
      <w:r w:rsidR="00696EA8" w:rsidRPr="00DA3C7B">
        <w:rPr>
          <w:rFonts w:ascii="Times New Roman" w:hAnsi="Times New Roman" w:cs="Times New Roman"/>
          <w:sz w:val="24"/>
          <w:szCs w:val="24"/>
        </w:rPr>
        <w:t xml:space="preserve"> </w:t>
      </w:r>
      <w:r w:rsidRPr="00DA3C7B">
        <w:rPr>
          <w:rFonts w:ascii="Times New Roman" w:hAnsi="Times New Roman" w:cs="Times New Roman"/>
          <w:sz w:val="24"/>
          <w:szCs w:val="24"/>
        </w:rPr>
        <w:t>and Munger.</w:t>
      </w:r>
      <w:r w:rsidR="00FF5F1B" w:rsidRPr="00DA3C7B">
        <w:rPr>
          <w:rFonts w:ascii="Times New Roman" w:hAnsi="Times New Roman" w:cs="Times New Roman"/>
          <w:sz w:val="24"/>
          <w:szCs w:val="24"/>
        </w:rPr>
        <w:t xml:space="preserve"> </w:t>
      </w:r>
      <w:r w:rsidR="00ED2846" w:rsidRPr="00DA3C7B">
        <w:rPr>
          <w:rFonts w:ascii="Times New Roman" w:hAnsi="Times New Roman" w:cs="Times New Roman"/>
          <w:sz w:val="24"/>
          <w:szCs w:val="24"/>
        </w:rPr>
        <w:t>The survey wa</w:t>
      </w:r>
      <w:r w:rsidR="00FF5F1B" w:rsidRPr="00DA3C7B">
        <w:rPr>
          <w:rFonts w:ascii="Times New Roman" w:hAnsi="Times New Roman" w:cs="Times New Roman"/>
          <w:sz w:val="24"/>
          <w:szCs w:val="24"/>
        </w:rPr>
        <w:t>s done</w:t>
      </w:r>
      <w:r w:rsidR="00ED2846" w:rsidRPr="00DA3C7B">
        <w:rPr>
          <w:rFonts w:ascii="Times New Roman" w:hAnsi="Times New Roman" w:cs="Times New Roman"/>
          <w:sz w:val="24"/>
          <w:szCs w:val="24"/>
        </w:rPr>
        <w:t xml:space="preserve"> during </w:t>
      </w:r>
      <w:r w:rsidR="00714933" w:rsidRPr="00DA3C7B">
        <w:rPr>
          <w:rFonts w:ascii="Times New Roman" w:hAnsi="Times New Roman" w:cs="Times New Roman"/>
          <w:sz w:val="24"/>
          <w:szCs w:val="24"/>
        </w:rPr>
        <w:t xml:space="preserve">the </w:t>
      </w:r>
      <w:r w:rsidR="00ED2846" w:rsidRPr="00DA3C7B">
        <w:rPr>
          <w:rFonts w:ascii="Times New Roman" w:hAnsi="Times New Roman" w:cs="Times New Roman"/>
          <w:sz w:val="24"/>
          <w:szCs w:val="24"/>
        </w:rPr>
        <w:t>Rabi season</w:t>
      </w:r>
      <w:r w:rsidR="00B9214D" w:rsidRPr="00DA3C7B">
        <w:rPr>
          <w:rFonts w:ascii="Times New Roman" w:hAnsi="Times New Roman" w:cs="Times New Roman"/>
          <w:sz w:val="24"/>
          <w:szCs w:val="24"/>
        </w:rPr>
        <w:t xml:space="preserve"> of 2023-2024 and 2024-2025. The</w:t>
      </w:r>
      <w:r w:rsidR="00ED2846" w:rsidRPr="00DA3C7B">
        <w:rPr>
          <w:rFonts w:ascii="Times New Roman" w:hAnsi="Times New Roman" w:cs="Times New Roman"/>
          <w:sz w:val="24"/>
          <w:szCs w:val="24"/>
        </w:rPr>
        <w:t xml:space="preserve"> data was collected from </w:t>
      </w:r>
      <w:r w:rsidR="00714933" w:rsidRPr="00DA3C7B">
        <w:rPr>
          <w:rFonts w:ascii="Times New Roman" w:hAnsi="Times New Roman" w:cs="Times New Roman"/>
          <w:sz w:val="24"/>
          <w:szCs w:val="24"/>
        </w:rPr>
        <w:t xml:space="preserve">the </w:t>
      </w:r>
      <w:r w:rsidR="00ED2846" w:rsidRPr="00DA3C7B">
        <w:rPr>
          <w:rFonts w:ascii="Times New Roman" w:hAnsi="Times New Roman" w:cs="Times New Roman"/>
          <w:sz w:val="24"/>
          <w:szCs w:val="24"/>
        </w:rPr>
        <w:t>last week of February to early March</w:t>
      </w:r>
      <w:r w:rsidR="00714933" w:rsidRPr="00DA3C7B">
        <w:rPr>
          <w:rFonts w:ascii="Times New Roman" w:hAnsi="Times New Roman" w:cs="Times New Roman"/>
          <w:sz w:val="24"/>
          <w:szCs w:val="24"/>
        </w:rPr>
        <w:t>,</w:t>
      </w:r>
      <w:r w:rsidR="00ED2846" w:rsidRPr="00DA3C7B">
        <w:rPr>
          <w:rFonts w:ascii="Times New Roman" w:hAnsi="Times New Roman" w:cs="Times New Roman"/>
          <w:sz w:val="24"/>
          <w:szCs w:val="24"/>
        </w:rPr>
        <w:t xml:space="preserve"> when the crops were at </w:t>
      </w:r>
      <w:r w:rsidR="00714933" w:rsidRPr="00DA3C7B">
        <w:rPr>
          <w:rFonts w:ascii="Times New Roman" w:hAnsi="Times New Roman" w:cs="Times New Roman"/>
          <w:sz w:val="24"/>
          <w:szCs w:val="24"/>
        </w:rPr>
        <w:t xml:space="preserve">the </w:t>
      </w:r>
      <w:r w:rsidR="00ED2846" w:rsidRPr="00DA3C7B">
        <w:rPr>
          <w:rFonts w:ascii="Times New Roman" w:hAnsi="Times New Roman" w:cs="Times New Roman"/>
          <w:sz w:val="24"/>
          <w:szCs w:val="24"/>
        </w:rPr>
        <w:t>maturing stag</w:t>
      </w:r>
      <w:r w:rsidR="00FF5F1B" w:rsidRPr="00DA3C7B">
        <w:rPr>
          <w:rFonts w:ascii="Times New Roman" w:hAnsi="Times New Roman" w:cs="Times New Roman"/>
          <w:sz w:val="24"/>
          <w:szCs w:val="24"/>
        </w:rPr>
        <w:t>e. Five spots of each region were selected</w:t>
      </w:r>
      <w:r w:rsidR="00ED2846" w:rsidRPr="00DA3C7B">
        <w:rPr>
          <w:rFonts w:ascii="Times New Roman" w:hAnsi="Times New Roman" w:cs="Times New Roman"/>
          <w:sz w:val="24"/>
          <w:szCs w:val="24"/>
        </w:rPr>
        <w:t xml:space="preserve"> to find out the </w:t>
      </w:r>
      <w:r w:rsidR="00FF5F1B" w:rsidRPr="00DA3C7B">
        <w:rPr>
          <w:rFonts w:ascii="Times New Roman" w:hAnsi="Times New Roman" w:cs="Times New Roman"/>
          <w:sz w:val="24"/>
          <w:szCs w:val="24"/>
        </w:rPr>
        <w:t>percentage disease index</w:t>
      </w:r>
      <w:r w:rsidR="00ED2846" w:rsidRPr="00DA3C7B">
        <w:rPr>
          <w:rFonts w:ascii="Times New Roman" w:hAnsi="Times New Roman" w:cs="Times New Roman"/>
          <w:sz w:val="24"/>
          <w:szCs w:val="24"/>
        </w:rPr>
        <w:t xml:space="preserve">. During the survey, none of the </w:t>
      </w:r>
      <w:r w:rsidR="00714933" w:rsidRPr="00DA3C7B">
        <w:rPr>
          <w:rFonts w:ascii="Times New Roman" w:hAnsi="Times New Roman" w:cs="Times New Roman"/>
          <w:sz w:val="24"/>
          <w:szCs w:val="24"/>
        </w:rPr>
        <w:t>spots</w:t>
      </w:r>
      <w:r w:rsidR="00ED2846" w:rsidRPr="00DA3C7B">
        <w:rPr>
          <w:rFonts w:ascii="Times New Roman" w:hAnsi="Times New Roman" w:cs="Times New Roman"/>
          <w:sz w:val="24"/>
          <w:szCs w:val="24"/>
        </w:rPr>
        <w:t xml:space="preserve"> was found free from the pathogen</w:t>
      </w:r>
      <w:r w:rsidR="00FF5F1B" w:rsidRPr="00DA3C7B">
        <w:rPr>
          <w:rFonts w:ascii="Times New Roman" w:hAnsi="Times New Roman" w:cs="Times New Roman"/>
          <w:sz w:val="24"/>
          <w:szCs w:val="24"/>
        </w:rPr>
        <w:t xml:space="preserve">. </w:t>
      </w:r>
      <w:r w:rsidR="00714933" w:rsidRPr="00DA3C7B">
        <w:rPr>
          <w:rFonts w:ascii="Times New Roman" w:hAnsi="Times New Roman" w:cs="Times New Roman"/>
          <w:sz w:val="24"/>
          <w:szCs w:val="24"/>
        </w:rPr>
        <w:t>Based</w:t>
      </w:r>
      <w:r w:rsidR="00501A80" w:rsidRPr="00DA3C7B">
        <w:rPr>
          <w:rFonts w:ascii="Times New Roman" w:hAnsi="Times New Roman" w:cs="Times New Roman"/>
          <w:sz w:val="24"/>
          <w:szCs w:val="24"/>
        </w:rPr>
        <w:t xml:space="preserve"> </w:t>
      </w:r>
      <w:r w:rsidR="00714933" w:rsidRPr="00DA3C7B">
        <w:rPr>
          <w:rFonts w:ascii="Times New Roman" w:hAnsi="Times New Roman" w:cs="Times New Roman"/>
          <w:sz w:val="24"/>
          <w:szCs w:val="24"/>
        </w:rPr>
        <w:t>on</w:t>
      </w:r>
      <w:r w:rsidR="00501A80" w:rsidRPr="00DA3C7B">
        <w:rPr>
          <w:rFonts w:ascii="Times New Roman" w:hAnsi="Times New Roman" w:cs="Times New Roman"/>
          <w:sz w:val="24"/>
          <w:szCs w:val="24"/>
        </w:rPr>
        <w:t xml:space="preserve"> </w:t>
      </w:r>
      <w:r w:rsidR="003173FA" w:rsidRPr="00DA3C7B">
        <w:rPr>
          <w:rFonts w:ascii="Times New Roman" w:hAnsi="Times New Roman" w:cs="Times New Roman"/>
          <w:sz w:val="24"/>
          <w:szCs w:val="24"/>
        </w:rPr>
        <w:t>symptomatology,</w:t>
      </w:r>
      <w:r w:rsidR="00FF5F1B" w:rsidRPr="00DA3C7B">
        <w:rPr>
          <w:rFonts w:ascii="Times New Roman" w:hAnsi="Times New Roman" w:cs="Times New Roman"/>
          <w:sz w:val="24"/>
          <w:szCs w:val="24"/>
        </w:rPr>
        <w:t xml:space="preserve"> 30 spots were studied</w:t>
      </w:r>
      <w:r w:rsidR="00714933" w:rsidRPr="00DA3C7B">
        <w:rPr>
          <w:rFonts w:ascii="Times New Roman" w:hAnsi="Times New Roman" w:cs="Times New Roman"/>
          <w:sz w:val="24"/>
          <w:szCs w:val="24"/>
        </w:rPr>
        <w:t>,</w:t>
      </w:r>
      <w:r w:rsidR="00FF5F1B" w:rsidRPr="00DA3C7B">
        <w:rPr>
          <w:rFonts w:ascii="Times New Roman" w:hAnsi="Times New Roman" w:cs="Times New Roman"/>
          <w:sz w:val="24"/>
          <w:szCs w:val="24"/>
        </w:rPr>
        <w:t xml:space="preserve"> and diseased </w:t>
      </w:r>
      <w:r w:rsidR="00714933" w:rsidRPr="00DA3C7B">
        <w:rPr>
          <w:rFonts w:ascii="Times New Roman" w:hAnsi="Times New Roman" w:cs="Times New Roman"/>
          <w:sz w:val="24"/>
          <w:szCs w:val="24"/>
        </w:rPr>
        <w:t>samples</w:t>
      </w:r>
      <w:r w:rsidR="00FF5F1B" w:rsidRPr="00DA3C7B">
        <w:rPr>
          <w:rFonts w:ascii="Times New Roman" w:hAnsi="Times New Roman" w:cs="Times New Roman"/>
          <w:sz w:val="24"/>
          <w:szCs w:val="24"/>
        </w:rPr>
        <w:t xml:space="preserve"> were</w:t>
      </w:r>
      <w:r w:rsidR="00501A80" w:rsidRPr="00DA3C7B">
        <w:rPr>
          <w:rFonts w:ascii="Times New Roman" w:hAnsi="Times New Roman" w:cs="Times New Roman"/>
          <w:sz w:val="24"/>
          <w:szCs w:val="24"/>
        </w:rPr>
        <w:t xml:space="preserve"> randomly collected</w:t>
      </w:r>
      <w:r w:rsidR="00F164E4" w:rsidRPr="00DA3C7B">
        <w:rPr>
          <w:rFonts w:ascii="Times New Roman" w:hAnsi="Times New Roman" w:cs="Times New Roman"/>
          <w:sz w:val="24"/>
          <w:szCs w:val="24"/>
        </w:rPr>
        <w:t xml:space="preserve">. </w:t>
      </w:r>
    </w:p>
    <w:p w14:paraId="58A07341" w14:textId="77777777" w:rsidR="00A15CCE" w:rsidRPr="00DA3C7B" w:rsidRDefault="00696EA8" w:rsidP="0093520E">
      <w:pPr>
        <w:spacing w:after="0"/>
        <w:jc w:val="center"/>
        <w:rPr>
          <w:rFonts w:ascii="Times New Roman" w:hAnsi="Times New Roman" w:cs="Times New Roman"/>
          <w:sz w:val="24"/>
          <w:szCs w:val="24"/>
        </w:rPr>
      </w:pPr>
      <w:r w:rsidRPr="00DA3C7B">
        <w:rPr>
          <w:noProof/>
        </w:rPr>
        <w:lastRenderedPageBreak/>
        <w:drawing>
          <wp:inline distT="0" distB="0" distL="0" distR="0" wp14:anchorId="6160674E" wp14:editId="0A5B77C7">
            <wp:extent cx="2438400" cy="2978392"/>
            <wp:effectExtent l="0" t="0" r="0" b="0"/>
            <wp:docPr id="4665676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BEBA8EAE-BF5A-486C-A8C5-ECC9F3942E4B}">
                          <a14:imgProps xmlns:a14="http://schemas.microsoft.com/office/drawing/2010/main">
                            <a14:imgLayer r:embed="rId11">
                              <a14:imgEffect>
                                <a14:brightnessContrast contrast="20000"/>
                              </a14:imgEffect>
                            </a14:imgLayer>
                          </a14:imgProps>
                        </a:ext>
                        <a:ext uri="{28A0092B-C50C-407E-A947-70E740481C1C}">
                          <a14:useLocalDpi xmlns:a14="http://schemas.microsoft.com/office/drawing/2010/main" val="0"/>
                        </a:ext>
                      </a:extLst>
                    </a:blip>
                    <a:srcRect l="30256" t="4524" r="32692" b="11429"/>
                    <a:stretch>
                      <a:fillRect/>
                    </a:stretch>
                  </pic:blipFill>
                  <pic:spPr bwMode="auto">
                    <a:xfrm>
                      <a:off x="0" y="0"/>
                      <a:ext cx="2440217" cy="2980611"/>
                    </a:xfrm>
                    <a:prstGeom prst="rect">
                      <a:avLst/>
                    </a:prstGeom>
                    <a:noFill/>
                    <a:ln>
                      <a:noFill/>
                    </a:ln>
                    <a:extLst>
                      <a:ext uri="{53640926-AAD7-44D8-BBD7-CCE9431645EC}">
                        <a14:shadowObscured xmlns:a14="http://schemas.microsoft.com/office/drawing/2010/main"/>
                      </a:ext>
                    </a:extLst>
                  </pic:spPr>
                </pic:pic>
              </a:graphicData>
            </a:graphic>
          </wp:inline>
        </w:drawing>
      </w:r>
    </w:p>
    <w:p w14:paraId="1E72705D" w14:textId="77777777" w:rsidR="00A15CCE" w:rsidRPr="00DA3C7B" w:rsidRDefault="00A15CCE" w:rsidP="0093520E">
      <w:pPr>
        <w:jc w:val="center"/>
        <w:rPr>
          <w:rFonts w:ascii="Times New Roman" w:hAnsi="Times New Roman" w:cs="Times New Roman"/>
          <w:bCs/>
          <w:sz w:val="20"/>
          <w:szCs w:val="20"/>
        </w:rPr>
      </w:pPr>
      <w:r w:rsidRPr="00DA3C7B">
        <w:rPr>
          <w:rFonts w:ascii="Times New Roman" w:hAnsi="Times New Roman" w:cs="Times New Roman"/>
          <w:b/>
          <w:sz w:val="20"/>
          <w:szCs w:val="20"/>
        </w:rPr>
        <w:t>Figure</w:t>
      </w:r>
      <w:r w:rsidR="00696EA8" w:rsidRPr="00DA3C7B">
        <w:rPr>
          <w:rFonts w:ascii="Times New Roman" w:hAnsi="Times New Roman" w:cs="Times New Roman"/>
          <w:b/>
          <w:sz w:val="20"/>
          <w:szCs w:val="20"/>
        </w:rPr>
        <w:t xml:space="preserve"> 2</w:t>
      </w:r>
      <w:r w:rsidRPr="00DA3C7B">
        <w:rPr>
          <w:rFonts w:ascii="Times New Roman" w:hAnsi="Times New Roman" w:cs="Times New Roman"/>
          <w:b/>
          <w:sz w:val="20"/>
          <w:szCs w:val="20"/>
        </w:rPr>
        <w:t>:</w:t>
      </w:r>
      <w:r w:rsidRPr="00DA3C7B">
        <w:rPr>
          <w:rFonts w:ascii="Times New Roman" w:hAnsi="Times New Roman" w:cs="Times New Roman"/>
          <w:bCs/>
          <w:sz w:val="20"/>
          <w:szCs w:val="20"/>
        </w:rPr>
        <w:t xml:space="preserve"> Leaf showing concentric blight</w:t>
      </w:r>
    </w:p>
    <w:p w14:paraId="274D5AE8" w14:textId="316DC732" w:rsidR="00487B65" w:rsidRDefault="00F164E4" w:rsidP="00EC0687">
      <w:pPr>
        <w:spacing w:after="0"/>
        <w:jc w:val="both"/>
        <w:rPr>
          <w:rFonts w:ascii="Times New Roman" w:hAnsi="Times New Roman" w:cs="Times New Roman"/>
          <w:sz w:val="24"/>
          <w:szCs w:val="24"/>
        </w:rPr>
      </w:pPr>
      <w:r w:rsidRPr="00DA3C7B">
        <w:rPr>
          <w:rFonts w:ascii="Times New Roman" w:hAnsi="Times New Roman" w:cs="Times New Roman"/>
          <w:sz w:val="24"/>
          <w:szCs w:val="24"/>
        </w:rPr>
        <w:t>The diseased</w:t>
      </w:r>
      <w:r w:rsidR="003173FA" w:rsidRPr="00DA3C7B">
        <w:rPr>
          <w:rFonts w:ascii="Times New Roman" w:hAnsi="Times New Roman" w:cs="Times New Roman"/>
          <w:sz w:val="24"/>
          <w:szCs w:val="24"/>
        </w:rPr>
        <w:t xml:space="preserve"> part</w:t>
      </w:r>
      <w:r w:rsidR="00FF5F1B" w:rsidRPr="00DA3C7B">
        <w:rPr>
          <w:rFonts w:ascii="Times New Roman" w:hAnsi="Times New Roman" w:cs="Times New Roman"/>
          <w:sz w:val="24"/>
          <w:szCs w:val="24"/>
        </w:rPr>
        <w:t>s were cut, treated with e</w:t>
      </w:r>
      <w:r w:rsidR="003173FA" w:rsidRPr="00DA3C7B">
        <w:rPr>
          <w:rFonts w:ascii="Times New Roman" w:hAnsi="Times New Roman" w:cs="Times New Roman"/>
          <w:sz w:val="24"/>
          <w:szCs w:val="24"/>
        </w:rPr>
        <w:t>thyl alcohol (70%)</w:t>
      </w:r>
      <w:r w:rsidR="003F1CF4" w:rsidRPr="00DA3C7B">
        <w:rPr>
          <w:rFonts w:ascii="Times New Roman" w:hAnsi="Times New Roman" w:cs="Times New Roman"/>
          <w:sz w:val="24"/>
          <w:szCs w:val="24"/>
        </w:rPr>
        <w:t xml:space="preserve"> for 30 </w:t>
      </w:r>
      <w:r w:rsidR="00714933" w:rsidRPr="00DA3C7B">
        <w:rPr>
          <w:rFonts w:ascii="Times New Roman" w:hAnsi="Times New Roman" w:cs="Times New Roman"/>
          <w:sz w:val="24"/>
          <w:szCs w:val="24"/>
        </w:rPr>
        <w:t>seconds</w:t>
      </w:r>
      <w:r w:rsidR="003F1CF4" w:rsidRPr="00DA3C7B">
        <w:rPr>
          <w:rFonts w:ascii="Times New Roman" w:hAnsi="Times New Roman" w:cs="Times New Roman"/>
          <w:sz w:val="24"/>
          <w:szCs w:val="24"/>
        </w:rPr>
        <w:t xml:space="preserve"> and </w:t>
      </w:r>
      <w:r w:rsidR="003173FA" w:rsidRPr="00DA3C7B">
        <w:rPr>
          <w:rFonts w:ascii="Times New Roman" w:hAnsi="Times New Roman" w:cs="Times New Roman"/>
          <w:sz w:val="24"/>
          <w:szCs w:val="24"/>
        </w:rPr>
        <w:t>then</w:t>
      </w:r>
      <w:r w:rsidRPr="00DA3C7B">
        <w:rPr>
          <w:rFonts w:ascii="Times New Roman" w:hAnsi="Times New Roman" w:cs="Times New Roman"/>
          <w:sz w:val="24"/>
          <w:szCs w:val="24"/>
        </w:rPr>
        <w:t xml:space="preserve"> </w:t>
      </w:r>
      <w:r w:rsidR="00FF5F1B" w:rsidRPr="00DA3C7B">
        <w:rPr>
          <w:rFonts w:ascii="Times New Roman" w:hAnsi="Times New Roman" w:cs="Times New Roman"/>
          <w:sz w:val="24"/>
          <w:szCs w:val="24"/>
        </w:rPr>
        <w:t>washed thrice</w:t>
      </w:r>
      <w:r w:rsidR="003F1CF4" w:rsidRPr="00DA3C7B">
        <w:rPr>
          <w:rFonts w:ascii="Times New Roman" w:hAnsi="Times New Roman" w:cs="Times New Roman"/>
          <w:sz w:val="24"/>
          <w:szCs w:val="24"/>
        </w:rPr>
        <w:t xml:space="preserve"> </w:t>
      </w:r>
      <w:r w:rsidRPr="00DA3C7B">
        <w:rPr>
          <w:rFonts w:ascii="Times New Roman" w:hAnsi="Times New Roman" w:cs="Times New Roman"/>
          <w:sz w:val="24"/>
          <w:szCs w:val="24"/>
        </w:rPr>
        <w:t>with sterile water</w:t>
      </w:r>
      <w:r w:rsidR="003173FA" w:rsidRPr="00DA3C7B">
        <w:rPr>
          <w:rFonts w:ascii="Times New Roman" w:hAnsi="Times New Roman" w:cs="Times New Roman"/>
          <w:sz w:val="24"/>
          <w:szCs w:val="24"/>
        </w:rPr>
        <w:t xml:space="preserve">. </w:t>
      </w:r>
      <w:r w:rsidR="003F1CF4" w:rsidRPr="00DA3C7B">
        <w:rPr>
          <w:rFonts w:ascii="Times New Roman" w:hAnsi="Times New Roman" w:cs="Times New Roman"/>
          <w:sz w:val="24"/>
          <w:szCs w:val="24"/>
        </w:rPr>
        <w:t xml:space="preserve">The treated </w:t>
      </w:r>
      <w:r w:rsidR="003173FA" w:rsidRPr="00DA3C7B">
        <w:rPr>
          <w:rFonts w:ascii="Times New Roman" w:hAnsi="Times New Roman" w:cs="Times New Roman"/>
          <w:sz w:val="24"/>
          <w:szCs w:val="24"/>
        </w:rPr>
        <w:t>part</w:t>
      </w:r>
      <w:r w:rsidR="003F1CF4" w:rsidRPr="00DA3C7B">
        <w:rPr>
          <w:rFonts w:ascii="Times New Roman" w:hAnsi="Times New Roman" w:cs="Times New Roman"/>
          <w:sz w:val="24"/>
          <w:szCs w:val="24"/>
        </w:rPr>
        <w:t>s were</w:t>
      </w:r>
      <w:r w:rsidR="003173FA" w:rsidRPr="00DA3C7B">
        <w:rPr>
          <w:rFonts w:ascii="Times New Roman" w:hAnsi="Times New Roman" w:cs="Times New Roman"/>
          <w:sz w:val="24"/>
          <w:szCs w:val="24"/>
        </w:rPr>
        <w:t xml:space="preserve"> dipped in </w:t>
      </w:r>
      <w:r w:rsidR="008F12BB" w:rsidRPr="00DA3C7B">
        <w:rPr>
          <w:rFonts w:ascii="Times New Roman" w:hAnsi="Times New Roman" w:cs="Times New Roman"/>
          <w:sz w:val="24"/>
          <w:szCs w:val="24"/>
        </w:rPr>
        <w:t xml:space="preserve">1% - </w:t>
      </w:r>
      <w:r w:rsidR="003F1CF4" w:rsidRPr="00DA3C7B">
        <w:rPr>
          <w:rFonts w:ascii="Times New Roman" w:hAnsi="Times New Roman" w:cs="Times New Roman"/>
          <w:sz w:val="24"/>
          <w:szCs w:val="24"/>
        </w:rPr>
        <w:t>2% Sodium hypochl</w:t>
      </w:r>
      <w:r w:rsidR="008F12BB" w:rsidRPr="00DA3C7B">
        <w:rPr>
          <w:rFonts w:ascii="Times New Roman" w:hAnsi="Times New Roman" w:cs="Times New Roman"/>
          <w:sz w:val="24"/>
          <w:szCs w:val="24"/>
        </w:rPr>
        <w:t>orite</w:t>
      </w:r>
      <w:r w:rsidR="003F1CF4" w:rsidRPr="00DA3C7B">
        <w:rPr>
          <w:rFonts w:ascii="Times New Roman" w:hAnsi="Times New Roman" w:cs="Times New Roman"/>
          <w:sz w:val="24"/>
          <w:szCs w:val="24"/>
        </w:rPr>
        <w:t xml:space="preserve"> solution </w:t>
      </w:r>
      <w:r w:rsidR="003173FA" w:rsidRPr="00DA3C7B">
        <w:rPr>
          <w:rFonts w:ascii="Times New Roman" w:hAnsi="Times New Roman" w:cs="Times New Roman"/>
          <w:sz w:val="24"/>
          <w:szCs w:val="24"/>
        </w:rPr>
        <w:t>for</w:t>
      </w:r>
      <w:r w:rsidR="003F1CF4" w:rsidRPr="00DA3C7B">
        <w:rPr>
          <w:rFonts w:ascii="Times New Roman" w:hAnsi="Times New Roman" w:cs="Times New Roman"/>
          <w:sz w:val="24"/>
          <w:szCs w:val="24"/>
        </w:rPr>
        <w:t xml:space="preserve"> 2</w:t>
      </w:r>
      <w:r w:rsidR="008F12BB" w:rsidRPr="00DA3C7B">
        <w:rPr>
          <w:rFonts w:ascii="Times New Roman" w:hAnsi="Times New Roman" w:cs="Times New Roman"/>
          <w:sz w:val="24"/>
          <w:szCs w:val="24"/>
        </w:rPr>
        <w:t xml:space="preserve">-10 </w:t>
      </w:r>
      <w:r w:rsidR="003F1CF4" w:rsidRPr="00DA3C7B">
        <w:rPr>
          <w:rFonts w:ascii="Times New Roman" w:hAnsi="Times New Roman" w:cs="Times New Roman"/>
          <w:sz w:val="24"/>
          <w:szCs w:val="24"/>
        </w:rPr>
        <w:t xml:space="preserve">minutes and </w:t>
      </w:r>
      <w:r w:rsidR="003173FA" w:rsidRPr="00DA3C7B">
        <w:rPr>
          <w:rFonts w:ascii="Times New Roman" w:hAnsi="Times New Roman" w:cs="Times New Roman"/>
          <w:sz w:val="24"/>
          <w:szCs w:val="24"/>
        </w:rPr>
        <w:t>then cleaned with sterile water</w:t>
      </w:r>
      <w:r w:rsidR="008F12BB" w:rsidRPr="00DA3C7B">
        <w:rPr>
          <w:rFonts w:ascii="Times New Roman" w:hAnsi="Times New Roman" w:cs="Times New Roman"/>
          <w:sz w:val="24"/>
          <w:szCs w:val="24"/>
        </w:rPr>
        <w:t xml:space="preserve"> (Sahu et al., 2022)</w:t>
      </w:r>
      <w:r w:rsidR="003173FA" w:rsidRPr="00DA3C7B">
        <w:rPr>
          <w:rFonts w:ascii="Times New Roman" w:hAnsi="Times New Roman" w:cs="Times New Roman"/>
          <w:sz w:val="24"/>
          <w:szCs w:val="24"/>
        </w:rPr>
        <w:t>. After drying,</w:t>
      </w:r>
      <w:r w:rsidRPr="00DA3C7B">
        <w:rPr>
          <w:rFonts w:ascii="Times New Roman" w:hAnsi="Times New Roman" w:cs="Times New Roman"/>
          <w:sz w:val="24"/>
          <w:szCs w:val="24"/>
        </w:rPr>
        <w:t xml:space="preserve"> </w:t>
      </w:r>
      <w:r w:rsidR="003F1CF4" w:rsidRPr="00DA3C7B">
        <w:rPr>
          <w:rFonts w:ascii="Times New Roman" w:hAnsi="Times New Roman" w:cs="Times New Roman"/>
          <w:sz w:val="24"/>
          <w:szCs w:val="24"/>
        </w:rPr>
        <w:t>b</w:t>
      </w:r>
      <w:r w:rsidR="003173FA" w:rsidRPr="00DA3C7B">
        <w:rPr>
          <w:rFonts w:ascii="Times New Roman" w:hAnsi="Times New Roman" w:cs="Times New Roman"/>
          <w:sz w:val="24"/>
          <w:szCs w:val="24"/>
        </w:rPr>
        <w:t>light part</w:t>
      </w:r>
      <w:r w:rsidR="003F1CF4" w:rsidRPr="00DA3C7B">
        <w:rPr>
          <w:rFonts w:ascii="Times New Roman" w:hAnsi="Times New Roman" w:cs="Times New Roman"/>
          <w:sz w:val="24"/>
          <w:szCs w:val="24"/>
        </w:rPr>
        <w:t xml:space="preserve">s were </w:t>
      </w:r>
      <w:r w:rsidR="001B7CBE" w:rsidRPr="00DA3C7B">
        <w:rPr>
          <w:rFonts w:ascii="Times New Roman" w:hAnsi="Times New Roman" w:cs="Times New Roman"/>
          <w:sz w:val="24"/>
          <w:szCs w:val="24"/>
        </w:rPr>
        <w:t>then</w:t>
      </w:r>
      <w:r w:rsidR="00501A80" w:rsidRPr="00DA3C7B">
        <w:rPr>
          <w:rFonts w:ascii="Times New Roman" w:hAnsi="Times New Roman" w:cs="Times New Roman"/>
          <w:sz w:val="24"/>
          <w:szCs w:val="24"/>
        </w:rPr>
        <w:t xml:space="preserve"> inoculated on</w:t>
      </w:r>
      <w:r w:rsidR="003F1CF4" w:rsidRPr="00DA3C7B">
        <w:rPr>
          <w:rFonts w:ascii="Times New Roman" w:hAnsi="Times New Roman" w:cs="Times New Roman"/>
          <w:sz w:val="24"/>
          <w:szCs w:val="24"/>
        </w:rPr>
        <w:t>to</w:t>
      </w:r>
      <w:r w:rsidR="00501A80" w:rsidRPr="00DA3C7B">
        <w:rPr>
          <w:rFonts w:ascii="Times New Roman" w:hAnsi="Times New Roman" w:cs="Times New Roman"/>
          <w:sz w:val="24"/>
          <w:szCs w:val="24"/>
        </w:rPr>
        <w:t xml:space="preserve"> Potato Dext</w:t>
      </w:r>
      <w:r w:rsidR="00EA0595" w:rsidRPr="00DA3C7B">
        <w:rPr>
          <w:rFonts w:ascii="Times New Roman" w:hAnsi="Times New Roman" w:cs="Times New Roman"/>
          <w:sz w:val="24"/>
          <w:szCs w:val="24"/>
        </w:rPr>
        <w:t>r</w:t>
      </w:r>
      <w:r w:rsidR="00501A80" w:rsidRPr="00DA3C7B">
        <w:rPr>
          <w:rFonts w:ascii="Times New Roman" w:hAnsi="Times New Roman" w:cs="Times New Roman"/>
          <w:sz w:val="24"/>
          <w:szCs w:val="24"/>
        </w:rPr>
        <w:t>ose</w:t>
      </w:r>
      <w:r w:rsidR="003173FA" w:rsidRPr="00DA3C7B">
        <w:rPr>
          <w:rFonts w:ascii="Times New Roman" w:hAnsi="Times New Roman" w:cs="Times New Roman"/>
          <w:sz w:val="24"/>
          <w:szCs w:val="24"/>
        </w:rPr>
        <w:t xml:space="preserve"> Agar </w:t>
      </w:r>
      <w:r w:rsidR="003F1CF4" w:rsidRPr="00DA3C7B">
        <w:rPr>
          <w:rFonts w:ascii="Times New Roman" w:hAnsi="Times New Roman" w:cs="Times New Roman"/>
          <w:sz w:val="24"/>
          <w:szCs w:val="24"/>
        </w:rPr>
        <w:t>medium</w:t>
      </w:r>
      <w:r w:rsidR="008F12BB" w:rsidRPr="00DA3C7B">
        <w:rPr>
          <w:rFonts w:ascii="Times New Roman" w:hAnsi="Times New Roman" w:cs="Times New Roman"/>
          <w:sz w:val="24"/>
          <w:szCs w:val="24"/>
        </w:rPr>
        <w:t>,</w:t>
      </w:r>
      <w:r w:rsidR="003173FA" w:rsidRPr="00DA3C7B">
        <w:rPr>
          <w:rFonts w:ascii="Times New Roman" w:hAnsi="Times New Roman" w:cs="Times New Roman"/>
          <w:sz w:val="24"/>
          <w:szCs w:val="24"/>
        </w:rPr>
        <w:t xml:space="preserve"> and</w:t>
      </w:r>
      <w:r w:rsidR="003F1CF4" w:rsidRPr="00DA3C7B">
        <w:rPr>
          <w:rFonts w:ascii="Times New Roman" w:hAnsi="Times New Roman" w:cs="Times New Roman"/>
          <w:sz w:val="24"/>
          <w:szCs w:val="24"/>
        </w:rPr>
        <w:t xml:space="preserve"> </w:t>
      </w:r>
      <w:r w:rsidR="008F12BB" w:rsidRPr="00DA3C7B">
        <w:rPr>
          <w:rFonts w:ascii="Times New Roman" w:hAnsi="Times New Roman" w:cs="Times New Roman"/>
          <w:sz w:val="24"/>
          <w:szCs w:val="24"/>
        </w:rPr>
        <w:t xml:space="preserve">the </w:t>
      </w:r>
      <w:r w:rsidR="003F1CF4" w:rsidRPr="00DA3C7B">
        <w:rPr>
          <w:rFonts w:ascii="Times New Roman" w:hAnsi="Times New Roman" w:cs="Times New Roman"/>
          <w:sz w:val="24"/>
          <w:szCs w:val="24"/>
        </w:rPr>
        <w:t xml:space="preserve">inoculated Petri plates were </w:t>
      </w:r>
      <w:r w:rsidR="00501A80" w:rsidRPr="00DA3C7B">
        <w:rPr>
          <w:rFonts w:ascii="Times New Roman" w:hAnsi="Times New Roman" w:cs="Times New Roman"/>
          <w:sz w:val="24"/>
          <w:szCs w:val="24"/>
        </w:rPr>
        <w:t>incubated at ro</w:t>
      </w:r>
      <w:r w:rsidR="003F1CF4" w:rsidRPr="00DA3C7B">
        <w:rPr>
          <w:rFonts w:ascii="Times New Roman" w:hAnsi="Times New Roman" w:cs="Times New Roman"/>
          <w:sz w:val="24"/>
          <w:szCs w:val="24"/>
        </w:rPr>
        <w:t xml:space="preserve">om temperature for 7 to </w:t>
      </w:r>
      <w:r w:rsidR="00501A80" w:rsidRPr="00DA3C7B">
        <w:rPr>
          <w:rFonts w:ascii="Times New Roman" w:hAnsi="Times New Roman" w:cs="Times New Roman"/>
          <w:sz w:val="24"/>
          <w:szCs w:val="24"/>
        </w:rPr>
        <w:t xml:space="preserve">9 days. </w:t>
      </w:r>
      <w:r w:rsidR="003F1CF4" w:rsidRPr="00DA3C7B">
        <w:rPr>
          <w:rFonts w:ascii="Times New Roman" w:hAnsi="Times New Roman" w:cs="Times New Roman"/>
          <w:sz w:val="24"/>
          <w:szCs w:val="24"/>
        </w:rPr>
        <w:t xml:space="preserve">The growing </w:t>
      </w:r>
      <w:r w:rsidR="00814CF9" w:rsidRPr="00DA3C7B">
        <w:rPr>
          <w:rFonts w:ascii="Times New Roman" w:hAnsi="Times New Roman" w:cs="Times New Roman"/>
          <w:sz w:val="24"/>
          <w:szCs w:val="24"/>
        </w:rPr>
        <w:t>fungi</w:t>
      </w:r>
      <w:r w:rsidR="003F1CF4" w:rsidRPr="00DA3C7B">
        <w:rPr>
          <w:rFonts w:ascii="Times New Roman" w:hAnsi="Times New Roman" w:cs="Times New Roman"/>
          <w:sz w:val="24"/>
          <w:szCs w:val="24"/>
        </w:rPr>
        <w:t xml:space="preserve"> were</w:t>
      </w:r>
      <w:r w:rsidR="00501A80" w:rsidRPr="00DA3C7B">
        <w:rPr>
          <w:rFonts w:ascii="Times New Roman" w:hAnsi="Times New Roman" w:cs="Times New Roman"/>
          <w:sz w:val="24"/>
          <w:szCs w:val="24"/>
        </w:rPr>
        <w:t xml:space="preserve"> examined under the compound microscope to check the occurrence of </w:t>
      </w:r>
      <w:r w:rsidR="00501A80" w:rsidRPr="00DA3C7B">
        <w:rPr>
          <w:rFonts w:ascii="Times New Roman" w:hAnsi="Times New Roman" w:cs="Times New Roman"/>
          <w:i/>
          <w:sz w:val="24"/>
          <w:szCs w:val="24"/>
        </w:rPr>
        <w:t xml:space="preserve">Alternaria </w:t>
      </w:r>
      <w:proofErr w:type="spellStart"/>
      <w:r w:rsidR="00501A80" w:rsidRPr="00DA3C7B">
        <w:rPr>
          <w:rFonts w:ascii="Times New Roman" w:hAnsi="Times New Roman" w:cs="Times New Roman"/>
          <w:i/>
          <w:sz w:val="24"/>
          <w:szCs w:val="24"/>
        </w:rPr>
        <w:t>brassicicola</w:t>
      </w:r>
      <w:proofErr w:type="spellEnd"/>
      <w:r w:rsidR="00501A80" w:rsidRPr="00DA3C7B">
        <w:rPr>
          <w:rFonts w:ascii="Times New Roman" w:hAnsi="Times New Roman" w:cs="Times New Roman"/>
          <w:sz w:val="24"/>
          <w:szCs w:val="24"/>
        </w:rPr>
        <w:t xml:space="preserve"> </w:t>
      </w:r>
      <w:r w:rsidR="003F1CF4" w:rsidRPr="00DA3C7B">
        <w:rPr>
          <w:rFonts w:ascii="Times New Roman" w:hAnsi="Times New Roman" w:cs="Times New Roman"/>
          <w:sz w:val="24"/>
          <w:szCs w:val="24"/>
        </w:rPr>
        <w:t>o</w:t>
      </w:r>
      <w:r w:rsidR="00501A80" w:rsidRPr="00DA3C7B">
        <w:rPr>
          <w:rFonts w:ascii="Times New Roman" w:hAnsi="Times New Roman" w:cs="Times New Roman"/>
          <w:sz w:val="24"/>
          <w:szCs w:val="24"/>
        </w:rPr>
        <w:t xml:space="preserve">n the </w:t>
      </w:r>
      <w:r w:rsidR="003F1CF4" w:rsidRPr="00DA3C7B">
        <w:rPr>
          <w:rFonts w:ascii="Times New Roman" w:hAnsi="Times New Roman" w:cs="Times New Roman"/>
          <w:sz w:val="24"/>
          <w:szCs w:val="24"/>
        </w:rPr>
        <w:t xml:space="preserve">samples. </w:t>
      </w:r>
      <w:r w:rsidR="00487B65" w:rsidRPr="00DA3C7B">
        <w:rPr>
          <w:rFonts w:ascii="Times New Roman" w:hAnsi="Times New Roman" w:cs="Times New Roman"/>
          <w:sz w:val="24"/>
          <w:szCs w:val="24"/>
        </w:rPr>
        <w:t xml:space="preserve">The intensity of </w:t>
      </w:r>
      <w:r w:rsidR="00487B65" w:rsidRPr="00DA3C7B">
        <w:rPr>
          <w:rFonts w:ascii="Times New Roman" w:hAnsi="Times New Roman" w:cs="Times New Roman"/>
          <w:i/>
          <w:sz w:val="24"/>
          <w:szCs w:val="24"/>
        </w:rPr>
        <w:t xml:space="preserve">Alternaria </w:t>
      </w:r>
      <w:r w:rsidR="00487B65" w:rsidRPr="00DA3C7B">
        <w:rPr>
          <w:rFonts w:ascii="Times New Roman" w:hAnsi="Times New Roman" w:cs="Times New Roman"/>
          <w:sz w:val="24"/>
          <w:szCs w:val="24"/>
        </w:rPr>
        <w:t xml:space="preserve">leaf blight was calculated by observing the </w:t>
      </w:r>
      <w:r w:rsidR="008F12BB" w:rsidRPr="00DA3C7B">
        <w:rPr>
          <w:rFonts w:ascii="Times New Roman" w:hAnsi="Times New Roman" w:cs="Times New Roman"/>
          <w:sz w:val="24"/>
          <w:szCs w:val="24"/>
        </w:rPr>
        <w:t>percentage of</w:t>
      </w:r>
      <w:r w:rsidR="00487B65" w:rsidRPr="00DA3C7B">
        <w:rPr>
          <w:rFonts w:ascii="Times New Roman" w:hAnsi="Times New Roman" w:cs="Times New Roman"/>
          <w:sz w:val="24"/>
          <w:szCs w:val="24"/>
        </w:rPr>
        <w:t xml:space="preserve"> infected plants spread across the field. The intensity of the disease was calculated by following </w:t>
      </w:r>
      <w:r w:rsidR="008F12BB" w:rsidRPr="00DA3C7B">
        <w:rPr>
          <w:rFonts w:ascii="Times New Roman" w:hAnsi="Times New Roman" w:cs="Times New Roman"/>
          <w:sz w:val="24"/>
          <w:szCs w:val="24"/>
        </w:rPr>
        <w:t xml:space="preserve">a </w:t>
      </w:r>
      <w:r w:rsidR="00487B65" w:rsidRPr="00DA3C7B">
        <w:rPr>
          <w:rFonts w:ascii="Times New Roman" w:hAnsi="Times New Roman" w:cs="Times New Roman"/>
          <w:sz w:val="24"/>
          <w:szCs w:val="24"/>
        </w:rPr>
        <w:t xml:space="preserve">0-5 scale (Conn et al., 1990) on randomly selected plants </w:t>
      </w:r>
      <w:r w:rsidR="008F12BB" w:rsidRPr="00DA3C7B">
        <w:rPr>
          <w:rFonts w:ascii="Times New Roman" w:hAnsi="Times New Roman" w:cs="Times New Roman"/>
          <w:sz w:val="24"/>
          <w:szCs w:val="24"/>
        </w:rPr>
        <w:t>in</w:t>
      </w:r>
      <w:r w:rsidR="00487B65" w:rsidRPr="00DA3C7B">
        <w:rPr>
          <w:rFonts w:ascii="Times New Roman" w:hAnsi="Times New Roman" w:cs="Times New Roman"/>
          <w:sz w:val="24"/>
          <w:szCs w:val="24"/>
        </w:rPr>
        <w:t xml:space="preserve"> the same field as </w:t>
      </w:r>
      <w:r w:rsidR="008F12BB" w:rsidRPr="00DA3C7B">
        <w:rPr>
          <w:rFonts w:ascii="Times New Roman" w:hAnsi="Times New Roman" w:cs="Times New Roman"/>
          <w:sz w:val="24"/>
          <w:szCs w:val="24"/>
        </w:rPr>
        <w:t>follows</w:t>
      </w:r>
    </w:p>
    <w:p w14:paraId="4A5B1202" w14:textId="38C6A375" w:rsidR="00473B7C" w:rsidRPr="00DA3C7B" w:rsidRDefault="00473B7C" w:rsidP="00EC0687">
      <w:pPr>
        <w:spacing w:after="0"/>
        <w:jc w:val="both"/>
        <w:rPr>
          <w:rFonts w:ascii="Times New Roman" w:hAnsi="Times New Roman" w:cs="Times New Roman"/>
          <w:sz w:val="24"/>
          <w:szCs w:val="24"/>
        </w:rPr>
      </w:pPr>
      <w:r>
        <w:rPr>
          <w:rFonts w:ascii="Times New Roman" w:hAnsi="Times New Roman" w:cs="Times New Roman"/>
          <w:sz w:val="24"/>
          <w:szCs w:val="24"/>
        </w:rPr>
        <w:t xml:space="preserve">List </w:t>
      </w:r>
      <w:proofErr w:type="gramStart"/>
      <w:r>
        <w:rPr>
          <w:rFonts w:ascii="Times New Roman" w:hAnsi="Times New Roman" w:cs="Times New Roman"/>
          <w:sz w:val="24"/>
          <w:szCs w:val="24"/>
        </w:rPr>
        <w:t>1 :</w:t>
      </w:r>
      <w:proofErr w:type="gramEnd"/>
      <w:r>
        <w:rPr>
          <w:rFonts w:ascii="Times New Roman" w:hAnsi="Times New Roman" w:cs="Times New Roman"/>
          <w:sz w:val="24"/>
          <w:szCs w:val="24"/>
        </w:rPr>
        <w:t xml:space="preserve"> </w:t>
      </w:r>
      <w:r w:rsidR="00B67CA2">
        <w:rPr>
          <w:rFonts w:ascii="Times New Roman" w:hAnsi="Times New Roman" w:cs="Times New Roman"/>
          <w:sz w:val="24"/>
          <w:szCs w:val="24"/>
        </w:rPr>
        <w:t>P</w:t>
      </w:r>
      <w:r w:rsidR="00B67CA2" w:rsidRPr="00DA3C7B">
        <w:rPr>
          <w:rFonts w:ascii="Times New Roman" w:hAnsi="Times New Roman" w:cs="Times New Roman"/>
          <w:sz w:val="24"/>
          <w:szCs w:val="24"/>
        </w:rPr>
        <w:t>ercentage disease index</w:t>
      </w:r>
    </w:p>
    <w:p w14:paraId="5DA535D2" w14:textId="77777777" w:rsidR="008F12BB" w:rsidRPr="00DA3C7B" w:rsidRDefault="008F12BB" w:rsidP="00EC0687">
      <w:pPr>
        <w:spacing w:after="0"/>
        <w:jc w:val="both"/>
        <w:rPr>
          <w:rFonts w:ascii="Times New Roman" w:hAnsi="Times New Roman" w:cs="Times New Roman"/>
          <w:sz w:val="24"/>
          <w:szCs w:val="24"/>
        </w:rPr>
      </w:pPr>
    </w:p>
    <w:tbl>
      <w:tblPr>
        <w:tblStyle w:val="TableGrid"/>
        <w:tblW w:w="0" w:type="auto"/>
        <w:jc w:val="center"/>
        <w:tblLook w:val="04A0" w:firstRow="1" w:lastRow="0" w:firstColumn="1" w:lastColumn="0" w:noHBand="0" w:noVBand="1"/>
      </w:tblPr>
      <w:tblGrid>
        <w:gridCol w:w="1555"/>
        <w:gridCol w:w="4284"/>
      </w:tblGrid>
      <w:tr w:rsidR="00487B65" w:rsidRPr="00DA3C7B" w14:paraId="061A298C" w14:textId="77777777" w:rsidTr="00B04A8A">
        <w:trPr>
          <w:trHeight w:val="701"/>
          <w:jc w:val="center"/>
        </w:trPr>
        <w:tc>
          <w:tcPr>
            <w:tcW w:w="1555" w:type="dxa"/>
          </w:tcPr>
          <w:p w14:paraId="260E9454" w14:textId="77777777" w:rsidR="00B04A8A" w:rsidRPr="00DA3C7B" w:rsidRDefault="00B04A8A" w:rsidP="009D41F7">
            <w:pPr>
              <w:jc w:val="center"/>
              <w:rPr>
                <w:rFonts w:ascii="Times New Roman" w:hAnsi="Times New Roman" w:cs="Times New Roman"/>
                <w:b/>
                <w:bCs/>
                <w:sz w:val="24"/>
                <w:szCs w:val="24"/>
              </w:rPr>
            </w:pPr>
          </w:p>
          <w:p w14:paraId="185D2898" w14:textId="77777777" w:rsidR="00487B65" w:rsidRPr="00DA3C7B" w:rsidRDefault="00487B65" w:rsidP="009D41F7">
            <w:pPr>
              <w:jc w:val="center"/>
              <w:rPr>
                <w:rFonts w:ascii="Times New Roman" w:hAnsi="Times New Roman" w:cs="Times New Roman"/>
                <w:b/>
                <w:bCs/>
                <w:sz w:val="24"/>
                <w:szCs w:val="24"/>
              </w:rPr>
            </w:pPr>
            <w:r w:rsidRPr="00DA3C7B">
              <w:rPr>
                <w:rFonts w:ascii="Times New Roman" w:hAnsi="Times New Roman" w:cs="Times New Roman"/>
                <w:b/>
                <w:bCs/>
                <w:sz w:val="24"/>
                <w:szCs w:val="24"/>
              </w:rPr>
              <w:t>0</w:t>
            </w:r>
          </w:p>
        </w:tc>
        <w:tc>
          <w:tcPr>
            <w:tcW w:w="4284" w:type="dxa"/>
          </w:tcPr>
          <w:p w14:paraId="48EB0D09" w14:textId="77777777" w:rsidR="00B04A8A" w:rsidRPr="00DA3C7B" w:rsidRDefault="00B04A8A" w:rsidP="009D41F7">
            <w:pPr>
              <w:rPr>
                <w:rFonts w:ascii="Times New Roman" w:hAnsi="Times New Roman" w:cs="Times New Roman"/>
                <w:sz w:val="24"/>
                <w:szCs w:val="24"/>
              </w:rPr>
            </w:pPr>
          </w:p>
          <w:p w14:paraId="7C5FE67C" w14:textId="77777777" w:rsidR="00487B65" w:rsidRPr="00DA3C7B" w:rsidRDefault="00487B65" w:rsidP="009D41F7">
            <w:pPr>
              <w:rPr>
                <w:rFonts w:ascii="Times New Roman" w:hAnsi="Times New Roman" w:cs="Times New Roman"/>
                <w:sz w:val="24"/>
                <w:szCs w:val="24"/>
              </w:rPr>
            </w:pPr>
            <w:r w:rsidRPr="00DA3C7B">
              <w:rPr>
                <w:rFonts w:ascii="Times New Roman" w:hAnsi="Times New Roman" w:cs="Times New Roman"/>
                <w:sz w:val="24"/>
                <w:szCs w:val="24"/>
              </w:rPr>
              <w:t>No symptoms</w:t>
            </w:r>
          </w:p>
        </w:tc>
      </w:tr>
      <w:tr w:rsidR="00487B65" w:rsidRPr="00DA3C7B" w14:paraId="332062C4" w14:textId="77777777" w:rsidTr="00B04A8A">
        <w:trPr>
          <w:trHeight w:val="701"/>
          <w:jc w:val="center"/>
        </w:trPr>
        <w:tc>
          <w:tcPr>
            <w:tcW w:w="1555" w:type="dxa"/>
          </w:tcPr>
          <w:p w14:paraId="34B89522" w14:textId="77777777" w:rsidR="00B04A8A" w:rsidRPr="00DA3C7B" w:rsidRDefault="00B04A8A" w:rsidP="009D41F7">
            <w:pPr>
              <w:jc w:val="center"/>
              <w:rPr>
                <w:rFonts w:ascii="Times New Roman" w:hAnsi="Times New Roman" w:cs="Times New Roman"/>
                <w:b/>
                <w:bCs/>
                <w:sz w:val="24"/>
                <w:szCs w:val="24"/>
              </w:rPr>
            </w:pPr>
          </w:p>
          <w:p w14:paraId="283E18D0" w14:textId="77777777" w:rsidR="00487B65" w:rsidRPr="00DA3C7B" w:rsidRDefault="00487B65" w:rsidP="009D41F7">
            <w:pPr>
              <w:jc w:val="center"/>
              <w:rPr>
                <w:rFonts w:ascii="Times New Roman" w:hAnsi="Times New Roman" w:cs="Times New Roman"/>
                <w:b/>
                <w:bCs/>
                <w:sz w:val="24"/>
                <w:szCs w:val="24"/>
              </w:rPr>
            </w:pPr>
            <w:r w:rsidRPr="00DA3C7B">
              <w:rPr>
                <w:rFonts w:ascii="Times New Roman" w:hAnsi="Times New Roman" w:cs="Times New Roman"/>
                <w:b/>
                <w:bCs/>
                <w:sz w:val="24"/>
                <w:szCs w:val="24"/>
              </w:rPr>
              <w:t>1</w:t>
            </w:r>
          </w:p>
        </w:tc>
        <w:tc>
          <w:tcPr>
            <w:tcW w:w="4284" w:type="dxa"/>
          </w:tcPr>
          <w:p w14:paraId="714AA6C5" w14:textId="77777777" w:rsidR="00B04A8A" w:rsidRPr="00DA3C7B" w:rsidRDefault="00B04A8A" w:rsidP="009D41F7">
            <w:pPr>
              <w:rPr>
                <w:rFonts w:ascii="Times New Roman" w:hAnsi="Times New Roman" w:cs="Times New Roman"/>
                <w:sz w:val="24"/>
                <w:szCs w:val="24"/>
              </w:rPr>
            </w:pPr>
          </w:p>
          <w:p w14:paraId="57ECD125" w14:textId="77777777" w:rsidR="00487B65" w:rsidRPr="00DA3C7B" w:rsidRDefault="00487B65" w:rsidP="009D41F7">
            <w:pPr>
              <w:rPr>
                <w:rFonts w:ascii="Times New Roman" w:hAnsi="Times New Roman" w:cs="Times New Roman"/>
                <w:sz w:val="24"/>
                <w:szCs w:val="24"/>
              </w:rPr>
            </w:pPr>
            <w:r w:rsidRPr="00DA3C7B">
              <w:rPr>
                <w:rFonts w:ascii="Times New Roman" w:hAnsi="Times New Roman" w:cs="Times New Roman"/>
                <w:sz w:val="24"/>
                <w:szCs w:val="24"/>
              </w:rPr>
              <w:t>1-10% leaf or pod area infected</w:t>
            </w:r>
          </w:p>
        </w:tc>
      </w:tr>
      <w:tr w:rsidR="00487B65" w:rsidRPr="00DA3C7B" w14:paraId="49CCEAF8" w14:textId="77777777" w:rsidTr="00DE44A7">
        <w:trPr>
          <w:trHeight w:val="674"/>
          <w:jc w:val="center"/>
        </w:trPr>
        <w:tc>
          <w:tcPr>
            <w:tcW w:w="1555" w:type="dxa"/>
          </w:tcPr>
          <w:p w14:paraId="7C79C95F" w14:textId="77777777" w:rsidR="00B04A8A" w:rsidRPr="00DA3C7B" w:rsidRDefault="00B04A8A" w:rsidP="009D41F7">
            <w:pPr>
              <w:jc w:val="center"/>
              <w:rPr>
                <w:rFonts w:ascii="Times New Roman" w:hAnsi="Times New Roman" w:cs="Times New Roman"/>
                <w:b/>
                <w:bCs/>
                <w:sz w:val="24"/>
                <w:szCs w:val="24"/>
              </w:rPr>
            </w:pPr>
          </w:p>
          <w:p w14:paraId="672F4F59" w14:textId="77777777" w:rsidR="00487B65" w:rsidRPr="00DA3C7B" w:rsidRDefault="00487B65" w:rsidP="009D41F7">
            <w:pPr>
              <w:jc w:val="center"/>
              <w:rPr>
                <w:rFonts w:ascii="Times New Roman" w:hAnsi="Times New Roman" w:cs="Times New Roman"/>
                <w:b/>
                <w:bCs/>
                <w:sz w:val="24"/>
                <w:szCs w:val="24"/>
              </w:rPr>
            </w:pPr>
            <w:r w:rsidRPr="00DA3C7B">
              <w:rPr>
                <w:rFonts w:ascii="Times New Roman" w:hAnsi="Times New Roman" w:cs="Times New Roman"/>
                <w:b/>
                <w:bCs/>
                <w:sz w:val="24"/>
                <w:szCs w:val="24"/>
              </w:rPr>
              <w:t>2</w:t>
            </w:r>
          </w:p>
        </w:tc>
        <w:tc>
          <w:tcPr>
            <w:tcW w:w="4284" w:type="dxa"/>
          </w:tcPr>
          <w:p w14:paraId="1D0403B1" w14:textId="77777777" w:rsidR="00B04A8A" w:rsidRPr="00DA3C7B" w:rsidRDefault="00B04A8A" w:rsidP="009D41F7">
            <w:pPr>
              <w:rPr>
                <w:rFonts w:ascii="Times New Roman" w:hAnsi="Times New Roman" w:cs="Times New Roman"/>
                <w:sz w:val="24"/>
                <w:szCs w:val="24"/>
              </w:rPr>
            </w:pPr>
          </w:p>
          <w:p w14:paraId="3E0E6887" w14:textId="77777777" w:rsidR="00487B65" w:rsidRPr="00DA3C7B" w:rsidRDefault="00487B65" w:rsidP="009D41F7">
            <w:pPr>
              <w:rPr>
                <w:rFonts w:ascii="Times New Roman" w:hAnsi="Times New Roman" w:cs="Times New Roman"/>
                <w:sz w:val="24"/>
                <w:szCs w:val="24"/>
              </w:rPr>
            </w:pPr>
            <w:r w:rsidRPr="00DA3C7B">
              <w:rPr>
                <w:rFonts w:ascii="Times New Roman" w:hAnsi="Times New Roman" w:cs="Times New Roman"/>
                <w:sz w:val="24"/>
                <w:szCs w:val="24"/>
              </w:rPr>
              <w:t>11-25% leaf or pod area infected</w:t>
            </w:r>
          </w:p>
        </w:tc>
      </w:tr>
      <w:tr w:rsidR="00487B65" w:rsidRPr="00DA3C7B" w14:paraId="50EF8CA4" w14:textId="77777777" w:rsidTr="00DE44A7">
        <w:trPr>
          <w:trHeight w:val="620"/>
          <w:jc w:val="center"/>
        </w:trPr>
        <w:tc>
          <w:tcPr>
            <w:tcW w:w="1555" w:type="dxa"/>
          </w:tcPr>
          <w:p w14:paraId="555F0376" w14:textId="77777777" w:rsidR="00B04A8A" w:rsidRPr="00DA3C7B" w:rsidRDefault="00B04A8A" w:rsidP="009D41F7">
            <w:pPr>
              <w:jc w:val="center"/>
              <w:rPr>
                <w:rFonts w:ascii="Times New Roman" w:hAnsi="Times New Roman" w:cs="Times New Roman"/>
                <w:b/>
                <w:bCs/>
                <w:sz w:val="24"/>
                <w:szCs w:val="24"/>
              </w:rPr>
            </w:pPr>
          </w:p>
          <w:p w14:paraId="391497C4" w14:textId="77777777" w:rsidR="00487B65" w:rsidRPr="00DA3C7B" w:rsidRDefault="00487B65" w:rsidP="009D41F7">
            <w:pPr>
              <w:jc w:val="center"/>
              <w:rPr>
                <w:rFonts w:ascii="Times New Roman" w:hAnsi="Times New Roman" w:cs="Times New Roman"/>
                <w:b/>
                <w:bCs/>
                <w:sz w:val="24"/>
                <w:szCs w:val="24"/>
              </w:rPr>
            </w:pPr>
            <w:r w:rsidRPr="00DA3C7B">
              <w:rPr>
                <w:rFonts w:ascii="Times New Roman" w:hAnsi="Times New Roman" w:cs="Times New Roman"/>
                <w:b/>
                <w:bCs/>
                <w:sz w:val="24"/>
                <w:szCs w:val="24"/>
              </w:rPr>
              <w:t>3</w:t>
            </w:r>
          </w:p>
        </w:tc>
        <w:tc>
          <w:tcPr>
            <w:tcW w:w="4284" w:type="dxa"/>
          </w:tcPr>
          <w:p w14:paraId="660F0222" w14:textId="77777777" w:rsidR="00B04A8A" w:rsidRPr="00DA3C7B" w:rsidRDefault="00B04A8A" w:rsidP="009D41F7">
            <w:pPr>
              <w:rPr>
                <w:rFonts w:ascii="Times New Roman" w:hAnsi="Times New Roman" w:cs="Times New Roman"/>
                <w:sz w:val="24"/>
                <w:szCs w:val="24"/>
              </w:rPr>
            </w:pPr>
          </w:p>
          <w:p w14:paraId="68D1BA93" w14:textId="77777777" w:rsidR="00487B65" w:rsidRPr="00DA3C7B" w:rsidRDefault="00487B65" w:rsidP="009D41F7">
            <w:pPr>
              <w:rPr>
                <w:rFonts w:ascii="Times New Roman" w:hAnsi="Times New Roman" w:cs="Times New Roman"/>
                <w:sz w:val="24"/>
                <w:szCs w:val="24"/>
              </w:rPr>
            </w:pPr>
            <w:r w:rsidRPr="00DA3C7B">
              <w:rPr>
                <w:rFonts w:ascii="Times New Roman" w:hAnsi="Times New Roman" w:cs="Times New Roman"/>
                <w:sz w:val="24"/>
                <w:szCs w:val="24"/>
              </w:rPr>
              <w:t>26-50% leaf or pod area infected</w:t>
            </w:r>
          </w:p>
        </w:tc>
      </w:tr>
      <w:tr w:rsidR="00487B65" w:rsidRPr="00DA3C7B" w14:paraId="64881DA9" w14:textId="77777777" w:rsidTr="00DE44A7">
        <w:trPr>
          <w:trHeight w:val="773"/>
          <w:jc w:val="center"/>
        </w:trPr>
        <w:tc>
          <w:tcPr>
            <w:tcW w:w="1555" w:type="dxa"/>
          </w:tcPr>
          <w:p w14:paraId="10F3575B" w14:textId="77777777" w:rsidR="00B04A8A" w:rsidRPr="00DA3C7B" w:rsidRDefault="00B04A8A" w:rsidP="009D41F7">
            <w:pPr>
              <w:jc w:val="center"/>
              <w:rPr>
                <w:rFonts w:ascii="Times New Roman" w:hAnsi="Times New Roman" w:cs="Times New Roman"/>
                <w:b/>
                <w:bCs/>
                <w:sz w:val="24"/>
                <w:szCs w:val="24"/>
              </w:rPr>
            </w:pPr>
          </w:p>
          <w:p w14:paraId="626B077D" w14:textId="77777777" w:rsidR="00487B65" w:rsidRPr="00DA3C7B" w:rsidRDefault="00487B65" w:rsidP="009D41F7">
            <w:pPr>
              <w:jc w:val="center"/>
              <w:rPr>
                <w:rFonts w:ascii="Times New Roman" w:hAnsi="Times New Roman" w:cs="Times New Roman"/>
                <w:b/>
                <w:bCs/>
                <w:sz w:val="24"/>
                <w:szCs w:val="24"/>
              </w:rPr>
            </w:pPr>
            <w:r w:rsidRPr="00DA3C7B">
              <w:rPr>
                <w:rFonts w:ascii="Times New Roman" w:hAnsi="Times New Roman" w:cs="Times New Roman"/>
                <w:b/>
                <w:bCs/>
                <w:sz w:val="24"/>
                <w:szCs w:val="24"/>
              </w:rPr>
              <w:t>4</w:t>
            </w:r>
          </w:p>
        </w:tc>
        <w:tc>
          <w:tcPr>
            <w:tcW w:w="4284" w:type="dxa"/>
          </w:tcPr>
          <w:p w14:paraId="3F0B208D" w14:textId="77777777" w:rsidR="00B04A8A" w:rsidRPr="00DA3C7B" w:rsidRDefault="00B04A8A" w:rsidP="009D41F7">
            <w:pPr>
              <w:rPr>
                <w:rFonts w:ascii="Times New Roman" w:hAnsi="Times New Roman" w:cs="Times New Roman"/>
                <w:sz w:val="24"/>
                <w:szCs w:val="24"/>
              </w:rPr>
            </w:pPr>
          </w:p>
          <w:p w14:paraId="28EC8868" w14:textId="77777777" w:rsidR="00487B65" w:rsidRPr="00DA3C7B" w:rsidRDefault="00487B65" w:rsidP="009D41F7">
            <w:pPr>
              <w:rPr>
                <w:rFonts w:ascii="Times New Roman" w:hAnsi="Times New Roman" w:cs="Times New Roman"/>
                <w:sz w:val="24"/>
                <w:szCs w:val="24"/>
              </w:rPr>
            </w:pPr>
            <w:r w:rsidRPr="00DA3C7B">
              <w:rPr>
                <w:rFonts w:ascii="Times New Roman" w:hAnsi="Times New Roman" w:cs="Times New Roman"/>
                <w:sz w:val="24"/>
                <w:szCs w:val="24"/>
              </w:rPr>
              <w:t>51-75%leaf or pod area infected</w:t>
            </w:r>
          </w:p>
          <w:p w14:paraId="1539C6B0" w14:textId="77777777" w:rsidR="00B04A8A" w:rsidRPr="00DA3C7B" w:rsidRDefault="00B04A8A" w:rsidP="009D41F7">
            <w:pPr>
              <w:rPr>
                <w:rFonts w:ascii="Times New Roman" w:hAnsi="Times New Roman" w:cs="Times New Roman"/>
                <w:sz w:val="24"/>
                <w:szCs w:val="24"/>
              </w:rPr>
            </w:pPr>
          </w:p>
        </w:tc>
      </w:tr>
      <w:tr w:rsidR="00487B65" w:rsidRPr="00DA3C7B" w14:paraId="4EF3A3DD" w14:textId="77777777" w:rsidTr="00DE44A7">
        <w:trPr>
          <w:trHeight w:val="737"/>
          <w:jc w:val="center"/>
        </w:trPr>
        <w:tc>
          <w:tcPr>
            <w:tcW w:w="1555" w:type="dxa"/>
          </w:tcPr>
          <w:p w14:paraId="54E6C06C" w14:textId="77777777" w:rsidR="00B04A8A" w:rsidRPr="00DA3C7B" w:rsidRDefault="00B04A8A" w:rsidP="009D41F7">
            <w:pPr>
              <w:jc w:val="center"/>
              <w:rPr>
                <w:rFonts w:ascii="Times New Roman" w:hAnsi="Times New Roman" w:cs="Times New Roman"/>
                <w:b/>
                <w:bCs/>
                <w:sz w:val="20"/>
                <w:szCs w:val="20"/>
              </w:rPr>
            </w:pPr>
          </w:p>
          <w:p w14:paraId="3370DBE2" w14:textId="77777777" w:rsidR="00487B65" w:rsidRPr="00DA3C7B" w:rsidRDefault="00487B65" w:rsidP="009D41F7">
            <w:pPr>
              <w:jc w:val="center"/>
              <w:rPr>
                <w:rFonts w:ascii="Times New Roman" w:hAnsi="Times New Roman" w:cs="Times New Roman"/>
                <w:b/>
                <w:bCs/>
                <w:sz w:val="20"/>
                <w:szCs w:val="20"/>
              </w:rPr>
            </w:pPr>
            <w:r w:rsidRPr="00DA3C7B">
              <w:rPr>
                <w:rFonts w:ascii="Times New Roman" w:hAnsi="Times New Roman" w:cs="Times New Roman"/>
                <w:b/>
                <w:bCs/>
                <w:sz w:val="20"/>
                <w:szCs w:val="20"/>
              </w:rPr>
              <w:t>5</w:t>
            </w:r>
          </w:p>
        </w:tc>
        <w:tc>
          <w:tcPr>
            <w:tcW w:w="4284" w:type="dxa"/>
          </w:tcPr>
          <w:p w14:paraId="0BB02F1E" w14:textId="77777777" w:rsidR="00B04A8A" w:rsidRPr="00DA3C7B" w:rsidRDefault="00B04A8A" w:rsidP="009D41F7">
            <w:pPr>
              <w:rPr>
                <w:rFonts w:ascii="Times New Roman" w:hAnsi="Times New Roman" w:cs="Times New Roman"/>
                <w:sz w:val="24"/>
                <w:szCs w:val="24"/>
              </w:rPr>
            </w:pPr>
          </w:p>
          <w:p w14:paraId="010C465A" w14:textId="77777777" w:rsidR="00487B65" w:rsidRPr="00DA3C7B" w:rsidRDefault="00487B65" w:rsidP="009D41F7">
            <w:pPr>
              <w:rPr>
                <w:rFonts w:ascii="Times New Roman" w:hAnsi="Times New Roman" w:cs="Times New Roman"/>
                <w:sz w:val="24"/>
                <w:szCs w:val="24"/>
              </w:rPr>
            </w:pPr>
            <w:r w:rsidRPr="00DA3C7B">
              <w:rPr>
                <w:rFonts w:ascii="Times New Roman" w:hAnsi="Times New Roman" w:cs="Times New Roman"/>
                <w:sz w:val="24"/>
                <w:szCs w:val="24"/>
              </w:rPr>
              <w:t>75% above leaf or pod area infected</w:t>
            </w:r>
          </w:p>
        </w:tc>
      </w:tr>
    </w:tbl>
    <w:p w14:paraId="73E245D3" w14:textId="77777777" w:rsidR="008F12BB" w:rsidRPr="00DA3C7B" w:rsidRDefault="008F12BB" w:rsidP="00EC0687">
      <w:pPr>
        <w:spacing w:after="0"/>
        <w:jc w:val="both"/>
        <w:rPr>
          <w:rFonts w:ascii="Times New Roman" w:hAnsi="Times New Roman" w:cs="Times New Roman"/>
          <w:sz w:val="24"/>
          <w:szCs w:val="24"/>
        </w:rPr>
      </w:pPr>
    </w:p>
    <w:p w14:paraId="4A9DB493" w14:textId="77777777" w:rsidR="00EC0687" w:rsidRPr="00DA3C7B" w:rsidRDefault="00B04A8A" w:rsidP="00EC0687">
      <w:pPr>
        <w:spacing w:after="0"/>
        <w:jc w:val="both"/>
        <w:rPr>
          <w:rFonts w:ascii="Times New Roman" w:hAnsi="Times New Roman" w:cs="Times New Roman"/>
          <w:b/>
          <w:sz w:val="24"/>
          <w:szCs w:val="24"/>
        </w:rPr>
      </w:pPr>
      <w:r w:rsidRPr="00DA3C7B">
        <w:rPr>
          <w:rFonts w:ascii="Times New Roman" w:hAnsi="Times New Roman" w:cs="Times New Roman"/>
          <w:sz w:val="24"/>
          <w:szCs w:val="24"/>
        </w:rPr>
        <w:t>The percentage</w:t>
      </w:r>
      <w:r w:rsidR="00EC0687" w:rsidRPr="00DA3C7B">
        <w:rPr>
          <w:rFonts w:ascii="Times New Roman" w:hAnsi="Times New Roman" w:cs="Times New Roman"/>
          <w:sz w:val="24"/>
          <w:szCs w:val="24"/>
        </w:rPr>
        <w:t xml:space="preserve"> disease in</w:t>
      </w:r>
      <w:r w:rsidR="003F1CF4" w:rsidRPr="00DA3C7B">
        <w:rPr>
          <w:rFonts w:ascii="Times New Roman" w:hAnsi="Times New Roman" w:cs="Times New Roman"/>
          <w:sz w:val="24"/>
          <w:szCs w:val="24"/>
        </w:rPr>
        <w:t>dex was</w:t>
      </w:r>
      <w:r w:rsidR="00EC0687" w:rsidRPr="00DA3C7B">
        <w:rPr>
          <w:rFonts w:ascii="Times New Roman" w:hAnsi="Times New Roman" w:cs="Times New Roman"/>
          <w:sz w:val="24"/>
          <w:szCs w:val="24"/>
        </w:rPr>
        <w:t xml:space="preserve"> also calculated to demonstrate the disease incidence in the crop field</w:t>
      </w:r>
      <w:r w:rsidRPr="00DA3C7B">
        <w:rPr>
          <w:rFonts w:ascii="Times New Roman" w:hAnsi="Times New Roman" w:cs="Times New Roman"/>
          <w:sz w:val="24"/>
          <w:szCs w:val="24"/>
        </w:rPr>
        <w:t>,</w:t>
      </w:r>
      <w:r w:rsidR="00EC0687" w:rsidRPr="00DA3C7B">
        <w:rPr>
          <w:rFonts w:ascii="Times New Roman" w:hAnsi="Times New Roman" w:cs="Times New Roman"/>
          <w:sz w:val="24"/>
          <w:szCs w:val="24"/>
        </w:rPr>
        <w:t xml:space="preserve"> for which infected plants and </w:t>
      </w:r>
      <w:r w:rsidRPr="00DA3C7B">
        <w:rPr>
          <w:rFonts w:ascii="Times New Roman" w:hAnsi="Times New Roman" w:cs="Times New Roman"/>
          <w:sz w:val="24"/>
          <w:szCs w:val="24"/>
        </w:rPr>
        <w:t xml:space="preserve">the </w:t>
      </w:r>
      <w:r w:rsidR="00EC0687" w:rsidRPr="00DA3C7B">
        <w:rPr>
          <w:rFonts w:ascii="Times New Roman" w:hAnsi="Times New Roman" w:cs="Times New Roman"/>
          <w:sz w:val="24"/>
          <w:szCs w:val="24"/>
        </w:rPr>
        <w:t>total number of plants</w:t>
      </w:r>
      <w:r w:rsidR="003F1CF4" w:rsidRPr="00DA3C7B">
        <w:rPr>
          <w:rFonts w:ascii="Times New Roman" w:hAnsi="Times New Roman" w:cs="Times New Roman"/>
          <w:sz w:val="24"/>
          <w:szCs w:val="24"/>
        </w:rPr>
        <w:t xml:space="preserve"> were taken under consideration</w:t>
      </w:r>
      <w:r w:rsidR="004D1971" w:rsidRPr="00DA3C7B">
        <w:rPr>
          <w:rFonts w:ascii="Times New Roman" w:hAnsi="Times New Roman" w:cs="Times New Roman"/>
          <w:sz w:val="24"/>
          <w:szCs w:val="24"/>
        </w:rPr>
        <w:t xml:space="preserve"> (Shrivastava et al., 2023</w:t>
      </w:r>
      <w:r w:rsidRPr="00DA3C7B">
        <w:rPr>
          <w:rFonts w:ascii="Times New Roman" w:hAnsi="Times New Roman" w:cs="Times New Roman"/>
          <w:sz w:val="24"/>
          <w:szCs w:val="24"/>
        </w:rPr>
        <w:t xml:space="preserve">; </w:t>
      </w:r>
      <w:r w:rsidR="004D1971" w:rsidRPr="00DA3C7B">
        <w:rPr>
          <w:rFonts w:ascii="Times New Roman" w:hAnsi="Times New Roman" w:cs="Times New Roman"/>
          <w:sz w:val="24"/>
          <w:szCs w:val="24"/>
        </w:rPr>
        <w:t>Pandey et al., 2024).</w:t>
      </w:r>
      <w:r w:rsidR="00EC0687" w:rsidRPr="00DA3C7B">
        <w:rPr>
          <w:rFonts w:ascii="Times New Roman" w:hAnsi="Times New Roman" w:cs="Times New Roman"/>
          <w:sz w:val="24"/>
          <w:szCs w:val="24"/>
        </w:rPr>
        <w:t xml:space="preserve"> This was performed by selecting any five </w:t>
      </w:r>
      <w:r w:rsidRPr="00DA3C7B">
        <w:rPr>
          <w:rFonts w:ascii="Times New Roman" w:hAnsi="Times New Roman" w:cs="Times New Roman"/>
          <w:sz w:val="24"/>
          <w:szCs w:val="24"/>
        </w:rPr>
        <w:t>spots</w:t>
      </w:r>
      <w:r w:rsidR="00EC0687" w:rsidRPr="00DA3C7B">
        <w:rPr>
          <w:rFonts w:ascii="Times New Roman" w:hAnsi="Times New Roman" w:cs="Times New Roman"/>
          <w:sz w:val="24"/>
          <w:szCs w:val="24"/>
        </w:rPr>
        <w:t xml:space="preserve"> on the crop field randomly. </w:t>
      </w:r>
      <w:r w:rsidR="00B972D2" w:rsidRPr="00DA3C7B">
        <w:rPr>
          <w:rFonts w:ascii="Times New Roman" w:hAnsi="Times New Roman" w:cs="Times New Roman"/>
          <w:sz w:val="24"/>
          <w:szCs w:val="24"/>
        </w:rPr>
        <w:t>The t</w:t>
      </w:r>
      <w:r w:rsidR="002A3EDD" w:rsidRPr="00DA3C7B">
        <w:rPr>
          <w:rFonts w:ascii="Times New Roman" w:hAnsi="Times New Roman" w:cs="Times New Roman"/>
          <w:sz w:val="24"/>
          <w:szCs w:val="24"/>
        </w:rPr>
        <w:t xml:space="preserve">otal numbers </w:t>
      </w:r>
      <w:r w:rsidR="00EC0687" w:rsidRPr="00DA3C7B">
        <w:rPr>
          <w:rFonts w:ascii="Times New Roman" w:hAnsi="Times New Roman" w:cs="Times New Roman"/>
          <w:sz w:val="24"/>
          <w:szCs w:val="24"/>
        </w:rPr>
        <w:t xml:space="preserve">of </w:t>
      </w:r>
      <w:r w:rsidR="00B972D2" w:rsidRPr="00DA3C7B">
        <w:rPr>
          <w:rFonts w:ascii="Times New Roman" w:hAnsi="Times New Roman" w:cs="Times New Roman"/>
          <w:sz w:val="24"/>
          <w:szCs w:val="24"/>
        </w:rPr>
        <w:t xml:space="preserve">plants </w:t>
      </w:r>
      <w:r w:rsidR="00EC0687" w:rsidRPr="00DA3C7B">
        <w:rPr>
          <w:rFonts w:ascii="Times New Roman" w:hAnsi="Times New Roman" w:cs="Times New Roman"/>
          <w:sz w:val="24"/>
          <w:szCs w:val="24"/>
        </w:rPr>
        <w:t>were counted from the selected area</w:t>
      </w:r>
      <w:r w:rsidRPr="00DA3C7B">
        <w:rPr>
          <w:rFonts w:ascii="Times New Roman" w:hAnsi="Times New Roman" w:cs="Times New Roman"/>
          <w:sz w:val="24"/>
          <w:szCs w:val="24"/>
        </w:rPr>
        <w:t>,</w:t>
      </w:r>
      <w:r w:rsidR="00EC0687" w:rsidRPr="00DA3C7B">
        <w:rPr>
          <w:rFonts w:ascii="Times New Roman" w:hAnsi="Times New Roman" w:cs="Times New Roman"/>
          <w:sz w:val="24"/>
          <w:szCs w:val="24"/>
        </w:rPr>
        <w:t xml:space="preserve"> and the diseased plants were</w:t>
      </w:r>
      <w:r w:rsidR="00EC0687" w:rsidRPr="00DA3C7B">
        <w:rPr>
          <w:rFonts w:ascii="Times New Roman" w:hAnsi="Times New Roman" w:cs="Times New Roman"/>
          <w:b/>
          <w:sz w:val="24"/>
          <w:szCs w:val="24"/>
        </w:rPr>
        <w:t xml:space="preserve"> </w:t>
      </w:r>
      <w:r w:rsidR="00EC0687" w:rsidRPr="00DA3C7B">
        <w:rPr>
          <w:rFonts w:ascii="Times New Roman" w:hAnsi="Times New Roman" w:cs="Times New Roman"/>
          <w:sz w:val="24"/>
          <w:szCs w:val="24"/>
        </w:rPr>
        <w:t>monitored and noted for furthe</w:t>
      </w:r>
      <w:r w:rsidR="003F1CF4" w:rsidRPr="00DA3C7B">
        <w:rPr>
          <w:rFonts w:ascii="Times New Roman" w:hAnsi="Times New Roman" w:cs="Times New Roman"/>
          <w:sz w:val="24"/>
          <w:szCs w:val="24"/>
        </w:rPr>
        <w:t>r calculations.</w:t>
      </w:r>
      <w:r w:rsidR="00CC143A" w:rsidRPr="00DA3C7B">
        <w:rPr>
          <w:rFonts w:ascii="Times New Roman" w:hAnsi="Times New Roman" w:cs="Times New Roman"/>
          <w:sz w:val="24"/>
          <w:szCs w:val="24"/>
        </w:rPr>
        <w:t xml:space="preserve"> (Manjhi et al., 2018).</w:t>
      </w:r>
      <w:r w:rsidR="003F1CF4" w:rsidRPr="00DA3C7B">
        <w:rPr>
          <w:rFonts w:ascii="Times New Roman" w:hAnsi="Times New Roman" w:cs="Times New Roman"/>
          <w:sz w:val="24"/>
          <w:szCs w:val="24"/>
        </w:rPr>
        <w:t xml:space="preserve"> The formula to calculate</w:t>
      </w:r>
      <w:r w:rsidR="00B972D2" w:rsidRPr="00DA3C7B">
        <w:rPr>
          <w:rFonts w:ascii="Times New Roman" w:hAnsi="Times New Roman" w:cs="Times New Roman"/>
          <w:sz w:val="24"/>
          <w:szCs w:val="24"/>
        </w:rPr>
        <w:t xml:space="preserve"> </w:t>
      </w:r>
      <w:r w:rsidRPr="00DA3C7B">
        <w:rPr>
          <w:rFonts w:ascii="Times New Roman" w:hAnsi="Times New Roman" w:cs="Times New Roman"/>
          <w:sz w:val="24"/>
          <w:szCs w:val="24"/>
        </w:rPr>
        <w:t xml:space="preserve">the </w:t>
      </w:r>
      <w:r w:rsidR="00B972D2" w:rsidRPr="00DA3C7B">
        <w:rPr>
          <w:rFonts w:ascii="Times New Roman" w:hAnsi="Times New Roman" w:cs="Times New Roman"/>
          <w:sz w:val="24"/>
          <w:szCs w:val="24"/>
        </w:rPr>
        <w:t>Percentage Disease Index</w:t>
      </w:r>
      <w:r w:rsidR="003F1CF4" w:rsidRPr="00DA3C7B">
        <w:rPr>
          <w:rFonts w:ascii="Times New Roman" w:hAnsi="Times New Roman" w:cs="Times New Roman"/>
          <w:sz w:val="24"/>
          <w:szCs w:val="24"/>
        </w:rPr>
        <w:t xml:space="preserve"> (PDI)</w:t>
      </w:r>
      <w:r w:rsidR="00B972D2" w:rsidRPr="00DA3C7B">
        <w:rPr>
          <w:rFonts w:ascii="Times New Roman" w:hAnsi="Times New Roman" w:cs="Times New Roman"/>
          <w:b/>
          <w:sz w:val="24"/>
          <w:szCs w:val="24"/>
        </w:rPr>
        <w:t xml:space="preserve"> </w:t>
      </w:r>
      <w:r w:rsidR="003F1CF4" w:rsidRPr="00DA3C7B">
        <w:rPr>
          <w:rFonts w:ascii="Times New Roman" w:hAnsi="Times New Roman" w:cs="Times New Roman"/>
          <w:sz w:val="24"/>
          <w:szCs w:val="24"/>
        </w:rPr>
        <w:t>is given below</w:t>
      </w:r>
      <w:r w:rsidR="00B972D2" w:rsidRPr="00DA3C7B">
        <w:rPr>
          <w:rFonts w:ascii="Times New Roman" w:hAnsi="Times New Roman" w:cs="Times New Roman"/>
          <w:sz w:val="24"/>
          <w:szCs w:val="24"/>
        </w:rPr>
        <w:t>:</w:t>
      </w:r>
    </w:p>
    <w:p w14:paraId="1F254E3C" w14:textId="77777777" w:rsidR="0093520E" w:rsidRPr="00DA3C7B" w:rsidRDefault="0093520E" w:rsidP="008D4CF5">
      <w:pPr>
        <w:spacing w:after="0"/>
        <w:jc w:val="both"/>
        <w:rPr>
          <w:rFonts w:ascii="Times New Roman" w:eastAsiaTheme="minorEastAsia" w:hAnsi="Times New Roman" w:cs="Times New Roman"/>
          <w:b/>
          <w:sz w:val="24"/>
          <w:szCs w:val="24"/>
        </w:rPr>
      </w:pPr>
    </w:p>
    <w:p w14:paraId="75371DAC" w14:textId="77777777" w:rsidR="00B972D2" w:rsidRPr="00DA3C7B" w:rsidRDefault="00241DF8" w:rsidP="008D4CF5">
      <w:pPr>
        <w:spacing w:after="0"/>
        <w:jc w:val="both"/>
        <w:rPr>
          <w:rFonts w:ascii="Times New Roman" w:eastAsiaTheme="minorEastAsia" w:hAnsi="Times New Roman" w:cs="Times New Roman"/>
          <w:b/>
          <w:sz w:val="24"/>
          <w:szCs w:val="24"/>
        </w:rPr>
      </w:pPr>
      <m:oMathPara>
        <m:oMath>
          <m:r>
            <m:rPr>
              <m:sty m:val="bi"/>
            </m:rPr>
            <w:rPr>
              <w:rFonts w:ascii="Cambria Math" w:eastAsiaTheme="minorEastAsia" w:hAnsi="Cambria Math" w:cs="Times New Roman"/>
              <w:sz w:val="24"/>
              <w:szCs w:val="24"/>
            </w:rPr>
            <m:t>PDI=</m:t>
          </m:r>
          <m:f>
            <m:fPr>
              <m:ctrlPr>
                <w:rPr>
                  <w:rFonts w:ascii="Cambria Math" w:eastAsiaTheme="minorEastAsia" w:hAnsi="Cambria Math" w:cs="Times New Roman"/>
                  <w:b/>
                  <w:i/>
                  <w:sz w:val="24"/>
                  <w:szCs w:val="24"/>
                </w:rPr>
              </m:ctrlPr>
            </m:fPr>
            <m:num>
              <m:r>
                <m:rPr>
                  <m:sty m:val="bi"/>
                </m:rPr>
                <w:rPr>
                  <w:rFonts w:ascii="Cambria Math" w:eastAsiaTheme="minorEastAsia" w:hAnsi="Cambria Math" w:cs="Times New Roman"/>
                  <w:sz w:val="24"/>
                  <w:szCs w:val="24"/>
                </w:rPr>
                <m:t>No.of infected plants</m:t>
              </m:r>
            </m:num>
            <m:den>
              <m:r>
                <m:rPr>
                  <m:sty m:val="bi"/>
                </m:rPr>
                <w:rPr>
                  <w:rFonts w:ascii="Cambria Math" w:eastAsiaTheme="minorEastAsia" w:hAnsi="Cambria Math" w:cs="Times New Roman"/>
                  <w:sz w:val="24"/>
                  <w:szCs w:val="24"/>
                </w:rPr>
                <m:t>Total no.of plants</m:t>
              </m:r>
            </m:den>
          </m:f>
          <m:r>
            <m:rPr>
              <m:sty m:val="bi"/>
            </m:rPr>
            <w:rPr>
              <w:rFonts w:ascii="Cambria Math" w:eastAsiaTheme="minorEastAsia" w:hAnsi="Cambria Math" w:cs="Times New Roman"/>
              <w:sz w:val="24"/>
              <w:szCs w:val="24"/>
            </w:rPr>
            <m:t>×100</m:t>
          </m:r>
        </m:oMath>
      </m:oMathPara>
    </w:p>
    <w:p w14:paraId="5E7A536E" w14:textId="77777777" w:rsidR="009D41F7" w:rsidRPr="00DA3C7B" w:rsidRDefault="009D41F7" w:rsidP="008D4CF5">
      <w:pPr>
        <w:spacing w:after="0"/>
        <w:jc w:val="both"/>
        <w:rPr>
          <w:rFonts w:ascii="Times New Roman" w:hAnsi="Times New Roman" w:cs="Times New Roman"/>
          <w:b/>
          <w:sz w:val="36"/>
          <w:szCs w:val="36"/>
        </w:rPr>
      </w:pPr>
    </w:p>
    <w:p w14:paraId="15DF9E39" w14:textId="77777777" w:rsidR="009D41F7" w:rsidRPr="00DA3C7B" w:rsidRDefault="008D4CF5" w:rsidP="008D4CF5">
      <w:pPr>
        <w:spacing w:after="0"/>
        <w:jc w:val="both"/>
        <w:rPr>
          <w:rFonts w:ascii="Times New Roman" w:eastAsiaTheme="minorEastAsia" w:hAnsi="Times New Roman" w:cs="Times New Roman"/>
          <w:sz w:val="24"/>
          <w:szCs w:val="24"/>
        </w:rPr>
      </w:pPr>
      <w:r w:rsidRPr="00DA3C7B">
        <w:rPr>
          <w:rFonts w:ascii="Times New Roman" w:hAnsi="Times New Roman" w:cs="Times New Roman"/>
          <w:b/>
          <w:sz w:val="36"/>
          <w:szCs w:val="36"/>
        </w:rPr>
        <w:t>Result and Discussion</w:t>
      </w:r>
      <w:r w:rsidR="00FD2457" w:rsidRPr="00DA3C7B">
        <w:rPr>
          <w:rFonts w:ascii="Times New Roman" w:hAnsi="Times New Roman" w:cs="Times New Roman"/>
          <w:b/>
          <w:sz w:val="36"/>
          <w:szCs w:val="36"/>
        </w:rPr>
        <w:t xml:space="preserve"> </w:t>
      </w:r>
    </w:p>
    <w:p w14:paraId="3EC59C77" w14:textId="77777777" w:rsidR="005841A8" w:rsidRPr="00DA3C7B" w:rsidRDefault="009D41F7" w:rsidP="008D4CF5">
      <w:pPr>
        <w:spacing w:after="0"/>
        <w:jc w:val="both"/>
        <w:rPr>
          <w:rFonts w:ascii="Times New Roman" w:hAnsi="Times New Roman" w:cs="Times New Roman"/>
          <w:sz w:val="24"/>
          <w:szCs w:val="24"/>
        </w:rPr>
      </w:pPr>
      <w:r w:rsidRPr="00DA3C7B">
        <w:rPr>
          <w:rFonts w:ascii="Times New Roman" w:hAnsi="Times New Roman" w:cs="Times New Roman"/>
          <w:sz w:val="24"/>
          <w:szCs w:val="24"/>
        </w:rPr>
        <w:t>T</w:t>
      </w:r>
      <w:r w:rsidR="008D4CF5" w:rsidRPr="00DA3C7B">
        <w:rPr>
          <w:rFonts w:ascii="Times New Roman" w:hAnsi="Times New Roman" w:cs="Times New Roman"/>
          <w:sz w:val="24"/>
          <w:szCs w:val="24"/>
        </w:rPr>
        <w:t>he survey condu</w:t>
      </w:r>
      <w:r w:rsidR="003173FA" w:rsidRPr="00DA3C7B">
        <w:rPr>
          <w:rFonts w:ascii="Times New Roman" w:hAnsi="Times New Roman" w:cs="Times New Roman"/>
          <w:sz w:val="24"/>
          <w:szCs w:val="24"/>
        </w:rPr>
        <w:t xml:space="preserve">cted in two consecutive </w:t>
      </w:r>
      <w:r w:rsidR="00B04A8A" w:rsidRPr="00DA3C7B">
        <w:rPr>
          <w:rFonts w:ascii="Times New Roman" w:hAnsi="Times New Roman" w:cs="Times New Roman"/>
          <w:sz w:val="24"/>
          <w:szCs w:val="24"/>
        </w:rPr>
        <w:t>seasons</w:t>
      </w:r>
      <w:r w:rsidR="003173FA" w:rsidRPr="00DA3C7B">
        <w:rPr>
          <w:rFonts w:ascii="Times New Roman" w:hAnsi="Times New Roman" w:cs="Times New Roman"/>
          <w:sz w:val="24"/>
          <w:szCs w:val="24"/>
        </w:rPr>
        <w:t xml:space="preserve"> </w:t>
      </w:r>
      <w:r w:rsidR="008D4CF5" w:rsidRPr="00DA3C7B">
        <w:rPr>
          <w:rFonts w:ascii="Times New Roman" w:hAnsi="Times New Roman" w:cs="Times New Roman"/>
          <w:sz w:val="24"/>
          <w:szCs w:val="24"/>
        </w:rPr>
        <w:t>of mustard</w:t>
      </w:r>
      <w:r w:rsidRPr="00DA3C7B">
        <w:rPr>
          <w:rFonts w:ascii="Times New Roman" w:hAnsi="Times New Roman" w:cs="Times New Roman"/>
          <w:sz w:val="24"/>
          <w:szCs w:val="24"/>
        </w:rPr>
        <w:t xml:space="preserve"> growing during</w:t>
      </w:r>
      <w:r w:rsidR="008D4CF5" w:rsidRPr="00DA3C7B">
        <w:rPr>
          <w:rFonts w:ascii="Times New Roman" w:hAnsi="Times New Roman" w:cs="Times New Roman"/>
          <w:sz w:val="24"/>
          <w:szCs w:val="24"/>
        </w:rPr>
        <w:t xml:space="preserve"> the year</w:t>
      </w:r>
      <w:r w:rsidRPr="00DA3C7B">
        <w:rPr>
          <w:rFonts w:ascii="Times New Roman" w:hAnsi="Times New Roman" w:cs="Times New Roman"/>
          <w:sz w:val="24"/>
          <w:szCs w:val="24"/>
        </w:rPr>
        <w:t xml:space="preserve">s 2023-2024 and </w:t>
      </w:r>
      <w:r w:rsidR="008D4CF5" w:rsidRPr="00DA3C7B">
        <w:rPr>
          <w:rFonts w:ascii="Times New Roman" w:hAnsi="Times New Roman" w:cs="Times New Roman"/>
          <w:sz w:val="24"/>
          <w:szCs w:val="24"/>
        </w:rPr>
        <w:t>2024-2025</w:t>
      </w:r>
      <w:r w:rsidR="00B04A8A" w:rsidRPr="00DA3C7B">
        <w:rPr>
          <w:rFonts w:ascii="Times New Roman" w:hAnsi="Times New Roman" w:cs="Times New Roman"/>
          <w:sz w:val="24"/>
          <w:szCs w:val="24"/>
        </w:rPr>
        <w:t>,</w:t>
      </w:r>
      <w:r w:rsidR="008D4CF5" w:rsidRPr="00DA3C7B">
        <w:rPr>
          <w:rFonts w:ascii="Times New Roman" w:hAnsi="Times New Roman" w:cs="Times New Roman"/>
          <w:sz w:val="24"/>
          <w:szCs w:val="24"/>
        </w:rPr>
        <w:t xml:space="preserve"> </w:t>
      </w:r>
      <w:r w:rsidRPr="00DA3C7B">
        <w:rPr>
          <w:rFonts w:ascii="Times New Roman" w:hAnsi="Times New Roman" w:cs="Times New Roman"/>
          <w:sz w:val="24"/>
          <w:szCs w:val="24"/>
        </w:rPr>
        <w:t xml:space="preserve">the incidence of </w:t>
      </w:r>
      <w:r w:rsidR="008D4CF5" w:rsidRPr="00DA3C7B">
        <w:rPr>
          <w:rFonts w:ascii="Times New Roman" w:hAnsi="Times New Roman" w:cs="Times New Roman"/>
          <w:i/>
          <w:sz w:val="24"/>
          <w:szCs w:val="24"/>
        </w:rPr>
        <w:t xml:space="preserve">Alternaria </w:t>
      </w:r>
      <w:proofErr w:type="spellStart"/>
      <w:r w:rsidR="008D4CF5" w:rsidRPr="00DA3C7B">
        <w:rPr>
          <w:rFonts w:ascii="Times New Roman" w:hAnsi="Times New Roman" w:cs="Times New Roman"/>
          <w:i/>
          <w:sz w:val="24"/>
          <w:szCs w:val="24"/>
        </w:rPr>
        <w:t>brassicicola</w:t>
      </w:r>
      <w:proofErr w:type="spellEnd"/>
      <w:r w:rsidRPr="00DA3C7B">
        <w:rPr>
          <w:rFonts w:ascii="Times New Roman" w:hAnsi="Times New Roman" w:cs="Times New Roman"/>
          <w:sz w:val="24"/>
          <w:szCs w:val="24"/>
        </w:rPr>
        <w:t xml:space="preserve"> was</w:t>
      </w:r>
      <w:r w:rsidR="008D4CF5" w:rsidRPr="00DA3C7B">
        <w:rPr>
          <w:rFonts w:ascii="Times New Roman" w:hAnsi="Times New Roman" w:cs="Times New Roman"/>
          <w:sz w:val="24"/>
          <w:szCs w:val="24"/>
        </w:rPr>
        <w:t xml:space="preserve"> f</w:t>
      </w:r>
      <w:r w:rsidRPr="00DA3C7B">
        <w:rPr>
          <w:rFonts w:ascii="Times New Roman" w:hAnsi="Times New Roman" w:cs="Times New Roman"/>
          <w:sz w:val="24"/>
          <w:szCs w:val="24"/>
        </w:rPr>
        <w:t xml:space="preserve">ound </w:t>
      </w:r>
      <w:r w:rsidR="00B04A8A" w:rsidRPr="00DA3C7B">
        <w:rPr>
          <w:rFonts w:ascii="Times New Roman" w:hAnsi="Times New Roman" w:cs="Times New Roman"/>
          <w:sz w:val="24"/>
          <w:szCs w:val="24"/>
        </w:rPr>
        <w:t xml:space="preserve">to be </w:t>
      </w:r>
      <w:r w:rsidRPr="00DA3C7B">
        <w:rPr>
          <w:rFonts w:ascii="Times New Roman" w:hAnsi="Times New Roman" w:cs="Times New Roman"/>
          <w:sz w:val="24"/>
          <w:szCs w:val="24"/>
        </w:rPr>
        <w:t>maximum</w:t>
      </w:r>
      <w:r w:rsidR="003173FA" w:rsidRPr="00DA3C7B">
        <w:rPr>
          <w:rFonts w:ascii="Times New Roman" w:hAnsi="Times New Roman" w:cs="Times New Roman"/>
          <w:sz w:val="24"/>
          <w:szCs w:val="24"/>
        </w:rPr>
        <w:t>.</w:t>
      </w:r>
      <w:r w:rsidR="00E828E8" w:rsidRPr="00DA3C7B">
        <w:t xml:space="preserve"> </w:t>
      </w:r>
      <w:r w:rsidR="00E828E8" w:rsidRPr="00DA3C7B">
        <w:rPr>
          <w:rFonts w:ascii="Times New Roman" w:hAnsi="Times New Roman" w:cs="Times New Roman"/>
          <w:sz w:val="24"/>
          <w:szCs w:val="24"/>
        </w:rPr>
        <w:t xml:space="preserve">The pathogen forms </w:t>
      </w:r>
      <w:r w:rsidR="00B04A8A" w:rsidRPr="00DA3C7B">
        <w:rPr>
          <w:rFonts w:ascii="Times New Roman" w:hAnsi="Times New Roman" w:cs="Times New Roman"/>
          <w:sz w:val="24"/>
          <w:szCs w:val="24"/>
        </w:rPr>
        <w:t xml:space="preserve">a </w:t>
      </w:r>
      <w:r w:rsidR="00E828E8" w:rsidRPr="00DA3C7B">
        <w:rPr>
          <w:rFonts w:ascii="Times New Roman" w:hAnsi="Times New Roman" w:cs="Times New Roman"/>
          <w:sz w:val="24"/>
          <w:szCs w:val="24"/>
        </w:rPr>
        <w:t>dark olive brown to black colony</w:t>
      </w:r>
      <w:r w:rsidR="005841A8" w:rsidRPr="00DA3C7B">
        <w:rPr>
          <w:rFonts w:ascii="Times New Roman" w:hAnsi="Times New Roman" w:cs="Times New Roman"/>
          <w:sz w:val="24"/>
          <w:szCs w:val="24"/>
        </w:rPr>
        <w:t xml:space="preserve"> </w:t>
      </w:r>
      <w:r w:rsidRPr="00DA3C7B">
        <w:rPr>
          <w:rFonts w:ascii="Times New Roman" w:hAnsi="Times New Roman" w:cs="Times New Roman"/>
          <w:sz w:val="24"/>
          <w:szCs w:val="24"/>
        </w:rPr>
        <w:t xml:space="preserve">on potato dextrose agar medium in Petri plates. </w:t>
      </w:r>
    </w:p>
    <w:p w14:paraId="3E105E11" w14:textId="77777777" w:rsidR="005841A8" w:rsidRPr="00DA3C7B" w:rsidRDefault="00696EA8" w:rsidP="005841A8">
      <w:pPr>
        <w:spacing w:after="0"/>
        <w:jc w:val="center"/>
        <w:rPr>
          <w:rFonts w:ascii="Times New Roman" w:hAnsi="Times New Roman" w:cs="Times New Roman"/>
          <w:sz w:val="24"/>
          <w:szCs w:val="24"/>
        </w:rPr>
      </w:pPr>
      <w:r w:rsidRPr="00DA3C7B">
        <w:rPr>
          <w:noProof/>
        </w:rPr>
        <w:drawing>
          <wp:inline distT="0" distB="0" distL="0" distR="0" wp14:anchorId="3BEFABBC" wp14:editId="2CE67374">
            <wp:extent cx="3375660" cy="2527820"/>
            <wp:effectExtent l="0" t="0" r="0" b="6350"/>
            <wp:docPr id="6122837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a:extLst>
                        <a:ext uri="{BEBA8EAE-BF5A-486C-A8C5-ECC9F3942E4B}">
                          <a14:imgProps xmlns:a14="http://schemas.microsoft.com/office/drawing/2010/main">
                            <a14:imgLayer r:embed="rId13">
                              <a14:imgEffect>
                                <a14:brightnessContrast contrast="-20000"/>
                              </a14:imgEffect>
                            </a14:imgLayer>
                          </a14:imgProps>
                        </a:ext>
                        <a:ext uri="{28A0092B-C50C-407E-A947-70E740481C1C}">
                          <a14:useLocalDpi xmlns:a14="http://schemas.microsoft.com/office/drawing/2010/main" val="0"/>
                        </a:ext>
                      </a:extLst>
                    </a:blip>
                    <a:srcRect l="16667" t="5698" r="28205" b="20912"/>
                    <a:stretch>
                      <a:fillRect/>
                    </a:stretch>
                  </pic:blipFill>
                  <pic:spPr bwMode="auto">
                    <a:xfrm>
                      <a:off x="0" y="0"/>
                      <a:ext cx="3378631" cy="2530044"/>
                    </a:xfrm>
                    <a:prstGeom prst="rect">
                      <a:avLst/>
                    </a:prstGeom>
                    <a:noFill/>
                    <a:ln>
                      <a:noFill/>
                    </a:ln>
                    <a:extLst>
                      <a:ext uri="{53640926-AAD7-44D8-BBD7-CCE9431645EC}">
                        <a14:shadowObscured xmlns:a14="http://schemas.microsoft.com/office/drawing/2010/main"/>
                      </a:ext>
                    </a:extLst>
                  </pic:spPr>
                </pic:pic>
              </a:graphicData>
            </a:graphic>
          </wp:inline>
        </w:drawing>
      </w:r>
    </w:p>
    <w:p w14:paraId="14F58E0A" w14:textId="77777777" w:rsidR="009D41F7" w:rsidRPr="00DA3C7B" w:rsidRDefault="009D41F7" w:rsidP="005841A8">
      <w:pPr>
        <w:spacing w:after="0"/>
        <w:jc w:val="center"/>
        <w:rPr>
          <w:rFonts w:ascii="Times New Roman" w:hAnsi="Times New Roman" w:cs="Times New Roman"/>
          <w:bCs/>
          <w:sz w:val="20"/>
          <w:szCs w:val="20"/>
        </w:rPr>
      </w:pPr>
      <w:r w:rsidRPr="00DA3C7B">
        <w:rPr>
          <w:rFonts w:ascii="Times New Roman" w:hAnsi="Times New Roman" w:cs="Times New Roman"/>
          <w:b/>
          <w:sz w:val="20"/>
          <w:szCs w:val="20"/>
        </w:rPr>
        <w:t>Fig</w:t>
      </w:r>
      <w:r w:rsidR="00696EA8" w:rsidRPr="00DA3C7B">
        <w:rPr>
          <w:rFonts w:ascii="Times New Roman" w:hAnsi="Times New Roman" w:cs="Times New Roman"/>
          <w:b/>
          <w:sz w:val="20"/>
          <w:szCs w:val="20"/>
        </w:rPr>
        <w:t xml:space="preserve"> 3</w:t>
      </w:r>
      <w:r w:rsidRPr="00DA3C7B">
        <w:rPr>
          <w:rFonts w:ascii="Times New Roman" w:hAnsi="Times New Roman" w:cs="Times New Roman"/>
          <w:b/>
          <w:sz w:val="20"/>
          <w:szCs w:val="20"/>
        </w:rPr>
        <w:t xml:space="preserve">: </w:t>
      </w:r>
      <w:r w:rsidR="005841A8" w:rsidRPr="00DA3C7B">
        <w:rPr>
          <w:rFonts w:ascii="Times New Roman" w:hAnsi="Times New Roman" w:cs="Times New Roman"/>
          <w:bCs/>
          <w:sz w:val="20"/>
          <w:szCs w:val="20"/>
        </w:rPr>
        <w:t xml:space="preserve">Pure culture of </w:t>
      </w:r>
      <w:r w:rsidR="005841A8" w:rsidRPr="00DA3C7B">
        <w:rPr>
          <w:rFonts w:ascii="Times New Roman" w:hAnsi="Times New Roman" w:cs="Times New Roman"/>
          <w:bCs/>
          <w:i/>
          <w:sz w:val="20"/>
          <w:szCs w:val="20"/>
        </w:rPr>
        <w:t xml:space="preserve">Alternaria </w:t>
      </w:r>
      <w:proofErr w:type="spellStart"/>
      <w:r w:rsidR="005841A8" w:rsidRPr="00DA3C7B">
        <w:rPr>
          <w:rFonts w:ascii="Times New Roman" w:hAnsi="Times New Roman" w:cs="Times New Roman"/>
          <w:bCs/>
          <w:i/>
          <w:sz w:val="20"/>
          <w:szCs w:val="20"/>
        </w:rPr>
        <w:t>brassicicola</w:t>
      </w:r>
      <w:proofErr w:type="spellEnd"/>
      <w:r w:rsidRPr="00DA3C7B">
        <w:rPr>
          <w:rFonts w:ascii="Times New Roman" w:hAnsi="Times New Roman" w:cs="Times New Roman"/>
          <w:bCs/>
          <w:sz w:val="20"/>
          <w:szCs w:val="20"/>
        </w:rPr>
        <w:t xml:space="preserve"> on </w:t>
      </w:r>
    </w:p>
    <w:p w14:paraId="2B56E3A2" w14:textId="77777777" w:rsidR="005841A8" w:rsidRPr="00DA3C7B" w:rsidRDefault="009D41F7" w:rsidP="009D41F7">
      <w:pPr>
        <w:spacing w:after="0"/>
        <w:rPr>
          <w:rFonts w:ascii="Times New Roman" w:hAnsi="Times New Roman" w:cs="Times New Roman"/>
          <w:bCs/>
          <w:sz w:val="20"/>
          <w:szCs w:val="20"/>
        </w:rPr>
      </w:pPr>
      <w:r w:rsidRPr="00DA3C7B">
        <w:rPr>
          <w:rFonts w:ascii="Times New Roman" w:hAnsi="Times New Roman" w:cs="Times New Roman"/>
          <w:bCs/>
          <w:sz w:val="20"/>
          <w:szCs w:val="20"/>
        </w:rPr>
        <w:t xml:space="preserve">                                                                            PDA medium in culture tubes</w:t>
      </w:r>
    </w:p>
    <w:p w14:paraId="3F679B10" w14:textId="77777777" w:rsidR="005841A8" w:rsidRPr="00DA3C7B" w:rsidRDefault="005841A8" w:rsidP="008D4CF5">
      <w:pPr>
        <w:spacing w:after="0"/>
        <w:jc w:val="both"/>
        <w:rPr>
          <w:rFonts w:ascii="Times New Roman" w:hAnsi="Times New Roman" w:cs="Times New Roman"/>
          <w:bCs/>
          <w:sz w:val="16"/>
          <w:szCs w:val="16"/>
        </w:rPr>
      </w:pPr>
    </w:p>
    <w:p w14:paraId="04B48D28" w14:textId="77777777" w:rsidR="008D4CF5" w:rsidRPr="00DA3C7B" w:rsidRDefault="00E828E8" w:rsidP="008D4CF5">
      <w:pPr>
        <w:spacing w:after="0"/>
        <w:jc w:val="both"/>
        <w:rPr>
          <w:rFonts w:ascii="Times New Roman" w:hAnsi="Times New Roman" w:cs="Times New Roman"/>
          <w:sz w:val="32"/>
          <w:szCs w:val="32"/>
        </w:rPr>
      </w:pPr>
      <w:r w:rsidRPr="00DA3C7B">
        <w:rPr>
          <w:rFonts w:ascii="Times New Roman" w:hAnsi="Times New Roman" w:cs="Times New Roman"/>
          <w:sz w:val="24"/>
          <w:szCs w:val="24"/>
        </w:rPr>
        <w:t xml:space="preserve">After the pathogen’s rapid growth, </w:t>
      </w:r>
      <w:r w:rsidR="00B04A8A" w:rsidRPr="00DA3C7B">
        <w:rPr>
          <w:rFonts w:ascii="Times New Roman" w:hAnsi="Times New Roman" w:cs="Times New Roman"/>
          <w:sz w:val="24"/>
          <w:szCs w:val="24"/>
        </w:rPr>
        <w:t xml:space="preserve">the </w:t>
      </w:r>
      <w:r w:rsidRPr="00DA3C7B">
        <w:rPr>
          <w:rFonts w:ascii="Times New Roman" w:hAnsi="Times New Roman" w:cs="Times New Roman"/>
          <w:sz w:val="24"/>
          <w:szCs w:val="24"/>
        </w:rPr>
        <w:t xml:space="preserve">media surface appears velvety due to massive spore formation. The mycelium is septate, branched and dark brown in </w:t>
      </w:r>
      <w:proofErr w:type="spellStart"/>
      <w:r w:rsidR="00B04A8A" w:rsidRPr="00DA3C7B">
        <w:rPr>
          <w:rFonts w:ascii="Times New Roman" w:hAnsi="Times New Roman" w:cs="Times New Roman"/>
          <w:sz w:val="24"/>
          <w:szCs w:val="24"/>
        </w:rPr>
        <w:t>colour</w:t>
      </w:r>
      <w:proofErr w:type="spellEnd"/>
      <w:r w:rsidR="00B04A8A" w:rsidRPr="00DA3C7B">
        <w:rPr>
          <w:rFonts w:ascii="Times New Roman" w:hAnsi="Times New Roman" w:cs="Times New Roman"/>
          <w:sz w:val="24"/>
          <w:szCs w:val="24"/>
        </w:rPr>
        <w:t>,</w:t>
      </w:r>
      <w:r w:rsidRPr="00DA3C7B">
        <w:rPr>
          <w:rFonts w:ascii="Times New Roman" w:hAnsi="Times New Roman" w:cs="Times New Roman"/>
          <w:sz w:val="24"/>
          <w:szCs w:val="24"/>
        </w:rPr>
        <w:t xml:space="preserve"> which clearly indicates that the pathogen is dematiaceous (pigmented fungi). Conidiophores arise singly or in small groups of about 2 to 12 or more through leaf stomata. Conidia are dark brown, </w:t>
      </w:r>
      <w:r w:rsidR="00B04A8A" w:rsidRPr="00DA3C7B">
        <w:rPr>
          <w:rFonts w:ascii="Times New Roman" w:hAnsi="Times New Roman" w:cs="Times New Roman"/>
          <w:sz w:val="24"/>
          <w:szCs w:val="24"/>
        </w:rPr>
        <w:t>smooth-walled</w:t>
      </w:r>
      <w:r w:rsidR="009D41F7" w:rsidRPr="00DA3C7B">
        <w:rPr>
          <w:rFonts w:ascii="Times New Roman" w:hAnsi="Times New Roman" w:cs="Times New Roman"/>
          <w:sz w:val="24"/>
          <w:szCs w:val="24"/>
        </w:rPr>
        <w:t xml:space="preserve">, cylindrical to </w:t>
      </w:r>
      <w:r w:rsidR="00B04A8A" w:rsidRPr="00DA3C7B">
        <w:rPr>
          <w:rFonts w:ascii="Times New Roman" w:hAnsi="Times New Roman" w:cs="Times New Roman"/>
          <w:sz w:val="24"/>
          <w:szCs w:val="24"/>
        </w:rPr>
        <w:t>oblong-shaped</w:t>
      </w:r>
      <w:r w:rsidR="009D41F7" w:rsidRPr="00DA3C7B">
        <w:rPr>
          <w:rFonts w:ascii="Times New Roman" w:hAnsi="Times New Roman" w:cs="Times New Roman"/>
          <w:sz w:val="24"/>
          <w:szCs w:val="24"/>
        </w:rPr>
        <w:t xml:space="preserve"> and</w:t>
      </w:r>
      <w:r w:rsidRPr="00DA3C7B">
        <w:rPr>
          <w:rFonts w:ascii="Times New Roman" w:hAnsi="Times New Roman" w:cs="Times New Roman"/>
          <w:sz w:val="24"/>
          <w:szCs w:val="24"/>
        </w:rPr>
        <w:t xml:space="preserve"> </w:t>
      </w:r>
      <w:proofErr w:type="spellStart"/>
      <w:r w:rsidR="004C70E8" w:rsidRPr="00DA3C7B">
        <w:rPr>
          <w:rFonts w:ascii="Times New Roman" w:hAnsi="Times New Roman" w:cs="Times New Roman"/>
          <w:sz w:val="24"/>
          <w:szCs w:val="24"/>
        </w:rPr>
        <w:t>muriform</w:t>
      </w:r>
      <w:proofErr w:type="spellEnd"/>
      <w:r w:rsidRPr="00DA3C7B">
        <w:rPr>
          <w:rFonts w:ascii="Times New Roman" w:hAnsi="Times New Roman" w:cs="Times New Roman"/>
          <w:sz w:val="24"/>
          <w:szCs w:val="24"/>
        </w:rPr>
        <w:t xml:space="preserve"> and are produced in chains of </w:t>
      </w:r>
      <w:r w:rsidR="004C70E8" w:rsidRPr="00DA3C7B">
        <w:rPr>
          <w:rFonts w:ascii="Times New Roman" w:hAnsi="Times New Roman" w:cs="Times New Roman"/>
          <w:sz w:val="24"/>
          <w:szCs w:val="24"/>
        </w:rPr>
        <w:t>up to</w:t>
      </w:r>
      <w:r w:rsidRPr="00DA3C7B">
        <w:rPr>
          <w:rFonts w:ascii="Times New Roman" w:hAnsi="Times New Roman" w:cs="Times New Roman"/>
          <w:sz w:val="24"/>
          <w:szCs w:val="24"/>
        </w:rPr>
        <w:t xml:space="preserve"> 20 or more arising through small pores in the conidiophore wall. Conidia are slightly tapering towards the </w:t>
      </w:r>
      <w:r w:rsidRPr="00DA3C7B">
        <w:rPr>
          <w:rFonts w:ascii="Times New Roman" w:hAnsi="Times New Roman" w:cs="Times New Roman"/>
          <w:sz w:val="24"/>
          <w:szCs w:val="24"/>
        </w:rPr>
        <w:lastRenderedPageBreak/>
        <w:t xml:space="preserve">apex and are </w:t>
      </w:r>
      <w:proofErr w:type="spellStart"/>
      <w:r w:rsidRPr="00DA3C7B">
        <w:rPr>
          <w:rFonts w:ascii="Times New Roman" w:hAnsi="Times New Roman" w:cs="Times New Roman"/>
          <w:sz w:val="24"/>
          <w:szCs w:val="24"/>
        </w:rPr>
        <w:t>pseudorostrate</w:t>
      </w:r>
      <w:proofErr w:type="spellEnd"/>
      <w:r w:rsidRPr="00DA3C7B">
        <w:rPr>
          <w:rFonts w:ascii="Times New Roman" w:hAnsi="Times New Roman" w:cs="Times New Roman"/>
          <w:sz w:val="24"/>
          <w:szCs w:val="24"/>
        </w:rPr>
        <w:t xml:space="preserve"> (beakless)</w:t>
      </w:r>
      <w:r w:rsidR="00B04A8A" w:rsidRPr="00DA3C7B">
        <w:rPr>
          <w:rFonts w:ascii="Times New Roman" w:hAnsi="Times New Roman" w:cs="Times New Roman"/>
          <w:sz w:val="24"/>
          <w:szCs w:val="24"/>
        </w:rPr>
        <w:t xml:space="preserve"> (</w:t>
      </w:r>
      <w:r w:rsidR="00377AC1" w:rsidRPr="00DA3C7B">
        <w:rPr>
          <w:rFonts w:ascii="Times New Roman" w:hAnsi="Times New Roman" w:cs="Times New Roman"/>
          <w:sz w:val="24"/>
          <w:szCs w:val="24"/>
        </w:rPr>
        <w:t xml:space="preserve">Pandya et al., </w:t>
      </w:r>
      <w:r w:rsidR="004D1971" w:rsidRPr="00DA3C7B">
        <w:rPr>
          <w:rFonts w:ascii="Times New Roman" w:hAnsi="Times New Roman" w:cs="Times New Roman"/>
          <w:sz w:val="24"/>
          <w:szCs w:val="24"/>
        </w:rPr>
        <w:t xml:space="preserve">2022). </w:t>
      </w:r>
      <w:r w:rsidRPr="00DA3C7B">
        <w:rPr>
          <w:rFonts w:ascii="Times New Roman" w:hAnsi="Times New Roman" w:cs="Times New Roman"/>
          <w:sz w:val="24"/>
          <w:szCs w:val="24"/>
        </w:rPr>
        <w:t xml:space="preserve">Conidia under </w:t>
      </w:r>
      <w:r w:rsidR="00B04A8A" w:rsidRPr="00DA3C7B">
        <w:rPr>
          <w:rFonts w:ascii="Times New Roman" w:hAnsi="Times New Roman" w:cs="Times New Roman"/>
          <w:sz w:val="24"/>
          <w:szCs w:val="24"/>
        </w:rPr>
        <w:t xml:space="preserve">a </w:t>
      </w:r>
      <w:r w:rsidRPr="00DA3C7B">
        <w:rPr>
          <w:rFonts w:ascii="Times New Roman" w:hAnsi="Times New Roman" w:cs="Times New Roman"/>
          <w:sz w:val="24"/>
          <w:szCs w:val="24"/>
        </w:rPr>
        <w:t xml:space="preserve">compound microscope </w:t>
      </w:r>
      <w:r w:rsidR="00B04A8A" w:rsidRPr="00DA3C7B">
        <w:rPr>
          <w:rFonts w:ascii="Times New Roman" w:hAnsi="Times New Roman" w:cs="Times New Roman"/>
          <w:sz w:val="24"/>
          <w:szCs w:val="24"/>
        </w:rPr>
        <w:t>appear</w:t>
      </w:r>
      <w:r w:rsidRPr="00DA3C7B">
        <w:rPr>
          <w:rFonts w:ascii="Times New Roman" w:hAnsi="Times New Roman" w:cs="Times New Roman"/>
          <w:sz w:val="24"/>
          <w:szCs w:val="24"/>
        </w:rPr>
        <w:t xml:space="preserve"> septate and are pale-olivaceous brown in </w:t>
      </w:r>
      <w:proofErr w:type="spellStart"/>
      <w:r w:rsidRPr="00DA3C7B">
        <w:rPr>
          <w:rFonts w:ascii="Times New Roman" w:hAnsi="Times New Roman" w:cs="Times New Roman"/>
          <w:sz w:val="24"/>
          <w:szCs w:val="24"/>
        </w:rPr>
        <w:t>colour</w:t>
      </w:r>
      <w:proofErr w:type="spellEnd"/>
      <w:r w:rsidRPr="00DA3C7B">
        <w:rPr>
          <w:rFonts w:ascii="Times New Roman" w:hAnsi="Times New Roman" w:cs="Times New Roman"/>
          <w:sz w:val="24"/>
          <w:szCs w:val="24"/>
        </w:rPr>
        <w:t xml:space="preserve">. It appears smooth and </w:t>
      </w:r>
      <w:r w:rsidR="00B04A8A" w:rsidRPr="00DA3C7B">
        <w:rPr>
          <w:rFonts w:ascii="Times New Roman" w:hAnsi="Times New Roman" w:cs="Times New Roman"/>
          <w:sz w:val="24"/>
          <w:szCs w:val="24"/>
        </w:rPr>
        <w:t>becomes</w:t>
      </w:r>
      <w:r w:rsidRPr="00DA3C7B">
        <w:rPr>
          <w:rFonts w:ascii="Times New Roman" w:hAnsi="Times New Roman" w:cs="Times New Roman"/>
          <w:sz w:val="24"/>
          <w:szCs w:val="24"/>
        </w:rPr>
        <w:t xml:space="preserve"> slightly </w:t>
      </w:r>
      <w:r w:rsidR="004C70E8" w:rsidRPr="00DA3C7B">
        <w:rPr>
          <w:rFonts w:ascii="Times New Roman" w:hAnsi="Times New Roman" w:cs="Times New Roman"/>
          <w:sz w:val="24"/>
          <w:szCs w:val="24"/>
        </w:rPr>
        <w:t>warty</w:t>
      </w:r>
      <w:r w:rsidRPr="00DA3C7B">
        <w:rPr>
          <w:rFonts w:ascii="Times New Roman" w:hAnsi="Times New Roman" w:cs="Times New Roman"/>
          <w:sz w:val="24"/>
          <w:szCs w:val="24"/>
        </w:rPr>
        <w:t xml:space="preserve"> with age, with about 18 to 130 mm in le</w:t>
      </w:r>
      <w:r w:rsidR="00BA1DA9" w:rsidRPr="00DA3C7B">
        <w:rPr>
          <w:rFonts w:ascii="Times New Roman" w:hAnsi="Times New Roman" w:cs="Times New Roman"/>
          <w:sz w:val="24"/>
          <w:szCs w:val="24"/>
        </w:rPr>
        <w:t xml:space="preserve">ngth and 8 to 30 mm in </w:t>
      </w:r>
      <w:r w:rsidR="004C70E8" w:rsidRPr="00DA3C7B">
        <w:rPr>
          <w:rFonts w:ascii="Times New Roman" w:hAnsi="Times New Roman" w:cs="Times New Roman"/>
          <w:sz w:val="24"/>
          <w:szCs w:val="24"/>
        </w:rPr>
        <w:t>thickness</w:t>
      </w:r>
      <w:r w:rsidRPr="00DA3C7B">
        <w:rPr>
          <w:rFonts w:ascii="Times New Roman" w:hAnsi="Times New Roman" w:cs="Times New Roman"/>
          <w:sz w:val="24"/>
          <w:szCs w:val="24"/>
        </w:rPr>
        <w:t>.</w:t>
      </w:r>
      <w:r w:rsidR="00BA1DA9" w:rsidRPr="00DA3C7B">
        <w:rPr>
          <w:rFonts w:ascii="Times New Roman" w:hAnsi="Times New Roman" w:cs="Times New Roman"/>
          <w:sz w:val="24"/>
          <w:szCs w:val="24"/>
        </w:rPr>
        <w:t xml:space="preserve"> </w:t>
      </w:r>
      <w:r w:rsidR="00377AC1" w:rsidRPr="00DA3C7B">
        <w:rPr>
          <w:rFonts w:ascii="Times New Roman" w:hAnsi="Times New Roman" w:cs="Times New Roman"/>
          <w:sz w:val="24"/>
          <w:szCs w:val="24"/>
        </w:rPr>
        <w:t>(</w:t>
      </w:r>
      <w:r w:rsidR="00BA1DA9" w:rsidRPr="00DA3C7B">
        <w:rPr>
          <w:rFonts w:ascii="Times New Roman" w:hAnsi="Times New Roman" w:cs="Times New Roman"/>
          <w:sz w:val="24"/>
          <w:szCs w:val="24"/>
        </w:rPr>
        <w:t xml:space="preserve">Commonwealth Mycological </w:t>
      </w:r>
      <w:r w:rsidR="00377AC1" w:rsidRPr="00DA3C7B">
        <w:rPr>
          <w:rFonts w:ascii="Times New Roman" w:hAnsi="Times New Roman" w:cs="Times New Roman"/>
          <w:sz w:val="24"/>
          <w:szCs w:val="24"/>
        </w:rPr>
        <w:t>Institute, 1968)</w:t>
      </w:r>
      <w:r w:rsidRPr="00DA3C7B">
        <w:rPr>
          <w:rFonts w:ascii="Times New Roman" w:hAnsi="Times New Roman" w:cs="Times New Roman"/>
          <w:sz w:val="24"/>
          <w:szCs w:val="24"/>
        </w:rPr>
        <w:t xml:space="preserve">. </w:t>
      </w:r>
      <w:r w:rsidR="00B04A8A" w:rsidRPr="00DA3C7B">
        <w:rPr>
          <w:rFonts w:ascii="Times New Roman" w:hAnsi="Times New Roman" w:cs="Times New Roman"/>
          <w:sz w:val="24"/>
          <w:szCs w:val="24"/>
        </w:rPr>
        <w:t>A similar</w:t>
      </w:r>
      <w:r w:rsidR="009D41F7" w:rsidRPr="00DA3C7B">
        <w:rPr>
          <w:rFonts w:ascii="Times New Roman" w:hAnsi="Times New Roman" w:cs="Times New Roman"/>
          <w:sz w:val="24"/>
          <w:szCs w:val="24"/>
        </w:rPr>
        <w:t xml:space="preserve"> survey was conducted on Indian m</w:t>
      </w:r>
      <w:r w:rsidRPr="00DA3C7B">
        <w:rPr>
          <w:rFonts w:ascii="Times New Roman" w:hAnsi="Times New Roman" w:cs="Times New Roman"/>
          <w:sz w:val="24"/>
          <w:szCs w:val="24"/>
        </w:rPr>
        <w:t xml:space="preserve">ustard in 04 districts of </w:t>
      </w:r>
      <w:r w:rsidR="00B04A8A" w:rsidRPr="00DA3C7B">
        <w:rPr>
          <w:rFonts w:ascii="Times New Roman" w:hAnsi="Times New Roman" w:cs="Times New Roman"/>
          <w:sz w:val="24"/>
          <w:szCs w:val="24"/>
        </w:rPr>
        <w:t xml:space="preserve">the </w:t>
      </w:r>
      <w:r w:rsidRPr="00DA3C7B">
        <w:rPr>
          <w:rFonts w:ascii="Times New Roman" w:hAnsi="Times New Roman" w:cs="Times New Roman"/>
          <w:sz w:val="24"/>
          <w:szCs w:val="24"/>
        </w:rPr>
        <w:t>Gird region of Madhya Pradesh</w:t>
      </w:r>
      <w:r w:rsidR="00B04A8A" w:rsidRPr="00DA3C7B">
        <w:rPr>
          <w:rFonts w:ascii="Times New Roman" w:hAnsi="Times New Roman" w:cs="Times New Roman"/>
          <w:sz w:val="24"/>
          <w:szCs w:val="24"/>
        </w:rPr>
        <w:t>,</w:t>
      </w:r>
      <w:r w:rsidRPr="00DA3C7B">
        <w:rPr>
          <w:rFonts w:ascii="Times New Roman" w:hAnsi="Times New Roman" w:cs="Times New Roman"/>
          <w:sz w:val="24"/>
          <w:szCs w:val="24"/>
        </w:rPr>
        <w:t xml:space="preserve"> which indicated the </w:t>
      </w:r>
      <w:r w:rsidR="00B04A8A" w:rsidRPr="00DA3C7B">
        <w:rPr>
          <w:rFonts w:ascii="Times New Roman" w:hAnsi="Times New Roman" w:cs="Times New Roman"/>
          <w:sz w:val="24"/>
          <w:szCs w:val="24"/>
        </w:rPr>
        <w:t>occurrence</w:t>
      </w:r>
      <w:r w:rsidRPr="00DA3C7B">
        <w:rPr>
          <w:rFonts w:ascii="Times New Roman" w:hAnsi="Times New Roman" w:cs="Times New Roman"/>
          <w:sz w:val="24"/>
          <w:szCs w:val="24"/>
        </w:rPr>
        <w:t xml:space="preserve"> of </w:t>
      </w:r>
      <w:r w:rsidRPr="00DA3C7B">
        <w:rPr>
          <w:rFonts w:ascii="Times New Roman" w:hAnsi="Times New Roman" w:cs="Times New Roman"/>
          <w:i/>
          <w:iCs/>
          <w:sz w:val="24"/>
          <w:szCs w:val="24"/>
        </w:rPr>
        <w:t>Alternaria brassicae</w:t>
      </w:r>
      <w:r w:rsidRPr="00DA3C7B">
        <w:rPr>
          <w:rFonts w:ascii="Times New Roman" w:hAnsi="Times New Roman" w:cs="Times New Roman"/>
          <w:sz w:val="24"/>
          <w:szCs w:val="24"/>
        </w:rPr>
        <w:t xml:space="preserve"> and </w:t>
      </w:r>
      <w:r w:rsidRPr="00DA3C7B">
        <w:rPr>
          <w:rFonts w:ascii="Times New Roman" w:hAnsi="Times New Roman" w:cs="Times New Roman"/>
          <w:i/>
          <w:iCs/>
          <w:sz w:val="24"/>
          <w:szCs w:val="24"/>
        </w:rPr>
        <w:t xml:space="preserve">Alternaria </w:t>
      </w:r>
      <w:proofErr w:type="spellStart"/>
      <w:r w:rsidRPr="00DA3C7B">
        <w:rPr>
          <w:rFonts w:ascii="Times New Roman" w:hAnsi="Times New Roman" w:cs="Times New Roman"/>
          <w:i/>
          <w:iCs/>
          <w:sz w:val="24"/>
          <w:szCs w:val="24"/>
        </w:rPr>
        <w:t>brassicicola</w:t>
      </w:r>
      <w:proofErr w:type="spellEnd"/>
      <w:r w:rsidRPr="00DA3C7B">
        <w:rPr>
          <w:rFonts w:ascii="Times New Roman" w:hAnsi="Times New Roman" w:cs="Times New Roman"/>
          <w:sz w:val="24"/>
          <w:szCs w:val="24"/>
        </w:rPr>
        <w:t xml:space="preserve"> in the ratio of 04:01 and 03:01 in the first and second </w:t>
      </w:r>
      <w:r w:rsidR="00B04A8A" w:rsidRPr="00DA3C7B">
        <w:rPr>
          <w:rFonts w:ascii="Times New Roman" w:hAnsi="Times New Roman" w:cs="Times New Roman"/>
          <w:sz w:val="24"/>
          <w:szCs w:val="24"/>
        </w:rPr>
        <w:t>seasons</w:t>
      </w:r>
      <w:r w:rsidR="00FC71A9" w:rsidRPr="00DA3C7B">
        <w:rPr>
          <w:rFonts w:ascii="Times New Roman" w:hAnsi="Times New Roman" w:cs="Times New Roman"/>
          <w:sz w:val="24"/>
          <w:szCs w:val="24"/>
        </w:rPr>
        <w:t>,</w:t>
      </w:r>
      <w:r w:rsidRPr="00DA3C7B">
        <w:rPr>
          <w:rFonts w:ascii="Times New Roman" w:hAnsi="Times New Roman" w:cs="Times New Roman"/>
          <w:sz w:val="24"/>
          <w:szCs w:val="24"/>
        </w:rPr>
        <w:t xml:space="preserve"> respectively</w:t>
      </w:r>
      <w:r w:rsidR="00377AC1" w:rsidRPr="00DA3C7B">
        <w:rPr>
          <w:rFonts w:ascii="Times New Roman" w:hAnsi="Times New Roman" w:cs="Times New Roman"/>
          <w:sz w:val="24"/>
          <w:szCs w:val="24"/>
        </w:rPr>
        <w:t>. (Shrivastava et al., 2023).</w:t>
      </w:r>
      <w:r w:rsidR="00FC71A9" w:rsidRPr="00DA3C7B">
        <w:rPr>
          <w:rFonts w:ascii="Times New Roman" w:hAnsi="Times New Roman" w:cs="Times New Roman"/>
          <w:sz w:val="24"/>
          <w:szCs w:val="24"/>
        </w:rPr>
        <w:t xml:space="preserve"> </w:t>
      </w:r>
      <w:r w:rsidR="008D4CF5" w:rsidRPr="00DA3C7B">
        <w:rPr>
          <w:rFonts w:ascii="Times New Roman" w:hAnsi="Times New Roman" w:cs="Times New Roman"/>
          <w:sz w:val="24"/>
          <w:szCs w:val="24"/>
        </w:rPr>
        <w:t xml:space="preserve">Out of 30 different spots, </w:t>
      </w:r>
      <w:r w:rsidR="008D4CF5" w:rsidRPr="00DA3C7B">
        <w:rPr>
          <w:rFonts w:ascii="Times New Roman" w:hAnsi="Times New Roman" w:cs="Times New Roman"/>
          <w:i/>
          <w:sz w:val="24"/>
          <w:szCs w:val="24"/>
        </w:rPr>
        <w:t xml:space="preserve">Alternaria </w:t>
      </w:r>
      <w:proofErr w:type="spellStart"/>
      <w:r w:rsidR="008D4CF5" w:rsidRPr="00DA3C7B">
        <w:rPr>
          <w:rFonts w:ascii="Times New Roman" w:hAnsi="Times New Roman" w:cs="Times New Roman"/>
          <w:i/>
          <w:sz w:val="24"/>
          <w:szCs w:val="24"/>
        </w:rPr>
        <w:t>brassicicola</w:t>
      </w:r>
      <w:proofErr w:type="spellEnd"/>
      <w:r w:rsidR="008D4CF5" w:rsidRPr="00DA3C7B">
        <w:rPr>
          <w:rFonts w:ascii="Times New Roman" w:hAnsi="Times New Roman" w:cs="Times New Roman"/>
          <w:sz w:val="24"/>
          <w:szCs w:val="24"/>
        </w:rPr>
        <w:t xml:space="preserve"> was found at 25 spots</w:t>
      </w:r>
      <w:r w:rsidR="00B04A8A" w:rsidRPr="00DA3C7B">
        <w:rPr>
          <w:rFonts w:ascii="Times New Roman" w:hAnsi="Times New Roman" w:cs="Times New Roman"/>
          <w:sz w:val="24"/>
          <w:szCs w:val="24"/>
        </w:rPr>
        <w:t>,</w:t>
      </w:r>
      <w:r w:rsidR="008D4CF5" w:rsidRPr="00DA3C7B">
        <w:rPr>
          <w:rFonts w:ascii="Times New Roman" w:hAnsi="Times New Roman" w:cs="Times New Roman"/>
          <w:sz w:val="24"/>
          <w:szCs w:val="24"/>
        </w:rPr>
        <w:t xml:space="preserve"> and </w:t>
      </w:r>
      <w:proofErr w:type="spellStart"/>
      <w:r w:rsidR="008D4CF5" w:rsidRPr="00DA3C7B">
        <w:rPr>
          <w:rFonts w:ascii="Times New Roman" w:hAnsi="Times New Roman" w:cs="Times New Roman"/>
          <w:i/>
          <w:sz w:val="24"/>
          <w:szCs w:val="24"/>
        </w:rPr>
        <w:t>Alteranria</w:t>
      </w:r>
      <w:proofErr w:type="spellEnd"/>
      <w:r w:rsidR="008D4CF5" w:rsidRPr="00DA3C7B">
        <w:rPr>
          <w:rFonts w:ascii="Times New Roman" w:hAnsi="Times New Roman" w:cs="Times New Roman"/>
          <w:i/>
          <w:sz w:val="24"/>
          <w:szCs w:val="24"/>
        </w:rPr>
        <w:t xml:space="preserve"> </w:t>
      </w:r>
      <w:proofErr w:type="spellStart"/>
      <w:r w:rsidR="008D4CF5" w:rsidRPr="00DA3C7B">
        <w:rPr>
          <w:rFonts w:ascii="Times New Roman" w:hAnsi="Times New Roman" w:cs="Times New Roman"/>
          <w:i/>
          <w:sz w:val="24"/>
          <w:szCs w:val="24"/>
        </w:rPr>
        <w:t>brassicicola</w:t>
      </w:r>
      <w:proofErr w:type="spellEnd"/>
      <w:r w:rsidR="008D4CF5" w:rsidRPr="00DA3C7B">
        <w:rPr>
          <w:rFonts w:ascii="Times New Roman" w:hAnsi="Times New Roman" w:cs="Times New Roman"/>
          <w:sz w:val="24"/>
          <w:szCs w:val="24"/>
        </w:rPr>
        <w:t xml:space="preserve"> along with </w:t>
      </w:r>
      <w:proofErr w:type="spellStart"/>
      <w:r w:rsidR="008D4CF5" w:rsidRPr="00DA3C7B">
        <w:rPr>
          <w:rFonts w:ascii="Times New Roman" w:hAnsi="Times New Roman" w:cs="Times New Roman"/>
          <w:i/>
          <w:sz w:val="24"/>
          <w:szCs w:val="24"/>
        </w:rPr>
        <w:t>Curvularia</w:t>
      </w:r>
      <w:proofErr w:type="spellEnd"/>
      <w:r w:rsidR="00DF5EE5" w:rsidRPr="00DA3C7B">
        <w:rPr>
          <w:rFonts w:ascii="Times New Roman" w:hAnsi="Times New Roman" w:cs="Times New Roman"/>
          <w:i/>
          <w:sz w:val="24"/>
          <w:szCs w:val="24"/>
        </w:rPr>
        <w:t xml:space="preserve"> </w:t>
      </w:r>
      <w:proofErr w:type="spellStart"/>
      <w:r w:rsidR="00DF5EE5" w:rsidRPr="00DA3C7B">
        <w:rPr>
          <w:rFonts w:ascii="Times New Roman" w:hAnsi="Times New Roman" w:cs="Times New Roman"/>
          <w:i/>
          <w:sz w:val="24"/>
          <w:szCs w:val="24"/>
        </w:rPr>
        <w:t>lunata</w:t>
      </w:r>
      <w:proofErr w:type="spellEnd"/>
      <w:r w:rsidR="00C64B39" w:rsidRPr="00DA3C7B">
        <w:rPr>
          <w:rFonts w:ascii="Times New Roman" w:hAnsi="Times New Roman" w:cs="Times New Roman"/>
          <w:sz w:val="24"/>
          <w:szCs w:val="24"/>
        </w:rPr>
        <w:t xml:space="preserve"> were</w:t>
      </w:r>
      <w:r w:rsidR="008D4CF5" w:rsidRPr="00DA3C7B">
        <w:rPr>
          <w:rFonts w:ascii="Times New Roman" w:hAnsi="Times New Roman" w:cs="Times New Roman"/>
          <w:sz w:val="24"/>
          <w:szCs w:val="24"/>
        </w:rPr>
        <w:t xml:space="preserve"> found at 05 spo</w:t>
      </w:r>
      <w:r w:rsidR="00FC71A9" w:rsidRPr="00DA3C7B">
        <w:rPr>
          <w:rFonts w:ascii="Times New Roman" w:hAnsi="Times New Roman" w:cs="Times New Roman"/>
          <w:sz w:val="24"/>
          <w:szCs w:val="24"/>
        </w:rPr>
        <w:t xml:space="preserve">ts in </w:t>
      </w:r>
      <w:r w:rsidR="00B04A8A" w:rsidRPr="00DA3C7B">
        <w:rPr>
          <w:rFonts w:ascii="Times New Roman" w:hAnsi="Times New Roman" w:cs="Times New Roman"/>
          <w:sz w:val="24"/>
          <w:szCs w:val="24"/>
        </w:rPr>
        <w:t xml:space="preserve">the </w:t>
      </w:r>
      <w:r w:rsidR="00FC71A9" w:rsidRPr="00DA3C7B">
        <w:rPr>
          <w:rFonts w:ascii="Times New Roman" w:hAnsi="Times New Roman" w:cs="Times New Roman"/>
          <w:sz w:val="24"/>
          <w:szCs w:val="24"/>
        </w:rPr>
        <w:t>first</w:t>
      </w:r>
      <w:r w:rsidR="00DF5EE5" w:rsidRPr="00DA3C7B">
        <w:rPr>
          <w:rFonts w:ascii="Times New Roman" w:hAnsi="Times New Roman" w:cs="Times New Roman"/>
          <w:sz w:val="24"/>
          <w:szCs w:val="24"/>
        </w:rPr>
        <w:t xml:space="preserve"> season of collection</w:t>
      </w:r>
      <w:r w:rsidR="00B04A8A" w:rsidRPr="00DA3C7B">
        <w:rPr>
          <w:rFonts w:ascii="Times New Roman" w:hAnsi="Times New Roman" w:cs="Times New Roman"/>
          <w:sz w:val="24"/>
          <w:szCs w:val="24"/>
        </w:rPr>
        <w:t>,</w:t>
      </w:r>
      <w:r w:rsidR="00DF5EE5" w:rsidRPr="00DA3C7B">
        <w:rPr>
          <w:rFonts w:ascii="Times New Roman" w:hAnsi="Times New Roman" w:cs="Times New Roman"/>
          <w:sz w:val="24"/>
          <w:szCs w:val="24"/>
        </w:rPr>
        <w:t xml:space="preserve"> and</w:t>
      </w:r>
      <w:r w:rsidR="008D4CF5" w:rsidRPr="00DA3C7B">
        <w:rPr>
          <w:rFonts w:ascii="Times New Roman" w:hAnsi="Times New Roman" w:cs="Times New Roman"/>
          <w:sz w:val="24"/>
          <w:szCs w:val="24"/>
        </w:rPr>
        <w:t xml:space="preserve"> 24 spots of </w:t>
      </w:r>
      <w:r w:rsidR="008D4CF5" w:rsidRPr="00DA3C7B">
        <w:rPr>
          <w:rFonts w:ascii="Times New Roman" w:hAnsi="Times New Roman" w:cs="Times New Roman"/>
          <w:i/>
          <w:sz w:val="24"/>
          <w:szCs w:val="24"/>
        </w:rPr>
        <w:t xml:space="preserve">Alternaria </w:t>
      </w:r>
      <w:proofErr w:type="spellStart"/>
      <w:r w:rsidR="008D4CF5" w:rsidRPr="00DA3C7B">
        <w:rPr>
          <w:rFonts w:ascii="Times New Roman" w:hAnsi="Times New Roman" w:cs="Times New Roman"/>
          <w:i/>
          <w:sz w:val="24"/>
          <w:szCs w:val="24"/>
        </w:rPr>
        <w:t>brassicicola</w:t>
      </w:r>
      <w:proofErr w:type="spellEnd"/>
      <w:r w:rsidR="008D4CF5" w:rsidRPr="00DA3C7B">
        <w:rPr>
          <w:rFonts w:ascii="Times New Roman" w:hAnsi="Times New Roman" w:cs="Times New Roman"/>
          <w:sz w:val="24"/>
          <w:szCs w:val="24"/>
        </w:rPr>
        <w:t xml:space="preserve"> and 06 spots of </w:t>
      </w:r>
      <w:r w:rsidR="005F1D29" w:rsidRPr="00DA3C7B">
        <w:rPr>
          <w:rFonts w:ascii="Times New Roman" w:hAnsi="Times New Roman" w:cs="Times New Roman"/>
          <w:i/>
          <w:sz w:val="24"/>
          <w:szCs w:val="24"/>
        </w:rPr>
        <w:t>Alt</w:t>
      </w:r>
      <w:r w:rsidR="008D4CF5" w:rsidRPr="00DA3C7B">
        <w:rPr>
          <w:rFonts w:ascii="Times New Roman" w:hAnsi="Times New Roman" w:cs="Times New Roman"/>
          <w:i/>
          <w:sz w:val="24"/>
          <w:szCs w:val="24"/>
        </w:rPr>
        <w:t xml:space="preserve">ernaria </w:t>
      </w:r>
      <w:proofErr w:type="spellStart"/>
      <w:r w:rsidR="008D4CF5" w:rsidRPr="00DA3C7B">
        <w:rPr>
          <w:rFonts w:ascii="Times New Roman" w:hAnsi="Times New Roman" w:cs="Times New Roman"/>
          <w:i/>
          <w:sz w:val="24"/>
          <w:szCs w:val="24"/>
        </w:rPr>
        <w:t>brassicicola</w:t>
      </w:r>
      <w:proofErr w:type="spellEnd"/>
      <w:r w:rsidR="008D4CF5" w:rsidRPr="00DA3C7B">
        <w:rPr>
          <w:rFonts w:ascii="Times New Roman" w:hAnsi="Times New Roman" w:cs="Times New Roman"/>
          <w:sz w:val="24"/>
          <w:szCs w:val="24"/>
        </w:rPr>
        <w:t xml:space="preserve"> along with </w:t>
      </w:r>
      <w:proofErr w:type="spellStart"/>
      <w:r w:rsidR="008D4CF5" w:rsidRPr="00DA3C7B">
        <w:rPr>
          <w:rFonts w:ascii="Times New Roman" w:hAnsi="Times New Roman" w:cs="Times New Roman"/>
          <w:i/>
          <w:sz w:val="24"/>
          <w:szCs w:val="24"/>
        </w:rPr>
        <w:t>Curvularia</w:t>
      </w:r>
      <w:proofErr w:type="spellEnd"/>
      <w:r w:rsidR="008D4CF5" w:rsidRPr="00DA3C7B">
        <w:rPr>
          <w:rFonts w:ascii="Times New Roman" w:hAnsi="Times New Roman" w:cs="Times New Roman"/>
          <w:sz w:val="24"/>
          <w:szCs w:val="24"/>
        </w:rPr>
        <w:t xml:space="preserve"> were fou</w:t>
      </w:r>
      <w:r w:rsidR="005841A8" w:rsidRPr="00DA3C7B">
        <w:rPr>
          <w:rFonts w:ascii="Times New Roman" w:hAnsi="Times New Roman" w:cs="Times New Roman"/>
          <w:sz w:val="24"/>
          <w:szCs w:val="24"/>
        </w:rPr>
        <w:t xml:space="preserve">nd in 2nd season of collection. (Table 3) </w:t>
      </w:r>
      <w:r w:rsidR="008D4CF5" w:rsidRPr="00DA3C7B">
        <w:rPr>
          <w:rFonts w:ascii="Times New Roman" w:hAnsi="Times New Roman" w:cs="Times New Roman"/>
          <w:sz w:val="24"/>
          <w:szCs w:val="24"/>
        </w:rPr>
        <w:t xml:space="preserve">The </w:t>
      </w:r>
      <w:r w:rsidR="00B04A8A" w:rsidRPr="00DA3C7B">
        <w:rPr>
          <w:rFonts w:ascii="Times New Roman" w:hAnsi="Times New Roman" w:cs="Times New Roman"/>
          <w:sz w:val="24"/>
          <w:szCs w:val="24"/>
        </w:rPr>
        <w:t>appearance</w:t>
      </w:r>
      <w:r w:rsidR="00FC71A9" w:rsidRPr="00DA3C7B">
        <w:rPr>
          <w:rFonts w:ascii="Times New Roman" w:hAnsi="Times New Roman" w:cs="Times New Roman"/>
          <w:sz w:val="24"/>
          <w:szCs w:val="24"/>
        </w:rPr>
        <w:t xml:space="preserve"> of two different fungi in </w:t>
      </w:r>
      <w:r w:rsidR="00B04A8A" w:rsidRPr="00DA3C7B">
        <w:rPr>
          <w:rFonts w:ascii="Times New Roman" w:hAnsi="Times New Roman" w:cs="Times New Roman"/>
          <w:sz w:val="24"/>
          <w:szCs w:val="24"/>
        </w:rPr>
        <w:t>ratios</w:t>
      </w:r>
      <w:r w:rsidR="00FC71A9" w:rsidRPr="00DA3C7B">
        <w:rPr>
          <w:rFonts w:ascii="Times New Roman" w:hAnsi="Times New Roman" w:cs="Times New Roman"/>
          <w:sz w:val="24"/>
          <w:szCs w:val="24"/>
        </w:rPr>
        <w:t xml:space="preserve"> 05:01 and 06:01 in </w:t>
      </w:r>
      <w:r w:rsidR="00B04A8A" w:rsidRPr="00DA3C7B">
        <w:rPr>
          <w:rFonts w:ascii="Times New Roman" w:hAnsi="Times New Roman" w:cs="Times New Roman"/>
          <w:sz w:val="24"/>
          <w:szCs w:val="24"/>
        </w:rPr>
        <w:t xml:space="preserve">the </w:t>
      </w:r>
      <w:r w:rsidR="00FC71A9" w:rsidRPr="00DA3C7B">
        <w:rPr>
          <w:rFonts w:ascii="Times New Roman" w:hAnsi="Times New Roman" w:cs="Times New Roman"/>
          <w:sz w:val="24"/>
          <w:szCs w:val="24"/>
        </w:rPr>
        <w:t>first and seco</w:t>
      </w:r>
      <w:r w:rsidR="008D4CF5" w:rsidRPr="00DA3C7B">
        <w:rPr>
          <w:rFonts w:ascii="Times New Roman" w:hAnsi="Times New Roman" w:cs="Times New Roman"/>
          <w:sz w:val="24"/>
          <w:szCs w:val="24"/>
        </w:rPr>
        <w:t xml:space="preserve">nd </w:t>
      </w:r>
      <w:r w:rsidR="00B04A8A" w:rsidRPr="00DA3C7B">
        <w:rPr>
          <w:rFonts w:ascii="Times New Roman" w:hAnsi="Times New Roman" w:cs="Times New Roman"/>
          <w:sz w:val="24"/>
          <w:szCs w:val="24"/>
        </w:rPr>
        <w:t>seasons,</w:t>
      </w:r>
      <w:r w:rsidR="008D4CF5" w:rsidRPr="00DA3C7B">
        <w:rPr>
          <w:rFonts w:ascii="Times New Roman" w:hAnsi="Times New Roman" w:cs="Times New Roman"/>
          <w:sz w:val="24"/>
          <w:szCs w:val="24"/>
        </w:rPr>
        <w:t xml:space="preserve"> respectively.</w:t>
      </w:r>
      <w:r w:rsidR="00FC71A9" w:rsidRPr="00DA3C7B">
        <w:rPr>
          <w:rFonts w:ascii="Times New Roman" w:hAnsi="Times New Roman" w:cs="Times New Roman"/>
          <w:sz w:val="24"/>
          <w:szCs w:val="24"/>
        </w:rPr>
        <w:t xml:space="preserve"> Results on </w:t>
      </w:r>
      <w:r w:rsidR="00B04A8A" w:rsidRPr="00DA3C7B">
        <w:rPr>
          <w:rFonts w:ascii="Times New Roman" w:hAnsi="Times New Roman" w:cs="Times New Roman"/>
          <w:sz w:val="24"/>
          <w:szCs w:val="24"/>
        </w:rPr>
        <w:t xml:space="preserve">the </w:t>
      </w:r>
      <w:r w:rsidR="00FC71A9" w:rsidRPr="00DA3C7B">
        <w:rPr>
          <w:rFonts w:ascii="Times New Roman" w:hAnsi="Times New Roman" w:cs="Times New Roman"/>
          <w:sz w:val="24"/>
          <w:szCs w:val="24"/>
        </w:rPr>
        <w:t xml:space="preserve">survey conducted for two consecutive </w:t>
      </w:r>
      <w:r w:rsidR="00B04A8A" w:rsidRPr="00DA3C7B">
        <w:rPr>
          <w:rFonts w:ascii="Times New Roman" w:hAnsi="Times New Roman" w:cs="Times New Roman"/>
          <w:sz w:val="24"/>
          <w:szCs w:val="24"/>
        </w:rPr>
        <w:t>seasons</w:t>
      </w:r>
      <w:r w:rsidR="00FC71A9" w:rsidRPr="00DA3C7B">
        <w:rPr>
          <w:rFonts w:ascii="Times New Roman" w:hAnsi="Times New Roman" w:cs="Times New Roman"/>
          <w:sz w:val="24"/>
          <w:szCs w:val="24"/>
        </w:rPr>
        <w:t xml:space="preserve"> showed maximum </w:t>
      </w:r>
      <w:r w:rsidR="008D4CF5" w:rsidRPr="00DA3C7B">
        <w:rPr>
          <w:rFonts w:ascii="Times New Roman" w:hAnsi="Times New Roman" w:cs="Times New Roman"/>
          <w:sz w:val="24"/>
          <w:szCs w:val="24"/>
        </w:rPr>
        <w:t xml:space="preserve">appearance of </w:t>
      </w:r>
      <w:r w:rsidR="008D4CF5" w:rsidRPr="00DA3C7B">
        <w:rPr>
          <w:rFonts w:ascii="Times New Roman" w:hAnsi="Times New Roman" w:cs="Times New Roman"/>
          <w:i/>
          <w:sz w:val="24"/>
          <w:szCs w:val="24"/>
        </w:rPr>
        <w:t xml:space="preserve">Alternaria </w:t>
      </w:r>
      <w:proofErr w:type="spellStart"/>
      <w:r w:rsidR="008D4CF5" w:rsidRPr="00DA3C7B">
        <w:rPr>
          <w:rFonts w:ascii="Times New Roman" w:hAnsi="Times New Roman" w:cs="Times New Roman"/>
          <w:i/>
          <w:sz w:val="24"/>
          <w:szCs w:val="24"/>
        </w:rPr>
        <w:t>brassicicola</w:t>
      </w:r>
      <w:proofErr w:type="spellEnd"/>
      <w:r w:rsidR="008D4CF5" w:rsidRPr="00DA3C7B">
        <w:rPr>
          <w:rFonts w:ascii="Times New Roman" w:hAnsi="Times New Roman" w:cs="Times New Roman"/>
          <w:sz w:val="24"/>
          <w:szCs w:val="24"/>
        </w:rPr>
        <w:t xml:space="preserve"> as compared to </w:t>
      </w:r>
      <w:proofErr w:type="spellStart"/>
      <w:r w:rsidR="008D4CF5" w:rsidRPr="00DA3C7B">
        <w:rPr>
          <w:rFonts w:ascii="Times New Roman" w:hAnsi="Times New Roman" w:cs="Times New Roman"/>
          <w:i/>
          <w:sz w:val="24"/>
          <w:szCs w:val="24"/>
        </w:rPr>
        <w:t>Curvularia</w:t>
      </w:r>
      <w:proofErr w:type="spellEnd"/>
      <w:r w:rsidR="00B04A8A" w:rsidRPr="00DA3C7B">
        <w:rPr>
          <w:rFonts w:ascii="Times New Roman" w:hAnsi="Times New Roman" w:cs="Times New Roman"/>
          <w:i/>
          <w:sz w:val="24"/>
          <w:szCs w:val="24"/>
        </w:rPr>
        <w:t>,</w:t>
      </w:r>
      <w:r w:rsidR="008D4CF5" w:rsidRPr="00DA3C7B">
        <w:rPr>
          <w:rFonts w:ascii="Times New Roman" w:hAnsi="Times New Roman" w:cs="Times New Roman"/>
          <w:i/>
          <w:sz w:val="24"/>
          <w:szCs w:val="24"/>
        </w:rPr>
        <w:t xml:space="preserve"> </w:t>
      </w:r>
      <w:r w:rsidR="008D4CF5" w:rsidRPr="00DA3C7B">
        <w:rPr>
          <w:rFonts w:ascii="Times New Roman" w:hAnsi="Times New Roman" w:cs="Times New Roman"/>
          <w:sz w:val="24"/>
          <w:szCs w:val="24"/>
        </w:rPr>
        <w:t xml:space="preserve">with the percentage of 83.34% for </w:t>
      </w:r>
      <w:r w:rsidR="008D4CF5" w:rsidRPr="00DA3C7B">
        <w:rPr>
          <w:rFonts w:ascii="Times New Roman" w:hAnsi="Times New Roman" w:cs="Times New Roman"/>
          <w:i/>
          <w:sz w:val="24"/>
          <w:szCs w:val="24"/>
        </w:rPr>
        <w:t xml:space="preserve">Alternaria </w:t>
      </w:r>
      <w:proofErr w:type="spellStart"/>
      <w:r w:rsidR="008D4CF5" w:rsidRPr="00DA3C7B">
        <w:rPr>
          <w:rFonts w:ascii="Times New Roman" w:hAnsi="Times New Roman" w:cs="Times New Roman"/>
          <w:i/>
          <w:sz w:val="24"/>
          <w:szCs w:val="24"/>
        </w:rPr>
        <w:t>brassicicola</w:t>
      </w:r>
      <w:proofErr w:type="spellEnd"/>
      <w:r w:rsidR="00FC71A9" w:rsidRPr="00DA3C7B">
        <w:rPr>
          <w:rFonts w:ascii="Times New Roman" w:hAnsi="Times New Roman" w:cs="Times New Roman"/>
          <w:sz w:val="24"/>
          <w:szCs w:val="24"/>
        </w:rPr>
        <w:t xml:space="preserve"> and were</w:t>
      </w:r>
      <w:r w:rsidR="008D4CF5" w:rsidRPr="00DA3C7B">
        <w:rPr>
          <w:rFonts w:ascii="Times New Roman" w:hAnsi="Times New Roman" w:cs="Times New Roman"/>
          <w:sz w:val="24"/>
          <w:szCs w:val="24"/>
        </w:rPr>
        <w:t xml:space="preserve"> 16.66% for </w:t>
      </w:r>
      <w:proofErr w:type="spellStart"/>
      <w:r w:rsidR="008D4CF5" w:rsidRPr="00DA3C7B">
        <w:rPr>
          <w:rFonts w:ascii="Times New Roman" w:hAnsi="Times New Roman" w:cs="Times New Roman"/>
          <w:i/>
          <w:sz w:val="24"/>
          <w:szCs w:val="24"/>
        </w:rPr>
        <w:t>Curvularia</w:t>
      </w:r>
      <w:proofErr w:type="spellEnd"/>
      <w:r w:rsidR="008D4CF5" w:rsidRPr="00DA3C7B">
        <w:rPr>
          <w:rFonts w:ascii="Times New Roman" w:hAnsi="Times New Roman" w:cs="Times New Roman"/>
          <w:sz w:val="24"/>
          <w:szCs w:val="24"/>
        </w:rPr>
        <w:t xml:space="preserve"> in </w:t>
      </w:r>
      <w:r w:rsidR="00B04A8A" w:rsidRPr="00DA3C7B">
        <w:rPr>
          <w:rFonts w:ascii="Times New Roman" w:hAnsi="Times New Roman" w:cs="Times New Roman"/>
          <w:sz w:val="24"/>
          <w:szCs w:val="24"/>
        </w:rPr>
        <w:t xml:space="preserve">the </w:t>
      </w:r>
      <w:r w:rsidR="008D4CF5" w:rsidRPr="00DA3C7B">
        <w:rPr>
          <w:rFonts w:ascii="Times New Roman" w:hAnsi="Times New Roman" w:cs="Times New Roman"/>
          <w:sz w:val="24"/>
          <w:szCs w:val="24"/>
        </w:rPr>
        <w:t>first year</w:t>
      </w:r>
      <w:r w:rsidR="00B04A8A" w:rsidRPr="00DA3C7B">
        <w:rPr>
          <w:rFonts w:ascii="Times New Roman" w:hAnsi="Times New Roman" w:cs="Times New Roman"/>
          <w:sz w:val="24"/>
          <w:szCs w:val="24"/>
        </w:rPr>
        <w:t>,</w:t>
      </w:r>
      <w:r w:rsidR="008D4CF5" w:rsidRPr="00DA3C7B">
        <w:rPr>
          <w:rFonts w:ascii="Times New Roman" w:hAnsi="Times New Roman" w:cs="Times New Roman"/>
          <w:sz w:val="24"/>
          <w:szCs w:val="24"/>
        </w:rPr>
        <w:t xml:space="preserve"> and the percentage of 86.66% for </w:t>
      </w:r>
      <w:r w:rsidR="008D4CF5" w:rsidRPr="00DA3C7B">
        <w:rPr>
          <w:rFonts w:ascii="Times New Roman" w:hAnsi="Times New Roman" w:cs="Times New Roman"/>
          <w:i/>
          <w:sz w:val="24"/>
          <w:szCs w:val="24"/>
        </w:rPr>
        <w:t xml:space="preserve">Alternaria </w:t>
      </w:r>
      <w:proofErr w:type="spellStart"/>
      <w:r w:rsidR="008D4CF5" w:rsidRPr="00DA3C7B">
        <w:rPr>
          <w:rFonts w:ascii="Times New Roman" w:hAnsi="Times New Roman" w:cs="Times New Roman"/>
          <w:i/>
          <w:sz w:val="24"/>
          <w:szCs w:val="24"/>
        </w:rPr>
        <w:t>brassicicola</w:t>
      </w:r>
      <w:proofErr w:type="spellEnd"/>
      <w:r w:rsidR="00FC71A9" w:rsidRPr="00DA3C7B">
        <w:rPr>
          <w:rFonts w:ascii="Times New Roman" w:hAnsi="Times New Roman" w:cs="Times New Roman"/>
          <w:sz w:val="24"/>
          <w:szCs w:val="24"/>
        </w:rPr>
        <w:t xml:space="preserve"> and were</w:t>
      </w:r>
      <w:r w:rsidR="008D4CF5" w:rsidRPr="00DA3C7B">
        <w:rPr>
          <w:rFonts w:ascii="Times New Roman" w:hAnsi="Times New Roman" w:cs="Times New Roman"/>
          <w:sz w:val="24"/>
          <w:szCs w:val="24"/>
        </w:rPr>
        <w:t xml:space="preserve"> 13.34% for </w:t>
      </w:r>
      <w:proofErr w:type="spellStart"/>
      <w:r w:rsidR="008D4CF5" w:rsidRPr="00DA3C7B">
        <w:rPr>
          <w:rFonts w:ascii="Times New Roman" w:hAnsi="Times New Roman" w:cs="Times New Roman"/>
          <w:i/>
          <w:sz w:val="24"/>
          <w:szCs w:val="24"/>
        </w:rPr>
        <w:t>Curvularia</w:t>
      </w:r>
      <w:proofErr w:type="spellEnd"/>
      <w:r w:rsidR="008D4CF5" w:rsidRPr="00DA3C7B">
        <w:rPr>
          <w:rFonts w:ascii="Times New Roman" w:hAnsi="Times New Roman" w:cs="Times New Roman"/>
          <w:sz w:val="24"/>
          <w:szCs w:val="24"/>
        </w:rPr>
        <w:t xml:space="preserve"> in </w:t>
      </w:r>
      <w:r w:rsidR="00B04A8A" w:rsidRPr="00DA3C7B">
        <w:rPr>
          <w:rFonts w:ascii="Times New Roman" w:hAnsi="Times New Roman" w:cs="Times New Roman"/>
          <w:sz w:val="24"/>
          <w:szCs w:val="24"/>
        </w:rPr>
        <w:t xml:space="preserve">the </w:t>
      </w:r>
      <w:r w:rsidR="008D4CF5" w:rsidRPr="00DA3C7B">
        <w:rPr>
          <w:rFonts w:ascii="Times New Roman" w:hAnsi="Times New Roman" w:cs="Times New Roman"/>
          <w:sz w:val="24"/>
          <w:szCs w:val="24"/>
        </w:rPr>
        <w:t>second year</w:t>
      </w:r>
      <w:r w:rsidR="00CC143A" w:rsidRPr="00DA3C7B">
        <w:rPr>
          <w:rFonts w:ascii="Times New Roman" w:hAnsi="Times New Roman" w:cs="Times New Roman"/>
          <w:sz w:val="24"/>
          <w:szCs w:val="24"/>
        </w:rPr>
        <w:t xml:space="preserve"> (Table 1)</w:t>
      </w:r>
      <w:r w:rsidR="00B04A8A" w:rsidRPr="00DA3C7B">
        <w:rPr>
          <w:rFonts w:ascii="Times New Roman" w:hAnsi="Times New Roman" w:cs="Times New Roman"/>
          <w:sz w:val="24"/>
          <w:szCs w:val="24"/>
        </w:rPr>
        <w:t xml:space="preserve">. </w:t>
      </w:r>
      <w:r w:rsidR="008512BE" w:rsidRPr="00DA3C7B">
        <w:rPr>
          <w:rFonts w:ascii="Times New Roman" w:hAnsi="Times New Roman" w:cs="Times New Roman"/>
          <w:sz w:val="24"/>
          <w:szCs w:val="24"/>
        </w:rPr>
        <w:t xml:space="preserve">The result </w:t>
      </w:r>
      <w:r w:rsidR="008D4CF5" w:rsidRPr="00DA3C7B">
        <w:rPr>
          <w:rFonts w:ascii="Times New Roman" w:hAnsi="Times New Roman" w:cs="Times New Roman"/>
          <w:sz w:val="24"/>
          <w:szCs w:val="24"/>
        </w:rPr>
        <w:t>clearly indicate</w:t>
      </w:r>
      <w:r w:rsidR="00FC71A9" w:rsidRPr="00DA3C7B">
        <w:rPr>
          <w:rFonts w:ascii="Times New Roman" w:hAnsi="Times New Roman" w:cs="Times New Roman"/>
          <w:sz w:val="24"/>
          <w:szCs w:val="24"/>
        </w:rPr>
        <w:t>d</w:t>
      </w:r>
      <w:r w:rsidR="008627A9" w:rsidRPr="00DA3C7B">
        <w:rPr>
          <w:rFonts w:ascii="Times New Roman" w:hAnsi="Times New Roman" w:cs="Times New Roman"/>
          <w:sz w:val="24"/>
          <w:szCs w:val="24"/>
        </w:rPr>
        <w:t xml:space="preserve"> by </w:t>
      </w:r>
      <w:r w:rsidR="00CC143A" w:rsidRPr="00DA3C7B">
        <w:rPr>
          <w:rFonts w:ascii="Times New Roman" w:hAnsi="Times New Roman" w:cs="Times New Roman"/>
          <w:sz w:val="24"/>
          <w:szCs w:val="24"/>
        </w:rPr>
        <w:t>(</w:t>
      </w:r>
      <w:r w:rsidR="008627A9" w:rsidRPr="00DA3C7B">
        <w:rPr>
          <w:rFonts w:ascii="Times New Roman" w:hAnsi="Times New Roman" w:cs="Times New Roman"/>
          <w:sz w:val="24"/>
          <w:szCs w:val="24"/>
        </w:rPr>
        <w:t>Ahmad et al., 2024</w:t>
      </w:r>
      <w:r w:rsidR="00CC143A" w:rsidRPr="00DA3C7B">
        <w:rPr>
          <w:rFonts w:ascii="Times New Roman" w:hAnsi="Times New Roman" w:cs="Times New Roman"/>
          <w:sz w:val="24"/>
          <w:szCs w:val="24"/>
        </w:rPr>
        <w:t xml:space="preserve">) </w:t>
      </w:r>
      <w:r w:rsidR="008D4CF5" w:rsidRPr="00DA3C7B">
        <w:rPr>
          <w:rFonts w:ascii="Times New Roman" w:hAnsi="Times New Roman" w:cs="Times New Roman"/>
          <w:sz w:val="24"/>
          <w:szCs w:val="24"/>
        </w:rPr>
        <w:t xml:space="preserve">that </w:t>
      </w:r>
      <w:r w:rsidR="008D4CF5" w:rsidRPr="00DA3C7B">
        <w:rPr>
          <w:rFonts w:ascii="Times New Roman" w:hAnsi="Times New Roman" w:cs="Times New Roman"/>
          <w:i/>
          <w:sz w:val="24"/>
          <w:szCs w:val="24"/>
        </w:rPr>
        <w:t xml:space="preserve">Alternaria </w:t>
      </w:r>
      <w:proofErr w:type="spellStart"/>
      <w:r w:rsidR="008D4CF5" w:rsidRPr="00DA3C7B">
        <w:rPr>
          <w:rFonts w:ascii="Times New Roman" w:hAnsi="Times New Roman" w:cs="Times New Roman"/>
          <w:i/>
          <w:sz w:val="24"/>
          <w:szCs w:val="24"/>
        </w:rPr>
        <w:t>brassicicola</w:t>
      </w:r>
      <w:proofErr w:type="spellEnd"/>
      <w:r w:rsidR="005F1D29" w:rsidRPr="00DA3C7B">
        <w:rPr>
          <w:rFonts w:ascii="Times New Roman" w:hAnsi="Times New Roman" w:cs="Times New Roman"/>
          <w:sz w:val="24"/>
          <w:szCs w:val="24"/>
        </w:rPr>
        <w:t xml:space="preserve"> was</w:t>
      </w:r>
      <w:r w:rsidR="008D4CF5" w:rsidRPr="00DA3C7B">
        <w:rPr>
          <w:rFonts w:ascii="Times New Roman" w:hAnsi="Times New Roman" w:cs="Times New Roman"/>
          <w:sz w:val="24"/>
          <w:szCs w:val="24"/>
        </w:rPr>
        <w:t xml:space="preserve"> more dominant in </w:t>
      </w:r>
      <w:r w:rsidR="00B04A8A" w:rsidRPr="00DA3C7B">
        <w:rPr>
          <w:rFonts w:ascii="Times New Roman" w:hAnsi="Times New Roman" w:cs="Times New Roman"/>
          <w:sz w:val="24"/>
          <w:szCs w:val="24"/>
        </w:rPr>
        <w:t xml:space="preserve">the </w:t>
      </w:r>
      <w:r w:rsidR="008D4CF5" w:rsidRPr="00DA3C7B">
        <w:rPr>
          <w:rFonts w:ascii="Times New Roman" w:hAnsi="Times New Roman" w:cs="Times New Roman"/>
          <w:sz w:val="24"/>
          <w:szCs w:val="24"/>
        </w:rPr>
        <w:t>Eastern region of Bihar.</w:t>
      </w:r>
      <w:r w:rsidR="00DF5EE5" w:rsidRPr="00DA3C7B">
        <w:rPr>
          <w:rFonts w:ascii="Times New Roman" w:hAnsi="Times New Roman" w:cs="Times New Roman"/>
          <w:sz w:val="24"/>
          <w:szCs w:val="24"/>
        </w:rPr>
        <w:t xml:space="preserve"> Disease indexing of Indian Mustard against Alternaria blight when conducted on seven prominent districts of Central and Eastern Uttar Pradesh for the Year 2021-22 and 2022-23, the disease incidence was almost similar in each 05 selected districts</w:t>
      </w:r>
      <w:r w:rsidR="008627A9" w:rsidRPr="00DA3C7B">
        <w:rPr>
          <w:rFonts w:ascii="Times New Roman" w:hAnsi="Times New Roman" w:cs="Times New Roman"/>
          <w:sz w:val="24"/>
          <w:szCs w:val="24"/>
        </w:rPr>
        <w:t xml:space="preserve"> </w:t>
      </w:r>
      <w:r w:rsidR="00DF5EE5" w:rsidRPr="00DA3C7B">
        <w:rPr>
          <w:rFonts w:ascii="Times New Roman" w:hAnsi="Times New Roman" w:cs="Times New Roman"/>
          <w:sz w:val="24"/>
          <w:szCs w:val="24"/>
        </w:rPr>
        <w:t>and</w:t>
      </w:r>
      <w:r w:rsidR="008627A9" w:rsidRPr="00DA3C7B">
        <w:rPr>
          <w:rFonts w:ascii="Times New Roman" w:hAnsi="Times New Roman" w:cs="Times New Roman"/>
          <w:sz w:val="24"/>
          <w:szCs w:val="24"/>
        </w:rPr>
        <w:t xml:space="preserve"> in the present paper</w:t>
      </w:r>
      <w:r w:rsidR="00DF5EE5" w:rsidRPr="00DA3C7B">
        <w:rPr>
          <w:rFonts w:ascii="Times New Roman" w:hAnsi="Times New Roman" w:cs="Times New Roman"/>
          <w:sz w:val="24"/>
          <w:szCs w:val="24"/>
        </w:rPr>
        <w:t xml:space="preserve"> when the survey conducted on 06 districts of Eastern Bihar in year 2023-24 and 2024-25 </w:t>
      </w:r>
      <w:r w:rsidR="00B972D2" w:rsidRPr="00DA3C7B">
        <w:rPr>
          <w:rFonts w:ascii="Times New Roman" w:hAnsi="Times New Roman" w:cs="Times New Roman"/>
          <w:sz w:val="24"/>
          <w:szCs w:val="24"/>
        </w:rPr>
        <w:t>the percentage diseas</w:t>
      </w:r>
      <w:r w:rsidR="008627A9" w:rsidRPr="00DA3C7B">
        <w:rPr>
          <w:rFonts w:ascii="Times New Roman" w:hAnsi="Times New Roman" w:cs="Times New Roman"/>
          <w:sz w:val="24"/>
          <w:szCs w:val="24"/>
        </w:rPr>
        <w:t xml:space="preserve">e index calculated </w:t>
      </w:r>
      <w:r w:rsidR="00B04A8A" w:rsidRPr="00DA3C7B">
        <w:rPr>
          <w:rFonts w:ascii="Times New Roman" w:hAnsi="Times New Roman" w:cs="Times New Roman"/>
          <w:sz w:val="24"/>
          <w:szCs w:val="24"/>
        </w:rPr>
        <w:t>showed</w:t>
      </w:r>
      <w:r w:rsidR="00B972D2" w:rsidRPr="00DA3C7B">
        <w:rPr>
          <w:rFonts w:ascii="Times New Roman" w:hAnsi="Times New Roman" w:cs="Times New Roman"/>
          <w:sz w:val="24"/>
          <w:szCs w:val="24"/>
        </w:rPr>
        <w:t xml:space="preserve"> the disease incidence was severe in the region of </w:t>
      </w:r>
      <w:proofErr w:type="spellStart"/>
      <w:r w:rsidR="00B972D2" w:rsidRPr="00DA3C7B">
        <w:rPr>
          <w:rFonts w:ascii="Times New Roman" w:hAnsi="Times New Roman" w:cs="Times New Roman"/>
          <w:sz w:val="24"/>
          <w:szCs w:val="24"/>
        </w:rPr>
        <w:t>Khagaria</w:t>
      </w:r>
      <w:proofErr w:type="spellEnd"/>
      <w:r w:rsidR="00B972D2" w:rsidRPr="00DA3C7B">
        <w:rPr>
          <w:rFonts w:ascii="Times New Roman" w:hAnsi="Times New Roman" w:cs="Times New Roman"/>
          <w:sz w:val="24"/>
          <w:szCs w:val="24"/>
        </w:rPr>
        <w:t xml:space="preserve">, </w:t>
      </w:r>
      <w:proofErr w:type="spellStart"/>
      <w:r w:rsidR="00B972D2" w:rsidRPr="00DA3C7B">
        <w:rPr>
          <w:rFonts w:ascii="Times New Roman" w:hAnsi="Times New Roman" w:cs="Times New Roman"/>
          <w:sz w:val="24"/>
          <w:szCs w:val="24"/>
        </w:rPr>
        <w:t>Madhepura</w:t>
      </w:r>
      <w:proofErr w:type="spellEnd"/>
      <w:r w:rsidR="00B972D2" w:rsidRPr="00DA3C7B">
        <w:rPr>
          <w:rFonts w:ascii="Times New Roman" w:hAnsi="Times New Roman" w:cs="Times New Roman"/>
          <w:sz w:val="24"/>
          <w:szCs w:val="24"/>
        </w:rPr>
        <w:t xml:space="preserve"> and Munger. Banka and Bhagalpur had moderate disease incidence</w:t>
      </w:r>
      <w:r w:rsidR="00B04A8A" w:rsidRPr="00DA3C7B">
        <w:rPr>
          <w:rFonts w:ascii="Times New Roman" w:hAnsi="Times New Roman" w:cs="Times New Roman"/>
          <w:sz w:val="24"/>
          <w:szCs w:val="24"/>
        </w:rPr>
        <w:t>,</w:t>
      </w:r>
      <w:r w:rsidR="00B972D2" w:rsidRPr="00DA3C7B">
        <w:rPr>
          <w:rFonts w:ascii="Times New Roman" w:hAnsi="Times New Roman" w:cs="Times New Roman"/>
          <w:sz w:val="24"/>
          <w:szCs w:val="24"/>
        </w:rPr>
        <w:t xml:space="preserve"> and </w:t>
      </w:r>
      <w:r w:rsidR="008512BE" w:rsidRPr="00DA3C7B">
        <w:rPr>
          <w:rFonts w:ascii="Times New Roman" w:hAnsi="Times New Roman" w:cs="Times New Roman"/>
          <w:sz w:val="24"/>
          <w:szCs w:val="24"/>
        </w:rPr>
        <w:t xml:space="preserve">Katihar showed </w:t>
      </w:r>
      <w:r w:rsidR="00B04A8A" w:rsidRPr="00DA3C7B">
        <w:rPr>
          <w:rFonts w:ascii="Times New Roman" w:hAnsi="Times New Roman" w:cs="Times New Roman"/>
          <w:sz w:val="24"/>
          <w:szCs w:val="24"/>
        </w:rPr>
        <w:t xml:space="preserve">the </w:t>
      </w:r>
      <w:r w:rsidR="008512BE" w:rsidRPr="00DA3C7B">
        <w:rPr>
          <w:rFonts w:ascii="Times New Roman" w:hAnsi="Times New Roman" w:cs="Times New Roman"/>
          <w:sz w:val="24"/>
          <w:szCs w:val="24"/>
        </w:rPr>
        <w:t>least among all (Table 02)</w:t>
      </w:r>
      <w:r w:rsidR="00B04A8A" w:rsidRPr="00DA3C7B">
        <w:rPr>
          <w:rFonts w:ascii="Times New Roman" w:hAnsi="Times New Roman" w:cs="Times New Roman"/>
          <w:sz w:val="24"/>
          <w:szCs w:val="24"/>
        </w:rPr>
        <w:t>.</w:t>
      </w:r>
    </w:p>
    <w:p w14:paraId="1D97F0EE" w14:textId="77777777" w:rsidR="006F7D1A" w:rsidRPr="00DA3C7B" w:rsidRDefault="0068395F">
      <w:pPr>
        <w:keepNext/>
        <w:spacing w:after="0"/>
        <w:jc w:val="both"/>
        <w:rPr>
          <w:rFonts w:ascii="Times New Roman" w:hAnsi="Times New Roman" w:cs="Times New Roman"/>
          <w:sz w:val="32"/>
          <w:szCs w:val="32"/>
        </w:rPr>
      </w:pPr>
      <w:r w:rsidRPr="00DA3C7B">
        <w:rPr>
          <w:b/>
        </w:rPr>
        <w:t>Cultural and microscopic characterization</w:t>
      </w:r>
    </w:p>
    <w:p w14:paraId="6902932E" w14:textId="77777777" w:rsidR="006F7D1A" w:rsidRPr="00DA3C7B" w:rsidRDefault="0068395F">
      <w:pPr>
        <w:spacing w:after="0"/>
        <w:jc w:val="both"/>
        <w:rPr>
          <w:rFonts w:ascii="Times New Roman" w:hAnsi="Times New Roman" w:cs="Times New Roman"/>
          <w:sz w:val="32"/>
          <w:szCs w:val="32"/>
        </w:rPr>
      </w:pPr>
      <w:r w:rsidRPr="00DA3C7B">
        <w:t xml:space="preserve">The dark olive-brown to black, velvety colonies observed on potato dextrose agar, together with pigmented septate mycelia and chained </w:t>
      </w:r>
      <w:proofErr w:type="spellStart"/>
      <w:r w:rsidRPr="00DA3C7B">
        <w:t>muriform</w:t>
      </w:r>
      <w:proofErr w:type="spellEnd"/>
      <w:r w:rsidRPr="00DA3C7B">
        <w:t xml:space="preserve"> conidia, are compatible with the diagnostic morphology of Alternaria </w:t>
      </w:r>
      <w:proofErr w:type="spellStart"/>
      <w:r w:rsidRPr="00DA3C7B">
        <w:t>brassicicola</w:t>
      </w:r>
      <w:proofErr w:type="spellEnd"/>
      <w:r w:rsidRPr="00DA3C7B">
        <w:t>. Nevertheless, conidial morphology within Alternaria can overlap among closely related taxa, and modern taxonomic studies recommend combining cultural and microscopic observations with molecular markers for species-level confirmation (Lawrence et al., 2013; Nowakowska et al., 2019; Woudenberg et al., 2013). Accordingly, the present identification should be regarded as morphology-based, while sequence-supported confirmation would strengthen future surveys.</w:t>
      </w:r>
    </w:p>
    <w:p w14:paraId="22D538CF" w14:textId="77777777" w:rsidR="006F7D1A" w:rsidRPr="00DA3C7B" w:rsidRDefault="0068395F">
      <w:pPr>
        <w:keepNext/>
        <w:spacing w:after="0"/>
        <w:jc w:val="both"/>
        <w:rPr>
          <w:rFonts w:ascii="Times New Roman" w:hAnsi="Times New Roman" w:cs="Times New Roman"/>
          <w:sz w:val="32"/>
          <w:szCs w:val="32"/>
        </w:rPr>
      </w:pPr>
      <w:r w:rsidRPr="00DA3C7B">
        <w:rPr>
          <w:b/>
        </w:rPr>
        <w:t>Relative recovery of fungal isolates</w:t>
      </w:r>
    </w:p>
    <w:p w14:paraId="68F122A8" w14:textId="77777777" w:rsidR="006F7D1A" w:rsidRPr="00DA3C7B" w:rsidRDefault="0068395F">
      <w:pPr>
        <w:spacing w:after="0"/>
        <w:jc w:val="both"/>
        <w:rPr>
          <w:rFonts w:ascii="Times New Roman" w:hAnsi="Times New Roman" w:cs="Times New Roman"/>
          <w:sz w:val="32"/>
          <w:szCs w:val="32"/>
        </w:rPr>
      </w:pPr>
      <w:r w:rsidRPr="00DA3C7B">
        <w:t xml:space="preserve">Across the 30 survey spots, Alternaria </w:t>
      </w:r>
      <w:proofErr w:type="spellStart"/>
      <w:r w:rsidRPr="00DA3C7B">
        <w:t>brassicicola</w:t>
      </w:r>
      <w:proofErr w:type="spellEnd"/>
      <w:r w:rsidRPr="00DA3C7B">
        <w:t xml:space="preserve"> was recovered throughout both seasons, whereas </w:t>
      </w:r>
      <w:proofErr w:type="spellStart"/>
      <w:r w:rsidRPr="00DA3C7B">
        <w:t>Curvularia</w:t>
      </w:r>
      <w:proofErr w:type="spellEnd"/>
      <w:r w:rsidRPr="00DA3C7B">
        <w:t xml:space="preserve"> </w:t>
      </w:r>
      <w:proofErr w:type="spellStart"/>
      <w:r w:rsidRPr="00DA3C7B">
        <w:t>lunata</w:t>
      </w:r>
      <w:proofErr w:type="spellEnd"/>
      <w:r w:rsidRPr="00DA3C7B">
        <w:t xml:space="preserve"> was detected only in a smaller subset of samples. This consistent recovery supports the widespread occurrence of A. </w:t>
      </w:r>
      <w:proofErr w:type="spellStart"/>
      <w:r w:rsidRPr="00DA3C7B">
        <w:t>brassicicola</w:t>
      </w:r>
      <w:proofErr w:type="spellEnd"/>
      <w:r w:rsidRPr="00DA3C7B">
        <w:t xml:space="preserve"> in the surveyed mustard fields; however, isolation frequency represents relative cultural recovery and should not be equated directly with aggressiveness or exclusive causation. Multi-location studies of rapeseed-mustard diseases and controlled bioassays show that disease expression varies with the pathogen isolate, host genotype, inoculum level, and environmental conditions (Meena et al., 2024; Mishra et al., 2024; Nowakowska et al., 2019). The </w:t>
      </w:r>
      <w:r w:rsidRPr="00DA3C7B">
        <w:lastRenderedPageBreak/>
        <w:t xml:space="preserve">occasional co-isolation of C. </w:t>
      </w:r>
      <w:proofErr w:type="spellStart"/>
      <w:r w:rsidRPr="00DA3C7B">
        <w:t>lunata</w:t>
      </w:r>
      <w:proofErr w:type="spellEnd"/>
      <w:r w:rsidRPr="00DA3C7B">
        <w:t xml:space="preserve"> therefore warrants separate molecular identification and pathogenicity testing before its epidemiological importance is inferred.</w:t>
      </w:r>
    </w:p>
    <w:p w14:paraId="05CB6F7C" w14:textId="77777777" w:rsidR="006F7D1A" w:rsidRPr="00DA3C7B" w:rsidRDefault="0068395F">
      <w:pPr>
        <w:keepNext/>
        <w:spacing w:after="0"/>
        <w:jc w:val="both"/>
        <w:rPr>
          <w:rFonts w:ascii="Times New Roman" w:hAnsi="Times New Roman" w:cs="Times New Roman"/>
          <w:sz w:val="32"/>
          <w:szCs w:val="32"/>
        </w:rPr>
      </w:pPr>
      <w:r w:rsidRPr="00DA3C7B">
        <w:rPr>
          <w:b/>
        </w:rPr>
        <w:t>District-wise disease incidence</w:t>
      </w:r>
    </w:p>
    <w:p w14:paraId="6880A376" w14:textId="77777777" w:rsidR="006F7D1A" w:rsidRPr="00DA3C7B" w:rsidRDefault="0068395F">
      <w:pPr>
        <w:spacing w:after="0"/>
        <w:jc w:val="both"/>
        <w:rPr>
          <w:rFonts w:ascii="Times New Roman" w:hAnsi="Times New Roman" w:cs="Times New Roman"/>
          <w:sz w:val="32"/>
          <w:szCs w:val="32"/>
        </w:rPr>
      </w:pPr>
      <w:r w:rsidRPr="00DA3C7B">
        <w:t xml:space="preserve">Based on Table 02, mean PDI across the five surveyed spots was 63.81% in Munger, 61.39% in </w:t>
      </w:r>
      <w:proofErr w:type="spellStart"/>
      <w:r w:rsidRPr="00DA3C7B">
        <w:t>Madhepura</w:t>
      </w:r>
      <w:proofErr w:type="spellEnd"/>
      <w:r w:rsidRPr="00DA3C7B">
        <w:t xml:space="preserve">, 56.90% in </w:t>
      </w:r>
      <w:proofErr w:type="spellStart"/>
      <w:r w:rsidRPr="00DA3C7B">
        <w:t>Khagaria</w:t>
      </w:r>
      <w:proofErr w:type="spellEnd"/>
      <w:r w:rsidRPr="00DA3C7B">
        <w:t xml:space="preserve">, 42.22% in Bhagalpur, 41.11% in Banka, and 20.30% in Katihar, with an overall mean of 47.62%. Thus, the data indicate a pronounced spatial gradient, with Munger, </w:t>
      </w:r>
      <w:proofErr w:type="spellStart"/>
      <w:r w:rsidRPr="00DA3C7B">
        <w:t>Madhepura</w:t>
      </w:r>
      <w:proofErr w:type="spellEnd"/>
      <w:r w:rsidRPr="00DA3C7B">
        <w:t xml:space="preserve">, and </w:t>
      </w:r>
      <w:proofErr w:type="spellStart"/>
      <w:r w:rsidRPr="00DA3C7B">
        <w:t>Khagaria</w:t>
      </w:r>
      <w:proofErr w:type="spellEnd"/>
      <w:r w:rsidRPr="00DA3C7B">
        <w:t xml:space="preserve"> experiencing substantially greater disease incidence than Katihar. Comparable studies have shown that Alternaria blight development varies across locations and crop stages and is influenced by host age, sowing date, temperature, humidity, and inoculum availability (Dhaliwal &amp; Singh, 2020; </w:t>
      </w:r>
      <w:proofErr w:type="spellStart"/>
      <w:r w:rsidRPr="00DA3C7B">
        <w:t>Humpherson</w:t>
      </w:r>
      <w:proofErr w:type="spellEnd"/>
      <w:r w:rsidRPr="00DA3C7B">
        <w:t>-Jones &amp; Phelps, 1989; Meena et al., 2011). Long-term Indian surveillance likewise demonstrates that geographical and prevailing weather conditions contribute to variation in disease initiation and severity (Meena et al., 2024).</w:t>
      </w:r>
    </w:p>
    <w:p w14:paraId="2A0BE7A5" w14:textId="77777777" w:rsidR="006F7D1A" w:rsidRPr="00DA3C7B" w:rsidRDefault="0068395F">
      <w:pPr>
        <w:keepNext/>
        <w:spacing w:after="0"/>
        <w:jc w:val="both"/>
        <w:rPr>
          <w:rFonts w:ascii="Times New Roman" w:hAnsi="Times New Roman" w:cs="Times New Roman"/>
          <w:sz w:val="32"/>
          <w:szCs w:val="32"/>
        </w:rPr>
      </w:pPr>
      <w:r w:rsidRPr="00DA3C7B">
        <w:rPr>
          <w:b/>
        </w:rPr>
        <w:t>Biological interpretation and study limitations</w:t>
      </w:r>
    </w:p>
    <w:p w14:paraId="25C26F7F" w14:textId="77777777" w:rsidR="006F7D1A" w:rsidRPr="00DA3C7B" w:rsidRDefault="0068395F">
      <w:pPr>
        <w:spacing w:after="0"/>
        <w:jc w:val="both"/>
        <w:rPr>
          <w:rFonts w:ascii="Times New Roman" w:hAnsi="Times New Roman" w:cs="Times New Roman"/>
          <w:sz w:val="32"/>
          <w:szCs w:val="32"/>
        </w:rPr>
      </w:pPr>
      <w:r w:rsidRPr="00DA3C7B">
        <w:t xml:space="preserve">The high incidence recorded in the three most affected districts indicates substantial disease pressure at crop maturity, but the observed PDI should be interpreted as a field-incidence measure based on infected plants rather than as a direct estimate of lesion area, yield reduction, or pathogen aggressiveness. Experimental studies in Brassica juncea have shown that A. </w:t>
      </w:r>
      <w:proofErr w:type="spellStart"/>
      <w:r w:rsidRPr="00DA3C7B">
        <w:t>brassicicola</w:t>
      </w:r>
      <w:proofErr w:type="spellEnd"/>
      <w:r w:rsidRPr="00DA3C7B">
        <w:t xml:space="preserve"> infection is associated with necrotic cell death, altered </w:t>
      </w:r>
      <w:proofErr w:type="spellStart"/>
      <w:r w:rsidRPr="00DA3C7B">
        <w:t>jasmonate</w:t>
      </w:r>
      <w:proofErr w:type="spellEnd"/>
      <w:r w:rsidRPr="00DA3C7B">
        <w:t>-related responses, oxidative stress, and reduced photosynthetic performance, although the magnitude of these effects depends on leaf age and host genotype (Meur et al., 2015; Mishra et al., 2024; Nowakowska et al., 2019). Because the present survey used terminal-season observations and morphology-based isolation, repeated assessments across crop development, paired meteorological data, molecular confirmation, and pathogenicity assays would provide a stronger basis for explaining district-level differences and the significance of mixed fungal recovery.</w:t>
      </w:r>
    </w:p>
    <w:p w14:paraId="2F3C2AB6" w14:textId="77777777" w:rsidR="008D4CF5" w:rsidRPr="00DA3C7B" w:rsidRDefault="008D4CF5" w:rsidP="008D6D02">
      <w:pPr>
        <w:spacing w:after="0"/>
        <w:jc w:val="both"/>
        <w:rPr>
          <w:rFonts w:ascii="Times New Roman" w:hAnsi="Times New Roman" w:cs="Times New Roman"/>
          <w:b/>
          <w:sz w:val="24"/>
          <w:szCs w:val="24"/>
        </w:rPr>
      </w:pPr>
    </w:p>
    <w:p w14:paraId="323F5E36" w14:textId="77777777" w:rsidR="004F11C5" w:rsidRPr="00DA3C7B" w:rsidRDefault="00FD7F99" w:rsidP="008D6D02">
      <w:pPr>
        <w:spacing w:after="0"/>
        <w:jc w:val="both"/>
        <w:rPr>
          <w:rFonts w:ascii="Times New Roman" w:hAnsi="Times New Roman" w:cs="Times New Roman"/>
          <w:b/>
          <w:sz w:val="20"/>
          <w:szCs w:val="20"/>
        </w:rPr>
      </w:pPr>
      <w:r w:rsidRPr="00DA3C7B">
        <w:rPr>
          <w:rFonts w:ascii="Times New Roman" w:hAnsi="Times New Roman" w:cs="Times New Roman"/>
          <w:b/>
          <w:sz w:val="20"/>
          <w:szCs w:val="20"/>
        </w:rPr>
        <w:t>Table 01</w:t>
      </w:r>
      <w:r w:rsidR="0070326C" w:rsidRPr="00DA3C7B">
        <w:rPr>
          <w:rFonts w:ascii="Times New Roman" w:hAnsi="Times New Roman" w:cs="Times New Roman"/>
          <w:b/>
          <w:sz w:val="20"/>
          <w:szCs w:val="20"/>
        </w:rPr>
        <w:t xml:space="preserve">- </w:t>
      </w:r>
      <w:r w:rsidRPr="00DA3C7B">
        <w:rPr>
          <w:rFonts w:ascii="Times New Roman" w:hAnsi="Times New Roman" w:cs="Times New Roman"/>
          <w:b/>
          <w:sz w:val="20"/>
          <w:szCs w:val="20"/>
        </w:rPr>
        <w:t xml:space="preserve">List of different </w:t>
      </w:r>
      <w:r w:rsidR="00B04A8A" w:rsidRPr="00DA3C7B">
        <w:rPr>
          <w:rFonts w:ascii="Times New Roman" w:hAnsi="Times New Roman" w:cs="Times New Roman"/>
          <w:b/>
          <w:sz w:val="20"/>
          <w:szCs w:val="20"/>
        </w:rPr>
        <w:t>regions</w:t>
      </w:r>
      <w:r w:rsidRPr="00DA3C7B">
        <w:rPr>
          <w:rFonts w:ascii="Times New Roman" w:hAnsi="Times New Roman" w:cs="Times New Roman"/>
          <w:b/>
          <w:sz w:val="20"/>
          <w:szCs w:val="20"/>
        </w:rPr>
        <w:t xml:space="preserve"> of Eastern Bihar’s District taken under survey</w:t>
      </w:r>
      <w:r w:rsidR="0070326C" w:rsidRPr="00DA3C7B">
        <w:rPr>
          <w:rFonts w:ascii="Times New Roman" w:hAnsi="Times New Roman" w:cs="Times New Roman"/>
          <w:b/>
          <w:sz w:val="20"/>
          <w:szCs w:val="20"/>
        </w:rPr>
        <w:t>:</w:t>
      </w:r>
    </w:p>
    <w:p w14:paraId="440E0C24" w14:textId="77777777" w:rsidR="00B04A8A" w:rsidRPr="00DA3C7B" w:rsidRDefault="00B04A8A" w:rsidP="008D6D02">
      <w:pPr>
        <w:spacing w:after="0"/>
        <w:jc w:val="both"/>
        <w:rPr>
          <w:rFonts w:ascii="Times New Roman" w:hAnsi="Times New Roman" w:cs="Times New Roman"/>
          <w:b/>
          <w:sz w:val="20"/>
          <w:szCs w:val="20"/>
        </w:rPr>
      </w:pPr>
    </w:p>
    <w:tbl>
      <w:tblPr>
        <w:tblStyle w:val="TableGrid"/>
        <w:tblW w:w="9468" w:type="dxa"/>
        <w:tblInd w:w="108" w:type="dxa"/>
        <w:tblLook w:val="04A0" w:firstRow="1" w:lastRow="0" w:firstColumn="1" w:lastColumn="0" w:noHBand="0" w:noVBand="1"/>
      </w:tblPr>
      <w:tblGrid>
        <w:gridCol w:w="813"/>
        <w:gridCol w:w="1260"/>
        <w:gridCol w:w="2979"/>
        <w:gridCol w:w="2052"/>
        <w:gridCol w:w="2364"/>
      </w:tblGrid>
      <w:tr w:rsidR="00B01414" w:rsidRPr="00DA3C7B" w14:paraId="16CE0B5A" w14:textId="77777777" w:rsidTr="004E3328">
        <w:tc>
          <w:tcPr>
            <w:tcW w:w="813" w:type="dxa"/>
            <w:shd w:val="clear" w:color="auto" w:fill="D9D9D9" w:themeFill="background1" w:themeFillShade="D9"/>
          </w:tcPr>
          <w:p w14:paraId="69F4A8B4" w14:textId="77777777" w:rsidR="00B01414" w:rsidRPr="00DA3C7B" w:rsidRDefault="004E3328" w:rsidP="004E3328">
            <w:pPr>
              <w:jc w:val="center"/>
              <w:rPr>
                <w:rFonts w:ascii="Times New Roman" w:hAnsi="Times New Roman" w:cs="Times New Roman"/>
                <w:b/>
                <w:sz w:val="20"/>
                <w:szCs w:val="20"/>
              </w:rPr>
            </w:pPr>
            <w:r w:rsidRPr="00DA3C7B">
              <w:rPr>
                <w:rFonts w:ascii="Times New Roman" w:hAnsi="Times New Roman" w:cs="Times New Roman"/>
                <w:b/>
                <w:sz w:val="20"/>
                <w:szCs w:val="20"/>
              </w:rPr>
              <w:t>S. N</w:t>
            </w:r>
            <w:r w:rsidR="00B01414" w:rsidRPr="00DA3C7B">
              <w:rPr>
                <w:rFonts w:ascii="Times New Roman" w:hAnsi="Times New Roman" w:cs="Times New Roman"/>
                <w:b/>
                <w:sz w:val="20"/>
                <w:szCs w:val="20"/>
              </w:rPr>
              <w:t>o.</w:t>
            </w:r>
          </w:p>
        </w:tc>
        <w:tc>
          <w:tcPr>
            <w:tcW w:w="1260" w:type="dxa"/>
            <w:shd w:val="clear" w:color="auto" w:fill="D9D9D9" w:themeFill="background1" w:themeFillShade="D9"/>
          </w:tcPr>
          <w:p w14:paraId="69F8E33F" w14:textId="77777777" w:rsidR="00B01414" w:rsidRPr="00DA3C7B" w:rsidRDefault="00B01414" w:rsidP="004E3328">
            <w:pPr>
              <w:jc w:val="center"/>
              <w:rPr>
                <w:rFonts w:ascii="Times New Roman" w:hAnsi="Times New Roman" w:cs="Times New Roman"/>
                <w:b/>
                <w:sz w:val="20"/>
                <w:szCs w:val="20"/>
              </w:rPr>
            </w:pPr>
            <w:r w:rsidRPr="00DA3C7B">
              <w:rPr>
                <w:rFonts w:ascii="Times New Roman" w:hAnsi="Times New Roman" w:cs="Times New Roman"/>
                <w:b/>
                <w:sz w:val="20"/>
                <w:szCs w:val="20"/>
              </w:rPr>
              <w:t>District</w:t>
            </w:r>
          </w:p>
        </w:tc>
        <w:tc>
          <w:tcPr>
            <w:tcW w:w="2979" w:type="dxa"/>
            <w:shd w:val="clear" w:color="auto" w:fill="D9D9D9" w:themeFill="background1" w:themeFillShade="D9"/>
          </w:tcPr>
          <w:p w14:paraId="0C32CA45" w14:textId="77777777" w:rsidR="00B01414" w:rsidRPr="00DA3C7B" w:rsidRDefault="00B01414" w:rsidP="004E3328">
            <w:pPr>
              <w:jc w:val="center"/>
              <w:rPr>
                <w:rFonts w:ascii="Times New Roman" w:hAnsi="Times New Roman" w:cs="Times New Roman"/>
                <w:b/>
                <w:sz w:val="20"/>
                <w:szCs w:val="20"/>
              </w:rPr>
            </w:pPr>
            <w:r w:rsidRPr="00DA3C7B">
              <w:rPr>
                <w:rFonts w:ascii="Times New Roman" w:hAnsi="Times New Roman" w:cs="Times New Roman"/>
                <w:b/>
                <w:sz w:val="20"/>
                <w:szCs w:val="20"/>
              </w:rPr>
              <w:t>Region</w:t>
            </w:r>
          </w:p>
        </w:tc>
        <w:tc>
          <w:tcPr>
            <w:tcW w:w="2052" w:type="dxa"/>
            <w:shd w:val="clear" w:color="auto" w:fill="D9D9D9" w:themeFill="background1" w:themeFillShade="D9"/>
          </w:tcPr>
          <w:p w14:paraId="13867F81" w14:textId="77777777" w:rsidR="00B01414" w:rsidRPr="00DA3C7B" w:rsidRDefault="00B01414" w:rsidP="004E3328">
            <w:pPr>
              <w:jc w:val="center"/>
              <w:rPr>
                <w:rFonts w:ascii="Times New Roman" w:hAnsi="Times New Roman" w:cs="Times New Roman"/>
                <w:b/>
                <w:sz w:val="20"/>
                <w:szCs w:val="20"/>
              </w:rPr>
            </w:pPr>
            <w:r w:rsidRPr="00DA3C7B">
              <w:rPr>
                <w:rFonts w:ascii="Times New Roman" w:hAnsi="Times New Roman" w:cs="Times New Roman"/>
                <w:b/>
                <w:sz w:val="20"/>
                <w:szCs w:val="20"/>
              </w:rPr>
              <w:t>Location Coordinate</w:t>
            </w:r>
          </w:p>
        </w:tc>
        <w:tc>
          <w:tcPr>
            <w:tcW w:w="2364" w:type="dxa"/>
            <w:shd w:val="clear" w:color="auto" w:fill="D9D9D9" w:themeFill="background1" w:themeFillShade="D9"/>
          </w:tcPr>
          <w:p w14:paraId="29D62173" w14:textId="77777777" w:rsidR="00B01414" w:rsidRPr="00DA3C7B" w:rsidRDefault="00B01414" w:rsidP="004E3328">
            <w:pPr>
              <w:jc w:val="center"/>
              <w:rPr>
                <w:rFonts w:ascii="Times New Roman" w:hAnsi="Times New Roman" w:cs="Times New Roman"/>
                <w:b/>
                <w:sz w:val="20"/>
                <w:szCs w:val="20"/>
              </w:rPr>
            </w:pPr>
            <w:r w:rsidRPr="00DA3C7B">
              <w:rPr>
                <w:rFonts w:ascii="Times New Roman" w:hAnsi="Times New Roman" w:cs="Times New Roman"/>
                <w:b/>
                <w:sz w:val="20"/>
                <w:szCs w:val="20"/>
              </w:rPr>
              <w:t>Pathogen Isolated</w:t>
            </w:r>
          </w:p>
        </w:tc>
      </w:tr>
      <w:tr w:rsidR="00B01414" w:rsidRPr="00DA3C7B" w14:paraId="625C9A79" w14:textId="77777777" w:rsidTr="00524160">
        <w:trPr>
          <w:trHeight w:val="54"/>
        </w:trPr>
        <w:tc>
          <w:tcPr>
            <w:tcW w:w="813" w:type="dxa"/>
            <w:vMerge w:val="restart"/>
          </w:tcPr>
          <w:p w14:paraId="7996359D" w14:textId="77777777" w:rsidR="00B01414" w:rsidRPr="00DA3C7B" w:rsidRDefault="00B01414" w:rsidP="00716907">
            <w:pPr>
              <w:rPr>
                <w:rFonts w:ascii="Times New Roman" w:hAnsi="Times New Roman" w:cs="Times New Roman"/>
                <w:sz w:val="20"/>
                <w:szCs w:val="20"/>
              </w:rPr>
            </w:pPr>
          </w:p>
          <w:p w14:paraId="1293B18A" w14:textId="77777777" w:rsidR="00B01414" w:rsidRPr="00DA3C7B" w:rsidRDefault="00B01414" w:rsidP="00716907">
            <w:pPr>
              <w:rPr>
                <w:rFonts w:ascii="Times New Roman" w:hAnsi="Times New Roman" w:cs="Times New Roman"/>
                <w:sz w:val="20"/>
                <w:szCs w:val="20"/>
              </w:rPr>
            </w:pPr>
          </w:p>
          <w:p w14:paraId="470EA505" w14:textId="77777777" w:rsidR="00524160" w:rsidRPr="00DA3C7B" w:rsidRDefault="00524160" w:rsidP="00716907">
            <w:pPr>
              <w:rPr>
                <w:rFonts w:ascii="Times New Roman" w:hAnsi="Times New Roman" w:cs="Times New Roman"/>
                <w:sz w:val="20"/>
                <w:szCs w:val="20"/>
              </w:rPr>
            </w:pPr>
          </w:p>
          <w:p w14:paraId="17DD78E6" w14:textId="77777777" w:rsidR="00B01414" w:rsidRPr="00DA3C7B" w:rsidRDefault="00B01414" w:rsidP="00716907">
            <w:pPr>
              <w:rPr>
                <w:rFonts w:ascii="Times New Roman" w:hAnsi="Times New Roman" w:cs="Times New Roman"/>
                <w:sz w:val="20"/>
                <w:szCs w:val="20"/>
              </w:rPr>
            </w:pPr>
            <w:r w:rsidRPr="00DA3C7B">
              <w:rPr>
                <w:rFonts w:ascii="Times New Roman" w:hAnsi="Times New Roman" w:cs="Times New Roman"/>
                <w:sz w:val="20"/>
                <w:szCs w:val="20"/>
              </w:rPr>
              <w:t>01.</w:t>
            </w:r>
          </w:p>
        </w:tc>
        <w:tc>
          <w:tcPr>
            <w:tcW w:w="1260" w:type="dxa"/>
            <w:vMerge w:val="restart"/>
          </w:tcPr>
          <w:p w14:paraId="2673DF5B" w14:textId="77777777" w:rsidR="00B01414" w:rsidRPr="00DA3C7B" w:rsidRDefault="00B01414" w:rsidP="00716907">
            <w:pPr>
              <w:rPr>
                <w:rFonts w:ascii="Times New Roman" w:hAnsi="Times New Roman" w:cs="Times New Roman"/>
                <w:sz w:val="20"/>
                <w:szCs w:val="20"/>
              </w:rPr>
            </w:pPr>
          </w:p>
          <w:p w14:paraId="464C6AB1" w14:textId="77777777" w:rsidR="00B01414" w:rsidRPr="00DA3C7B" w:rsidRDefault="00B01414" w:rsidP="00716907">
            <w:pPr>
              <w:rPr>
                <w:rFonts w:ascii="Times New Roman" w:hAnsi="Times New Roman" w:cs="Times New Roman"/>
                <w:sz w:val="20"/>
                <w:szCs w:val="20"/>
              </w:rPr>
            </w:pPr>
          </w:p>
          <w:p w14:paraId="7CA5F0D3" w14:textId="77777777" w:rsidR="00524160" w:rsidRPr="00DA3C7B" w:rsidRDefault="00524160" w:rsidP="00716907">
            <w:pPr>
              <w:rPr>
                <w:rFonts w:ascii="Times New Roman" w:hAnsi="Times New Roman" w:cs="Times New Roman"/>
                <w:sz w:val="20"/>
                <w:szCs w:val="20"/>
              </w:rPr>
            </w:pPr>
          </w:p>
          <w:p w14:paraId="0514B768" w14:textId="77777777" w:rsidR="00B01414" w:rsidRPr="00DA3C7B" w:rsidRDefault="00B01414" w:rsidP="00716907">
            <w:pPr>
              <w:rPr>
                <w:rFonts w:ascii="Times New Roman" w:hAnsi="Times New Roman" w:cs="Times New Roman"/>
                <w:sz w:val="20"/>
                <w:szCs w:val="20"/>
              </w:rPr>
            </w:pPr>
            <w:r w:rsidRPr="00DA3C7B">
              <w:rPr>
                <w:rFonts w:ascii="Times New Roman" w:hAnsi="Times New Roman" w:cs="Times New Roman"/>
                <w:sz w:val="20"/>
                <w:szCs w:val="20"/>
              </w:rPr>
              <w:t>Banka</w:t>
            </w:r>
          </w:p>
        </w:tc>
        <w:tc>
          <w:tcPr>
            <w:tcW w:w="2979" w:type="dxa"/>
          </w:tcPr>
          <w:p w14:paraId="06CCC1DD" w14:textId="77777777" w:rsidR="00B01414" w:rsidRPr="00DA3C7B" w:rsidRDefault="00B01414" w:rsidP="00716907">
            <w:pPr>
              <w:rPr>
                <w:rFonts w:ascii="Times New Roman" w:hAnsi="Times New Roman" w:cs="Times New Roman"/>
                <w:sz w:val="20"/>
                <w:szCs w:val="20"/>
              </w:rPr>
            </w:pPr>
            <w:r w:rsidRPr="00DA3C7B">
              <w:rPr>
                <w:rFonts w:ascii="Times New Roman" w:hAnsi="Times New Roman" w:cs="Times New Roman"/>
                <w:sz w:val="20"/>
                <w:szCs w:val="20"/>
              </w:rPr>
              <w:t>Amarpur Road, Banka</w:t>
            </w:r>
          </w:p>
        </w:tc>
        <w:tc>
          <w:tcPr>
            <w:tcW w:w="2052" w:type="dxa"/>
          </w:tcPr>
          <w:p w14:paraId="7835EDC9" w14:textId="77777777" w:rsidR="00B01414" w:rsidRPr="00DA3C7B" w:rsidRDefault="00B01414" w:rsidP="00716907">
            <w:pPr>
              <w:rPr>
                <w:rFonts w:ascii="Times New Roman" w:hAnsi="Times New Roman" w:cs="Times New Roman"/>
                <w:sz w:val="20"/>
                <w:szCs w:val="20"/>
              </w:rPr>
            </w:pPr>
            <w:r w:rsidRPr="00DA3C7B">
              <w:rPr>
                <w:rFonts w:ascii="Times New Roman" w:hAnsi="Times New Roman" w:cs="Times New Roman"/>
                <w:sz w:val="20"/>
                <w:szCs w:val="20"/>
              </w:rPr>
              <w:t>24.896 °N, 86.913 °E</w:t>
            </w:r>
          </w:p>
        </w:tc>
        <w:tc>
          <w:tcPr>
            <w:tcW w:w="2364" w:type="dxa"/>
          </w:tcPr>
          <w:p w14:paraId="47F02231" w14:textId="77777777" w:rsidR="00524160" w:rsidRPr="00DA3C7B" w:rsidRDefault="00FD7F99" w:rsidP="00716907">
            <w:pPr>
              <w:rPr>
                <w:rFonts w:ascii="Times New Roman" w:hAnsi="Times New Roman" w:cs="Times New Roman"/>
                <w:i/>
                <w:sz w:val="20"/>
                <w:szCs w:val="20"/>
              </w:rPr>
            </w:pPr>
            <w:r w:rsidRPr="00DA3C7B">
              <w:rPr>
                <w:rFonts w:ascii="Times New Roman" w:hAnsi="Times New Roman" w:cs="Times New Roman"/>
                <w:i/>
                <w:sz w:val="20"/>
                <w:szCs w:val="20"/>
              </w:rPr>
              <w:t xml:space="preserve">Alternaria </w:t>
            </w:r>
            <w:proofErr w:type="spellStart"/>
            <w:r w:rsidRPr="00DA3C7B">
              <w:rPr>
                <w:rFonts w:ascii="Times New Roman" w:hAnsi="Times New Roman" w:cs="Times New Roman"/>
                <w:i/>
                <w:sz w:val="20"/>
                <w:szCs w:val="20"/>
              </w:rPr>
              <w:t>brassicicol</w:t>
            </w:r>
            <w:proofErr w:type="spellEnd"/>
          </w:p>
        </w:tc>
      </w:tr>
      <w:tr w:rsidR="00B01414" w:rsidRPr="00DA3C7B" w14:paraId="669289D7" w14:textId="77777777" w:rsidTr="00524160">
        <w:trPr>
          <w:trHeight w:val="54"/>
        </w:trPr>
        <w:tc>
          <w:tcPr>
            <w:tcW w:w="813" w:type="dxa"/>
            <w:vMerge/>
          </w:tcPr>
          <w:p w14:paraId="159F0AA5" w14:textId="77777777" w:rsidR="00B01414" w:rsidRPr="00DA3C7B" w:rsidRDefault="00B01414" w:rsidP="00716907">
            <w:pPr>
              <w:rPr>
                <w:rFonts w:ascii="Times New Roman" w:hAnsi="Times New Roman" w:cs="Times New Roman"/>
                <w:sz w:val="20"/>
                <w:szCs w:val="20"/>
              </w:rPr>
            </w:pPr>
          </w:p>
        </w:tc>
        <w:tc>
          <w:tcPr>
            <w:tcW w:w="1260" w:type="dxa"/>
            <w:vMerge/>
          </w:tcPr>
          <w:p w14:paraId="11682AFE" w14:textId="77777777" w:rsidR="00B01414" w:rsidRPr="00DA3C7B" w:rsidRDefault="00B01414" w:rsidP="00716907">
            <w:pPr>
              <w:rPr>
                <w:rFonts w:ascii="Times New Roman" w:hAnsi="Times New Roman" w:cs="Times New Roman"/>
                <w:sz w:val="20"/>
                <w:szCs w:val="20"/>
              </w:rPr>
            </w:pPr>
          </w:p>
        </w:tc>
        <w:tc>
          <w:tcPr>
            <w:tcW w:w="2979" w:type="dxa"/>
          </w:tcPr>
          <w:p w14:paraId="64461DF3" w14:textId="77777777" w:rsidR="00B01414" w:rsidRPr="00DA3C7B" w:rsidRDefault="00B01414" w:rsidP="00716907">
            <w:pPr>
              <w:rPr>
                <w:rFonts w:ascii="Times New Roman" w:hAnsi="Times New Roman" w:cs="Times New Roman"/>
                <w:sz w:val="20"/>
                <w:szCs w:val="20"/>
              </w:rPr>
            </w:pPr>
            <w:proofErr w:type="spellStart"/>
            <w:r w:rsidRPr="00DA3C7B">
              <w:rPr>
                <w:rFonts w:ascii="Times New Roman" w:hAnsi="Times New Roman" w:cs="Times New Roman"/>
                <w:sz w:val="20"/>
                <w:szCs w:val="20"/>
              </w:rPr>
              <w:t>Kakwara</w:t>
            </w:r>
            <w:proofErr w:type="spellEnd"/>
            <w:r w:rsidRPr="00DA3C7B">
              <w:rPr>
                <w:rFonts w:ascii="Times New Roman" w:hAnsi="Times New Roman" w:cs="Times New Roman"/>
                <w:sz w:val="20"/>
                <w:szCs w:val="20"/>
              </w:rPr>
              <w:t xml:space="preserve"> Tola, </w:t>
            </w:r>
            <w:proofErr w:type="spellStart"/>
            <w:r w:rsidRPr="00DA3C7B">
              <w:rPr>
                <w:rFonts w:ascii="Times New Roman" w:hAnsi="Times New Roman" w:cs="Times New Roman"/>
                <w:sz w:val="20"/>
                <w:szCs w:val="20"/>
              </w:rPr>
              <w:t>Chiutia</w:t>
            </w:r>
            <w:proofErr w:type="spellEnd"/>
          </w:p>
        </w:tc>
        <w:tc>
          <w:tcPr>
            <w:tcW w:w="2052" w:type="dxa"/>
          </w:tcPr>
          <w:p w14:paraId="70F7DEA6" w14:textId="77777777" w:rsidR="00B01414" w:rsidRPr="00DA3C7B" w:rsidRDefault="00B01414" w:rsidP="00716907">
            <w:pPr>
              <w:rPr>
                <w:rFonts w:ascii="Times New Roman" w:hAnsi="Times New Roman" w:cs="Times New Roman"/>
                <w:sz w:val="20"/>
                <w:szCs w:val="20"/>
              </w:rPr>
            </w:pPr>
            <w:r w:rsidRPr="00DA3C7B">
              <w:rPr>
                <w:rFonts w:ascii="Times New Roman" w:hAnsi="Times New Roman" w:cs="Times New Roman"/>
                <w:sz w:val="20"/>
                <w:szCs w:val="20"/>
              </w:rPr>
              <w:t>24.851 °N, 86.899 °E</w:t>
            </w:r>
          </w:p>
        </w:tc>
        <w:tc>
          <w:tcPr>
            <w:tcW w:w="2364" w:type="dxa"/>
          </w:tcPr>
          <w:p w14:paraId="70256B4E" w14:textId="77777777" w:rsidR="00524160" w:rsidRPr="00DA3C7B" w:rsidRDefault="00FD7F99" w:rsidP="00716907">
            <w:pPr>
              <w:rPr>
                <w:rFonts w:ascii="Times New Roman" w:hAnsi="Times New Roman" w:cs="Times New Roman"/>
                <w:i/>
                <w:sz w:val="20"/>
                <w:szCs w:val="20"/>
              </w:rPr>
            </w:pPr>
            <w:r w:rsidRPr="00DA3C7B">
              <w:rPr>
                <w:rFonts w:ascii="Times New Roman" w:hAnsi="Times New Roman" w:cs="Times New Roman"/>
                <w:i/>
                <w:sz w:val="20"/>
                <w:szCs w:val="20"/>
              </w:rPr>
              <w:t xml:space="preserve">Alternaria </w:t>
            </w:r>
            <w:proofErr w:type="spellStart"/>
            <w:r w:rsidRPr="00DA3C7B">
              <w:rPr>
                <w:rFonts w:ascii="Times New Roman" w:hAnsi="Times New Roman" w:cs="Times New Roman"/>
                <w:i/>
                <w:sz w:val="20"/>
                <w:szCs w:val="20"/>
              </w:rPr>
              <w:t>brassicicol</w:t>
            </w:r>
            <w:proofErr w:type="spellEnd"/>
          </w:p>
        </w:tc>
      </w:tr>
      <w:tr w:rsidR="00B01414" w:rsidRPr="00DA3C7B" w14:paraId="0DB263E5" w14:textId="77777777" w:rsidTr="00524160">
        <w:trPr>
          <w:trHeight w:val="54"/>
        </w:trPr>
        <w:tc>
          <w:tcPr>
            <w:tcW w:w="813" w:type="dxa"/>
            <w:vMerge/>
          </w:tcPr>
          <w:p w14:paraId="1EBEFCB6" w14:textId="77777777" w:rsidR="00B01414" w:rsidRPr="00DA3C7B" w:rsidRDefault="00B01414" w:rsidP="00716907">
            <w:pPr>
              <w:rPr>
                <w:rFonts w:ascii="Times New Roman" w:hAnsi="Times New Roman" w:cs="Times New Roman"/>
                <w:sz w:val="20"/>
                <w:szCs w:val="20"/>
              </w:rPr>
            </w:pPr>
          </w:p>
        </w:tc>
        <w:tc>
          <w:tcPr>
            <w:tcW w:w="1260" w:type="dxa"/>
            <w:vMerge/>
          </w:tcPr>
          <w:p w14:paraId="1FF19268" w14:textId="77777777" w:rsidR="00B01414" w:rsidRPr="00DA3C7B" w:rsidRDefault="00B01414" w:rsidP="00716907">
            <w:pPr>
              <w:rPr>
                <w:rFonts w:ascii="Times New Roman" w:hAnsi="Times New Roman" w:cs="Times New Roman"/>
                <w:sz w:val="20"/>
                <w:szCs w:val="20"/>
              </w:rPr>
            </w:pPr>
          </w:p>
        </w:tc>
        <w:tc>
          <w:tcPr>
            <w:tcW w:w="2979" w:type="dxa"/>
          </w:tcPr>
          <w:p w14:paraId="118A73C7" w14:textId="77777777" w:rsidR="00B01414" w:rsidRPr="00DA3C7B" w:rsidRDefault="00B01414" w:rsidP="00716907">
            <w:pPr>
              <w:rPr>
                <w:rFonts w:ascii="Times New Roman" w:hAnsi="Times New Roman" w:cs="Times New Roman"/>
                <w:sz w:val="20"/>
                <w:szCs w:val="20"/>
              </w:rPr>
            </w:pPr>
            <w:proofErr w:type="spellStart"/>
            <w:r w:rsidRPr="00DA3C7B">
              <w:rPr>
                <w:rFonts w:ascii="Times New Roman" w:hAnsi="Times New Roman" w:cs="Times New Roman"/>
                <w:sz w:val="20"/>
                <w:szCs w:val="20"/>
              </w:rPr>
              <w:t>Kakwara</w:t>
            </w:r>
            <w:proofErr w:type="spellEnd"/>
            <w:r w:rsidRPr="00DA3C7B">
              <w:rPr>
                <w:rFonts w:ascii="Times New Roman" w:hAnsi="Times New Roman" w:cs="Times New Roman"/>
                <w:sz w:val="20"/>
                <w:szCs w:val="20"/>
              </w:rPr>
              <w:t xml:space="preserve"> Tola, </w:t>
            </w:r>
            <w:proofErr w:type="spellStart"/>
            <w:r w:rsidRPr="00DA3C7B">
              <w:rPr>
                <w:rFonts w:ascii="Times New Roman" w:hAnsi="Times New Roman" w:cs="Times New Roman"/>
                <w:sz w:val="20"/>
                <w:szCs w:val="20"/>
              </w:rPr>
              <w:t>Chiutia</w:t>
            </w:r>
            <w:proofErr w:type="spellEnd"/>
          </w:p>
        </w:tc>
        <w:tc>
          <w:tcPr>
            <w:tcW w:w="2052" w:type="dxa"/>
          </w:tcPr>
          <w:p w14:paraId="07886486" w14:textId="77777777" w:rsidR="00B01414" w:rsidRPr="00DA3C7B" w:rsidRDefault="00B01414" w:rsidP="00716907">
            <w:pPr>
              <w:rPr>
                <w:rFonts w:ascii="Times New Roman" w:hAnsi="Times New Roman" w:cs="Times New Roman"/>
                <w:sz w:val="20"/>
                <w:szCs w:val="20"/>
              </w:rPr>
            </w:pPr>
            <w:r w:rsidRPr="00DA3C7B">
              <w:rPr>
                <w:rFonts w:ascii="Times New Roman" w:hAnsi="Times New Roman" w:cs="Times New Roman"/>
                <w:sz w:val="20"/>
                <w:szCs w:val="20"/>
              </w:rPr>
              <w:t>24.851 °N, 86.902 °E</w:t>
            </w:r>
          </w:p>
        </w:tc>
        <w:tc>
          <w:tcPr>
            <w:tcW w:w="2364" w:type="dxa"/>
          </w:tcPr>
          <w:p w14:paraId="16852A3F" w14:textId="77777777" w:rsidR="00524160" w:rsidRPr="00DA3C7B" w:rsidRDefault="00B01414" w:rsidP="00716907">
            <w:pPr>
              <w:rPr>
                <w:rFonts w:ascii="Times New Roman" w:hAnsi="Times New Roman" w:cs="Times New Roman"/>
                <w:i/>
                <w:sz w:val="20"/>
                <w:szCs w:val="20"/>
              </w:rPr>
            </w:pPr>
            <w:r w:rsidRPr="00DA3C7B">
              <w:rPr>
                <w:rFonts w:ascii="Times New Roman" w:hAnsi="Times New Roman" w:cs="Times New Roman"/>
                <w:i/>
                <w:sz w:val="20"/>
                <w:szCs w:val="20"/>
              </w:rPr>
              <w:t xml:space="preserve">Alternaria </w:t>
            </w:r>
            <w:proofErr w:type="spellStart"/>
            <w:proofErr w:type="gramStart"/>
            <w:r w:rsidRPr="00DA3C7B">
              <w:rPr>
                <w:rFonts w:ascii="Times New Roman" w:hAnsi="Times New Roman" w:cs="Times New Roman"/>
                <w:i/>
                <w:sz w:val="20"/>
                <w:szCs w:val="20"/>
              </w:rPr>
              <w:t>brassicicola</w:t>
            </w:r>
            <w:proofErr w:type="spellEnd"/>
            <w:r w:rsidRPr="00DA3C7B">
              <w:rPr>
                <w:rFonts w:ascii="Times New Roman" w:hAnsi="Times New Roman" w:cs="Times New Roman"/>
                <w:i/>
                <w:sz w:val="20"/>
                <w:szCs w:val="20"/>
              </w:rPr>
              <w:t xml:space="preserve"> ,</w:t>
            </w:r>
            <w:proofErr w:type="gramEnd"/>
            <w:r w:rsidRPr="00DA3C7B">
              <w:rPr>
                <w:rFonts w:ascii="Times New Roman" w:hAnsi="Times New Roman" w:cs="Times New Roman"/>
                <w:i/>
                <w:sz w:val="20"/>
                <w:szCs w:val="20"/>
              </w:rPr>
              <w:t xml:space="preserve"> </w:t>
            </w:r>
            <w:proofErr w:type="spellStart"/>
            <w:r w:rsidRPr="00DA3C7B">
              <w:rPr>
                <w:rFonts w:ascii="Times New Roman" w:hAnsi="Times New Roman" w:cs="Times New Roman"/>
                <w:i/>
                <w:sz w:val="20"/>
                <w:szCs w:val="20"/>
              </w:rPr>
              <w:t>Curvularia</w:t>
            </w:r>
            <w:proofErr w:type="spellEnd"/>
          </w:p>
        </w:tc>
      </w:tr>
      <w:tr w:rsidR="00B01414" w:rsidRPr="00DA3C7B" w14:paraId="620ED24E" w14:textId="77777777" w:rsidTr="00524160">
        <w:trPr>
          <w:trHeight w:val="54"/>
        </w:trPr>
        <w:tc>
          <w:tcPr>
            <w:tcW w:w="813" w:type="dxa"/>
            <w:vMerge/>
          </w:tcPr>
          <w:p w14:paraId="0FAEF3BA" w14:textId="77777777" w:rsidR="00B01414" w:rsidRPr="00DA3C7B" w:rsidRDefault="00B01414" w:rsidP="00716907">
            <w:pPr>
              <w:rPr>
                <w:rFonts w:ascii="Times New Roman" w:hAnsi="Times New Roman" w:cs="Times New Roman"/>
                <w:sz w:val="20"/>
                <w:szCs w:val="20"/>
              </w:rPr>
            </w:pPr>
          </w:p>
        </w:tc>
        <w:tc>
          <w:tcPr>
            <w:tcW w:w="1260" w:type="dxa"/>
            <w:vMerge/>
          </w:tcPr>
          <w:p w14:paraId="45C8EE80" w14:textId="77777777" w:rsidR="00B01414" w:rsidRPr="00DA3C7B" w:rsidRDefault="00B01414" w:rsidP="00716907">
            <w:pPr>
              <w:rPr>
                <w:rFonts w:ascii="Times New Roman" w:hAnsi="Times New Roman" w:cs="Times New Roman"/>
                <w:sz w:val="20"/>
                <w:szCs w:val="20"/>
              </w:rPr>
            </w:pPr>
          </w:p>
        </w:tc>
        <w:tc>
          <w:tcPr>
            <w:tcW w:w="2979" w:type="dxa"/>
          </w:tcPr>
          <w:p w14:paraId="48728CBA" w14:textId="77777777" w:rsidR="00B01414" w:rsidRPr="00DA3C7B" w:rsidRDefault="00B01414" w:rsidP="00716907">
            <w:pPr>
              <w:rPr>
                <w:rFonts w:ascii="Times New Roman" w:hAnsi="Times New Roman" w:cs="Times New Roman"/>
                <w:sz w:val="20"/>
                <w:szCs w:val="20"/>
              </w:rPr>
            </w:pPr>
            <w:r w:rsidRPr="00DA3C7B">
              <w:rPr>
                <w:rFonts w:ascii="Times New Roman" w:hAnsi="Times New Roman" w:cs="Times New Roman"/>
                <w:sz w:val="20"/>
                <w:szCs w:val="20"/>
              </w:rPr>
              <w:t>Kanka</w:t>
            </w:r>
          </w:p>
        </w:tc>
        <w:tc>
          <w:tcPr>
            <w:tcW w:w="2052" w:type="dxa"/>
          </w:tcPr>
          <w:p w14:paraId="6D8D8872" w14:textId="77777777" w:rsidR="00B01414" w:rsidRPr="00DA3C7B" w:rsidRDefault="00B01414" w:rsidP="00716907">
            <w:pPr>
              <w:rPr>
                <w:rFonts w:ascii="Times New Roman" w:hAnsi="Times New Roman" w:cs="Times New Roman"/>
                <w:sz w:val="20"/>
                <w:szCs w:val="20"/>
              </w:rPr>
            </w:pPr>
            <w:r w:rsidRPr="00DA3C7B">
              <w:rPr>
                <w:rFonts w:ascii="Times New Roman" w:hAnsi="Times New Roman" w:cs="Times New Roman"/>
                <w:sz w:val="20"/>
                <w:szCs w:val="20"/>
              </w:rPr>
              <w:t>24.917 °N, 86.898 °E</w:t>
            </w:r>
          </w:p>
        </w:tc>
        <w:tc>
          <w:tcPr>
            <w:tcW w:w="2364" w:type="dxa"/>
          </w:tcPr>
          <w:p w14:paraId="69B86530" w14:textId="77777777" w:rsidR="00524160" w:rsidRPr="00DA3C7B" w:rsidRDefault="00B01414" w:rsidP="00716907">
            <w:pPr>
              <w:rPr>
                <w:rFonts w:ascii="Times New Roman" w:hAnsi="Times New Roman" w:cs="Times New Roman"/>
                <w:i/>
                <w:sz w:val="20"/>
                <w:szCs w:val="20"/>
              </w:rPr>
            </w:pPr>
            <w:r w:rsidRPr="00DA3C7B">
              <w:rPr>
                <w:rFonts w:ascii="Times New Roman" w:hAnsi="Times New Roman" w:cs="Times New Roman"/>
                <w:i/>
                <w:sz w:val="20"/>
                <w:szCs w:val="20"/>
              </w:rPr>
              <w:t xml:space="preserve">Alternaria </w:t>
            </w:r>
            <w:proofErr w:type="spellStart"/>
            <w:proofErr w:type="gramStart"/>
            <w:r w:rsidRPr="00DA3C7B">
              <w:rPr>
                <w:rFonts w:ascii="Times New Roman" w:hAnsi="Times New Roman" w:cs="Times New Roman"/>
                <w:i/>
                <w:sz w:val="20"/>
                <w:szCs w:val="20"/>
              </w:rPr>
              <w:t>brassicicola</w:t>
            </w:r>
            <w:proofErr w:type="spellEnd"/>
            <w:r w:rsidRPr="00DA3C7B">
              <w:rPr>
                <w:rFonts w:ascii="Times New Roman" w:hAnsi="Times New Roman" w:cs="Times New Roman"/>
                <w:i/>
                <w:sz w:val="20"/>
                <w:szCs w:val="20"/>
              </w:rPr>
              <w:t xml:space="preserve"> ,</w:t>
            </w:r>
            <w:proofErr w:type="gramEnd"/>
            <w:r w:rsidRPr="00DA3C7B">
              <w:rPr>
                <w:rFonts w:ascii="Times New Roman" w:hAnsi="Times New Roman" w:cs="Times New Roman"/>
                <w:i/>
                <w:sz w:val="20"/>
                <w:szCs w:val="20"/>
              </w:rPr>
              <w:t xml:space="preserve"> </w:t>
            </w:r>
            <w:proofErr w:type="spellStart"/>
            <w:r w:rsidRPr="00DA3C7B">
              <w:rPr>
                <w:rFonts w:ascii="Times New Roman" w:hAnsi="Times New Roman" w:cs="Times New Roman"/>
                <w:i/>
                <w:sz w:val="20"/>
                <w:szCs w:val="20"/>
              </w:rPr>
              <w:t>Curvularia</w:t>
            </w:r>
            <w:proofErr w:type="spellEnd"/>
          </w:p>
        </w:tc>
      </w:tr>
      <w:tr w:rsidR="00B01414" w:rsidRPr="00DA3C7B" w14:paraId="7A4118CA" w14:textId="77777777" w:rsidTr="00524160">
        <w:trPr>
          <w:trHeight w:val="54"/>
        </w:trPr>
        <w:tc>
          <w:tcPr>
            <w:tcW w:w="813" w:type="dxa"/>
            <w:vMerge/>
          </w:tcPr>
          <w:p w14:paraId="6DA6DB71" w14:textId="77777777" w:rsidR="00B01414" w:rsidRPr="00DA3C7B" w:rsidRDefault="00B01414" w:rsidP="00716907">
            <w:pPr>
              <w:rPr>
                <w:rFonts w:ascii="Times New Roman" w:hAnsi="Times New Roman" w:cs="Times New Roman"/>
                <w:sz w:val="20"/>
                <w:szCs w:val="20"/>
              </w:rPr>
            </w:pPr>
          </w:p>
        </w:tc>
        <w:tc>
          <w:tcPr>
            <w:tcW w:w="1260" w:type="dxa"/>
            <w:vMerge/>
          </w:tcPr>
          <w:p w14:paraId="353D677A" w14:textId="77777777" w:rsidR="00B01414" w:rsidRPr="00DA3C7B" w:rsidRDefault="00B01414" w:rsidP="00716907">
            <w:pPr>
              <w:rPr>
                <w:rFonts w:ascii="Times New Roman" w:hAnsi="Times New Roman" w:cs="Times New Roman"/>
                <w:sz w:val="20"/>
                <w:szCs w:val="20"/>
              </w:rPr>
            </w:pPr>
          </w:p>
        </w:tc>
        <w:tc>
          <w:tcPr>
            <w:tcW w:w="2979" w:type="dxa"/>
          </w:tcPr>
          <w:p w14:paraId="0FB77CAE" w14:textId="77777777" w:rsidR="00B01414" w:rsidRPr="00DA3C7B" w:rsidRDefault="00B01414" w:rsidP="00716907">
            <w:pPr>
              <w:rPr>
                <w:rFonts w:ascii="Times New Roman" w:hAnsi="Times New Roman" w:cs="Times New Roman"/>
                <w:sz w:val="20"/>
                <w:szCs w:val="20"/>
              </w:rPr>
            </w:pPr>
            <w:proofErr w:type="spellStart"/>
            <w:r w:rsidRPr="00DA3C7B">
              <w:rPr>
                <w:rFonts w:ascii="Times New Roman" w:hAnsi="Times New Roman" w:cs="Times New Roman"/>
                <w:sz w:val="20"/>
                <w:szCs w:val="20"/>
              </w:rPr>
              <w:t>Samukhiya</w:t>
            </w:r>
            <w:proofErr w:type="spellEnd"/>
          </w:p>
        </w:tc>
        <w:tc>
          <w:tcPr>
            <w:tcW w:w="2052" w:type="dxa"/>
          </w:tcPr>
          <w:p w14:paraId="0D36CC06" w14:textId="77777777" w:rsidR="00B01414" w:rsidRPr="00DA3C7B" w:rsidRDefault="00B01414" w:rsidP="00716907">
            <w:pPr>
              <w:rPr>
                <w:rFonts w:ascii="Times New Roman" w:hAnsi="Times New Roman" w:cs="Times New Roman"/>
                <w:sz w:val="20"/>
                <w:szCs w:val="20"/>
              </w:rPr>
            </w:pPr>
            <w:r w:rsidRPr="00DA3C7B">
              <w:rPr>
                <w:rFonts w:ascii="Times New Roman" w:hAnsi="Times New Roman" w:cs="Times New Roman"/>
                <w:sz w:val="20"/>
                <w:szCs w:val="20"/>
              </w:rPr>
              <w:t>24.934 °N, 86.898 °E</w:t>
            </w:r>
          </w:p>
        </w:tc>
        <w:tc>
          <w:tcPr>
            <w:tcW w:w="2364" w:type="dxa"/>
          </w:tcPr>
          <w:p w14:paraId="0A3DA71F" w14:textId="77777777" w:rsidR="00B01414" w:rsidRPr="00DA3C7B" w:rsidRDefault="00FD7F99" w:rsidP="00716907">
            <w:pPr>
              <w:rPr>
                <w:rFonts w:ascii="Times New Roman" w:hAnsi="Times New Roman" w:cs="Times New Roman"/>
                <w:i/>
                <w:sz w:val="20"/>
                <w:szCs w:val="20"/>
              </w:rPr>
            </w:pPr>
            <w:r w:rsidRPr="00DA3C7B">
              <w:rPr>
                <w:rFonts w:ascii="Times New Roman" w:hAnsi="Times New Roman" w:cs="Times New Roman"/>
                <w:i/>
                <w:sz w:val="20"/>
                <w:szCs w:val="20"/>
              </w:rPr>
              <w:t xml:space="preserve">Alternaria </w:t>
            </w:r>
            <w:proofErr w:type="spellStart"/>
            <w:r w:rsidRPr="00DA3C7B">
              <w:rPr>
                <w:rFonts w:ascii="Times New Roman" w:hAnsi="Times New Roman" w:cs="Times New Roman"/>
                <w:i/>
                <w:sz w:val="20"/>
                <w:szCs w:val="20"/>
              </w:rPr>
              <w:t>brassicicola</w:t>
            </w:r>
            <w:proofErr w:type="spellEnd"/>
          </w:p>
        </w:tc>
      </w:tr>
      <w:tr w:rsidR="00B01414" w:rsidRPr="00DA3C7B" w14:paraId="14D793A3" w14:textId="77777777" w:rsidTr="00524160">
        <w:trPr>
          <w:trHeight w:val="54"/>
        </w:trPr>
        <w:tc>
          <w:tcPr>
            <w:tcW w:w="813" w:type="dxa"/>
            <w:vMerge w:val="restart"/>
          </w:tcPr>
          <w:p w14:paraId="2E60F6FE" w14:textId="77777777" w:rsidR="00B01414" w:rsidRPr="00DA3C7B" w:rsidRDefault="00B01414" w:rsidP="00716907">
            <w:pPr>
              <w:rPr>
                <w:rFonts w:ascii="Times New Roman" w:hAnsi="Times New Roman" w:cs="Times New Roman"/>
                <w:sz w:val="20"/>
                <w:szCs w:val="20"/>
              </w:rPr>
            </w:pPr>
          </w:p>
          <w:p w14:paraId="58F0409E" w14:textId="77777777" w:rsidR="00B01414" w:rsidRPr="00DA3C7B" w:rsidRDefault="00B01414" w:rsidP="00716907">
            <w:pPr>
              <w:rPr>
                <w:rFonts w:ascii="Times New Roman" w:hAnsi="Times New Roman" w:cs="Times New Roman"/>
                <w:sz w:val="20"/>
                <w:szCs w:val="20"/>
              </w:rPr>
            </w:pPr>
            <w:r w:rsidRPr="00DA3C7B">
              <w:rPr>
                <w:rFonts w:ascii="Times New Roman" w:hAnsi="Times New Roman" w:cs="Times New Roman"/>
                <w:sz w:val="20"/>
                <w:szCs w:val="20"/>
              </w:rPr>
              <w:t>02.</w:t>
            </w:r>
          </w:p>
        </w:tc>
        <w:tc>
          <w:tcPr>
            <w:tcW w:w="1260" w:type="dxa"/>
            <w:vMerge w:val="restart"/>
          </w:tcPr>
          <w:p w14:paraId="13EBDF25" w14:textId="77777777" w:rsidR="00B01414" w:rsidRPr="00DA3C7B" w:rsidRDefault="00B01414" w:rsidP="00716907">
            <w:pPr>
              <w:rPr>
                <w:rFonts w:ascii="Times New Roman" w:hAnsi="Times New Roman" w:cs="Times New Roman"/>
                <w:sz w:val="20"/>
                <w:szCs w:val="20"/>
              </w:rPr>
            </w:pPr>
          </w:p>
          <w:p w14:paraId="5ADC3793" w14:textId="77777777" w:rsidR="00B01414" w:rsidRPr="00DA3C7B" w:rsidRDefault="00B01414" w:rsidP="00716907">
            <w:pPr>
              <w:rPr>
                <w:rFonts w:ascii="Times New Roman" w:hAnsi="Times New Roman" w:cs="Times New Roman"/>
                <w:sz w:val="20"/>
                <w:szCs w:val="20"/>
              </w:rPr>
            </w:pPr>
            <w:r w:rsidRPr="00DA3C7B">
              <w:rPr>
                <w:rFonts w:ascii="Times New Roman" w:hAnsi="Times New Roman" w:cs="Times New Roman"/>
                <w:sz w:val="20"/>
                <w:szCs w:val="20"/>
              </w:rPr>
              <w:t>Bhagalpur</w:t>
            </w:r>
          </w:p>
        </w:tc>
        <w:tc>
          <w:tcPr>
            <w:tcW w:w="2979" w:type="dxa"/>
          </w:tcPr>
          <w:p w14:paraId="4D4CF7E4" w14:textId="77777777" w:rsidR="00B01414" w:rsidRPr="00DA3C7B" w:rsidRDefault="00B01414" w:rsidP="00716907">
            <w:pPr>
              <w:rPr>
                <w:rFonts w:ascii="Times New Roman" w:hAnsi="Times New Roman" w:cs="Times New Roman"/>
                <w:sz w:val="20"/>
                <w:szCs w:val="20"/>
              </w:rPr>
            </w:pPr>
            <w:r w:rsidRPr="00DA3C7B">
              <w:rPr>
                <w:rFonts w:ascii="Times New Roman" w:hAnsi="Times New Roman" w:cs="Times New Roman"/>
                <w:sz w:val="20"/>
                <w:szCs w:val="20"/>
              </w:rPr>
              <w:t>Bhagalpur</w:t>
            </w:r>
          </w:p>
        </w:tc>
        <w:tc>
          <w:tcPr>
            <w:tcW w:w="2052" w:type="dxa"/>
          </w:tcPr>
          <w:p w14:paraId="1CCEB87A" w14:textId="77777777" w:rsidR="00B01414" w:rsidRPr="00DA3C7B" w:rsidRDefault="00B01414" w:rsidP="00716907">
            <w:pPr>
              <w:rPr>
                <w:rFonts w:ascii="Times New Roman" w:hAnsi="Times New Roman" w:cs="Times New Roman"/>
                <w:sz w:val="20"/>
                <w:szCs w:val="20"/>
              </w:rPr>
            </w:pPr>
            <w:r w:rsidRPr="00DA3C7B">
              <w:rPr>
                <w:rFonts w:ascii="Times New Roman" w:hAnsi="Times New Roman" w:cs="Times New Roman"/>
                <w:sz w:val="20"/>
                <w:szCs w:val="20"/>
              </w:rPr>
              <w:t>25.184 °N, 86.801 °E</w:t>
            </w:r>
          </w:p>
        </w:tc>
        <w:tc>
          <w:tcPr>
            <w:tcW w:w="2364" w:type="dxa"/>
          </w:tcPr>
          <w:p w14:paraId="4187E135" w14:textId="77777777" w:rsidR="00B01414" w:rsidRPr="00DA3C7B" w:rsidRDefault="00FD7F99" w:rsidP="00716907">
            <w:pPr>
              <w:rPr>
                <w:rFonts w:ascii="Times New Roman" w:hAnsi="Times New Roman" w:cs="Times New Roman"/>
                <w:i/>
                <w:sz w:val="20"/>
                <w:szCs w:val="20"/>
              </w:rPr>
            </w:pPr>
            <w:r w:rsidRPr="00DA3C7B">
              <w:rPr>
                <w:rFonts w:ascii="Times New Roman" w:hAnsi="Times New Roman" w:cs="Times New Roman"/>
                <w:i/>
                <w:sz w:val="20"/>
                <w:szCs w:val="20"/>
              </w:rPr>
              <w:t xml:space="preserve">Alternaria </w:t>
            </w:r>
            <w:proofErr w:type="spellStart"/>
            <w:r w:rsidRPr="00DA3C7B">
              <w:rPr>
                <w:rFonts w:ascii="Times New Roman" w:hAnsi="Times New Roman" w:cs="Times New Roman"/>
                <w:i/>
                <w:sz w:val="20"/>
                <w:szCs w:val="20"/>
              </w:rPr>
              <w:t>brassicicola</w:t>
            </w:r>
            <w:proofErr w:type="spellEnd"/>
          </w:p>
        </w:tc>
      </w:tr>
      <w:tr w:rsidR="00B01414" w:rsidRPr="00DA3C7B" w14:paraId="32666A60" w14:textId="77777777" w:rsidTr="00524160">
        <w:trPr>
          <w:trHeight w:val="54"/>
        </w:trPr>
        <w:tc>
          <w:tcPr>
            <w:tcW w:w="813" w:type="dxa"/>
            <w:vMerge/>
          </w:tcPr>
          <w:p w14:paraId="2D477E7A" w14:textId="77777777" w:rsidR="00B01414" w:rsidRPr="00DA3C7B" w:rsidRDefault="00B01414" w:rsidP="00716907">
            <w:pPr>
              <w:rPr>
                <w:rFonts w:ascii="Times New Roman" w:hAnsi="Times New Roman" w:cs="Times New Roman"/>
                <w:sz w:val="20"/>
                <w:szCs w:val="20"/>
              </w:rPr>
            </w:pPr>
          </w:p>
        </w:tc>
        <w:tc>
          <w:tcPr>
            <w:tcW w:w="1260" w:type="dxa"/>
            <w:vMerge/>
          </w:tcPr>
          <w:p w14:paraId="2ACBD2E2" w14:textId="77777777" w:rsidR="00B01414" w:rsidRPr="00DA3C7B" w:rsidRDefault="00B01414" w:rsidP="00716907">
            <w:pPr>
              <w:rPr>
                <w:rFonts w:ascii="Times New Roman" w:hAnsi="Times New Roman" w:cs="Times New Roman"/>
                <w:sz w:val="20"/>
                <w:szCs w:val="20"/>
              </w:rPr>
            </w:pPr>
          </w:p>
        </w:tc>
        <w:tc>
          <w:tcPr>
            <w:tcW w:w="2979" w:type="dxa"/>
          </w:tcPr>
          <w:p w14:paraId="6865E34B" w14:textId="77777777" w:rsidR="00B01414" w:rsidRPr="00DA3C7B" w:rsidRDefault="00B01414" w:rsidP="00716907">
            <w:pPr>
              <w:rPr>
                <w:rFonts w:ascii="Times New Roman" w:hAnsi="Times New Roman" w:cs="Times New Roman"/>
                <w:sz w:val="20"/>
                <w:szCs w:val="20"/>
              </w:rPr>
            </w:pPr>
            <w:proofErr w:type="spellStart"/>
            <w:r w:rsidRPr="00DA3C7B">
              <w:rPr>
                <w:rFonts w:ascii="Times New Roman" w:hAnsi="Times New Roman" w:cs="Times New Roman"/>
                <w:sz w:val="20"/>
                <w:szCs w:val="20"/>
              </w:rPr>
              <w:t>Champanala</w:t>
            </w:r>
            <w:proofErr w:type="spellEnd"/>
          </w:p>
        </w:tc>
        <w:tc>
          <w:tcPr>
            <w:tcW w:w="2052" w:type="dxa"/>
          </w:tcPr>
          <w:p w14:paraId="27CDA11E" w14:textId="77777777" w:rsidR="00B01414" w:rsidRPr="00DA3C7B" w:rsidRDefault="00B01414" w:rsidP="00716907">
            <w:pPr>
              <w:rPr>
                <w:rFonts w:ascii="Times New Roman" w:hAnsi="Times New Roman" w:cs="Times New Roman"/>
                <w:sz w:val="20"/>
                <w:szCs w:val="20"/>
              </w:rPr>
            </w:pPr>
            <w:r w:rsidRPr="00DA3C7B">
              <w:rPr>
                <w:rFonts w:ascii="Times New Roman" w:hAnsi="Times New Roman" w:cs="Times New Roman"/>
                <w:sz w:val="20"/>
                <w:szCs w:val="20"/>
              </w:rPr>
              <w:t>25.239 °N, 86.926 °E</w:t>
            </w:r>
          </w:p>
        </w:tc>
        <w:tc>
          <w:tcPr>
            <w:tcW w:w="2364" w:type="dxa"/>
          </w:tcPr>
          <w:p w14:paraId="16AAD2D1" w14:textId="77777777" w:rsidR="00B01414" w:rsidRPr="00DA3C7B" w:rsidRDefault="00FD7F99" w:rsidP="00716907">
            <w:pPr>
              <w:rPr>
                <w:rFonts w:ascii="Times New Roman" w:hAnsi="Times New Roman" w:cs="Times New Roman"/>
                <w:i/>
                <w:sz w:val="20"/>
                <w:szCs w:val="20"/>
              </w:rPr>
            </w:pPr>
            <w:r w:rsidRPr="00DA3C7B">
              <w:rPr>
                <w:rFonts w:ascii="Times New Roman" w:hAnsi="Times New Roman" w:cs="Times New Roman"/>
                <w:i/>
                <w:sz w:val="20"/>
                <w:szCs w:val="20"/>
              </w:rPr>
              <w:t xml:space="preserve">Alternaria </w:t>
            </w:r>
            <w:proofErr w:type="spellStart"/>
            <w:r w:rsidRPr="00DA3C7B">
              <w:rPr>
                <w:rFonts w:ascii="Times New Roman" w:hAnsi="Times New Roman" w:cs="Times New Roman"/>
                <w:i/>
                <w:sz w:val="20"/>
                <w:szCs w:val="20"/>
              </w:rPr>
              <w:t>brassicicola</w:t>
            </w:r>
            <w:proofErr w:type="spellEnd"/>
          </w:p>
        </w:tc>
      </w:tr>
      <w:tr w:rsidR="00B01414" w:rsidRPr="00DA3C7B" w14:paraId="2205B0E9" w14:textId="77777777" w:rsidTr="00524160">
        <w:trPr>
          <w:trHeight w:val="54"/>
        </w:trPr>
        <w:tc>
          <w:tcPr>
            <w:tcW w:w="813" w:type="dxa"/>
            <w:vMerge/>
          </w:tcPr>
          <w:p w14:paraId="1E0BC589" w14:textId="77777777" w:rsidR="00B01414" w:rsidRPr="00DA3C7B" w:rsidRDefault="00B01414" w:rsidP="00716907">
            <w:pPr>
              <w:rPr>
                <w:rFonts w:ascii="Times New Roman" w:hAnsi="Times New Roman" w:cs="Times New Roman"/>
                <w:sz w:val="20"/>
                <w:szCs w:val="20"/>
              </w:rPr>
            </w:pPr>
          </w:p>
        </w:tc>
        <w:tc>
          <w:tcPr>
            <w:tcW w:w="1260" w:type="dxa"/>
            <w:vMerge/>
          </w:tcPr>
          <w:p w14:paraId="44A5D862" w14:textId="77777777" w:rsidR="00B01414" w:rsidRPr="00DA3C7B" w:rsidRDefault="00B01414" w:rsidP="00716907">
            <w:pPr>
              <w:rPr>
                <w:rFonts w:ascii="Times New Roman" w:hAnsi="Times New Roman" w:cs="Times New Roman"/>
                <w:sz w:val="20"/>
                <w:szCs w:val="20"/>
              </w:rPr>
            </w:pPr>
          </w:p>
        </w:tc>
        <w:tc>
          <w:tcPr>
            <w:tcW w:w="2979" w:type="dxa"/>
          </w:tcPr>
          <w:p w14:paraId="296B099C" w14:textId="77777777" w:rsidR="00B01414" w:rsidRPr="00DA3C7B" w:rsidRDefault="00B01414" w:rsidP="00716907">
            <w:pPr>
              <w:rPr>
                <w:rFonts w:ascii="Times New Roman" w:hAnsi="Times New Roman" w:cs="Times New Roman"/>
                <w:sz w:val="20"/>
                <w:szCs w:val="20"/>
              </w:rPr>
            </w:pPr>
            <w:r w:rsidRPr="00DA3C7B">
              <w:rPr>
                <w:rFonts w:ascii="Times New Roman" w:hAnsi="Times New Roman" w:cs="Times New Roman"/>
                <w:sz w:val="20"/>
                <w:szCs w:val="20"/>
              </w:rPr>
              <w:t xml:space="preserve">Hardeo Chak, </w:t>
            </w:r>
            <w:proofErr w:type="spellStart"/>
            <w:r w:rsidRPr="00DA3C7B">
              <w:rPr>
                <w:rFonts w:ascii="Times New Roman" w:hAnsi="Times New Roman" w:cs="Times New Roman"/>
                <w:sz w:val="20"/>
                <w:szCs w:val="20"/>
              </w:rPr>
              <w:t>Pirpainti</w:t>
            </w:r>
            <w:proofErr w:type="spellEnd"/>
            <w:r w:rsidRPr="00DA3C7B">
              <w:rPr>
                <w:rFonts w:ascii="Times New Roman" w:hAnsi="Times New Roman" w:cs="Times New Roman"/>
                <w:sz w:val="20"/>
                <w:szCs w:val="20"/>
              </w:rPr>
              <w:t xml:space="preserve"> Road</w:t>
            </w:r>
          </w:p>
        </w:tc>
        <w:tc>
          <w:tcPr>
            <w:tcW w:w="2052" w:type="dxa"/>
          </w:tcPr>
          <w:p w14:paraId="0A5C6FA1" w14:textId="77777777" w:rsidR="00B01414" w:rsidRPr="00DA3C7B" w:rsidRDefault="00B01414" w:rsidP="00716907">
            <w:pPr>
              <w:rPr>
                <w:rFonts w:ascii="Times New Roman" w:hAnsi="Times New Roman" w:cs="Times New Roman"/>
                <w:sz w:val="20"/>
                <w:szCs w:val="20"/>
              </w:rPr>
            </w:pPr>
            <w:r w:rsidRPr="00DA3C7B">
              <w:rPr>
                <w:rFonts w:ascii="Times New Roman" w:hAnsi="Times New Roman" w:cs="Times New Roman"/>
                <w:sz w:val="20"/>
                <w:szCs w:val="20"/>
              </w:rPr>
              <w:t>25.230 °N, 87.389 °E</w:t>
            </w:r>
          </w:p>
        </w:tc>
        <w:tc>
          <w:tcPr>
            <w:tcW w:w="2364" w:type="dxa"/>
          </w:tcPr>
          <w:p w14:paraId="173331AE" w14:textId="77777777" w:rsidR="00B01414" w:rsidRPr="00DA3C7B" w:rsidRDefault="00FD7F99" w:rsidP="00716907">
            <w:pPr>
              <w:rPr>
                <w:rFonts w:ascii="Times New Roman" w:hAnsi="Times New Roman" w:cs="Times New Roman"/>
                <w:i/>
                <w:sz w:val="20"/>
                <w:szCs w:val="20"/>
              </w:rPr>
            </w:pPr>
            <w:r w:rsidRPr="00DA3C7B">
              <w:rPr>
                <w:rFonts w:ascii="Times New Roman" w:hAnsi="Times New Roman" w:cs="Times New Roman"/>
                <w:i/>
                <w:sz w:val="20"/>
                <w:szCs w:val="20"/>
              </w:rPr>
              <w:t xml:space="preserve">Alternaria </w:t>
            </w:r>
            <w:proofErr w:type="spellStart"/>
            <w:r w:rsidRPr="00DA3C7B">
              <w:rPr>
                <w:rFonts w:ascii="Times New Roman" w:hAnsi="Times New Roman" w:cs="Times New Roman"/>
                <w:i/>
                <w:sz w:val="20"/>
                <w:szCs w:val="20"/>
              </w:rPr>
              <w:t>brassicicola</w:t>
            </w:r>
            <w:proofErr w:type="spellEnd"/>
          </w:p>
        </w:tc>
      </w:tr>
      <w:tr w:rsidR="00B01414" w:rsidRPr="00DA3C7B" w14:paraId="026A30AD" w14:textId="77777777" w:rsidTr="00524160">
        <w:trPr>
          <w:trHeight w:val="54"/>
        </w:trPr>
        <w:tc>
          <w:tcPr>
            <w:tcW w:w="813" w:type="dxa"/>
            <w:vMerge/>
          </w:tcPr>
          <w:p w14:paraId="4F60A62C" w14:textId="77777777" w:rsidR="00B01414" w:rsidRPr="00DA3C7B" w:rsidRDefault="00B01414" w:rsidP="00716907">
            <w:pPr>
              <w:rPr>
                <w:rFonts w:ascii="Times New Roman" w:hAnsi="Times New Roman" w:cs="Times New Roman"/>
                <w:sz w:val="20"/>
                <w:szCs w:val="20"/>
              </w:rPr>
            </w:pPr>
          </w:p>
        </w:tc>
        <w:tc>
          <w:tcPr>
            <w:tcW w:w="1260" w:type="dxa"/>
            <w:vMerge/>
          </w:tcPr>
          <w:p w14:paraId="49D3C36B" w14:textId="77777777" w:rsidR="00B01414" w:rsidRPr="00DA3C7B" w:rsidRDefault="00B01414" w:rsidP="00716907">
            <w:pPr>
              <w:rPr>
                <w:rFonts w:ascii="Times New Roman" w:hAnsi="Times New Roman" w:cs="Times New Roman"/>
                <w:sz w:val="20"/>
                <w:szCs w:val="20"/>
              </w:rPr>
            </w:pPr>
          </w:p>
        </w:tc>
        <w:tc>
          <w:tcPr>
            <w:tcW w:w="2979" w:type="dxa"/>
          </w:tcPr>
          <w:p w14:paraId="5BFCCD1D" w14:textId="77777777" w:rsidR="00B01414" w:rsidRPr="00DA3C7B" w:rsidRDefault="00B01414" w:rsidP="00716907">
            <w:pPr>
              <w:rPr>
                <w:rFonts w:ascii="Times New Roman" w:hAnsi="Times New Roman" w:cs="Times New Roman"/>
                <w:sz w:val="20"/>
                <w:szCs w:val="20"/>
              </w:rPr>
            </w:pPr>
            <w:proofErr w:type="spellStart"/>
            <w:r w:rsidRPr="00DA3C7B">
              <w:rPr>
                <w:rFonts w:ascii="Times New Roman" w:hAnsi="Times New Roman" w:cs="Times New Roman"/>
                <w:sz w:val="20"/>
                <w:szCs w:val="20"/>
              </w:rPr>
              <w:t>Itahari</w:t>
            </w:r>
            <w:proofErr w:type="spellEnd"/>
            <w:r w:rsidRPr="00DA3C7B">
              <w:rPr>
                <w:rFonts w:ascii="Times New Roman" w:hAnsi="Times New Roman" w:cs="Times New Roman"/>
                <w:sz w:val="20"/>
                <w:szCs w:val="20"/>
              </w:rPr>
              <w:t xml:space="preserve"> </w:t>
            </w:r>
            <w:proofErr w:type="spellStart"/>
            <w:r w:rsidRPr="00DA3C7B">
              <w:rPr>
                <w:rFonts w:ascii="Times New Roman" w:hAnsi="Times New Roman" w:cs="Times New Roman"/>
                <w:sz w:val="20"/>
                <w:szCs w:val="20"/>
              </w:rPr>
              <w:t>Pirpainti</w:t>
            </w:r>
            <w:proofErr w:type="spellEnd"/>
          </w:p>
        </w:tc>
        <w:tc>
          <w:tcPr>
            <w:tcW w:w="2052" w:type="dxa"/>
          </w:tcPr>
          <w:p w14:paraId="0C55CB4C" w14:textId="77777777" w:rsidR="00B01414" w:rsidRPr="00DA3C7B" w:rsidRDefault="00B01414" w:rsidP="00716907">
            <w:pPr>
              <w:rPr>
                <w:rFonts w:ascii="Times New Roman" w:hAnsi="Times New Roman" w:cs="Times New Roman"/>
                <w:sz w:val="20"/>
                <w:szCs w:val="20"/>
              </w:rPr>
            </w:pPr>
            <w:r w:rsidRPr="00DA3C7B">
              <w:rPr>
                <w:rFonts w:ascii="Times New Roman" w:hAnsi="Times New Roman" w:cs="Times New Roman"/>
                <w:sz w:val="20"/>
                <w:szCs w:val="20"/>
              </w:rPr>
              <w:t>25.228 °N, 87.394 °E</w:t>
            </w:r>
          </w:p>
        </w:tc>
        <w:tc>
          <w:tcPr>
            <w:tcW w:w="2364" w:type="dxa"/>
          </w:tcPr>
          <w:p w14:paraId="5264DC74" w14:textId="77777777" w:rsidR="00B01414" w:rsidRPr="00DA3C7B" w:rsidRDefault="00FD7F99" w:rsidP="00716907">
            <w:pPr>
              <w:rPr>
                <w:rFonts w:ascii="Times New Roman" w:hAnsi="Times New Roman" w:cs="Times New Roman"/>
                <w:i/>
                <w:sz w:val="20"/>
                <w:szCs w:val="20"/>
              </w:rPr>
            </w:pPr>
            <w:r w:rsidRPr="00DA3C7B">
              <w:rPr>
                <w:rFonts w:ascii="Times New Roman" w:hAnsi="Times New Roman" w:cs="Times New Roman"/>
                <w:i/>
                <w:sz w:val="20"/>
                <w:szCs w:val="20"/>
              </w:rPr>
              <w:t xml:space="preserve">Alternaria </w:t>
            </w:r>
            <w:proofErr w:type="spellStart"/>
            <w:r w:rsidRPr="00DA3C7B">
              <w:rPr>
                <w:rFonts w:ascii="Times New Roman" w:hAnsi="Times New Roman" w:cs="Times New Roman"/>
                <w:i/>
                <w:sz w:val="20"/>
                <w:szCs w:val="20"/>
              </w:rPr>
              <w:t>brassicicola</w:t>
            </w:r>
            <w:proofErr w:type="spellEnd"/>
          </w:p>
        </w:tc>
      </w:tr>
      <w:tr w:rsidR="00B01414" w:rsidRPr="00DA3C7B" w14:paraId="2BFF1FED" w14:textId="77777777" w:rsidTr="00524160">
        <w:trPr>
          <w:trHeight w:val="54"/>
        </w:trPr>
        <w:tc>
          <w:tcPr>
            <w:tcW w:w="813" w:type="dxa"/>
            <w:vMerge/>
          </w:tcPr>
          <w:p w14:paraId="3EDA0ADB" w14:textId="77777777" w:rsidR="00B01414" w:rsidRPr="00DA3C7B" w:rsidRDefault="00B01414" w:rsidP="00716907">
            <w:pPr>
              <w:rPr>
                <w:rFonts w:ascii="Times New Roman" w:hAnsi="Times New Roman" w:cs="Times New Roman"/>
                <w:sz w:val="20"/>
                <w:szCs w:val="20"/>
              </w:rPr>
            </w:pPr>
          </w:p>
        </w:tc>
        <w:tc>
          <w:tcPr>
            <w:tcW w:w="1260" w:type="dxa"/>
            <w:vMerge/>
          </w:tcPr>
          <w:p w14:paraId="4DDF3B44" w14:textId="77777777" w:rsidR="00B01414" w:rsidRPr="00DA3C7B" w:rsidRDefault="00B01414" w:rsidP="00716907">
            <w:pPr>
              <w:rPr>
                <w:rFonts w:ascii="Times New Roman" w:hAnsi="Times New Roman" w:cs="Times New Roman"/>
                <w:sz w:val="20"/>
                <w:szCs w:val="20"/>
              </w:rPr>
            </w:pPr>
          </w:p>
        </w:tc>
        <w:tc>
          <w:tcPr>
            <w:tcW w:w="2979" w:type="dxa"/>
          </w:tcPr>
          <w:p w14:paraId="07F18A08" w14:textId="77777777" w:rsidR="00B01414" w:rsidRPr="00DA3C7B" w:rsidRDefault="00B01414" w:rsidP="00716907">
            <w:pPr>
              <w:rPr>
                <w:rFonts w:ascii="Times New Roman" w:hAnsi="Times New Roman" w:cs="Times New Roman"/>
                <w:sz w:val="20"/>
                <w:szCs w:val="20"/>
              </w:rPr>
            </w:pPr>
            <w:r w:rsidRPr="00DA3C7B">
              <w:rPr>
                <w:rFonts w:ascii="Times New Roman" w:hAnsi="Times New Roman" w:cs="Times New Roman"/>
                <w:sz w:val="20"/>
                <w:szCs w:val="20"/>
              </w:rPr>
              <w:t>Purani Sarai</w:t>
            </w:r>
          </w:p>
        </w:tc>
        <w:tc>
          <w:tcPr>
            <w:tcW w:w="2052" w:type="dxa"/>
          </w:tcPr>
          <w:p w14:paraId="5848FEB7" w14:textId="77777777" w:rsidR="00B01414" w:rsidRPr="00DA3C7B" w:rsidRDefault="00B01414" w:rsidP="00716907">
            <w:pPr>
              <w:rPr>
                <w:rFonts w:ascii="Times New Roman" w:hAnsi="Times New Roman" w:cs="Times New Roman"/>
                <w:sz w:val="20"/>
                <w:szCs w:val="20"/>
              </w:rPr>
            </w:pPr>
            <w:r w:rsidRPr="00DA3C7B">
              <w:rPr>
                <w:rFonts w:ascii="Times New Roman" w:hAnsi="Times New Roman" w:cs="Times New Roman"/>
                <w:sz w:val="20"/>
                <w:szCs w:val="20"/>
              </w:rPr>
              <w:t>25.231 °N, 86.914 °E</w:t>
            </w:r>
          </w:p>
        </w:tc>
        <w:tc>
          <w:tcPr>
            <w:tcW w:w="2364" w:type="dxa"/>
          </w:tcPr>
          <w:p w14:paraId="036099F6" w14:textId="77777777" w:rsidR="00B01414" w:rsidRPr="00DA3C7B" w:rsidRDefault="00FD7F99" w:rsidP="00716907">
            <w:pPr>
              <w:rPr>
                <w:rFonts w:ascii="Times New Roman" w:hAnsi="Times New Roman" w:cs="Times New Roman"/>
                <w:i/>
                <w:sz w:val="20"/>
                <w:szCs w:val="20"/>
              </w:rPr>
            </w:pPr>
            <w:r w:rsidRPr="00DA3C7B">
              <w:rPr>
                <w:rFonts w:ascii="Times New Roman" w:hAnsi="Times New Roman" w:cs="Times New Roman"/>
                <w:i/>
                <w:sz w:val="20"/>
                <w:szCs w:val="20"/>
              </w:rPr>
              <w:t xml:space="preserve">Alternaria </w:t>
            </w:r>
            <w:proofErr w:type="spellStart"/>
            <w:r w:rsidRPr="00DA3C7B">
              <w:rPr>
                <w:rFonts w:ascii="Times New Roman" w:hAnsi="Times New Roman" w:cs="Times New Roman"/>
                <w:i/>
                <w:sz w:val="20"/>
                <w:szCs w:val="20"/>
              </w:rPr>
              <w:t>brassicicola</w:t>
            </w:r>
            <w:proofErr w:type="spellEnd"/>
          </w:p>
        </w:tc>
      </w:tr>
      <w:tr w:rsidR="00B01414" w:rsidRPr="00DA3C7B" w14:paraId="76BCBACA" w14:textId="77777777" w:rsidTr="00524160">
        <w:trPr>
          <w:trHeight w:val="54"/>
        </w:trPr>
        <w:tc>
          <w:tcPr>
            <w:tcW w:w="813" w:type="dxa"/>
            <w:vMerge w:val="restart"/>
          </w:tcPr>
          <w:p w14:paraId="75788B5B" w14:textId="77777777" w:rsidR="00B01414" w:rsidRPr="00DA3C7B" w:rsidRDefault="00B01414" w:rsidP="00716907">
            <w:pPr>
              <w:rPr>
                <w:rFonts w:ascii="Times New Roman" w:hAnsi="Times New Roman" w:cs="Times New Roman"/>
                <w:sz w:val="20"/>
                <w:szCs w:val="20"/>
              </w:rPr>
            </w:pPr>
          </w:p>
          <w:p w14:paraId="2C870E1B" w14:textId="77777777" w:rsidR="00B01414" w:rsidRPr="00DA3C7B" w:rsidRDefault="00B01414" w:rsidP="00716907">
            <w:pPr>
              <w:rPr>
                <w:rFonts w:ascii="Times New Roman" w:hAnsi="Times New Roman" w:cs="Times New Roman"/>
                <w:sz w:val="20"/>
                <w:szCs w:val="20"/>
              </w:rPr>
            </w:pPr>
          </w:p>
          <w:p w14:paraId="5434F8F3" w14:textId="77777777" w:rsidR="00B01414" w:rsidRPr="00DA3C7B" w:rsidRDefault="00B01414" w:rsidP="00716907">
            <w:pPr>
              <w:rPr>
                <w:rFonts w:ascii="Times New Roman" w:hAnsi="Times New Roman" w:cs="Times New Roman"/>
                <w:sz w:val="20"/>
                <w:szCs w:val="20"/>
              </w:rPr>
            </w:pPr>
            <w:r w:rsidRPr="00DA3C7B">
              <w:rPr>
                <w:rFonts w:ascii="Times New Roman" w:hAnsi="Times New Roman" w:cs="Times New Roman"/>
                <w:sz w:val="20"/>
                <w:szCs w:val="20"/>
              </w:rPr>
              <w:t>03.</w:t>
            </w:r>
          </w:p>
        </w:tc>
        <w:tc>
          <w:tcPr>
            <w:tcW w:w="1260" w:type="dxa"/>
            <w:vMerge w:val="restart"/>
          </w:tcPr>
          <w:p w14:paraId="0F3F65A3" w14:textId="77777777" w:rsidR="00B01414" w:rsidRPr="00DA3C7B" w:rsidRDefault="00B01414" w:rsidP="00716907">
            <w:pPr>
              <w:rPr>
                <w:rFonts w:ascii="Times New Roman" w:hAnsi="Times New Roman" w:cs="Times New Roman"/>
                <w:sz w:val="20"/>
                <w:szCs w:val="20"/>
              </w:rPr>
            </w:pPr>
          </w:p>
          <w:p w14:paraId="0E2ACC26" w14:textId="77777777" w:rsidR="00B01414" w:rsidRPr="00DA3C7B" w:rsidRDefault="00B01414" w:rsidP="00716907">
            <w:pPr>
              <w:rPr>
                <w:rFonts w:ascii="Times New Roman" w:hAnsi="Times New Roman" w:cs="Times New Roman"/>
                <w:sz w:val="20"/>
                <w:szCs w:val="20"/>
              </w:rPr>
            </w:pPr>
          </w:p>
          <w:p w14:paraId="1AE68E8C" w14:textId="77777777" w:rsidR="00B01414" w:rsidRPr="00DA3C7B" w:rsidRDefault="00B01414" w:rsidP="00716907">
            <w:pPr>
              <w:rPr>
                <w:rFonts w:ascii="Times New Roman" w:hAnsi="Times New Roman" w:cs="Times New Roman"/>
                <w:sz w:val="20"/>
                <w:szCs w:val="20"/>
              </w:rPr>
            </w:pPr>
            <w:r w:rsidRPr="00DA3C7B">
              <w:rPr>
                <w:rFonts w:ascii="Times New Roman" w:hAnsi="Times New Roman" w:cs="Times New Roman"/>
                <w:sz w:val="20"/>
                <w:szCs w:val="20"/>
              </w:rPr>
              <w:t>Katihar</w:t>
            </w:r>
          </w:p>
        </w:tc>
        <w:tc>
          <w:tcPr>
            <w:tcW w:w="2979" w:type="dxa"/>
          </w:tcPr>
          <w:p w14:paraId="19F741F1" w14:textId="77777777" w:rsidR="00B01414" w:rsidRPr="00DA3C7B" w:rsidRDefault="00B01414" w:rsidP="00716907">
            <w:pPr>
              <w:rPr>
                <w:rFonts w:ascii="Times New Roman" w:hAnsi="Times New Roman" w:cs="Times New Roman"/>
                <w:sz w:val="20"/>
                <w:szCs w:val="20"/>
              </w:rPr>
            </w:pPr>
            <w:proofErr w:type="spellStart"/>
            <w:r w:rsidRPr="00DA3C7B">
              <w:rPr>
                <w:rFonts w:ascii="Times New Roman" w:hAnsi="Times New Roman" w:cs="Times New Roman"/>
                <w:sz w:val="20"/>
                <w:szCs w:val="20"/>
              </w:rPr>
              <w:t>Bhangaha</w:t>
            </w:r>
            <w:proofErr w:type="spellEnd"/>
          </w:p>
        </w:tc>
        <w:tc>
          <w:tcPr>
            <w:tcW w:w="2052" w:type="dxa"/>
          </w:tcPr>
          <w:p w14:paraId="3DA96D0E" w14:textId="77777777" w:rsidR="00B01414" w:rsidRPr="00DA3C7B" w:rsidRDefault="00B01414" w:rsidP="00716907">
            <w:pPr>
              <w:rPr>
                <w:rFonts w:ascii="Times New Roman" w:hAnsi="Times New Roman" w:cs="Times New Roman"/>
                <w:sz w:val="20"/>
                <w:szCs w:val="20"/>
              </w:rPr>
            </w:pPr>
            <w:r w:rsidRPr="00DA3C7B">
              <w:rPr>
                <w:rFonts w:ascii="Times New Roman" w:hAnsi="Times New Roman" w:cs="Times New Roman"/>
                <w:sz w:val="20"/>
                <w:szCs w:val="20"/>
              </w:rPr>
              <w:t>25.579 °N, 87.278 °E</w:t>
            </w:r>
          </w:p>
        </w:tc>
        <w:tc>
          <w:tcPr>
            <w:tcW w:w="2364" w:type="dxa"/>
          </w:tcPr>
          <w:p w14:paraId="27C975E6" w14:textId="77777777" w:rsidR="00B01414" w:rsidRPr="00DA3C7B" w:rsidRDefault="00B01414" w:rsidP="00716907">
            <w:pPr>
              <w:rPr>
                <w:rFonts w:ascii="Times New Roman" w:hAnsi="Times New Roman" w:cs="Times New Roman"/>
                <w:i/>
                <w:sz w:val="20"/>
                <w:szCs w:val="20"/>
              </w:rPr>
            </w:pPr>
            <w:r w:rsidRPr="00DA3C7B">
              <w:rPr>
                <w:rFonts w:ascii="Times New Roman" w:hAnsi="Times New Roman" w:cs="Times New Roman"/>
                <w:i/>
                <w:sz w:val="20"/>
                <w:szCs w:val="20"/>
              </w:rPr>
              <w:t xml:space="preserve">Alternaria </w:t>
            </w:r>
            <w:proofErr w:type="spellStart"/>
            <w:r w:rsidRPr="00DA3C7B">
              <w:rPr>
                <w:rFonts w:ascii="Times New Roman" w:hAnsi="Times New Roman" w:cs="Times New Roman"/>
                <w:i/>
                <w:sz w:val="20"/>
                <w:szCs w:val="20"/>
              </w:rPr>
              <w:t>brassicicola</w:t>
            </w:r>
            <w:proofErr w:type="spellEnd"/>
          </w:p>
        </w:tc>
      </w:tr>
      <w:tr w:rsidR="00B01414" w:rsidRPr="00DA3C7B" w14:paraId="0DC70AD4" w14:textId="77777777" w:rsidTr="00524160">
        <w:trPr>
          <w:trHeight w:val="54"/>
        </w:trPr>
        <w:tc>
          <w:tcPr>
            <w:tcW w:w="813" w:type="dxa"/>
            <w:vMerge/>
          </w:tcPr>
          <w:p w14:paraId="4156C71A" w14:textId="77777777" w:rsidR="00B01414" w:rsidRPr="00DA3C7B" w:rsidRDefault="00B01414" w:rsidP="00716907">
            <w:pPr>
              <w:rPr>
                <w:rFonts w:ascii="Times New Roman" w:hAnsi="Times New Roman" w:cs="Times New Roman"/>
                <w:sz w:val="20"/>
                <w:szCs w:val="20"/>
              </w:rPr>
            </w:pPr>
          </w:p>
        </w:tc>
        <w:tc>
          <w:tcPr>
            <w:tcW w:w="1260" w:type="dxa"/>
            <w:vMerge/>
          </w:tcPr>
          <w:p w14:paraId="392103B1" w14:textId="77777777" w:rsidR="00B01414" w:rsidRPr="00DA3C7B" w:rsidRDefault="00B01414" w:rsidP="00716907">
            <w:pPr>
              <w:rPr>
                <w:rFonts w:ascii="Times New Roman" w:hAnsi="Times New Roman" w:cs="Times New Roman"/>
                <w:sz w:val="20"/>
                <w:szCs w:val="20"/>
              </w:rPr>
            </w:pPr>
          </w:p>
        </w:tc>
        <w:tc>
          <w:tcPr>
            <w:tcW w:w="2979" w:type="dxa"/>
          </w:tcPr>
          <w:p w14:paraId="42976F92" w14:textId="77777777" w:rsidR="00B01414" w:rsidRPr="00DA3C7B" w:rsidRDefault="00B01414" w:rsidP="00716907">
            <w:pPr>
              <w:rPr>
                <w:rFonts w:ascii="Times New Roman" w:hAnsi="Times New Roman" w:cs="Times New Roman"/>
                <w:sz w:val="20"/>
                <w:szCs w:val="20"/>
              </w:rPr>
            </w:pPr>
            <w:r w:rsidRPr="00DA3C7B">
              <w:rPr>
                <w:rFonts w:ascii="Times New Roman" w:hAnsi="Times New Roman" w:cs="Times New Roman"/>
                <w:sz w:val="20"/>
                <w:szCs w:val="20"/>
              </w:rPr>
              <w:t>Katihar</w:t>
            </w:r>
          </w:p>
        </w:tc>
        <w:tc>
          <w:tcPr>
            <w:tcW w:w="2052" w:type="dxa"/>
          </w:tcPr>
          <w:p w14:paraId="46A01ED0" w14:textId="77777777" w:rsidR="00B01414" w:rsidRPr="00DA3C7B" w:rsidRDefault="00B01414" w:rsidP="00716907">
            <w:pPr>
              <w:rPr>
                <w:rFonts w:ascii="Times New Roman" w:hAnsi="Times New Roman" w:cs="Times New Roman"/>
                <w:sz w:val="20"/>
                <w:szCs w:val="20"/>
              </w:rPr>
            </w:pPr>
            <w:r w:rsidRPr="00DA3C7B">
              <w:rPr>
                <w:rFonts w:ascii="Times New Roman" w:hAnsi="Times New Roman" w:cs="Times New Roman"/>
                <w:sz w:val="20"/>
                <w:szCs w:val="20"/>
              </w:rPr>
              <w:t>25.506 °N, 87.245 °E</w:t>
            </w:r>
          </w:p>
        </w:tc>
        <w:tc>
          <w:tcPr>
            <w:tcW w:w="2364" w:type="dxa"/>
          </w:tcPr>
          <w:p w14:paraId="07CAE530" w14:textId="77777777" w:rsidR="00B01414" w:rsidRPr="00DA3C7B" w:rsidRDefault="00B01414" w:rsidP="00716907">
            <w:pPr>
              <w:rPr>
                <w:rFonts w:ascii="Times New Roman" w:hAnsi="Times New Roman" w:cs="Times New Roman"/>
                <w:i/>
                <w:sz w:val="20"/>
                <w:szCs w:val="20"/>
              </w:rPr>
            </w:pPr>
            <w:r w:rsidRPr="00DA3C7B">
              <w:rPr>
                <w:rFonts w:ascii="Times New Roman" w:hAnsi="Times New Roman" w:cs="Times New Roman"/>
                <w:i/>
                <w:sz w:val="20"/>
                <w:szCs w:val="20"/>
              </w:rPr>
              <w:t xml:space="preserve">Alternaria </w:t>
            </w:r>
            <w:proofErr w:type="spellStart"/>
            <w:r w:rsidRPr="00DA3C7B">
              <w:rPr>
                <w:rFonts w:ascii="Times New Roman" w:hAnsi="Times New Roman" w:cs="Times New Roman"/>
                <w:i/>
                <w:sz w:val="20"/>
                <w:szCs w:val="20"/>
              </w:rPr>
              <w:t>brassicicola</w:t>
            </w:r>
            <w:proofErr w:type="spellEnd"/>
          </w:p>
        </w:tc>
      </w:tr>
      <w:tr w:rsidR="00B01414" w:rsidRPr="00DA3C7B" w14:paraId="78A5353C" w14:textId="77777777" w:rsidTr="00524160">
        <w:trPr>
          <w:trHeight w:val="54"/>
        </w:trPr>
        <w:tc>
          <w:tcPr>
            <w:tcW w:w="813" w:type="dxa"/>
            <w:vMerge/>
          </w:tcPr>
          <w:p w14:paraId="27F716D2" w14:textId="77777777" w:rsidR="00B01414" w:rsidRPr="00DA3C7B" w:rsidRDefault="00B01414" w:rsidP="00716907">
            <w:pPr>
              <w:rPr>
                <w:rFonts w:ascii="Times New Roman" w:hAnsi="Times New Roman" w:cs="Times New Roman"/>
                <w:sz w:val="20"/>
                <w:szCs w:val="20"/>
              </w:rPr>
            </w:pPr>
          </w:p>
        </w:tc>
        <w:tc>
          <w:tcPr>
            <w:tcW w:w="1260" w:type="dxa"/>
            <w:vMerge/>
          </w:tcPr>
          <w:p w14:paraId="4D334BC8" w14:textId="77777777" w:rsidR="00B01414" w:rsidRPr="00DA3C7B" w:rsidRDefault="00B01414" w:rsidP="00716907">
            <w:pPr>
              <w:rPr>
                <w:rFonts w:ascii="Times New Roman" w:hAnsi="Times New Roman" w:cs="Times New Roman"/>
                <w:sz w:val="20"/>
                <w:szCs w:val="20"/>
              </w:rPr>
            </w:pPr>
          </w:p>
        </w:tc>
        <w:tc>
          <w:tcPr>
            <w:tcW w:w="2979" w:type="dxa"/>
          </w:tcPr>
          <w:p w14:paraId="43EF1B29" w14:textId="77777777" w:rsidR="00B01414" w:rsidRPr="00DA3C7B" w:rsidRDefault="00B01414" w:rsidP="00716907">
            <w:pPr>
              <w:rPr>
                <w:rFonts w:ascii="Times New Roman" w:hAnsi="Times New Roman" w:cs="Times New Roman"/>
                <w:sz w:val="20"/>
                <w:szCs w:val="20"/>
              </w:rPr>
            </w:pPr>
            <w:proofErr w:type="spellStart"/>
            <w:r w:rsidRPr="00DA3C7B">
              <w:rPr>
                <w:rFonts w:ascii="Times New Roman" w:hAnsi="Times New Roman" w:cs="Times New Roman"/>
                <w:sz w:val="20"/>
                <w:szCs w:val="20"/>
              </w:rPr>
              <w:t>Kursela</w:t>
            </w:r>
            <w:proofErr w:type="spellEnd"/>
            <w:r w:rsidRPr="00DA3C7B">
              <w:rPr>
                <w:rFonts w:ascii="Times New Roman" w:hAnsi="Times New Roman" w:cs="Times New Roman"/>
                <w:sz w:val="20"/>
                <w:szCs w:val="20"/>
              </w:rPr>
              <w:t xml:space="preserve">, </w:t>
            </w:r>
            <w:proofErr w:type="spellStart"/>
            <w:r w:rsidRPr="00DA3C7B">
              <w:rPr>
                <w:rFonts w:ascii="Times New Roman" w:hAnsi="Times New Roman" w:cs="Times New Roman"/>
                <w:sz w:val="20"/>
                <w:szCs w:val="20"/>
              </w:rPr>
              <w:t>Forbeshganj</w:t>
            </w:r>
            <w:proofErr w:type="spellEnd"/>
            <w:r w:rsidRPr="00DA3C7B">
              <w:rPr>
                <w:rFonts w:ascii="Times New Roman" w:hAnsi="Times New Roman" w:cs="Times New Roman"/>
                <w:sz w:val="20"/>
                <w:szCs w:val="20"/>
              </w:rPr>
              <w:t xml:space="preserve"> Road, Chandpur Milik</w:t>
            </w:r>
          </w:p>
        </w:tc>
        <w:tc>
          <w:tcPr>
            <w:tcW w:w="2052" w:type="dxa"/>
          </w:tcPr>
          <w:p w14:paraId="46F1D620" w14:textId="77777777" w:rsidR="00B01414" w:rsidRPr="00DA3C7B" w:rsidRDefault="00B01414" w:rsidP="00716907">
            <w:pPr>
              <w:rPr>
                <w:rFonts w:ascii="Times New Roman" w:hAnsi="Times New Roman" w:cs="Times New Roman"/>
                <w:sz w:val="20"/>
                <w:szCs w:val="20"/>
              </w:rPr>
            </w:pPr>
            <w:r w:rsidRPr="00DA3C7B">
              <w:rPr>
                <w:rFonts w:ascii="Times New Roman" w:hAnsi="Times New Roman" w:cs="Times New Roman"/>
                <w:sz w:val="20"/>
                <w:szCs w:val="20"/>
              </w:rPr>
              <w:t>25.507 °N, 87.246 °E</w:t>
            </w:r>
          </w:p>
        </w:tc>
        <w:tc>
          <w:tcPr>
            <w:tcW w:w="2364" w:type="dxa"/>
          </w:tcPr>
          <w:p w14:paraId="46B0687C" w14:textId="77777777" w:rsidR="00B01414" w:rsidRPr="00DA3C7B" w:rsidRDefault="00B01414" w:rsidP="00716907">
            <w:pPr>
              <w:rPr>
                <w:rFonts w:ascii="Times New Roman" w:hAnsi="Times New Roman" w:cs="Times New Roman"/>
                <w:i/>
                <w:sz w:val="20"/>
                <w:szCs w:val="20"/>
              </w:rPr>
            </w:pPr>
            <w:r w:rsidRPr="00DA3C7B">
              <w:rPr>
                <w:rFonts w:ascii="Times New Roman" w:hAnsi="Times New Roman" w:cs="Times New Roman"/>
                <w:i/>
                <w:sz w:val="20"/>
                <w:szCs w:val="20"/>
              </w:rPr>
              <w:t xml:space="preserve">Alternaria </w:t>
            </w:r>
            <w:proofErr w:type="spellStart"/>
            <w:r w:rsidRPr="00DA3C7B">
              <w:rPr>
                <w:rFonts w:ascii="Times New Roman" w:hAnsi="Times New Roman" w:cs="Times New Roman"/>
                <w:i/>
                <w:sz w:val="20"/>
                <w:szCs w:val="20"/>
              </w:rPr>
              <w:t>brassicicola</w:t>
            </w:r>
            <w:proofErr w:type="spellEnd"/>
            <w:r w:rsidRPr="00DA3C7B">
              <w:rPr>
                <w:rFonts w:ascii="Times New Roman" w:hAnsi="Times New Roman" w:cs="Times New Roman"/>
                <w:i/>
                <w:sz w:val="20"/>
                <w:szCs w:val="20"/>
              </w:rPr>
              <w:t xml:space="preserve"> &amp; </w:t>
            </w:r>
            <w:proofErr w:type="spellStart"/>
            <w:r w:rsidRPr="00DA3C7B">
              <w:rPr>
                <w:rFonts w:ascii="Times New Roman" w:hAnsi="Times New Roman" w:cs="Times New Roman"/>
                <w:i/>
                <w:sz w:val="20"/>
                <w:szCs w:val="20"/>
              </w:rPr>
              <w:t>Curvularia</w:t>
            </w:r>
            <w:proofErr w:type="spellEnd"/>
          </w:p>
        </w:tc>
      </w:tr>
      <w:tr w:rsidR="00B01414" w:rsidRPr="00DA3C7B" w14:paraId="76470B1B" w14:textId="77777777" w:rsidTr="00524160">
        <w:trPr>
          <w:trHeight w:val="54"/>
        </w:trPr>
        <w:tc>
          <w:tcPr>
            <w:tcW w:w="813" w:type="dxa"/>
            <w:vMerge/>
          </w:tcPr>
          <w:p w14:paraId="74F836FB" w14:textId="77777777" w:rsidR="00B01414" w:rsidRPr="00DA3C7B" w:rsidRDefault="00B01414" w:rsidP="00716907">
            <w:pPr>
              <w:rPr>
                <w:rFonts w:ascii="Times New Roman" w:hAnsi="Times New Roman" w:cs="Times New Roman"/>
                <w:sz w:val="20"/>
                <w:szCs w:val="20"/>
              </w:rPr>
            </w:pPr>
          </w:p>
        </w:tc>
        <w:tc>
          <w:tcPr>
            <w:tcW w:w="1260" w:type="dxa"/>
            <w:vMerge/>
          </w:tcPr>
          <w:p w14:paraId="71622282" w14:textId="77777777" w:rsidR="00B01414" w:rsidRPr="00DA3C7B" w:rsidRDefault="00B01414" w:rsidP="00716907">
            <w:pPr>
              <w:rPr>
                <w:rFonts w:ascii="Times New Roman" w:hAnsi="Times New Roman" w:cs="Times New Roman"/>
                <w:sz w:val="20"/>
                <w:szCs w:val="20"/>
              </w:rPr>
            </w:pPr>
          </w:p>
        </w:tc>
        <w:tc>
          <w:tcPr>
            <w:tcW w:w="2979" w:type="dxa"/>
          </w:tcPr>
          <w:p w14:paraId="5CD2C1A5" w14:textId="77777777" w:rsidR="00B01414" w:rsidRPr="00DA3C7B" w:rsidRDefault="00B01414" w:rsidP="00716907">
            <w:pPr>
              <w:rPr>
                <w:rFonts w:ascii="Times New Roman" w:hAnsi="Times New Roman" w:cs="Times New Roman"/>
                <w:sz w:val="20"/>
                <w:szCs w:val="20"/>
              </w:rPr>
            </w:pPr>
            <w:proofErr w:type="spellStart"/>
            <w:r w:rsidRPr="00DA3C7B">
              <w:rPr>
                <w:rFonts w:ascii="Times New Roman" w:hAnsi="Times New Roman" w:cs="Times New Roman"/>
                <w:sz w:val="20"/>
                <w:szCs w:val="20"/>
              </w:rPr>
              <w:t>Pothia</w:t>
            </w:r>
            <w:proofErr w:type="spellEnd"/>
            <w:r w:rsidRPr="00DA3C7B">
              <w:rPr>
                <w:rFonts w:ascii="Times New Roman" w:hAnsi="Times New Roman" w:cs="Times New Roman"/>
                <w:sz w:val="20"/>
                <w:szCs w:val="20"/>
              </w:rPr>
              <w:t xml:space="preserve">, </w:t>
            </w:r>
            <w:proofErr w:type="spellStart"/>
            <w:r w:rsidRPr="00DA3C7B">
              <w:rPr>
                <w:rFonts w:ascii="Times New Roman" w:hAnsi="Times New Roman" w:cs="Times New Roman"/>
                <w:sz w:val="20"/>
                <w:szCs w:val="20"/>
              </w:rPr>
              <w:t>Malhoria</w:t>
            </w:r>
            <w:proofErr w:type="spellEnd"/>
          </w:p>
        </w:tc>
        <w:tc>
          <w:tcPr>
            <w:tcW w:w="2052" w:type="dxa"/>
          </w:tcPr>
          <w:p w14:paraId="1C5BD0DA" w14:textId="77777777" w:rsidR="00B01414" w:rsidRPr="00DA3C7B" w:rsidRDefault="00B01414" w:rsidP="00716907">
            <w:pPr>
              <w:rPr>
                <w:rFonts w:ascii="Times New Roman" w:hAnsi="Times New Roman" w:cs="Times New Roman"/>
                <w:sz w:val="20"/>
                <w:szCs w:val="20"/>
              </w:rPr>
            </w:pPr>
            <w:r w:rsidRPr="00DA3C7B">
              <w:rPr>
                <w:rFonts w:ascii="Times New Roman" w:hAnsi="Times New Roman" w:cs="Times New Roman"/>
                <w:sz w:val="20"/>
                <w:szCs w:val="20"/>
              </w:rPr>
              <w:t>25.535 °N, 87.261 °E</w:t>
            </w:r>
          </w:p>
        </w:tc>
        <w:tc>
          <w:tcPr>
            <w:tcW w:w="2364" w:type="dxa"/>
          </w:tcPr>
          <w:p w14:paraId="096802FB" w14:textId="77777777" w:rsidR="00B01414" w:rsidRPr="00DA3C7B" w:rsidRDefault="00B01414" w:rsidP="00716907">
            <w:pPr>
              <w:rPr>
                <w:rFonts w:ascii="Times New Roman" w:hAnsi="Times New Roman" w:cs="Times New Roman"/>
                <w:i/>
                <w:sz w:val="20"/>
                <w:szCs w:val="20"/>
              </w:rPr>
            </w:pPr>
            <w:r w:rsidRPr="00DA3C7B">
              <w:rPr>
                <w:rFonts w:ascii="Times New Roman" w:hAnsi="Times New Roman" w:cs="Times New Roman"/>
                <w:i/>
                <w:sz w:val="20"/>
                <w:szCs w:val="20"/>
              </w:rPr>
              <w:t xml:space="preserve">Alternaria </w:t>
            </w:r>
            <w:proofErr w:type="spellStart"/>
            <w:r w:rsidRPr="00DA3C7B">
              <w:rPr>
                <w:rFonts w:ascii="Times New Roman" w:hAnsi="Times New Roman" w:cs="Times New Roman"/>
                <w:i/>
                <w:sz w:val="20"/>
                <w:szCs w:val="20"/>
              </w:rPr>
              <w:t>brassicicola</w:t>
            </w:r>
            <w:proofErr w:type="spellEnd"/>
          </w:p>
        </w:tc>
      </w:tr>
      <w:tr w:rsidR="00B01414" w:rsidRPr="00DA3C7B" w14:paraId="66459767" w14:textId="77777777" w:rsidTr="00524160">
        <w:trPr>
          <w:trHeight w:val="54"/>
        </w:trPr>
        <w:tc>
          <w:tcPr>
            <w:tcW w:w="813" w:type="dxa"/>
            <w:vMerge/>
          </w:tcPr>
          <w:p w14:paraId="1E82064B" w14:textId="77777777" w:rsidR="00B01414" w:rsidRPr="00DA3C7B" w:rsidRDefault="00B01414" w:rsidP="00716907">
            <w:pPr>
              <w:rPr>
                <w:rFonts w:ascii="Times New Roman" w:hAnsi="Times New Roman" w:cs="Times New Roman"/>
                <w:sz w:val="20"/>
                <w:szCs w:val="20"/>
              </w:rPr>
            </w:pPr>
          </w:p>
        </w:tc>
        <w:tc>
          <w:tcPr>
            <w:tcW w:w="1260" w:type="dxa"/>
            <w:vMerge/>
          </w:tcPr>
          <w:p w14:paraId="7D382BE8" w14:textId="77777777" w:rsidR="00B01414" w:rsidRPr="00DA3C7B" w:rsidRDefault="00B01414" w:rsidP="00716907">
            <w:pPr>
              <w:rPr>
                <w:rFonts w:ascii="Times New Roman" w:hAnsi="Times New Roman" w:cs="Times New Roman"/>
                <w:sz w:val="20"/>
                <w:szCs w:val="20"/>
              </w:rPr>
            </w:pPr>
          </w:p>
        </w:tc>
        <w:tc>
          <w:tcPr>
            <w:tcW w:w="2979" w:type="dxa"/>
          </w:tcPr>
          <w:p w14:paraId="6EF95A1D" w14:textId="77777777" w:rsidR="00B01414" w:rsidRPr="00DA3C7B" w:rsidRDefault="00B01414" w:rsidP="00716907">
            <w:pPr>
              <w:rPr>
                <w:rFonts w:ascii="Times New Roman" w:hAnsi="Times New Roman" w:cs="Times New Roman"/>
                <w:sz w:val="20"/>
                <w:szCs w:val="20"/>
              </w:rPr>
            </w:pPr>
            <w:r w:rsidRPr="00DA3C7B">
              <w:rPr>
                <w:rFonts w:ascii="Times New Roman" w:hAnsi="Times New Roman" w:cs="Times New Roman"/>
                <w:sz w:val="20"/>
                <w:szCs w:val="20"/>
              </w:rPr>
              <w:t xml:space="preserve">Shabda </w:t>
            </w:r>
          </w:p>
        </w:tc>
        <w:tc>
          <w:tcPr>
            <w:tcW w:w="2052" w:type="dxa"/>
          </w:tcPr>
          <w:p w14:paraId="6F030E08" w14:textId="77777777" w:rsidR="00B01414" w:rsidRPr="00DA3C7B" w:rsidRDefault="00B01414" w:rsidP="00716907">
            <w:pPr>
              <w:rPr>
                <w:rFonts w:ascii="Times New Roman" w:hAnsi="Times New Roman" w:cs="Times New Roman"/>
                <w:sz w:val="20"/>
                <w:szCs w:val="20"/>
              </w:rPr>
            </w:pPr>
            <w:r w:rsidRPr="00DA3C7B">
              <w:rPr>
                <w:rFonts w:ascii="Times New Roman" w:hAnsi="Times New Roman" w:cs="Times New Roman"/>
                <w:sz w:val="20"/>
                <w:szCs w:val="20"/>
              </w:rPr>
              <w:t>25.542 °N, 87.261 °E</w:t>
            </w:r>
          </w:p>
        </w:tc>
        <w:tc>
          <w:tcPr>
            <w:tcW w:w="2364" w:type="dxa"/>
          </w:tcPr>
          <w:p w14:paraId="633E40B7" w14:textId="77777777" w:rsidR="00B01414" w:rsidRPr="00DA3C7B" w:rsidRDefault="00B01414" w:rsidP="00716907">
            <w:pPr>
              <w:rPr>
                <w:rFonts w:ascii="Times New Roman" w:hAnsi="Times New Roman" w:cs="Times New Roman"/>
                <w:i/>
                <w:sz w:val="20"/>
                <w:szCs w:val="20"/>
              </w:rPr>
            </w:pPr>
            <w:r w:rsidRPr="00DA3C7B">
              <w:rPr>
                <w:rFonts w:ascii="Times New Roman" w:hAnsi="Times New Roman" w:cs="Times New Roman"/>
                <w:i/>
                <w:sz w:val="20"/>
                <w:szCs w:val="20"/>
              </w:rPr>
              <w:t xml:space="preserve">Alternaria </w:t>
            </w:r>
            <w:proofErr w:type="spellStart"/>
            <w:r w:rsidRPr="00DA3C7B">
              <w:rPr>
                <w:rFonts w:ascii="Times New Roman" w:hAnsi="Times New Roman" w:cs="Times New Roman"/>
                <w:i/>
                <w:sz w:val="20"/>
                <w:szCs w:val="20"/>
              </w:rPr>
              <w:t>brassicicola</w:t>
            </w:r>
            <w:proofErr w:type="spellEnd"/>
          </w:p>
        </w:tc>
      </w:tr>
      <w:tr w:rsidR="00B01414" w:rsidRPr="00DA3C7B" w14:paraId="14BC4E92" w14:textId="77777777" w:rsidTr="00524160">
        <w:trPr>
          <w:trHeight w:val="54"/>
        </w:trPr>
        <w:tc>
          <w:tcPr>
            <w:tcW w:w="813" w:type="dxa"/>
            <w:vMerge w:val="restart"/>
          </w:tcPr>
          <w:p w14:paraId="16CE2BFA" w14:textId="77777777" w:rsidR="00B01414" w:rsidRPr="00DA3C7B" w:rsidRDefault="00B01414" w:rsidP="00716907">
            <w:pPr>
              <w:rPr>
                <w:rFonts w:ascii="Times New Roman" w:hAnsi="Times New Roman" w:cs="Times New Roman"/>
                <w:sz w:val="20"/>
                <w:szCs w:val="20"/>
              </w:rPr>
            </w:pPr>
          </w:p>
          <w:p w14:paraId="7E79DC53" w14:textId="77777777" w:rsidR="00B01414" w:rsidRPr="00DA3C7B" w:rsidRDefault="00B01414" w:rsidP="00716907">
            <w:pPr>
              <w:rPr>
                <w:rFonts w:ascii="Times New Roman" w:hAnsi="Times New Roman" w:cs="Times New Roman"/>
                <w:sz w:val="20"/>
                <w:szCs w:val="20"/>
              </w:rPr>
            </w:pPr>
          </w:p>
          <w:p w14:paraId="2406596F" w14:textId="77777777" w:rsidR="00B01414" w:rsidRPr="00DA3C7B" w:rsidRDefault="00B01414" w:rsidP="00716907">
            <w:pPr>
              <w:rPr>
                <w:rFonts w:ascii="Times New Roman" w:hAnsi="Times New Roman" w:cs="Times New Roman"/>
                <w:sz w:val="20"/>
                <w:szCs w:val="20"/>
              </w:rPr>
            </w:pPr>
          </w:p>
          <w:p w14:paraId="22A1C5C7" w14:textId="77777777" w:rsidR="00B01414" w:rsidRPr="00DA3C7B" w:rsidRDefault="00B01414" w:rsidP="00716907">
            <w:pPr>
              <w:rPr>
                <w:rFonts w:ascii="Times New Roman" w:hAnsi="Times New Roman" w:cs="Times New Roman"/>
                <w:sz w:val="20"/>
                <w:szCs w:val="20"/>
              </w:rPr>
            </w:pPr>
            <w:r w:rsidRPr="00DA3C7B">
              <w:rPr>
                <w:rFonts w:ascii="Times New Roman" w:hAnsi="Times New Roman" w:cs="Times New Roman"/>
                <w:sz w:val="20"/>
                <w:szCs w:val="20"/>
              </w:rPr>
              <w:t>04.</w:t>
            </w:r>
          </w:p>
        </w:tc>
        <w:tc>
          <w:tcPr>
            <w:tcW w:w="1260" w:type="dxa"/>
            <w:vMerge w:val="restart"/>
          </w:tcPr>
          <w:p w14:paraId="332D1D97" w14:textId="77777777" w:rsidR="00B01414" w:rsidRPr="00DA3C7B" w:rsidRDefault="00B01414" w:rsidP="00716907">
            <w:pPr>
              <w:rPr>
                <w:rFonts w:ascii="Times New Roman" w:hAnsi="Times New Roman" w:cs="Times New Roman"/>
                <w:sz w:val="20"/>
                <w:szCs w:val="20"/>
              </w:rPr>
            </w:pPr>
          </w:p>
          <w:p w14:paraId="64D4E978" w14:textId="77777777" w:rsidR="00B01414" w:rsidRPr="00DA3C7B" w:rsidRDefault="00B01414" w:rsidP="00716907">
            <w:pPr>
              <w:rPr>
                <w:rFonts w:ascii="Times New Roman" w:hAnsi="Times New Roman" w:cs="Times New Roman"/>
                <w:sz w:val="20"/>
                <w:szCs w:val="20"/>
              </w:rPr>
            </w:pPr>
          </w:p>
          <w:p w14:paraId="570D8299" w14:textId="77777777" w:rsidR="00B01414" w:rsidRPr="00DA3C7B" w:rsidRDefault="00B01414" w:rsidP="00716907">
            <w:pPr>
              <w:rPr>
                <w:rFonts w:ascii="Times New Roman" w:hAnsi="Times New Roman" w:cs="Times New Roman"/>
                <w:sz w:val="20"/>
                <w:szCs w:val="20"/>
              </w:rPr>
            </w:pPr>
          </w:p>
          <w:p w14:paraId="3C5817E6" w14:textId="77777777" w:rsidR="00B01414" w:rsidRPr="00DA3C7B" w:rsidRDefault="0070326C" w:rsidP="00716907">
            <w:pPr>
              <w:rPr>
                <w:rFonts w:ascii="Times New Roman" w:hAnsi="Times New Roman" w:cs="Times New Roman"/>
                <w:sz w:val="20"/>
                <w:szCs w:val="20"/>
              </w:rPr>
            </w:pPr>
            <w:proofErr w:type="spellStart"/>
            <w:r w:rsidRPr="00DA3C7B">
              <w:rPr>
                <w:rFonts w:ascii="Times New Roman" w:hAnsi="Times New Roman" w:cs="Times New Roman"/>
                <w:sz w:val="20"/>
                <w:szCs w:val="20"/>
              </w:rPr>
              <w:t>K</w:t>
            </w:r>
            <w:r w:rsidR="00B01414" w:rsidRPr="00DA3C7B">
              <w:rPr>
                <w:rFonts w:ascii="Times New Roman" w:hAnsi="Times New Roman" w:cs="Times New Roman"/>
                <w:sz w:val="20"/>
                <w:szCs w:val="20"/>
              </w:rPr>
              <w:t>hagaria</w:t>
            </w:r>
            <w:proofErr w:type="spellEnd"/>
          </w:p>
        </w:tc>
        <w:tc>
          <w:tcPr>
            <w:tcW w:w="2979" w:type="dxa"/>
          </w:tcPr>
          <w:p w14:paraId="1A99B71C" w14:textId="77777777" w:rsidR="00B01414" w:rsidRPr="00DA3C7B" w:rsidRDefault="00B01414" w:rsidP="00716907">
            <w:pPr>
              <w:rPr>
                <w:rFonts w:ascii="Times New Roman" w:hAnsi="Times New Roman" w:cs="Times New Roman"/>
                <w:sz w:val="20"/>
                <w:szCs w:val="20"/>
              </w:rPr>
            </w:pPr>
            <w:proofErr w:type="spellStart"/>
            <w:r w:rsidRPr="00DA3C7B">
              <w:rPr>
                <w:rFonts w:ascii="Times New Roman" w:hAnsi="Times New Roman" w:cs="Times New Roman"/>
                <w:sz w:val="20"/>
                <w:szCs w:val="20"/>
              </w:rPr>
              <w:t>Alauli</w:t>
            </w:r>
            <w:proofErr w:type="spellEnd"/>
            <w:r w:rsidRPr="00DA3C7B">
              <w:rPr>
                <w:rFonts w:ascii="Times New Roman" w:hAnsi="Times New Roman" w:cs="Times New Roman"/>
                <w:sz w:val="20"/>
                <w:szCs w:val="20"/>
              </w:rPr>
              <w:t xml:space="preserve">, </w:t>
            </w:r>
            <w:proofErr w:type="spellStart"/>
            <w:r w:rsidRPr="00DA3C7B">
              <w:rPr>
                <w:rFonts w:ascii="Times New Roman" w:hAnsi="Times New Roman" w:cs="Times New Roman"/>
                <w:sz w:val="20"/>
                <w:szCs w:val="20"/>
              </w:rPr>
              <w:t>Khagaria</w:t>
            </w:r>
            <w:proofErr w:type="spellEnd"/>
            <w:r w:rsidRPr="00DA3C7B">
              <w:rPr>
                <w:rFonts w:ascii="Times New Roman" w:hAnsi="Times New Roman" w:cs="Times New Roman"/>
                <w:sz w:val="20"/>
                <w:szCs w:val="20"/>
              </w:rPr>
              <w:t xml:space="preserve"> Road, </w:t>
            </w:r>
            <w:proofErr w:type="spellStart"/>
            <w:r w:rsidRPr="00DA3C7B">
              <w:rPr>
                <w:rFonts w:ascii="Times New Roman" w:hAnsi="Times New Roman" w:cs="Times New Roman"/>
                <w:sz w:val="20"/>
                <w:szCs w:val="20"/>
              </w:rPr>
              <w:t>Bachhouta</w:t>
            </w:r>
            <w:proofErr w:type="spellEnd"/>
          </w:p>
        </w:tc>
        <w:tc>
          <w:tcPr>
            <w:tcW w:w="2052" w:type="dxa"/>
          </w:tcPr>
          <w:p w14:paraId="16127DDF" w14:textId="77777777" w:rsidR="00B01414" w:rsidRPr="00DA3C7B" w:rsidRDefault="00B01414" w:rsidP="00716907">
            <w:pPr>
              <w:rPr>
                <w:rFonts w:ascii="Times New Roman" w:hAnsi="Times New Roman" w:cs="Times New Roman"/>
                <w:sz w:val="20"/>
                <w:szCs w:val="20"/>
              </w:rPr>
            </w:pPr>
            <w:r w:rsidRPr="00DA3C7B">
              <w:rPr>
                <w:rFonts w:ascii="Times New Roman" w:hAnsi="Times New Roman" w:cs="Times New Roman"/>
                <w:sz w:val="20"/>
                <w:szCs w:val="20"/>
              </w:rPr>
              <w:t>25.538 °N, 86.455 °E</w:t>
            </w:r>
          </w:p>
        </w:tc>
        <w:tc>
          <w:tcPr>
            <w:tcW w:w="2364" w:type="dxa"/>
          </w:tcPr>
          <w:p w14:paraId="5E739F8A" w14:textId="77777777" w:rsidR="00B01414" w:rsidRPr="00DA3C7B" w:rsidRDefault="00B01414" w:rsidP="00716907">
            <w:pPr>
              <w:rPr>
                <w:rFonts w:ascii="Times New Roman" w:hAnsi="Times New Roman" w:cs="Times New Roman"/>
                <w:i/>
                <w:sz w:val="20"/>
                <w:szCs w:val="20"/>
              </w:rPr>
            </w:pPr>
            <w:r w:rsidRPr="00DA3C7B">
              <w:rPr>
                <w:rFonts w:ascii="Times New Roman" w:hAnsi="Times New Roman" w:cs="Times New Roman"/>
                <w:i/>
                <w:sz w:val="20"/>
                <w:szCs w:val="20"/>
              </w:rPr>
              <w:t xml:space="preserve">Alternaria </w:t>
            </w:r>
            <w:proofErr w:type="spellStart"/>
            <w:r w:rsidRPr="00DA3C7B">
              <w:rPr>
                <w:rFonts w:ascii="Times New Roman" w:hAnsi="Times New Roman" w:cs="Times New Roman"/>
                <w:i/>
                <w:sz w:val="20"/>
                <w:szCs w:val="20"/>
              </w:rPr>
              <w:t>brassicicola</w:t>
            </w:r>
            <w:proofErr w:type="spellEnd"/>
          </w:p>
        </w:tc>
      </w:tr>
      <w:tr w:rsidR="00B01414" w:rsidRPr="00DA3C7B" w14:paraId="226491D9" w14:textId="77777777" w:rsidTr="00524160">
        <w:trPr>
          <w:trHeight w:val="54"/>
        </w:trPr>
        <w:tc>
          <w:tcPr>
            <w:tcW w:w="813" w:type="dxa"/>
            <w:vMerge/>
          </w:tcPr>
          <w:p w14:paraId="171EFDED" w14:textId="77777777" w:rsidR="00B01414" w:rsidRPr="00DA3C7B" w:rsidRDefault="00B01414" w:rsidP="00716907">
            <w:pPr>
              <w:rPr>
                <w:rFonts w:ascii="Times New Roman" w:hAnsi="Times New Roman" w:cs="Times New Roman"/>
                <w:sz w:val="20"/>
                <w:szCs w:val="20"/>
              </w:rPr>
            </w:pPr>
          </w:p>
        </w:tc>
        <w:tc>
          <w:tcPr>
            <w:tcW w:w="1260" w:type="dxa"/>
            <w:vMerge/>
          </w:tcPr>
          <w:p w14:paraId="1B001A22" w14:textId="77777777" w:rsidR="00B01414" w:rsidRPr="00DA3C7B" w:rsidRDefault="00B01414" w:rsidP="00716907">
            <w:pPr>
              <w:rPr>
                <w:rFonts w:ascii="Times New Roman" w:hAnsi="Times New Roman" w:cs="Times New Roman"/>
                <w:sz w:val="20"/>
                <w:szCs w:val="20"/>
              </w:rPr>
            </w:pPr>
          </w:p>
        </w:tc>
        <w:tc>
          <w:tcPr>
            <w:tcW w:w="2979" w:type="dxa"/>
          </w:tcPr>
          <w:p w14:paraId="6DF74432" w14:textId="77777777" w:rsidR="00B01414" w:rsidRPr="00DA3C7B" w:rsidRDefault="00B01414" w:rsidP="00716907">
            <w:pPr>
              <w:rPr>
                <w:rFonts w:ascii="Times New Roman" w:hAnsi="Times New Roman" w:cs="Times New Roman"/>
                <w:sz w:val="20"/>
                <w:szCs w:val="20"/>
              </w:rPr>
            </w:pPr>
            <w:proofErr w:type="spellStart"/>
            <w:r w:rsidRPr="00DA3C7B">
              <w:rPr>
                <w:rFonts w:ascii="Times New Roman" w:hAnsi="Times New Roman" w:cs="Times New Roman"/>
                <w:sz w:val="20"/>
                <w:szCs w:val="20"/>
              </w:rPr>
              <w:t>Alauli</w:t>
            </w:r>
            <w:proofErr w:type="spellEnd"/>
            <w:r w:rsidRPr="00DA3C7B">
              <w:rPr>
                <w:rFonts w:ascii="Times New Roman" w:hAnsi="Times New Roman" w:cs="Times New Roman"/>
                <w:sz w:val="20"/>
                <w:szCs w:val="20"/>
              </w:rPr>
              <w:t xml:space="preserve">, </w:t>
            </w:r>
            <w:proofErr w:type="spellStart"/>
            <w:r w:rsidRPr="00DA3C7B">
              <w:rPr>
                <w:rFonts w:ascii="Times New Roman" w:hAnsi="Times New Roman" w:cs="Times New Roman"/>
                <w:sz w:val="20"/>
                <w:szCs w:val="20"/>
              </w:rPr>
              <w:t>Khagaria</w:t>
            </w:r>
            <w:proofErr w:type="spellEnd"/>
            <w:r w:rsidRPr="00DA3C7B">
              <w:rPr>
                <w:rFonts w:ascii="Times New Roman" w:hAnsi="Times New Roman" w:cs="Times New Roman"/>
                <w:sz w:val="20"/>
                <w:szCs w:val="20"/>
              </w:rPr>
              <w:t xml:space="preserve"> Road, </w:t>
            </w:r>
            <w:proofErr w:type="spellStart"/>
            <w:r w:rsidRPr="00DA3C7B">
              <w:rPr>
                <w:rFonts w:ascii="Times New Roman" w:hAnsi="Times New Roman" w:cs="Times New Roman"/>
                <w:sz w:val="20"/>
                <w:szCs w:val="20"/>
              </w:rPr>
              <w:t>Bachhouta</w:t>
            </w:r>
            <w:proofErr w:type="spellEnd"/>
          </w:p>
        </w:tc>
        <w:tc>
          <w:tcPr>
            <w:tcW w:w="2052" w:type="dxa"/>
          </w:tcPr>
          <w:p w14:paraId="420014B2" w14:textId="77777777" w:rsidR="00B01414" w:rsidRPr="00DA3C7B" w:rsidRDefault="00B01414" w:rsidP="00716907">
            <w:pPr>
              <w:rPr>
                <w:rFonts w:ascii="Times New Roman" w:hAnsi="Times New Roman" w:cs="Times New Roman"/>
                <w:sz w:val="20"/>
                <w:szCs w:val="20"/>
              </w:rPr>
            </w:pPr>
            <w:r w:rsidRPr="00DA3C7B">
              <w:rPr>
                <w:rFonts w:ascii="Times New Roman" w:hAnsi="Times New Roman" w:cs="Times New Roman"/>
                <w:sz w:val="20"/>
                <w:szCs w:val="20"/>
              </w:rPr>
              <w:t>25.532 °N, 86.455 °E</w:t>
            </w:r>
          </w:p>
        </w:tc>
        <w:tc>
          <w:tcPr>
            <w:tcW w:w="2364" w:type="dxa"/>
          </w:tcPr>
          <w:p w14:paraId="1826C51C" w14:textId="77777777" w:rsidR="00B01414" w:rsidRPr="00DA3C7B" w:rsidRDefault="00B01414" w:rsidP="00716907">
            <w:pPr>
              <w:rPr>
                <w:rFonts w:ascii="Times New Roman" w:hAnsi="Times New Roman" w:cs="Times New Roman"/>
                <w:i/>
                <w:sz w:val="20"/>
                <w:szCs w:val="20"/>
              </w:rPr>
            </w:pPr>
            <w:r w:rsidRPr="00DA3C7B">
              <w:rPr>
                <w:rFonts w:ascii="Times New Roman" w:hAnsi="Times New Roman" w:cs="Times New Roman"/>
                <w:i/>
                <w:sz w:val="20"/>
                <w:szCs w:val="20"/>
              </w:rPr>
              <w:t xml:space="preserve">Alternaria </w:t>
            </w:r>
            <w:proofErr w:type="spellStart"/>
            <w:r w:rsidRPr="00DA3C7B">
              <w:rPr>
                <w:rFonts w:ascii="Times New Roman" w:hAnsi="Times New Roman" w:cs="Times New Roman"/>
                <w:i/>
                <w:sz w:val="20"/>
                <w:szCs w:val="20"/>
              </w:rPr>
              <w:t>brassicicola</w:t>
            </w:r>
            <w:proofErr w:type="spellEnd"/>
          </w:p>
        </w:tc>
      </w:tr>
      <w:tr w:rsidR="00B01414" w:rsidRPr="00DA3C7B" w14:paraId="1AB3F687" w14:textId="77777777" w:rsidTr="00524160">
        <w:trPr>
          <w:trHeight w:val="54"/>
        </w:trPr>
        <w:tc>
          <w:tcPr>
            <w:tcW w:w="813" w:type="dxa"/>
            <w:vMerge/>
          </w:tcPr>
          <w:p w14:paraId="073C0109" w14:textId="77777777" w:rsidR="00B01414" w:rsidRPr="00DA3C7B" w:rsidRDefault="00B01414" w:rsidP="00716907">
            <w:pPr>
              <w:rPr>
                <w:rFonts w:ascii="Times New Roman" w:hAnsi="Times New Roman" w:cs="Times New Roman"/>
                <w:sz w:val="20"/>
                <w:szCs w:val="20"/>
              </w:rPr>
            </w:pPr>
          </w:p>
        </w:tc>
        <w:tc>
          <w:tcPr>
            <w:tcW w:w="1260" w:type="dxa"/>
            <w:vMerge/>
          </w:tcPr>
          <w:p w14:paraId="24006986" w14:textId="77777777" w:rsidR="00B01414" w:rsidRPr="00DA3C7B" w:rsidRDefault="00B01414" w:rsidP="00716907">
            <w:pPr>
              <w:rPr>
                <w:rFonts w:ascii="Times New Roman" w:hAnsi="Times New Roman" w:cs="Times New Roman"/>
                <w:sz w:val="20"/>
                <w:szCs w:val="20"/>
              </w:rPr>
            </w:pPr>
          </w:p>
        </w:tc>
        <w:tc>
          <w:tcPr>
            <w:tcW w:w="2979" w:type="dxa"/>
          </w:tcPr>
          <w:p w14:paraId="3EDCF672" w14:textId="77777777" w:rsidR="00B01414" w:rsidRPr="00DA3C7B" w:rsidRDefault="00B01414" w:rsidP="00716907">
            <w:pPr>
              <w:rPr>
                <w:rFonts w:ascii="Times New Roman" w:hAnsi="Times New Roman" w:cs="Times New Roman"/>
                <w:sz w:val="20"/>
                <w:szCs w:val="20"/>
              </w:rPr>
            </w:pPr>
            <w:proofErr w:type="spellStart"/>
            <w:r w:rsidRPr="00DA3C7B">
              <w:rPr>
                <w:rFonts w:ascii="Times New Roman" w:hAnsi="Times New Roman" w:cs="Times New Roman"/>
                <w:sz w:val="20"/>
                <w:szCs w:val="20"/>
              </w:rPr>
              <w:t>Bachhouta</w:t>
            </w:r>
            <w:proofErr w:type="spellEnd"/>
          </w:p>
        </w:tc>
        <w:tc>
          <w:tcPr>
            <w:tcW w:w="2052" w:type="dxa"/>
          </w:tcPr>
          <w:p w14:paraId="3DE7592B" w14:textId="77777777" w:rsidR="00B01414" w:rsidRPr="00DA3C7B" w:rsidRDefault="00B01414" w:rsidP="00716907">
            <w:pPr>
              <w:rPr>
                <w:rFonts w:ascii="Times New Roman" w:hAnsi="Times New Roman" w:cs="Times New Roman"/>
                <w:sz w:val="20"/>
                <w:szCs w:val="20"/>
              </w:rPr>
            </w:pPr>
            <w:r w:rsidRPr="00DA3C7B">
              <w:rPr>
                <w:rFonts w:ascii="Times New Roman" w:hAnsi="Times New Roman" w:cs="Times New Roman"/>
                <w:sz w:val="20"/>
                <w:szCs w:val="20"/>
              </w:rPr>
              <w:t>25.546 °N, 86.448 °E</w:t>
            </w:r>
          </w:p>
        </w:tc>
        <w:tc>
          <w:tcPr>
            <w:tcW w:w="2364" w:type="dxa"/>
          </w:tcPr>
          <w:p w14:paraId="6F5493B8" w14:textId="77777777" w:rsidR="00B01414" w:rsidRPr="00DA3C7B" w:rsidRDefault="00B01414" w:rsidP="00716907">
            <w:pPr>
              <w:rPr>
                <w:rFonts w:ascii="Times New Roman" w:hAnsi="Times New Roman" w:cs="Times New Roman"/>
                <w:i/>
                <w:sz w:val="20"/>
                <w:szCs w:val="20"/>
              </w:rPr>
            </w:pPr>
            <w:r w:rsidRPr="00DA3C7B">
              <w:rPr>
                <w:rFonts w:ascii="Times New Roman" w:hAnsi="Times New Roman" w:cs="Times New Roman"/>
                <w:i/>
                <w:sz w:val="20"/>
                <w:szCs w:val="20"/>
              </w:rPr>
              <w:t xml:space="preserve">Alternaria </w:t>
            </w:r>
            <w:proofErr w:type="spellStart"/>
            <w:r w:rsidRPr="00DA3C7B">
              <w:rPr>
                <w:rFonts w:ascii="Times New Roman" w:hAnsi="Times New Roman" w:cs="Times New Roman"/>
                <w:i/>
                <w:sz w:val="20"/>
                <w:szCs w:val="20"/>
              </w:rPr>
              <w:t>brassicicola</w:t>
            </w:r>
            <w:proofErr w:type="spellEnd"/>
          </w:p>
        </w:tc>
      </w:tr>
      <w:tr w:rsidR="00B01414" w:rsidRPr="00DA3C7B" w14:paraId="61FCEC28" w14:textId="77777777" w:rsidTr="00524160">
        <w:trPr>
          <w:trHeight w:val="54"/>
        </w:trPr>
        <w:tc>
          <w:tcPr>
            <w:tcW w:w="813" w:type="dxa"/>
            <w:vMerge/>
          </w:tcPr>
          <w:p w14:paraId="0505561D" w14:textId="77777777" w:rsidR="00B01414" w:rsidRPr="00DA3C7B" w:rsidRDefault="00B01414" w:rsidP="00716907">
            <w:pPr>
              <w:rPr>
                <w:rFonts w:ascii="Times New Roman" w:hAnsi="Times New Roman" w:cs="Times New Roman"/>
                <w:sz w:val="20"/>
                <w:szCs w:val="20"/>
              </w:rPr>
            </w:pPr>
          </w:p>
        </w:tc>
        <w:tc>
          <w:tcPr>
            <w:tcW w:w="1260" w:type="dxa"/>
            <w:vMerge/>
          </w:tcPr>
          <w:p w14:paraId="38C54B6F" w14:textId="77777777" w:rsidR="00B01414" w:rsidRPr="00DA3C7B" w:rsidRDefault="00B01414" w:rsidP="00716907">
            <w:pPr>
              <w:rPr>
                <w:rFonts w:ascii="Times New Roman" w:hAnsi="Times New Roman" w:cs="Times New Roman"/>
                <w:sz w:val="20"/>
                <w:szCs w:val="20"/>
              </w:rPr>
            </w:pPr>
          </w:p>
        </w:tc>
        <w:tc>
          <w:tcPr>
            <w:tcW w:w="2979" w:type="dxa"/>
          </w:tcPr>
          <w:p w14:paraId="03EBC44F" w14:textId="77777777" w:rsidR="00B01414" w:rsidRPr="00DA3C7B" w:rsidRDefault="00B01414" w:rsidP="00716907">
            <w:pPr>
              <w:rPr>
                <w:rFonts w:ascii="Times New Roman" w:hAnsi="Times New Roman" w:cs="Times New Roman"/>
                <w:sz w:val="20"/>
                <w:szCs w:val="20"/>
              </w:rPr>
            </w:pPr>
            <w:proofErr w:type="spellStart"/>
            <w:r w:rsidRPr="00DA3C7B">
              <w:rPr>
                <w:rFonts w:ascii="Times New Roman" w:hAnsi="Times New Roman" w:cs="Times New Roman"/>
                <w:sz w:val="20"/>
                <w:szCs w:val="20"/>
              </w:rPr>
              <w:t>Bhadas</w:t>
            </w:r>
            <w:proofErr w:type="spellEnd"/>
            <w:r w:rsidRPr="00DA3C7B">
              <w:rPr>
                <w:rFonts w:ascii="Times New Roman" w:hAnsi="Times New Roman" w:cs="Times New Roman"/>
                <w:sz w:val="20"/>
                <w:szCs w:val="20"/>
              </w:rPr>
              <w:t xml:space="preserve"> Uttar</w:t>
            </w:r>
          </w:p>
        </w:tc>
        <w:tc>
          <w:tcPr>
            <w:tcW w:w="2052" w:type="dxa"/>
          </w:tcPr>
          <w:p w14:paraId="06D6BC28" w14:textId="77777777" w:rsidR="00B01414" w:rsidRPr="00DA3C7B" w:rsidRDefault="00B01414" w:rsidP="00716907">
            <w:pPr>
              <w:rPr>
                <w:rFonts w:ascii="Times New Roman" w:hAnsi="Times New Roman" w:cs="Times New Roman"/>
                <w:sz w:val="20"/>
                <w:szCs w:val="20"/>
              </w:rPr>
            </w:pPr>
            <w:r w:rsidRPr="00DA3C7B">
              <w:rPr>
                <w:rFonts w:ascii="Times New Roman" w:hAnsi="Times New Roman" w:cs="Times New Roman"/>
                <w:sz w:val="20"/>
                <w:szCs w:val="20"/>
              </w:rPr>
              <w:t>25.528 °N, 86.458 °E</w:t>
            </w:r>
          </w:p>
        </w:tc>
        <w:tc>
          <w:tcPr>
            <w:tcW w:w="2364" w:type="dxa"/>
          </w:tcPr>
          <w:p w14:paraId="76FCF982" w14:textId="77777777" w:rsidR="00B01414" w:rsidRPr="00DA3C7B" w:rsidRDefault="00B01414" w:rsidP="00716907">
            <w:pPr>
              <w:rPr>
                <w:rFonts w:ascii="Times New Roman" w:hAnsi="Times New Roman" w:cs="Times New Roman"/>
                <w:i/>
                <w:sz w:val="20"/>
                <w:szCs w:val="20"/>
              </w:rPr>
            </w:pPr>
            <w:r w:rsidRPr="00DA3C7B">
              <w:rPr>
                <w:rFonts w:ascii="Times New Roman" w:hAnsi="Times New Roman" w:cs="Times New Roman"/>
                <w:i/>
                <w:sz w:val="20"/>
                <w:szCs w:val="20"/>
              </w:rPr>
              <w:t xml:space="preserve">Alternaria </w:t>
            </w:r>
            <w:proofErr w:type="spellStart"/>
            <w:r w:rsidRPr="00DA3C7B">
              <w:rPr>
                <w:rFonts w:ascii="Times New Roman" w:hAnsi="Times New Roman" w:cs="Times New Roman"/>
                <w:i/>
                <w:sz w:val="20"/>
                <w:szCs w:val="20"/>
              </w:rPr>
              <w:t>brassicicola</w:t>
            </w:r>
            <w:proofErr w:type="spellEnd"/>
            <w:r w:rsidRPr="00DA3C7B">
              <w:rPr>
                <w:rFonts w:ascii="Times New Roman" w:hAnsi="Times New Roman" w:cs="Times New Roman"/>
                <w:i/>
                <w:sz w:val="20"/>
                <w:szCs w:val="20"/>
              </w:rPr>
              <w:t xml:space="preserve"> &amp; </w:t>
            </w:r>
            <w:proofErr w:type="spellStart"/>
            <w:r w:rsidRPr="00DA3C7B">
              <w:rPr>
                <w:rFonts w:ascii="Times New Roman" w:hAnsi="Times New Roman" w:cs="Times New Roman"/>
                <w:i/>
                <w:sz w:val="20"/>
                <w:szCs w:val="20"/>
              </w:rPr>
              <w:t>Curvularia</w:t>
            </w:r>
            <w:proofErr w:type="spellEnd"/>
          </w:p>
        </w:tc>
      </w:tr>
      <w:tr w:rsidR="00B01414" w:rsidRPr="00DA3C7B" w14:paraId="697A09E3" w14:textId="77777777" w:rsidTr="00524160">
        <w:trPr>
          <w:trHeight w:val="54"/>
        </w:trPr>
        <w:tc>
          <w:tcPr>
            <w:tcW w:w="813" w:type="dxa"/>
            <w:vMerge/>
          </w:tcPr>
          <w:p w14:paraId="3EFCA528" w14:textId="77777777" w:rsidR="00B01414" w:rsidRPr="00DA3C7B" w:rsidRDefault="00B01414" w:rsidP="00716907">
            <w:pPr>
              <w:rPr>
                <w:rFonts w:ascii="Times New Roman" w:hAnsi="Times New Roman" w:cs="Times New Roman"/>
                <w:sz w:val="20"/>
                <w:szCs w:val="20"/>
              </w:rPr>
            </w:pPr>
          </w:p>
        </w:tc>
        <w:tc>
          <w:tcPr>
            <w:tcW w:w="1260" w:type="dxa"/>
            <w:vMerge/>
          </w:tcPr>
          <w:p w14:paraId="7D58B536" w14:textId="77777777" w:rsidR="00B01414" w:rsidRPr="00DA3C7B" w:rsidRDefault="00B01414" w:rsidP="00716907">
            <w:pPr>
              <w:rPr>
                <w:rFonts w:ascii="Times New Roman" w:hAnsi="Times New Roman" w:cs="Times New Roman"/>
                <w:sz w:val="20"/>
                <w:szCs w:val="20"/>
              </w:rPr>
            </w:pPr>
          </w:p>
        </w:tc>
        <w:tc>
          <w:tcPr>
            <w:tcW w:w="2979" w:type="dxa"/>
          </w:tcPr>
          <w:p w14:paraId="4F2CD5F9" w14:textId="77777777" w:rsidR="00B01414" w:rsidRPr="00DA3C7B" w:rsidRDefault="00B01414" w:rsidP="00716907">
            <w:pPr>
              <w:rPr>
                <w:rFonts w:ascii="Times New Roman" w:hAnsi="Times New Roman" w:cs="Times New Roman"/>
                <w:sz w:val="20"/>
                <w:szCs w:val="20"/>
              </w:rPr>
            </w:pPr>
            <w:proofErr w:type="spellStart"/>
            <w:r w:rsidRPr="00DA3C7B">
              <w:rPr>
                <w:rFonts w:ascii="Times New Roman" w:hAnsi="Times New Roman" w:cs="Times New Roman"/>
                <w:sz w:val="20"/>
                <w:szCs w:val="20"/>
              </w:rPr>
              <w:t>Mathurapur</w:t>
            </w:r>
            <w:proofErr w:type="spellEnd"/>
          </w:p>
        </w:tc>
        <w:tc>
          <w:tcPr>
            <w:tcW w:w="2052" w:type="dxa"/>
          </w:tcPr>
          <w:p w14:paraId="061986F4" w14:textId="77777777" w:rsidR="00B01414" w:rsidRPr="00DA3C7B" w:rsidRDefault="00B01414" w:rsidP="00716907">
            <w:pPr>
              <w:rPr>
                <w:rFonts w:ascii="Times New Roman" w:hAnsi="Times New Roman" w:cs="Times New Roman"/>
                <w:sz w:val="20"/>
                <w:szCs w:val="20"/>
              </w:rPr>
            </w:pPr>
            <w:r w:rsidRPr="00DA3C7B">
              <w:rPr>
                <w:rFonts w:ascii="Times New Roman" w:hAnsi="Times New Roman" w:cs="Times New Roman"/>
                <w:sz w:val="20"/>
                <w:szCs w:val="20"/>
              </w:rPr>
              <w:t>25.516 °N, 86.458 °E</w:t>
            </w:r>
          </w:p>
        </w:tc>
        <w:tc>
          <w:tcPr>
            <w:tcW w:w="2364" w:type="dxa"/>
          </w:tcPr>
          <w:p w14:paraId="1C5AFBC9" w14:textId="77777777" w:rsidR="00B01414" w:rsidRPr="00DA3C7B" w:rsidRDefault="00B01414" w:rsidP="00716907">
            <w:pPr>
              <w:rPr>
                <w:rFonts w:ascii="Times New Roman" w:hAnsi="Times New Roman" w:cs="Times New Roman"/>
                <w:i/>
                <w:sz w:val="20"/>
                <w:szCs w:val="20"/>
              </w:rPr>
            </w:pPr>
            <w:r w:rsidRPr="00DA3C7B">
              <w:rPr>
                <w:rFonts w:ascii="Times New Roman" w:hAnsi="Times New Roman" w:cs="Times New Roman"/>
                <w:i/>
                <w:sz w:val="20"/>
                <w:szCs w:val="20"/>
              </w:rPr>
              <w:t xml:space="preserve">Alternaria </w:t>
            </w:r>
            <w:proofErr w:type="spellStart"/>
            <w:r w:rsidRPr="00DA3C7B">
              <w:rPr>
                <w:rFonts w:ascii="Times New Roman" w:hAnsi="Times New Roman" w:cs="Times New Roman"/>
                <w:i/>
                <w:sz w:val="20"/>
                <w:szCs w:val="20"/>
              </w:rPr>
              <w:t>brassicicola</w:t>
            </w:r>
            <w:proofErr w:type="spellEnd"/>
          </w:p>
        </w:tc>
      </w:tr>
      <w:tr w:rsidR="00B01414" w:rsidRPr="00DA3C7B" w14:paraId="68A4DFE1" w14:textId="77777777" w:rsidTr="00524160">
        <w:trPr>
          <w:trHeight w:val="54"/>
        </w:trPr>
        <w:tc>
          <w:tcPr>
            <w:tcW w:w="813" w:type="dxa"/>
            <w:vMerge w:val="restart"/>
          </w:tcPr>
          <w:p w14:paraId="09DA2854" w14:textId="77777777" w:rsidR="00B01414" w:rsidRPr="00DA3C7B" w:rsidRDefault="00B01414" w:rsidP="00716907">
            <w:pPr>
              <w:rPr>
                <w:rFonts w:ascii="Times New Roman" w:hAnsi="Times New Roman" w:cs="Times New Roman"/>
                <w:sz w:val="20"/>
                <w:szCs w:val="20"/>
              </w:rPr>
            </w:pPr>
          </w:p>
          <w:p w14:paraId="1149D059" w14:textId="77777777" w:rsidR="00B01414" w:rsidRPr="00DA3C7B" w:rsidRDefault="00B01414" w:rsidP="00716907">
            <w:pPr>
              <w:rPr>
                <w:rFonts w:ascii="Times New Roman" w:hAnsi="Times New Roman" w:cs="Times New Roman"/>
                <w:sz w:val="20"/>
                <w:szCs w:val="20"/>
              </w:rPr>
            </w:pPr>
          </w:p>
          <w:p w14:paraId="57CA91CA" w14:textId="77777777" w:rsidR="00B01414" w:rsidRPr="00DA3C7B" w:rsidRDefault="00B01414" w:rsidP="00716907">
            <w:pPr>
              <w:rPr>
                <w:rFonts w:ascii="Times New Roman" w:hAnsi="Times New Roman" w:cs="Times New Roman"/>
                <w:sz w:val="20"/>
                <w:szCs w:val="20"/>
              </w:rPr>
            </w:pPr>
          </w:p>
          <w:p w14:paraId="1147D9B6" w14:textId="77777777" w:rsidR="00B01414" w:rsidRPr="00DA3C7B" w:rsidRDefault="00B01414" w:rsidP="00716907">
            <w:pPr>
              <w:rPr>
                <w:rFonts w:ascii="Times New Roman" w:hAnsi="Times New Roman" w:cs="Times New Roman"/>
                <w:sz w:val="20"/>
                <w:szCs w:val="20"/>
              </w:rPr>
            </w:pPr>
            <w:r w:rsidRPr="00DA3C7B">
              <w:rPr>
                <w:rFonts w:ascii="Times New Roman" w:hAnsi="Times New Roman" w:cs="Times New Roman"/>
                <w:sz w:val="20"/>
                <w:szCs w:val="20"/>
              </w:rPr>
              <w:t>05.</w:t>
            </w:r>
          </w:p>
        </w:tc>
        <w:tc>
          <w:tcPr>
            <w:tcW w:w="1260" w:type="dxa"/>
            <w:vMerge w:val="restart"/>
          </w:tcPr>
          <w:p w14:paraId="0C77E11B" w14:textId="77777777" w:rsidR="00B01414" w:rsidRPr="00DA3C7B" w:rsidRDefault="00B01414" w:rsidP="00716907">
            <w:pPr>
              <w:rPr>
                <w:rFonts w:ascii="Times New Roman" w:hAnsi="Times New Roman" w:cs="Times New Roman"/>
                <w:sz w:val="20"/>
                <w:szCs w:val="20"/>
              </w:rPr>
            </w:pPr>
          </w:p>
          <w:p w14:paraId="6E036EF2" w14:textId="77777777" w:rsidR="00B01414" w:rsidRPr="00DA3C7B" w:rsidRDefault="00B01414" w:rsidP="00716907">
            <w:pPr>
              <w:rPr>
                <w:rFonts w:ascii="Times New Roman" w:hAnsi="Times New Roman" w:cs="Times New Roman"/>
                <w:sz w:val="20"/>
                <w:szCs w:val="20"/>
              </w:rPr>
            </w:pPr>
          </w:p>
          <w:p w14:paraId="14C42537" w14:textId="77777777" w:rsidR="00B01414" w:rsidRPr="00DA3C7B" w:rsidRDefault="00B01414" w:rsidP="00716907">
            <w:pPr>
              <w:rPr>
                <w:rFonts w:ascii="Times New Roman" w:hAnsi="Times New Roman" w:cs="Times New Roman"/>
                <w:sz w:val="20"/>
                <w:szCs w:val="20"/>
              </w:rPr>
            </w:pPr>
          </w:p>
          <w:p w14:paraId="43D466A7" w14:textId="77777777" w:rsidR="00B01414" w:rsidRPr="00DA3C7B" w:rsidRDefault="00B01414" w:rsidP="00716907">
            <w:pPr>
              <w:rPr>
                <w:rFonts w:ascii="Times New Roman" w:hAnsi="Times New Roman" w:cs="Times New Roman"/>
                <w:sz w:val="20"/>
                <w:szCs w:val="20"/>
              </w:rPr>
            </w:pPr>
            <w:proofErr w:type="spellStart"/>
            <w:r w:rsidRPr="00DA3C7B">
              <w:rPr>
                <w:rFonts w:ascii="Times New Roman" w:hAnsi="Times New Roman" w:cs="Times New Roman"/>
                <w:sz w:val="20"/>
                <w:szCs w:val="20"/>
              </w:rPr>
              <w:t>Madhepura</w:t>
            </w:r>
            <w:proofErr w:type="spellEnd"/>
          </w:p>
        </w:tc>
        <w:tc>
          <w:tcPr>
            <w:tcW w:w="2979" w:type="dxa"/>
          </w:tcPr>
          <w:p w14:paraId="4672ECEF" w14:textId="77777777" w:rsidR="00B01414" w:rsidRPr="00DA3C7B" w:rsidRDefault="00B01414" w:rsidP="00716907">
            <w:pPr>
              <w:rPr>
                <w:rFonts w:ascii="Times New Roman" w:hAnsi="Times New Roman" w:cs="Times New Roman"/>
                <w:sz w:val="20"/>
                <w:szCs w:val="20"/>
              </w:rPr>
            </w:pPr>
            <w:r w:rsidRPr="00DA3C7B">
              <w:rPr>
                <w:rFonts w:ascii="Times New Roman" w:hAnsi="Times New Roman" w:cs="Times New Roman"/>
                <w:sz w:val="20"/>
                <w:szCs w:val="20"/>
              </w:rPr>
              <w:t>Dighi</w:t>
            </w:r>
          </w:p>
        </w:tc>
        <w:tc>
          <w:tcPr>
            <w:tcW w:w="2052" w:type="dxa"/>
          </w:tcPr>
          <w:p w14:paraId="41F8659D" w14:textId="77777777" w:rsidR="00B01414" w:rsidRPr="00DA3C7B" w:rsidRDefault="00B01414" w:rsidP="00716907">
            <w:pPr>
              <w:rPr>
                <w:rFonts w:ascii="Times New Roman" w:hAnsi="Times New Roman" w:cs="Times New Roman"/>
                <w:sz w:val="20"/>
                <w:szCs w:val="20"/>
              </w:rPr>
            </w:pPr>
            <w:r w:rsidRPr="00DA3C7B">
              <w:rPr>
                <w:rFonts w:ascii="Times New Roman" w:hAnsi="Times New Roman" w:cs="Times New Roman"/>
                <w:sz w:val="20"/>
                <w:szCs w:val="20"/>
              </w:rPr>
              <w:t>25.712 °N, 86.986 °E</w:t>
            </w:r>
          </w:p>
        </w:tc>
        <w:tc>
          <w:tcPr>
            <w:tcW w:w="2364" w:type="dxa"/>
          </w:tcPr>
          <w:p w14:paraId="715F1B3D" w14:textId="77777777" w:rsidR="00B01414" w:rsidRPr="00DA3C7B" w:rsidRDefault="00B01414" w:rsidP="00716907">
            <w:pPr>
              <w:rPr>
                <w:rFonts w:ascii="Times New Roman" w:hAnsi="Times New Roman" w:cs="Times New Roman"/>
                <w:i/>
                <w:sz w:val="20"/>
                <w:szCs w:val="20"/>
              </w:rPr>
            </w:pPr>
            <w:r w:rsidRPr="00DA3C7B">
              <w:rPr>
                <w:rFonts w:ascii="Times New Roman" w:hAnsi="Times New Roman" w:cs="Times New Roman"/>
                <w:i/>
                <w:sz w:val="20"/>
                <w:szCs w:val="20"/>
              </w:rPr>
              <w:t xml:space="preserve">Alternaria </w:t>
            </w:r>
            <w:proofErr w:type="spellStart"/>
            <w:r w:rsidRPr="00DA3C7B">
              <w:rPr>
                <w:rFonts w:ascii="Times New Roman" w:hAnsi="Times New Roman" w:cs="Times New Roman"/>
                <w:i/>
                <w:sz w:val="20"/>
                <w:szCs w:val="20"/>
              </w:rPr>
              <w:t>brassicicola</w:t>
            </w:r>
            <w:proofErr w:type="spellEnd"/>
          </w:p>
        </w:tc>
      </w:tr>
      <w:tr w:rsidR="00B01414" w:rsidRPr="00DA3C7B" w14:paraId="3C4E7713" w14:textId="77777777" w:rsidTr="00524160">
        <w:trPr>
          <w:trHeight w:val="54"/>
        </w:trPr>
        <w:tc>
          <w:tcPr>
            <w:tcW w:w="813" w:type="dxa"/>
            <w:vMerge/>
          </w:tcPr>
          <w:p w14:paraId="182DAA29" w14:textId="77777777" w:rsidR="00B01414" w:rsidRPr="00DA3C7B" w:rsidRDefault="00B01414" w:rsidP="00716907">
            <w:pPr>
              <w:rPr>
                <w:rFonts w:ascii="Times New Roman" w:hAnsi="Times New Roman" w:cs="Times New Roman"/>
                <w:sz w:val="20"/>
                <w:szCs w:val="20"/>
              </w:rPr>
            </w:pPr>
          </w:p>
        </w:tc>
        <w:tc>
          <w:tcPr>
            <w:tcW w:w="1260" w:type="dxa"/>
            <w:vMerge/>
          </w:tcPr>
          <w:p w14:paraId="2AE59E31" w14:textId="77777777" w:rsidR="00B01414" w:rsidRPr="00DA3C7B" w:rsidRDefault="00B01414" w:rsidP="00716907">
            <w:pPr>
              <w:rPr>
                <w:rFonts w:ascii="Times New Roman" w:hAnsi="Times New Roman" w:cs="Times New Roman"/>
                <w:sz w:val="20"/>
                <w:szCs w:val="20"/>
              </w:rPr>
            </w:pPr>
          </w:p>
        </w:tc>
        <w:tc>
          <w:tcPr>
            <w:tcW w:w="2979" w:type="dxa"/>
          </w:tcPr>
          <w:p w14:paraId="45F29997" w14:textId="77777777" w:rsidR="00B01414" w:rsidRPr="00DA3C7B" w:rsidRDefault="00B01414" w:rsidP="00716907">
            <w:pPr>
              <w:rPr>
                <w:rFonts w:ascii="Times New Roman" w:hAnsi="Times New Roman" w:cs="Times New Roman"/>
                <w:sz w:val="20"/>
                <w:szCs w:val="20"/>
              </w:rPr>
            </w:pPr>
            <w:r w:rsidRPr="00DA3C7B">
              <w:rPr>
                <w:rFonts w:ascii="Times New Roman" w:hAnsi="Times New Roman" w:cs="Times New Roman"/>
                <w:sz w:val="20"/>
                <w:szCs w:val="20"/>
              </w:rPr>
              <w:t>Durgapur</w:t>
            </w:r>
          </w:p>
        </w:tc>
        <w:tc>
          <w:tcPr>
            <w:tcW w:w="2052" w:type="dxa"/>
          </w:tcPr>
          <w:p w14:paraId="06FAFCE4" w14:textId="77777777" w:rsidR="00B01414" w:rsidRPr="00DA3C7B" w:rsidRDefault="00B01414" w:rsidP="00716907">
            <w:pPr>
              <w:rPr>
                <w:rFonts w:ascii="Times New Roman" w:hAnsi="Times New Roman" w:cs="Times New Roman"/>
                <w:sz w:val="20"/>
                <w:szCs w:val="20"/>
              </w:rPr>
            </w:pPr>
            <w:r w:rsidRPr="00DA3C7B">
              <w:rPr>
                <w:rFonts w:ascii="Times New Roman" w:hAnsi="Times New Roman" w:cs="Times New Roman"/>
                <w:sz w:val="20"/>
                <w:szCs w:val="20"/>
              </w:rPr>
              <w:t>25.611 °N, 86.982 °E</w:t>
            </w:r>
          </w:p>
        </w:tc>
        <w:tc>
          <w:tcPr>
            <w:tcW w:w="2364" w:type="dxa"/>
          </w:tcPr>
          <w:p w14:paraId="65C471CB" w14:textId="77777777" w:rsidR="00B01414" w:rsidRPr="00DA3C7B" w:rsidRDefault="00B01414" w:rsidP="00716907">
            <w:pPr>
              <w:rPr>
                <w:rFonts w:ascii="Times New Roman" w:hAnsi="Times New Roman" w:cs="Times New Roman"/>
                <w:i/>
                <w:sz w:val="20"/>
                <w:szCs w:val="20"/>
              </w:rPr>
            </w:pPr>
            <w:r w:rsidRPr="00DA3C7B">
              <w:rPr>
                <w:rFonts w:ascii="Times New Roman" w:hAnsi="Times New Roman" w:cs="Times New Roman"/>
                <w:i/>
                <w:sz w:val="20"/>
                <w:szCs w:val="20"/>
              </w:rPr>
              <w:t xml:space="preserve">Alternaria </w:t>
            </w:r>
            <w:proofErr w:type="spellStart"/>
            <w:r w:rsidRPr="00DA3C7B">
              <w:rPr>
                <w:rFonts w:ascii="Times New Roman" w:hAnsi="Times New Roman" w:cs="Times New Roman"/>
                <w:i/>
                <w:sz w:val="20"/>
                <w:szCs w:val="20"/>
              </w:rPr>
              <w:t>brassicicola</w:t>
            </w:r>
            <w:proofErr w:type="spellEnd"/>
          </w:p>
        </w:tc>
      </w:tr>
      <w:tr w:rsidR="00B01414" w:rsidRPr="00DA3C7B" w14:paraId="46FA841D" w14:textId="77777777" w:rsidTr="00524160">
        <w:trPr>
          <w:trHeight w:val="54"/>
        </w:trPr>
        <w:tc>
          <w:tcPr>
            <w:tcW w:w="813" w:type="dxa"/>
            <w:vMerge/>
          </w:tcPr>
          <w:p w14:paraId="293AF72F" w14:textId="77777777" w:rsidR="00B01414" w:rsidRPr="00DA3C7B" w:rsidRDefault="00B01414" w:rsidP="00716907">
            <w:pPr>
              <w:rPr>
                <w:rFonts w:ascii="Times New Roman" w:hAnsi="Times New Roman" w:cs="Times New Roman"/>
                <w:sz w:val="20"/>
                <w:szCs w:val="20"/>
              </w:rPr>
            </w:pPr>
          </w:p>
        </w:tc>
        <w:tc>
          <w:tcPr>
            <w:tcW w:w="1260" w:type="dxa"/>
            <w:vMerge/>
          </w:tcPr>
          <w:p w14:paraId="56299366" w14:textId="77777777" w:rsidR="00B01414" w:rsidRPr="00DA3C7B" w:rsidRDefault="00B01414" w:rsidP="00716907">
            <w:pPr>
              <w:rPr>
                <w:rFonts w:ascii="Times New Roman" w:hAnsi="Times New Roman" w:cs="Times New Roman"/>
                <w:sz w:val="20"/>
                <w:szCs w:val="20"/>
              </w:rPr>
            </w:pPr>
          </w:p>
        </w:tc>
        <w:tc>
          <w:tcPr>
            <w:tcW w:w="2979" w:type="dxa"/>
          </w:tcPr>
          <w:p w14:paraId="14089B48" w14:textId="77777777" w:rsidR="00B01414" w:rsidRPr="00DA3C7B" w:rsidRDefault="00B01414" w:rsidP="00716907">
            <w:pPr>
              <w:rPr>
                <w:rFonts w:ascii="Times New Roman" w:hAnsi="Times New Roman" w:cs="Times New Roman"/>
                <w:sz w:val="20"/>
                <w:szCs w:val="20"/>
              </w:rPr>
            </w:pPr>
            <w:proofErr w:type="spellStart"/>
            <w:r w:rsidRPr="00DA3C7B">
              <w:rPr>
                <w:rFonts w:ascii="Times New Roman" w:hAnsi="Times New Roman" w:cs="Times New Roman"/>
                <w:sz w:val="20"/>
                <w:szCs w:val="20"/>
              </w:rPr>
              <w:t>Gamail</w:t>
            </w:r>
            <w:proofErr w:type="spellEnd"/>
            <w:r w:rsidRPr="00DA3C7B">
              <w:rPr>
                <w:rFonts w:ascii="Times New Roman" w:hAnsi="Times New Roman" w:cs="Times New Roman"/>
                <w:sz w:val="20"/>
                <w:szCs w:val="20"/>
              </w:rPr>
              <w:t xml:space="preserve"> </w:t>
            </w:r>
            <w:proofErr w:type="spellStart"/>
            <w:r w:rsidRPr="00DA3C7B">
              <w:rPr>
                <w:rFonts w:ascii="Times New Roman" w:hAnsi="Times New Roman" w:cs="Times New Roman"/>
                <w:sz w:val="20"/>
                <w:szCs w:val="20"/>
              </w:rPr>
              <w:t>Mohanpur</w:t>
            </w:r>
            <w:proofErr w:type="spellEnd"/>
            <w:r w:rsidRPr="00DA3C7B">
              <w:rPr>
                <w:rFonts w:ascii="Times New Roman" w:hAnsi="Times New Roman" w:cs="Times New Roman"/>
                <w:sz w:val="20"/>
                <w:szCs w:val="20"/>
              </w:rPr>
              <w:t xml:space="preserve">, </w:t>
            </w:r>
            <w:proofErr w:type="spellStart"/>
            <w:r w:rsidRPr="00DA3C7B">
              <w:rPr>
                <w:rFonts w:ascii="Times New Roman" w:hAnsi="Times New Roman" w:cs="Times New Roman"/>
                <w:sz w:val="20"/>
                <w:szCs w:val="20"/>
              </w:rPr>
              <w:t>Bihariganj</w:t>
            </w:r>
            <w:proofErr w:type="spellEnd"/>
            <w:r w:rsidRPr="00DA3C7B">
              <w:rPr>
                <w:rFonts w:ascii="Times New Roman" w:hAnsi="Times New Roman" w:cs="Times New Roman"/>
                <w:sz w:val="20"/>
                <w:szCs w:val="20"/>
              </w:rPr>
              <w:t xml:space="preserve"> Road</w:t>
            </w:r>
          </w:p>
        </w:tc>
        <w:tc>
          <w:tcPr>
            <w:tcW w:w="2052" w:type="dxa"/>
          </w:tcPr>
          <w:p w14:paraId="2939C9DD" w14:textId="77777777" w:rsidR="00B01414" w:rsidRPr="00DA3C7B" w:rsidRDefault="00B01414" w:rsidP="00716907">
            <w:pPr>
              <w:rPr>
                <w:rFonts w:ascii="Times New Roman" w:hAnsi="Times New Roman" w:cs="Times New Roman"/>
                <w:sz w:val="20"/>
                <w:szCs w:val="20"/>
              </w:rPr>
            </w:pPr>
            <w:r w:rsidRPr="00DA3C7B">
              <w:rPr>
                <w:rFonts w:ascii="Times New Roman" w:hAnsi="Times New Roman" w:cs="Times New Roman"/>
                <w:sz w:val="20"/>
                <w:szCs w:val="20"/>
              </w:rPr>
              <w:t>25.712 °N, 86.966 °E</w:t>
            </w:r>
          </w:p>
        </w:tc>
        <w:tc>
          <w:tcPr>
            <w:tcW w:w="2364" w:type="dxa"/>
          </w:tcPr>
          <w:p w14:paraId="2901D94F" w14:textId="77777777" w:rsidR="00B01414" w:rsidRPr="00DA3C7B" w:rsidRDefault="00B01414" w:rsidP="00716907">
            <w:pPr>
              <w:rPr>
                <w:rFonts w:ascii="Times New Roman" w:hAnsi="Times New Roman" w:cs="Times New Roman"/>
                <w:i/>
                <w:sz w:val="20"/>
                <w:szCs w:val="20"/>
              </w:rPr>
            </w:pPr>
            <w:r w:rsidRPr="00DA3C7B">
              <w:rPr>
                <w:rFonts w:ascii="Times New Roman" w:hAnsi="Times New Roman" w:cs="Times New Roman"/>
                <w:i/>
                <w:sz w:val="20"/>
                <w:szCs w:val="20"/>
              </w:rPr>
              <w:t xml:space="preserve">Alternaria </w:t>
            </w:r>
            <w:proofErr w:type="spellStart"/>
            <w:r w:rsidRPr="00DA3C7B">
              <w:rPr>
                <w:rFonts w:ascii="Times New Roman" w:hAnsi="Times New Roman" w:cs="Times New Roman"/>
                <w:i/>
                <w:sz w:val="20"/>
                <w:szCs w:val="20"/>
              </w:rPr>
              <w:t>brassicicola</w:t>
            </w:r>
            <w:proofErr w:type="spellEnd"/>
          </w:p>
        </w:tc>
      </w:tr>
      <w:tr w:rsidR="00B01414" w:rsidRPr="00DA3C7B" w14:paraId="4888E256" w14:textId="77777777" w:rsidTr="00524160">
        <w:trPr>
          <w:trHeight w:val="54"/>
        </w:trPr>
        <w:tc>
          <w:tcPr>
            <w:tcW w:w="813" w:type="dxa"/>
            <w:vMerge/>
          </w:tcPr>
          <w:p w14:paraId="13AB3344" w14:textId="77777777" w:rsidR="00B01414" w:rsidRPr="00DA3C7B" w:rsidRDefault="00B01414" w:rsidP="00716907">
            <w:pPr>
              <w:rPr>
                <w:rFonts w:ascii="Times New Roman" w:hAnsi="Times New Roman" w:cs="Times New Roman"/>
                <w:sz w:val="20"/>
                <w:szCs w:val="20"/>
              </w:rPr>
            </w:pPr>
          </w:p>
        </w:tc>
        <w:tc>
          <w:tcPr>
            <w:tcW w:w="1260" w:type="dxa"/>
            <w:vMerge/>
          </w:tcPr>
          <w:p w14:paraId="29DA6C4E" w14:textId="77777777" w:rsidR="00B01414" w:rsidRPr="00DA3C7B" w:rsidRDefault="00B01414" w:rsidP="00716907">
            <w:pPr>
              <w:rPr>
                <w:rFonts w:ascii="Times New Roman" w:hAnsi="Times New Roman" w:cs="Times New Roman"/>
                <w:sz w:val="20"/>
                <w:szCs w:val="20"/>
              </w:rPr>
            </w:pPr>
          </w:p>
        </w:tc>
        <w:tc>
          <w:tcPr>
            <w:tcW w:w="2979" w:type="dxa"/>
          </w:tcPr>
          <w:p w14:paraId="3B79B372" w14:textId="77777777" w:rsidR="00B01414" w:rsidRPr="00DA3C7B" w:rsidRDefault="00B01414" w:rsidP="00716907">
            <w:pPr>
              <w:rPr>
                <w:rFonts w:ascii="Times New Roman" w:hAnsi="Times New Roman" w:cs="Times New Roman"/>
                <w:sz w:val="20"/>
                <w:szCs w:val="20"/>
              </w:rPr>
            </w:pPr>
            <w:proofErr w:type="spellStart"/>
            <w:r w:rsidRPr="00DA3C7B">
              <w:rPr>
                <w:rFonts w:ascii="Times New Roman" w:hAnsi="Times New Roman" w:cs="Times New Roman"/>
                <w:sz w:val="20"/>
                <w:szCs w:val="20"/>
              </w:rPr>
              <w:t>Kathautia</w:t>
            </w:r>
            <w:proofErr w:type="spellEnd"/>
          </w:p>
        </w:tc>
        <w:tc>
          <w:tcPr>
            <w:tcW w:w="2052" w:type="dxa"/>
          </w:tcPr>
          <w:p w14:paraId="46E5DE5A" w14:textId="77777777" w:rsidR="00B01414" w:rsidRPr="00DA3C7B" w:rsidRDefault="00B01414" w:rsidP="00716907">
            <w:pPr>
              <w:rPr>
                <w:rFonts w:ascii="Times New Roman" w:hAnsi="Times New Roman" w:cs="Times New Roman"/>
                <w:sz w:val="20"/>
                <w:szCs w:val="20"/>
              </w:rPr>
            </w:pPr>
            <w:r w:rsidRPr="00DA3C7B">
              <w:rPr>
                <w:rFonts w:ascii="Times New Roman" w:hAnsi="Times New Roman" w:cs="Times New Roman"/>
                <w:sz w:val="20"/>
                <w:szCs w:val="20"/>
              </w:rPr>
              <w:t>25.812 °N, 86.993 °E</w:t>
            </w:r>
          </w:p>
        </w:tc>
        <w:tc>
          <w:tcPr>
            <w:tcW w:w="2364" w:type="dxa"/>
          </w:tcPr>
          <w:p w14:paraId="7B8FF689" w14:textId="77777777" w:rsidR="00B01414" w:rsidRPr="00DA3C7B" w:rsidRDefault="00B01414" w:rsidP="00716907">
            <w:pPr>
              <w:rPr>
                <w:rFonts w:ascii="Times New Roman" w:hAnsi="Times New Roman" w:cs="Times New Roman"/>
                <w:i/>
                <w:sz w:val="20"/>
                <w:szCs w:val="20"/>
              </w:rPr>
            </w:pPr>
            <w:r w:rsidRPr="00DA3C7B">
              <w:rPr>
                <w:rFonts w:ascii="Times New Roman" w:hAnsi="Times New Roman" w:cs="Times New Roman"/>
                <w:i/>
                <w:sz w:val="20"/>
                <w:szCs w:val="20"/>
              </w:rPr>
              <w:t xml:space="preserve">Alternaria </w:t>
            </w:r>
            <w:proofErr w:type="spellStart"/>
            <w:r w:rsidRPr="00DA3C7B">
              <w:rPr>
                <w:rFonts w:ascii="Times New Roman" w:hAnsi="Times New Roman" w:cs="Times New Roman"/>
                <w:i/>
                <w:sz w:val="20"/>
                <w:szCs w:val="20"/>
              </w:rPr>
              <w:t>brassicicola</w:t>
            </w:r>
            <w:proofErr w:type="spellEnd"/>
          </w:p>
          <w:p w14:paraId="5CF1EFC9" w14:textId="77777777" w:rsidR="00FD7F99" w:rsidRPr="00DA3C7B" w:rsidRDefault="00FD7F99" w:rsidP="00716907">
            <w:pPr>
              <w:rPr>
                <w:rFonts w:ascii="Times New Roman" w:hAnsi="Times New Roman" w:cs="Times New Roman"/>
                <w:i/>
                <w:sz w:val="20"/>
                <w:szCs w:val="20"/>
              </w:rPr>
            </w:pPr>
          </w:p>
        </w:tc>
      </w:tr>
      <w:tr w:rsidR="00B01414" w:rsidRPr="00DA3C7B" w14:paraId="24706F63" w14:textId="77777777" w:rsidTr="00524160">
        <w:trPr>
          <w:trHeight w:val="54"/>
        </w:trPr>
        <w:tc>
          <w:tcPr>
            <w:tcW w:w="813" w:type="dxa"/>
            <w:vMerge/>
          </w:tcPr>
          <w:p w14:paraId="465FE1CC" w14:textId="77777777" w:rsidR="00B01414" w:rsidRPr="00DA3C7B" w:rsidRDefault="00B01414" w:rsidP="00716907">
            <w:pPr>
              <w:rPr>
                <w:rFonts w:ascii="Times New Roman" w:hAnsi="Times New Roman" w:cs="Times New Roman"/>
                <w:sz w:val="20"/>
                <w:szCs w:val="20"/>
              </w:rPr>
            </w:pPr>
          </w:p>
        </w:tc>
        <w:tc>
          <w:tcPr>
            <w:tcW w:w="1260" w:type="dxa"/>
            <w:vMerge/>
          </w:tcPr>
          <w:p w14:paraId="67661FCE" w14:textId="77777777" w:rsidR="00B01414" w:rsidRPr="00DA3C7B" w:rsidRDefault="00B01414" w:rsidP="00716907">
            <w:pPr>
              <w:rPr>
                <w:rFonts w:ascii="Times New Roman" w:hAnsi="Times New Roman" w:cs="Times New Roman"/>
                <w:sz w:val="20"/>
                <w:szCs w:val="20"/>
              </w:rPr>
            </w:pPr>
          </w:p>
        </w:tc>
        <w:tc>
          <w:tcPr>
            <w:tcW w:w="2979" w:type="dxa"/>
          </w:tcPr>
          <w:p w14:paraId="53DF13BA" w14:textId="77777777" w:rsidR="00B01414" w:rsidRPr="00DA3C7B" w:rsidRDefault="00B01414" w:rsidP="00716907">
            <w:pPr>
              <w:rPr>
                <w:rFonts w:ascii="Times New Roman" w:hAnsi="Times New Roman" w:cs="Times New Roman"/>
                <w:sz w:val="20"/>
                <w:szCs w:val="20"/>
              </w:rPr>
            </w:pPr>
            <w:proofErr w:type="spellStart"/>
            <w:r w:rsidRPr="00DA3C7B">
              <w:rPr>
                <w:rFonts w:ascii="Times New Roman" w:hAnsi="Times New Roman" w:cs="Times New Roman"/>
                <w:sz w:val="20"/>
                <w:szCs w:val="20"/>
              </w:rPr>
              <w:t>Madhepura</w:t>
            </w:r>
            <w:proofErr w:type="spellEnd"/>
            <w:r w:rsidRPr="00DA3C7B">
              <w:rPr>
                <w:rFonts w:ascii="Times New Roman" w:hAnsi="Times New Roman" w:cs="Times New Roman"/>
                <w:sz w:val="20"/>
                <w:szCs w:val="20"/>
              </w:rPr>
              <w:t xml:space="preserve"> Durga Mandir Road</w:t>
            </w:r>
          </w:p>
        </w:tc>
        <w:tc>
          <w:tcPr>
            <w:tcW w:w="2052" w:type="dxa"/>
          </w:tcPr>
          <w:p w14:paraId="3004A402" w14:textId="77777777" w:rsidR="00B01414" w:rsidRPr="00DA3C7B" w:rsidRDefault="00B01414" w:rsidP="00716907">
            <w:pPr>
              <w:rPr>
                <w:rFonts w:ascii="Times New Roman" w:hAnsi="Times New Roman" w:cs="Times New Roman"/>
                <w:sz w:val="20"/>
                <w:szCs w:val="20"/>
              </w:rPr>
            </w:pPr>
            <w:r w:rsidRPr="00DA3C7B">
              <w:rPr>
                <w:rFonts w:ascii="Times New Roman" w:hAnsi="Times New Roman" w:cs="Times New Roman"/>
                <w:sz w:val="20"/>
                <w:szCs w:val="20"/>
              </w:rPr>
              <w:t>25.601 °N, 86.989B °E</w:t>
            </w:r>
          </w:p>
        </w:tc>
        <w:tc>
          <w:tcPr>
            <w:tcW w:w="2364" w:type="dxa"/>
          </w:tcPr>
          <w:p w14:paraId="3D14A79C" w14:textId="77777777" w:rsidR="00B01414" w:rsidRPr="00DA3C7B" w:rsidRDefault="00B01414" w:rsidP="00716907">
            <w:pPr>
              <w:rPr>
                <w:rFonts w:ascii="Times New Roman" w:hAnsi="Times New Roman" w:cs="Times New Roman"/>
                <w:i/>
                <w:sz w:val="20"/>
                <w:szCs w:val="20"/>
              </w:rPr>
            </w:pPr>
            <w:r w:rsidRPr="00DA3C7B">
              <w:rPr>
                <w:rFonts w:ascii="Times New Roman" w:hAnsi="Times New Roman" w:cs="Times New Roman"/>
                <w:i/>
                <w:sz w:val="20"/>
                <w:szCs w:val="20"/>
              </w:rPr>
              <w:t xml:space="preserve">Alternaria </w:t>
            </w:r>
            <w:proofErr w:type="spellStart"/>
            <w:r w:rsidRPr="00DA3C7B">
              <w:rPr>
                <w:rFonts w:ascii="Times New Roman" w:hAnsi="Times New Roman" w:cs="Times New Roman"/>
                <w:i/>
                <w:sz w:val="20"/>
                <w:szCs w:val="20"/>
              </w:rPr>
              <w:t>brassicicola</w:t>
            </w:r>
            <w:proofErr w:type="spellEnd"/>
          </w:p>
          <w:p w14:paraId="5C6EDF11" w14:textId="77777777" w:rsidR="00B9214D" w:rsidRPr="00DA3C7B" w:rsidRDefault="00B9214D" w:rsidP="00716907">
            <w:pPr>
              <w:rPr>
                <w:rFonts w:ascii="Times New Roman" w:hAnsi="Times New Roman" w:cs="Times New Roman"/>
                <w:i/>
                <w:sz w:val="20"/>
                <w:szCs w:val="20"/>
              </w:rPr>
            </w:pPr>
          </w:p>
        </w:tc>
      </w:tr>
      <w:tr w:rsidR="00B01414" w:rsidRPr="00DA3C7B" w14:paraId="37EE7728" w14:textId="77777777" w:rsidTr="00524160">
        <w:trPr>
          <w:trHeight w:val="54"/>
        </w:trPr>
        <w:tc>
          <w:tcPr>
            <w:tcW w:w="813" w:type="dxa"/>
            <w:vMerge w:val="restart"/>
          </w:tcPr>
          <w:p w14:paraId="086DE523" w14:textId="77777777" w:rsidR="00B01414" w:rsidRPr="00DA3C7B" w:rsidRDefault="00B01414" w:rsidP="00716907">
            <w:pPr>
              <w:rPr>
                <w:rFonts w:ascii="Times New Roman" w:hAnsi="Times New Roman" w:cs="Times New Roman"/>
                <w:sz w:val="20"/>
                <w:szCs w:val="20"/>
              </w:rPr>
            </w:pPr>
          </w:p>
          <w:p w14:paraId="7AFC1DB8" w14:textId="77777777" w:rsidR="00B01414" w:rsidRPr="00DA3C7B" w:rsidRDefault="00B01414" w:rsidP="00716907">
            <w:pPr>
              <w:rPr>
                <w:rFonts w:ascii="Times New Roman" w:hAnsi="Times New Roman" w:cs="Times New Roman"/>
                <w:sz w:val="20"/>
                <w:szCs w:val="20"/>
              </w:rPr>
            </w:pPr>
          </w:p>
          <w:p w14:paraId="350D09EA" w14:textId="77777777" w:rsidR="00B01414" w:rsidRPr="00DA3C7B" w:rsidRDefault="00B01414" w:rsidP="00716907">
            <w:pPr>
              <w:rPr>
                <w:rFonts w:ascii="Times New Roman" w:hAnsi="Times New Roman" w:cs="Times New Roman"/>
                <w:sz w:val="20"/>
                <w:szCs w:val="20"/>
              </w:rPr>
            </w:pPr>
            <w:r w:rsidRPr="00DA3C7B">
              <w:rPr>
                <w:rFonts w:ascii="Times New Roman" w:hAnsi="Times New Roman" w:cs="Times New Roman"/>
                <w:sz w:val="20"/>
                <w:szCs w:val="20"/>
              </w:rPr>
              <w:t>06.</w:t>
            </w:r>
          </w:p>
        </w:tc>
        <w:tc>
          <w:tcPr>
            <w:tcW w:w="1260" w:type="dxa"/>
            <w:vMerge w:val="restart"/>
          </w:tcPr>
          <w:p w14:paraId="50422967" w14:textId="77777777" w:rsidR="00B01414" w:rsidRPr="00DA3C7B" w:rsidRDefault="00B01414" w:rsidP="00716907">
            <w:pPr>
              <w:rPr>
                <w:rFonts w:ascii="Times New Roman" w:hAnsi="Times New Roman" w:cs="Times New Roman"/>
                <w:sz w:val="20"/>
                <w:szCs w:val="20"/>
              </w:rPr>
            </w:pPr>
          </w:p>
          <w:p w14:paraId="153B34A1" w14:textId="77777777" w:rsidR="00B01414" w:rsidRPr="00DA3C7B" w:rsidRDefault="00B01414" w:rsidP="00716907">
            <w:pPr>
              <w:rPr>
                <w:rFonts w:ascii="Times New Roman" w:hAnsi="Times New Roman" w:cs="Times New Roman"/>
                <w:sz w:val="20"/>
                <w:szCs w:val="20"/>
              </w:rPr>
            </w:pPr>
          </w:p>
          <w:p w14:paraId="1B5EC0A9" w14:textId="77777777" w:rsidR="00B01414" w:rsidRPr="00DA3C7B" w:rsidRDefault="00B01414" w:rsidP="00716907">
            <w:pPr>
              <w:rPr>
                <w:rFonts w:ascii="Times New Roman" w:hAnsi="Times New Roman" w:cs="Times New Roman"/>
                <w:sz w:val="20"/>
                <w:szCs w:val="20"/>
              </w:rPr>
            </w:pPr>
            <w:r w:rsidRPr="00DA3C7B">
              <w:rPr>
                <w:rFonts w:ascii="Times New Roman" w:hAnsi="Times New Roman" w:cs="Times New Roman"/>
                <w:sz w:val="20"/>
                <w:szCs w:val="20"/>
              </w:rPr>
              <w:t>Munger</w:t>
            </w:r>
          </w:p>
        </w:tc>
        <w:tc>
          <w:tcPr>
            <w:tcW w:w="2979" w:type="dxa"/>
          </w:tcPr>
          <w:p w14:paraId="1D11C167" w14:textId="77777777" w:rsidR="00B01414" w:rsidRPr="00DA3C7B" w:rsidRDefault="00B01414" w:rsidP="00716907">
            <w:pPr>
              <w:rPr>
                <w:rFonts w:ascii="Times New Roman" w:hAnsi="Times New Roman" w:cs="Times New Roman"/>
                <w:sz w:val="20"/>
                <w:szCs w:val="20"/>
              </w:rPr>
            </w:pPr>
            <w:proofErr w:type="spellStart"/>
            <w:r w:rsidRPr="00DA3C7B">
              <w:rPr>
                <w:rFonts w:ascii="Times New Roman" w:hAnsi="Times New Roman" w:cs="Times New Roman"/>
                <w:sz w:val="20"/>
                <w:szCs w:val="20"/>
              </w:rPr>
              <w:t>Herudiyara</w:t>
            </w:r>
            <w:proofErr w:type="spellEnd"/>
          </w:p>
        </w:tc>
        <w:tc>
          <w:tcPr>
            <w:tcW w:w="2052" w:type="dxa"/>
          </w:tcPr>
          <w:p w14:paraId="4D355420" w14:textId="77777777" w:rsidR="00B01414" w:rsidRPr="00DA3C7B" w:rsidRDefault="00B01414" w:rsidP="00716907">
            <w:pPr>
              <w:rPr>
                <w:rFonts w:ascii="Times New Roman" w:hAnsi="Times New Roman" w:cs="Times New Roman"/>
                <w:sz w:val="20"/>
                <w:szCs w:val="20"/>
              </w:rPr>
            </w:pPr>
            <w:r w:rsidRPr="00DA3C7B">
              <w:rPr>
                <w:rFonts w:ascii="Times New Roman" w:hAnsi="Times New Roman" w:cs="Times New Roman"/>
                <w:sz w:val="20"/>
                <w:szCs w:val="20"/>
              </w:rPr>
              <w:t>25.340 °N, 86.463 °E</w:t>
            </w:r>
          </w:p>
        </w:tc>
        <w:tc>
          <w:tcPr>
            <w:tcW w:w="2364" w:type="dxa"/>
          </w:tcPr>
          <w:p w14:paraId="11E922F3" w14:textId="77777777" w:rsidR="00B01414" w:rsidRPr="00DA3C7B" w:rsidRDefault="00B01414" w:rsidP="00716907">
            <w:pPr>
              <w:rPr>
                <w:rFonts w:ascii="Times New Roman" w:hAnsi="Times New Roman" w:cs="Times New Roman"/>
                <w:i/>
                <w:sz w:val="20"/>
                <w:szCs w:val="20"/>
              </w:rPr>
            </w:pPr>
            <w:r w:rsidRPr="00DA3C7B">
              <w:rPr>
                <w:rFonts w:ascii="Times New Roman" w:hAnsi="Times New Roman" w:cs="Times New Roman"/>
                <w:i/>
                <w:sz w:val="20"/>
                <w:szCs w:val="20"/>
              </w:rPr>
              <w:t xml:space="preserve">Alternaria </w:t>
            </w:r>
            <w:proofErr w:type="spellStart"/>
            <w:r w:rsidRPr="00DA3C7B">
              <w:rPr>
                <w:rFonts w:ascii="Times New Roman" w:hAnsi="Times New Roman" w:cs="Times New Roman"/>
                <w:i/>
                <w:sz w:val="20"/>
                <w:szCs w:val="20"/>
              </w:rPr>
              <w:t>brassicicola</w:t>
            </w:r>
            <w:proofErr w:type="spellEnd"/>
          </w:p>
        </w:tc>
      </w:tr>
      <w:tr w:rsidR="00B01414" w:rsidRPr="00DA3C7B" w14:paraId="0E088903" w14:textId="77777777" w:rsidTr="00524160">
        <w:trPr>
          <w:trHeight w:val="54"/>
        </w:trPr>
        <w:tc>
          <w:tcPr>
            <w:tcW w:w="813" w:type="dxa"/>
            <w:vMerge/>
          </w:tcPr>
          <w:p w14:paraId="525DF9D2" w14:textId="77777777" w:rsidR="00B01414" w:rsidRPr="00DA3C7B" w:rsidRDefault="00B01414" w:rsidP="00716907">
            <w:pPr>
              <w:rPr>
                <w:rFonts w:ascii="Times New Roman" w:hAnsi="Times New Roman" w:cs="Times New Roman"/>
                <w:sz w:val="20"/>
                <w:szCs w:val="20"/>
              </w:rPr>
            </w:pPr>
          </w:p>
        </w:tc>
        <w:tc>
          <w:tcPr>
            <w:tcW w:w="1260" w:type="dxa"/>
            <w:vMerge/>
          </w:tcPr>
          <w:p w14:paraId="7A45C148" w14:textId="77777777" w:rsidR="00B01414" w:rsidRPr="00DA3C7B" w:rsidRDefault="00B01414" w:rsidP="00716907">
            <w:pPr>
              <w:rPr>
                <w:rFonts w:ascii="Times New Roman" w:hAnsi="Times New Roman" w:cs="Times New Roman"/>
                <w:sz w:val="20"/>
                <w:szCs w:val="20"/>
              </w:rPr>
            </w:pPr>
          </w:p>
        </w:tc>
        <w:tc>
          <w:tcPr>
            <w:tcW w:w="2979" w:type="dxa"/>
          </w:tcPr>
          <w:p w14:paraId="6114D8BF" w14:textId="77777777" w:rsidR="00B01414" w:rsidRPr="00DA3C7B" w:rsidRDefault="00B01414" w:rsidP="00716907">
            <w:pPr>
              <w:rPr>
                <w:rFonts w:ascii="Times New Roman" w:hAnsi="Times New Roman" w:cs="Times New Roman"/>
                <w:sz w:val="20"/>
                <w:szCs w:val="20"/>
              </w:rPr>
            </w:pPr>
            <w:r w:rsidRPr="00DA3C7B">
              <w:rPr>
                <w:rFonts w:ascii="Times New Roman" w:hAnsi="Times New Roman" w:cs="Times New Roman"/>
                <w:sz w:val="20"/>
                <w:szCs w:val="20"/>
              </w:rPr>
              <w:t xml:space="preserve">Janki Nagar  </w:t>
            </w:r>
          </w:p>
        </w:tc>
        <w:tc>
          <w:tcPr>
            <w:tcW w:w="2052" w:type="dxa"/>
          </w:tcPr>
          <w:p w14:paraId="77CBFF4F" w14:textId="77777777" w:rsidR="00B01414" w:rsidRPr="00DA3C7B" w:rsidRDefault="00B01414" w:rsidP="00716907">
            <w:pPr>
              <w:rPr>
                <w:rFonts w:ascii="Times New Roman" w:hAnsi="Times New Roman" w:cs="Times New Roman"/>
                <w:sz w:val="20"/>
                <w:szCs w:val="20"/>
              </w:rPr>
            </w:pPr>
            <w:r w:rsidRPr="00DA3C7B">
              <w:rPr>
                <w:rFonts w:ascii="Times New Roman" w:hAnsi="Times New Roman" w:cs="Times New Roman"/>
                <w:sz w:val="20"/>
                <w:szCs w:val="20"/>
              </w:rPr>
              <w:t>25.349 °N, 86.520 °E</w:t>
            </w:r>
          </w:p>
        </w:tc>
        <w:tc>
          <w:tcPr>
            <w:tcW w:w="2364" w:type="dxa"/>
          </w:tcPr>
          <w:p w14:paraId="680E776D" w14:textId="77777777" w:rsidR="00B01414" w:rsidRPr="00DA3C7B" w:rsidRDefault="00B01414" w:rsidP="00716907">
            <w:pPr>
              <w:rPr>
                <w:rFonts w:ascii="Times New Roman" w:hAnsi="Times New Roman" w:cs="Times New Roman"/>
                <w:i/>
                <w:sz w:val="20"/>
                <w:szCs w:val="20"/>
              </w:rPr>
            </w:pPr>
            <w:r w:rsidRPr="00DA3C7B">
              <w:rPr>
                <w:rFonts w:ascii="Times New Roman" w:hAnsi="Times New Roman" w:cs="Times New Roman"/>
                <w:i/>
                <w:sz w:val="20"/>
                <w:szCs w:val="20"/>
              </w:rPr>
              <w:t xml:space="preserve">Alternaria </w:t>
            </w:r>
            <w:proofErr w:type="spellStart"/>
            <w:r w:rsidRPr="00DA3C7B">
              <w:rPr>
                <w:rFonts w:ascii="Times New Roman" w:hAnsi="Times New Roman" w:cs="Times New Roman"/>
                <w:i/>
                <w:sz w:val="20"/>
                <w:szCs w:val="20"/>
              </w:rPr>
              <w:t>brassicicola</w:t>
            </w:r>
            <w:proofErr w:type="spellEnd"/>
          </w:p>
        </w:tc>
      </w:tr>
      <w:tr w:rsidR="00B01414" w:rsidRPr="00DA3C7B" w14:paraId="07F8462B" w14:textId="77777777" w:rsidTr="00524160">
        <w:trPr>
          <w:trHeight w:val="54"/>
        </w:trPr>
        <w:tc>
          <w:tcPr>
            <w:tcW w:w="813" w:type="dxa"/>
            <w:vMerge/>
          </w:tcPr>
          <w:p w14:paraId="787CE797" w14:textId="77777777" w:rsidR="00B01414" w:rsidRPr="00DA3C7B" w:rsidRDefault="00B01414" w:rsidP="00716907">
            <w:pPr>
              <w:rPr>
                <w:rFonts w:ascii="Times New Roman" w:hAnsi="Times New Roman" w:cs="Times New Roman"/>
                <w:sz w:val="20"/>
                <w:szCs w:val="20"/>
              </w:rPr>
            </w:pPr>
          </w:p>
        </w:tc>
        <w:tc>
          <w:tcPr>
            <w:tcW w:w="1260" w:type="dxa"/>
            <w:vMerge/>
          </w:tcPr>
          <w:p w14:paraId="6ACD9233" w14:textId="77777777" w:rsidR="00B01414" w:rsidRPr="00DA3C7B" w:rsidRDefault="00B01414" w:rsidP="00716907">
            <w:pPr>
              <w:rPr>
                <w:rFonts w:ascii="Times New Roman" w:hAnsi="Times New Roman" w:cs="Times New Roman"/>
                <w:sz w:val="20"/>
                <w:szCs w:val="20"/>
              </w:rPr>
            </w:pPr>
          </w:p>
        </w:tc>
        <w:tc>
          <w:tcPr>
            <w:tcW w:w="2979" w:type="dxa"/>
          </w:tcPr>
          <w:p w14:paraId="6B6EA297" w14:textId="77777777" w:rsidR="00B01414" w:rsidRPr="00DA3C7B" w:rsidRDefault="00B01414" w:rsidP="00716907">
            <w:pPr>
              <w:rPr>
                <w:rFonts w:ascii="Times New Roman" w:hAnsi="Times New Roman" w:cs="Times New Roman"/>
                <w:sz w:val="20"/>
                <w:szCs w:val="20"/>
              </w:rPr>
            </w:pPr>
            <w:proofErr w:type="spellStart"/>
            <w:r w:rsidRPr="00DA3C7B">
              <w:rPr>
                <w:rFonts w:ascii="Times New Roman" w:hAnsi="Times New Roman" w:cs="Times New Roman"/>
                <w:sz w:val="20"/>
                <w:szCs w:val="20"/>
              </w:rPr>
              <w:t>Keshopur</w:t>
            </w:r>
            <w:proofErr w:type="spellEnd"/>
          </w:p>
        </w:tc>
        <w:tc>
          <w:tcPr>
            <w:tcW w:w="2052" w:type="dxa"/>
          </w:tcPr>
          <w:p w14:paraId="0E6062A2" w14:textId="77777777" w:rsidR="00B01414" w:rsidRPr="00DA3C7B" w:rsidRDefault="00B01414" w:rsidP="00716907">
            <w:pPr>
              <w:rPr>
                <w:rFonts w:ascii="Times New Roman" w:hAnsi="Times New Roman" w:cs="Times New Roman"/>
                <w:sz w:val="20"/>
                <w:szCs w:val="20"/>
              </w:rPr>
            </w:pPr>
            <w:r w:rsidRPr="00DA3C7B">
              <w:rPr>
                <w:rFonts w:ascii="Times New Roman" w:hAnsi="Times New Roman" w:cs="Times New Roman"/>
                <w:sz w:val="20"/>
                <w:szCs w:val="20"/>
              </w:rPr>
              <w:t>25.345 °N, 86.521 °E</w:t>
            </w:r>
          </w:p>
        </w:tc>
        <w:tc>
          <w:tcPr>
            <w:tcW w:w="2364" w:type="dxa"/>
          </w:tcPr>
          <w:p w14:paraId="22B4AA5C" w14:textId="77777777" w:rsidR="00B01414" w:rsidRPr="00DA3C7B" w:rsidRDefault="00B01414" w:rsidP="00716907">
            <w:pPr>
              <w:rPr>
                <w:rFonts w:ascii="Times New Roman" w:hAnsi="Times New Roman" w:cs="Times New Roman"/>
                <w:i/>
                <w:sz w:val="20"/>
                <w:szCs w:val="20"/>
              </w:rPr>
            </w:pPr>
            <w:r w:rsidRPr="00DA3C7B">
              <w:rPr>
                <w:rFonts w:ascii="Times New Roman" w:hAnsi="Times New Roman" w:cs="Times New Roman"/>
                <w:i/>
                <w:sz w:val="20"/>
                <w:szCs w:val="20"/>
              </w:rPr>
              <w:t xml:space="preserve">Alternaria </w:t>
            </w:r>
            <w:proofErr w:type="spellStart"/>
            <w:r w:rsidRPr="00DA3C7B">
              <w:rPr>
                <w:rFonts w:ascii="Times New Roman" w:hAnsi="Times New Roman" w:cs="Times New Roman"/>
                <w:i/>
                <w:sz w:val="20"/>
                <w:szCs w:val="20"/>
              </w:rPr>
              <w:t>brassicicola</w:t>
            </w:r>
            <w:proofErr w:type="spellEnd"/>
          </w:p>
        </w:tc>
      </w:tr>
      <w:tr w:rsidR="00B01414" w:rsidRPr="00DA3C7B" w14:paraId="56A6D5D0" w14:textId="77777777" w:rsidTr="00524160">
        <w:trPr>
          <w:trHeight w:val="54"/>
        </w:trPr>
        <w:tc>
          <w:tcPr>
            <w:tcW w:w="813" w:type="dxa"/>
            <w:vMerge/>
          </w:tcPr>
          <w:p w14:paraId="5AA8A2AE" w14:textId="77777777" w:rsidR="00B01414" w:rsidRPr="00DA3C7B" w:rsidRDefault="00B01414" w:rsidP="00716907">
            <w:pPr>
              <w:rPr>
                <w:rFonts w:ascii="Times New Roman" w:hAnsi="Times New Roman" w:cs="Times New Roman"/>
                <w:sz w:val="20"/>
                <w:szCs w:val="20"/>
              </w:rPr>
            </w:pPr>
          </w:p>
        </w:tc>
        <w:tc>
          <w:tcPr>
            <w:tcW w:w="1260" w:type="dxa"/>
            <w:vMerge/>
          </w:tcPr>
          <w:p w14:paraId="1275DCDB" w14:textId="77777777" w:rsidR="00B01414" w:rsidRPr="00DA3C7B" w:rsidRDefault="00B01414" w:rsidP="00716907">
            <w:pPr>
              <w:rPr>
                <w:rFonts w:ascii="Times New Roman" w:hAnsi="Times New Roman" w:cs="Times New Roman"/>
                <w:sz w:val="20"/>
                <w:szCs w:val="20"/>
              </w:rPr>
            </w:pPr>
          </w:p>
        </w:tc>
        <w:tc>
          <w:tcPr>
            <w:tcW w:w="2979" w:type="dxa"/>
          </w:tcPr>
          <w:p w14:paraId="4EA689C3" w14:textId="77777777" w:rsidR="00B01414" w:rsidRPr="00DA3C7B" w:rsidRDefault="00B01414" w:rsidP="00716907">
            <w:pPr>
              <w:rPr>
                <w:rFonts w:ascii="Times New Roman" w:hAnsi="Times New Roman" w:cs="Times New Roman"/>
                <w:sz w:val="20"/>
                <w:szCs w:val="20"/>
              </w:rPr>
            </w:pPr>
            <w:r w:rsidRPr="00DA3C7B">
              <w:rPr>
                <w:rFonts w:ascii="Times New Roman" w:hAnsi="Times New Roman" w:cs="Times New Roman"/>
                <w:sz w:val="20"/>
                <w:szCs w:val="20"/>
              </w:rPr>
              <w:t>Munger</w:t>
            </w:r>
          </w:p>
        </w:tc>
        <w:tc>
          <w:tcPr>
            <w:tcW w:w="2052" w:type="dxa"/>
          </w:tcPr>
          <w:p w14:paraId="65FFCD43" w14:textId="77777777" w:rsidR="00B01414" w:rsidRPr="00DA3C7B" w:rsidRDefault="00B01414" w:rsidP="00716907">
            <w:pPr>
              <w:rPr>
                <w:rFonts w:ascii="Times New Roman" w:hAnsi="Times New Roman" w:cs="Times New Roman"/>
                <w:sz w:val="20"/>
                <w:szCs w:val="20"/>
              </w:rPr>
            </w:pPr>
            <w:r w:rsidRPr="00DA3C7B">
              <w:rPr>
                <w:rFonts w:ascii="Times New Roman" w:hAnsi="Times New Roman" w:cs="Times New Roman"/>
                <w:sz w:val="20"/>
                <w:szCs w:val="20"/>
              </w:rPr>
              <w:t>25.349 °</w:t>
            </w:r>
            <w:r w:rsidR="00DE44A7" w:rsidRPr="00DA3C7B">
              <w:rPr>
                <w:rFonts w:ascii="Times New Roman" w:hAnsi="Times New Roman" w:cs="Times New Roman"/>
                <w:sz w:val="20"/>
                <w:szCs w:val="20"/>
              </w:rPr>
              <w:t>N</w:t>
            </w:r>
            <w:r w:rsidRPr="00DA3C7B">
              <w:rPr>
                <w:rFonts w:ascii="Times New Roman" w:hAnsi="Times New Roman" w:cs="Times New Roman"/>
                <w:sz w:val="20"/>
                <w:szCs w:val="20"/>
              </w:rPr>
              <w:t>, 86.510 °E</w:t>
            </w:r>
          </w:p>
        </w:tc>
        <w:tc>
          <w:tcPr>
            <w:tcW w:w="2364" w:type="dxa"/>
          </w:tcPr>
          <w:p w14:paraId="217271DC" w14:textId="77777777" w:rsidR="00B01414" w:rsidRPr="00DA3C7B" w:rsidRDefault="00B01414" w:rsidP="00716907">
            <w:pPr>
              <w:rPr>
                <w:rFonts w:ascii="Times New Roman" w:hAnsi="Times New Roman" w:cs="Times New Roman"/>
                <w:i/>
                <w:sz w:val="20"/>
                <w:szCs w:val="20"/>
              </w:rPr>
            </w:pPr>
            <w:r w:rsidRPr="00DA3C7B">
              <w:rPr>
                <w:rFonts w:ascii="Times New Roman" w:hAnsi="Times New Roman" w:cs="Times New Roman"/>
                <w:i/>
                <w:sz w:val="20"/>
                <w:szCs w:val="20"/>
              </w:rPr>
              <w:t>Alte</w:t>
            </w:r>
            <w:r w:rsidR="004F11C5" w:rsidRPr="00DA3C7B">
              <w:rPr>
                <w:rFonts w:ascii="Times New Roman" w:hAnsi="Times New Roman" w:cs="Times New Roman"/>
                <w:i/>
                <w:sz w:val="20"/>
                <w:szCs w:val="20"/>
              </w:rPr>
              <w:t xml:space="preserve">rnaria </w:t>
            </w:r>
            <w:proofErr w:type="spellStart"/>
            <w:r w:rsidR="004F11C5" w:rsidRPr="00DA3C7B">
              <w:rPr>
                <w:rFonts w:ascii="Times New Roman" w:hAnsi="Times New Roman" w:cs="Times New Roman"/>
                <w:i/>
                <w:sz w:val="20"/>
                <w:szCs w:val="20"/>
              </w:rPr>
              <w:t>brassicicola</w:t>
            </w:r>
            <w:proofErr w:type="spellEnd"/>
            <w:r w:rsidR="004F11C5" w:rsidRPr="00DA3C7B">
              <w:rPr>
                <w:rFonts w:ascii="Times New Roman" w:hAnsi="Times New Roman" w:cs="Times New Roman"/>
                <w:i/>
                <w:sz w:val="20"/>
                <w:szCs w:val="20"/>
              </w:rPr>
              <w:t xml:space="preserve"> &amp; </w:t>
            </w:r>
            <w:proofErr w:type="spellStart"/>
            <w:r w:rsidR="004F11C5" w:rsidRPr="00DA3C7B">
              <w:rPr>
                <w:rFonts w:ascii="Times New Roman" w:hAnsi="Times New Roman" w:cs="Times New Roman"/>
                <w:i/>
                <w:sz w:val="20"/>
                <w:szCs w:val="20"/>
              </w:rPr>
              <w:t>Curvularia</w:t>
            </w:r>
            <w:proofErr w:type="spellEnd"/>
          </w:p>
          <w:p w14:paraId="3E86DBB0" w14:textId="77777777" w:rsidR="004F11C5" w:rsidRPr="00DA3C7B" w:rsidRDefault="004F11C5" w:rsidP="00716907">
            <w:pPr>
              <w:rPr>
                <w:rFonts w:ascii="Times New Roman" w:hAnsi="Times New Roman" w:cs="Times New Roman"/>
                <w:i/>
                <w:sz w:val="20"/>
                <w:szCs w:val="20"/>
              </w:rPr>
            </w:pPr>
          </w:p>
        </w:tc>
      </w:tr>
      <w:tr w:rsidR="00B01414" w:rsidRPr="00DA3C7B" w14:paraId="30BBEE8E" w14:textId="77777777" w:rsidTr="00524160">
        <w:trPr>
          <w:trHeight w:val="54"/>
        </w:trPr>
        <w:tc>
          <w:tcPr>
            <w:tcW w:w="813" w:type="dxa"/>
            <w:vMerge/>
          </w:tcPr>
          <w:p w14:paraId="59657576" w14:textId="77777777" w:rsidR="00B01414" w:rsidRPr="00DA3C7B" w:rsidRDefault="00B01414" w:rsidP="00716907">
            <w:pPr>
              <w:rPr>
                <w:rFonts w:ascii="Times New Roman" w:hAnsi="Times New Roman" w:cs="Times New Roman"/>
                <w:sz w:val="20"/>
                <w:szCs w:val="20"/>
              </w:rPr>
            </w:pPr>
          </w:p>
        </w:tc>
        <w:tc>
          <w:tcPr>
            <w:tcW w:w="1260" w:type="dxa"/>
            <w:vMerge/>
          </w:tcPr>
          <w:p w14:paraId="24581519" w14:textId="77777777" w:rsidR="00B01414" w:rsidRPr="00DA3C7B" w:rsidRDefault="00B01414" w:rsidP="00716907">
            <w:pPr>
              <w:rPr>
                <w:rFonts w:ascii="Times New Roman" w:hAnsi="Times New Roman" w:cs="Times New Roman"/>
                <w:sz w:val="20"/>
                <w:szCs w:val="20"/>
              </w:rPr>
            </w:pPr>
          </w:p>
        </w:tc>
        <w:tc>
          <w:tcPr>
            <w:tcW w:w="2979" w:type="dxa"/>
          </w:tcPr>
          <w:p w14:paraId="622E22C4" w14:textId="77777777" w:rsidR="00B01414" w:rsidRPr="00DA3C7B" w:rsidRDefault="00B01414" w:rsidP="00716907">
            <w:pPr>
              <w:rPr>
                <w:rFonts w:ascii="Times New Roman" w:hAnsi="Times New Roman" w:cs="Times New Roman"/>
                <w:sz w:val="20"/>
                <w:szCs w:val="20"/>
              </w:rPr>
            </w:pPr>
            <w:proofErr w:type="spellStart"/>
            <w:r w:rsidRPr="00DA3C7B">
              <w:rPr>
                <w:rFonts w:ascii="Times New Roman" w:hAnsi="Times New Roman" w:cs="Times New Roman"/>
                <w:sz w:val="20"/>
                <w:szCs w:val="20"/>
              </w:rPr>
              <w:t>Nauagarhi</w:t>
            </w:r>
            <w:proofErr w:type="spellEnd"/>
          </w:p>
        </w:tc>
        <w:tc>
          <w:tcPr>
            <w:tcW w:w="2052" w:type="dxa"/>
          </w:tcPr>
          <w:p w14:paraId="1EF8AC5F" w14:textId="77777777" w:rsidR="00B01414" w:rsidRPr="00DA3C7B" w:rsidRDefault="00B01414" w:rsidP="00716907">
            <w:pPr>
              <w:rPr>
                <w:rFonts w:ascii="Times New Roman" w:hAnsi="Times New Roman" w:cs="Times New Roman"/>
                <w:sz w:val="20"/>
                <w:szCs w:val="20"/>
              </w:rPr>
            </w:pPr>
            <w:r w:rsidRPr="00DA3C7B">
              <w:rPr>
                <w:rFonts w:ascii="Times New Roman" w:hAnsi="Times New Roman" w:cs="Times New Roman"/>
                <w:sz w:val="20"/>
                <w:szCs w:val="20"/>
              </w:rPr>
              <w:t>25.348 °N, 86.521 °E</w:t>
            </w:r>
          </w:p>
        </w:tc>
        <w:tc>
          <w:tcPr>
            <w:tcW w:w="2364" w:type="dxa"/>
          </w:tcPr>
          <w:p w14:paraId="44F972F5" w14:textId="77777777" w:rsidR="00B01414" w:rsidRPr="00DA3C7B" w:rsidRDefault="00B01414" w:rsidP="00716907">
            <w:pPr>
              <w:rPr>
                <w:rFonts w:ascii="Times New Roman" w:hAnsi="Times New Roman" w:cs="Times New Roman"/>
                <w:i/>
                <w:sz w:val="20"/>
                <w:szCs w:val="20"/>
              </w:rPr>
            </w:pPr>
            <w:r w:rsidRPr="00DA3C7B">
              <w:rPr>
                <w:rFonts w:ascii="Times New Roman" w:hAnsi="Times New Roman" w:cs="Times New Roman"/>
                <w:i/>
                <w:sz w:val="20"/>
                <w:szCs w:val="20"/>
              </w:rPr>
              <w:t xml:space="preserve">Alternaria </w:t>
            </w:r>
            <w:proofErr w:type="spellStart"/>
            <w:r w:rsidRPr="00DA3C7B">
              <w:rPr>
                <w:rFonts w:ascii="Times New Roman" w:hAnsi="Times New Roman" w:cs="Times New Roman"/>
                <w:i/>
                <w:sz w:val="20"/>
                <w:szCs w:val="20"/>
              </w:rPr>
              <w:t>brassicicola</w:t>
            </w:r>
            <w:proofErr w:type="spellEnd"/>
          </w:p>
        </w:tc>
      </w:tr>
    </w:tbl>
    <w:p w14:paraId="34BB975A" w14:textId="77777777" w:rsidR="00CC143A" w:rsidRPr="00DA3C7B" w:rsidRDefault="00CC143A" w:rsidP="0093520E">
      <w:pPr>
        <w:jc w:val="both"/>
        <w:rPr>
          <w:b/>
          <w:sz w:val="20"/>
          <w:szCs w:val="20"/>
        </w:rPr>
      </w:pPr>
    </w:p>
    <w:p w14:paraId="1BAA2267" w14:textId="77777777" w:rsidR="0093520E" w:rsidRPr="00DA3C7B" w:rsidRDefault="00007F76" w:rsidP="00CC143A">
      <w:pPr>
        <w:spacing w:after="0"/>
        <w:jc w:val="both"/>
        <w:rPr>
          <w:rFonts w:ascii="Times New Roman" w:hAnsi="Times New Roman" w:cs="Times New Roman"/>
          <w:b/>
          <w:sz w:val="20"/>
          <w:szCs w:val="20"/>
        </w:rPr>
      </w:pPr>
      <w:r w:rsidRPr="00DA3C7B">
        <w:rPr>
          <w:rFonts w:ascii="Times New Roman" w:hAnsi="Times New Roman" w:cs="Times New Roman"/>
          <w:b/>
          <w:sz w:val="20"/>
          <w:szCs w:val="20"/>
        </w:rPr>
        <w:t>Table 02</w:t>
      </w:r>
      <w:r w:rsidR="0070326C" w:rsidRPr="00DA3C7B">
        <w:rPr>
          <w:rFonts w:ascii="Times New Roman" w:hAnsi="Times New Roman" w:cs="Times New Roman"/>
          <w:b/>
          <w:sz w:val="20"/>
          <w:szCs w:val="20"/>
        </w:rPr>
        <w:t>-</w:t>
      </w:r>
      <w:r w:rsidRPr="00DA3C7B">
        <w:rPr>
          <w:rFonts w:ascii="Times New Roman" w:hAnsi="Times New Roman" w:cs="Times New Roman"/>
          <w:b/>
          <w:sz w:val="20"/>
          <w:szCs w:val="20"/>
        </w:rPr>
        <w:t xml:space="preserve"> Percentage disease Index of areas select</w:t>
      </w:r>
      <w:r w:rsidR="0093520E" w:rsidRPr="00DA3C7B">
        <w:rPr>
          <w:rFonts w:ascii="Times New Roman" w:hAnsi="Times New Roman" w:cs="Times New Roman"/>
          <w:b/>
          <w:sz w:val="20"/>
          <w:szCs w:val="20"/>
        </w:rPr>
        <w:t>ed for survey</w:t>
      </w:r>
      <w:r w:rsidR="0070326C" w:rsidRPr="00DA3C7B">
        <w:rPr>
          <w:rFonts w:ascii="Times New Roman" w:hAnsi="Times New Roman" w:cs="Times New Roman"/>
          <w:b/>
          <w:sz w:val="20"/>
          <w:szCs w:val="20"/>
        </w:rPr>
        <w:t>:</w:t>
      </w:r>
    </w:p>
    <w:p w14:paraId="68F68090" w14:textId="77777777" w:rsidR="00B04A8A" w:rsidRPr="00DA3C7B" w:rsidRDefault="00B04A8A" w:rsidP="00CC143A">
      <w:pPr>
        <w:spacing w:after="0"/>
        <w:jc w:val="both"/>
        <w:rPr>
          <w:b/>
          <w:sz w:val="20"/>
          <w:szCs w:val="20"/>
        </w:rPr>
      </w:pPr>
    </w:p>
    <w:tbl>
      <w:tblPr>
        <w:tblStyle w:val="TableGrid"/>
        <w:tblW w:w="0" w:type="auto"/>
        <w:tblInd w:w="108" w:type="dxa"/>
        <w:tblLook w:val="04A0" w:firstRow="1" w:lastRow="0" w:firstColumn="1" w:lastColumn="0" w:noHBand="0" w:noVBand="1"/>
      </w:tblPr>
      <w:tblGrid>
        <w:gridCol w:w="688"/>
        <w:gridCol w:w="1596"/>
        <w:gridCol w:w="1316"/>
        <w:gridCol w:w="1876"/>
        <w:gridCol w:w="1596"/>
        <w:gridCol w:w="2378"/>
      </w:tblGrid>
      <w:tr w:rsidR="00007F76" w:rsidRPr="00DA3C7B" w14:paraId="077F80B4" w14:textId="77777777" w:rsidTr="00DB21FF">
        <w:trPr>
          <w:trHeight w:val="395"/>
        </w:trPr>
        <w:tc>
          <w:tcPr>
            <w:tcW w:w="688" w:type="dxa"/>
            <w:tcBorders>
              <w:bottom w:val="nil"/>
            </w:tcBorders>
            <w:shd w:val="clear" w:color="auto" w:fill="D9D9D9" w:themeFill="background1" w:themeFillShade="D9"/>
            <w:vAlign w:val="center"/>
          </w:tcPr>
          <w:p w14:paraId="53AF0887" w14:textId="77777777" w:rsidR="00007F76" w:rsidRPr="00DA3C7B" w:rsidRDefault="00007F76" w:rsidP="00241DF8">
            <w:pPr>
              <w:spacing w:after="200" w:line="276" w:lineRule="auto"/>
              <w:jc w:val="center"/>
              <w:rPr>
                <w:rFonts w:ascii="Times New Roman" w:hAnsi="Times New Roman" w:cs="Times New Roman"/>
                <w:b/>
                <w:sz w:val="20"/>
                <w:szCs w:val="20"/>
              </w:rPr>
            </w:pPr>
            <w:proofErr w:type="spellStart"/>
            <w:r w:rsidRPr="00DA3C7B">
              <w:rPr>
                <w:rFonts w:ascii="Times New Roman" w:hAnsi="Times New Roman" w:cs="Times New Roman"/>
                <w:b/>
                <w:sz w:val="20"/>
                <w:szCs w:val="20"/>
              </w:rPr>
              <w:t>S.No</w:t>
            </w:r>
            <w:proofErr w:type="spellEnd"/>
            <w:r w:rsidRPr="00DA3C7B">
              <w:rPr>
                <w:rFonts w:ascii="Times New Roman" w:hAnsi="Times New Roman" w:cs="Times New Roman"/>
                <w:b/>
                <w:sz w:val="20"/>
                <w:szCs w:val="20"/>
              </w:rPr>
              <w:t>.</w:t>
            </w:r>
          </w:p>
        </w:tc>
        <w:tc>
          <w:tcPr>
            <w:tcW w:w="1596" w:type="dxa"/>
            <w:tcBorders>
              <w:bottom w:val="nil"/>
            </w:tcBorders>
            <w:shd w:val="clear" w:color="auto" w:fill="D9D9D9" w:themeFill="background1" w:themeFillShade="D9"/>
            <w:vAlign w:val="center"/>
          </w:tcPr>
          <w:p w14:paraId="7CE6F250" w14:textId="77777777" w:rsidR="00007F76" w:rsidRPr="00DA3C7B" w:rsidRDefault="00007F76" w:rsidP="00241DF8">
            <w:pPr>
              <w:spacing w:after="200" w:line="276" w:lineRule="auto"/>
              <w:jc w:val="center"/>
              <w:rPr>
                <w:rFonts w:ascii="Times New Roman" w:hAnsi="Times New Roman" w:cs="Times New Roman"/>
                <w:b/>
                <w:sz w:val="20"/>
                <w:szCs w:val="20"/>
              </w:rPr>
            </w:pPr>
            <w:r w:rsidRPr="00DA3C7B">
              <w:rPr>
                <w:rFonts w:ascii="Times New Roman" w:hAnsi="Times New Roman" w:cs="Times New Roman"/>
                <w:b/>
                <w:sz w:val="20"/>
                <w:szCs w:val="20"/>
              </w:rPr>
              <w:t>District</w:t>
            </w:r>
          </w:p>
        </w:tc>
        <w:tc>
          <w:tcPr>
            <w:tcW w:w="1316" w:type="dxa"/>
            <w:tcBorders>
              <w:bottom w:val="nil"/>
            </w:tcBorders>
            <w:shd w:val="clear" w:color="auto" w:fill="D9D9D9" w:themeFill="background1" w:themeFillShade="D9"/>
            <w:vAlign w:val="center"/>
          </w:tcPr>
          <w:p w14:paraId="42EAEE02" w14:textId="77777777" w:rsidR="00007F76" w:rsidRPr="00DA3C7B" w:rsidRDefault="00007F76" w:rsidP="00241DF8">
            <w:pPr>
              <w:spacing w:after="200" w:line="276" w:lineRule="auto"/>
              <w:jc w:val="center"/>
              <w:rPr>
                <w:rFonts w:ascii="Times New Roman" w:hAnsi="Times New Roman" w:cs="Times New Roman"/>
                <w:b/>
                <w:sz w:val="20"/>
                <w:szCs w:val="20"/>
              </w:rPr>
            </w:pPr>
            <w:r w:rsidRPr="00DA3C7B">
              <w:rPr>
                <w:rFonts w:ascii="Times New Roman" w:hAnsi="Times New Roman" w:cs="Times New Roman"/>
                <w:b/>
                <w:sz w:val="20"/>
                <w:szCs w:val="20"/>
              </w:rPr>
              <w:t>Spot</w:t>
            </w:r>
          </w:p>
        </w:tc>
        <w:tc>
          <w:tcPr>
            <w:tcW w:w="1876" w:type="dxa"/>
            <w:tcBorders>
              <w:bottom w:val="nil"/>
            </w:tcBorders>
            <w:shd w:val="clear" w:color="auto" w:fill="D9D9D9" w:themeFill="background1" w:themeFillShade="D9"/>
            <w:vAlign w:val="center"/>
          </w:tcPr>
          <w:p w14:paraId="49B9A1CF" w14:textId="77777777" w:rsidR="00007F76" w:rsidRPr="00DA3C7B" w:rsidRDefault="00007F76" w:rsidP="00241DF8">
            <w:pPr>
              <w:spacing w:after="200" w:line="276" w:lineRule="auto"/>
              <w:jc w:val="center"/>
              <w:rPr>
                <w:rFonts w:ascii="Times New Roman" w:hAnsi="Times New Roman" w:cs="Times New Roman"/>
                <w:b/>
                <w:sz w:val="20"/>
                <w:szCs w:val="20"/>
              </w:rPr>
            </w:pPr>
            <w:r w:rsidRPr="00DA3C7B">
              <w:rPr>
                <w:rFonts w:ascii="Times New Roman" w:hAnsi="Times New Roman" w:cs="Times New Roman"/>
                <w:b/>
                <w:sz w:val="20"/>
                <w:szCs w:val="20"/>
              </w:rPr>
              <w:t>Total No. of Plants</w:t>
            </w:r>
          </w:p>
        </w:tc>
        <w:tc>
          <w:tcPr>
            <w:tcW w:w="1596" w:type="dxa"/>
            <w:tcBorders>
              <w:bottom w:val="nil"/>
            </w:tcBorders>
            <w:shd w:val="clear" w:color="auto" w:fill="D9D9D9" w:themeFill="background1" w:themeFillShade="D9"/>
            <w:vAlign w:val="center"/>
          </w:tcPr>
          <w:p w14:paraId="71816F4B" w14:textId="77777777" w:rsidR="00007F76" w:rsidRPr="00DA3C7B" w:rsidRDefault="00007F76" w:rsidP="00241DF8">
            <w:pPr>
              <w:spacing w:after="200" w:line="276" w:lineRule="auto"/>
              <w:jc w:val="center"/>
              <w:rPr>
                <w:rFonts w:ascii="Times New Roman" w:hAnsi="Times New Roman" w:cs="Times New Roman"/>
                <w:b/>
                <w:sz w:val="20"/>
                <w:szCs w:val="20"/>
              </w:rPr>
            </w:pPr>
            <w:r w:rsidRPr="00DA3C7B">
              <w:rPr>
                <w:rFonts w:ascii="Times New Roman" w:hAnsi="Times New Roman" w:cs="Times New Roman"/>
                <w:b/>
                <w:sz w:val="20"/>
                <w:szCs w:val="20"/>
              </w:rPr>
              <w:t>Infected Plants</w:t>
            </w:r>
          </w:p>
        </w:tc>
        <w:tc>
          <w:tcPr>
            <w:tcW w:w="2378" w:type="dxa"/>
            <w:tcBorders>
              <w:bottom w:val="nil"/>
            </w:tcBorders>
            <w:shd w:val="clear" w:color="auto" w:fill="D9D9D9" w:themeFill="background1" w:themeFillShade="D9"/>
            <w:vAlign w:val="center"/>
          </w:tcPr>
          <w:p w14:paraId="0D977C12" w14:textId="77777777" w:rsidR="00007F76" w:rsidRPr="00DA3C7B" w:rsidRDefault="00007F76" w:rsidP="00241DF8">
            <w:pPr>
              <w:spacing w:after="200" w:line="276" w:lineRule="auto"/>
              <w:jc w:val="center"/>
              <w:rPr>
                <w:rFonts w:ascii="Times New Roman" w:hAnsi="Times New Roman" w:cs="Times New Roman"/>
                <w:b/>
                <w:sz w:val="20"/>
                <w:szCs w:val="20"/>
              </w:rPr>
            </w:pPr>
            <w:r w:rsidRPr="00DA3C7B">
              <w:rPr>
                <w:rFonts w:ascii="Times New Roman" w:hAnsi="Times New Roman" w:cs="Times New Roman"/>
                <w:b/>
                <w:sz w:val="20"/>
                <w:szCs w:val="20"/>
              </w:rPr>
              <w:t>PDI</w:t>
            </w:r>
          </w:p>
        </w:tc>
      </w:tr>
      <w:tr w:rsidR="007C7C75" w:rsidRPr="00DA3C7B" w14:paraId="699428A9" w14:textId="77777777" w:rsidTr="00DB21FF">
        <w:trPr>
          <w:trHeight w:val="54"/>
        </w:trPr>
        <w:tc>
          <w:tcPr>
            <w:tcW w:w="688" w:type="dxa"/>
            <w:vMerge w:val="restart"/>
            <w:tcBorders>
              <w:top w:val="nil"/>
            </w:tcBorders>
          </w:tcPr>
          <w:p w14:paraId="41793BC7" w14:textId="77777777" w:rsidR="007C7C75" w:rsidRPr="00DA3C7B" w:rsidRDefault="007C7C75" w:rsidP="00241DF8">
            <w:pPr>
              <w:spacing w:after="200" w:line="276" w:lineRule="auto"/>
              <w:jc w:val="center"/>
              <w:rPr>
                <w:rFonts w:ascii="Times New Roman" w:hAnsi="Times New Roman" w:cs="Times New Roman"/>
                <w:sz w:val="20"/>
                <w:szCs w:val="20"/>
              </w:rPr>
            </w:pPr>
            <w:r w:rsidRPr="00DA3C7B">
              <w:rPr>
                <w:rFonts w:ascii="Times New Roman" w:hAnsi="Times New Roman" w:cs="Times New Roman"/>
                <w:sz w:val="20"/>
                <w:szCs w:val="20"/>
              </w:rPr>
              <w:t>1.</w:t>
            </w:r>
          </w:p>
        </w:tc>
        <w:tc>
          <w:tcPr>
            <w:tcW w:w="1596" w:type="dxa"/>
            <w:vMerge w:val="restart"/>
            <w:tcBorders>
              <w:top w:val="nil"/>
            </w:tcBorders>
          </w:tcPr>
          <w:p w14:paraId="62F71895" w14:textId="77777777" w:rsidR="007C7C75" w:rsidRPr="00DA3C7B" w:rsidRDefault="007C7C75" w:rsidP="00241DF8">
            <w:pPr>
              <w:spacing w:after="200" w:line="276" w:lineRule="auto"/>
              <w:jc w:val="center"/>
              <w:rPr>
                <w:rFonts w:ascii="Times New Roman" w:hAnsi="Times New Roman" w:cs="Times New Roman"/>
                <w:sz w:val="20"/>
                <w:szCs w:val="20"/>
              </w:rPr>
            </w:pPr>
            <w:r w:rsidRPr="00DA3C7B">
              <w:rPr>
                <w:rFonts w:ascii="Times New Roman" w:hAnsi="Times New Roman" w:cs="Times New Roman"/>
                <w:sz w:val="20"/>
                <w:szCs w:val="20"/>
              </w:rPr>
              <w:t>Banka</w:t>
            </w:r>
          </w:p>
        </w:tc>
        <w:tc>
          <w:tcPr>
            <w:tcW w:w="1316" w:type="dxa"/>
            <w:tcBorders>
              <w:top w:val="nil"/>
            </w:tcBorders>
          </w:tcPr>
          <w:p w14:paraId="3C76FD6C" w14:textId="77777777" w:rsidR="007C7C75" w:rsidRPr="00DA3C7B" w:rsidRDefault="007C7C75" w:rsidP="00241DF8">
            <w:pPr>
              <w:spacing w:after="200" w:line="276" w:lineRule="auto"/>
              <w:jc w:val="center"/>
              <w:rPr>
                <w:rFonts w:ascii="Times New Roman" w:hAnsi="Times New Roman" w:cs="Times New Roman"/>
                <w:sz w:val="20"/>
                <w:szCs w:val="20"/>
              </w:rPr>
            </w:pPr>
            <w:r w:rsidRPr="00DA3C7B">
              <w:rPr>
                <w:rFonts w:ascii="Times New Roman" w:hAnsi="Times New Roman" w:cs="Times New Roman"/>
                <w:sz w:val="20"/>
                <w:szCs w:val="20"/>
              </w:rPr>
              <w:t>1</w:t>
            </w:r>
          </w:p>
        </w:tc>
        <w:tc>
          <w:tcPr>
            <w:tcW w:w="1876" w:type="dxa"/>
            <w:tcBorders>
              <w:top w:val="nil"/>
            </w:tcBorders>
          </w:tcPr>
          <w:p w14:paraId="3BE4E44A" w14:textId="77777777" w:rsidR="007C7C75" w:rsidRPr="00DA3C7B" w:rsidRDefault="00241DF8" w:rsidP="00241DF8">
            <w:pPr>
              <w:jc w:val="center"/>
              <w:rPr>
                <w:rFonts w:ascii="Times New Roman" w:hAnsi="Times New Roman" w:cs="Times New Roman"/>
                <w:sz w:val="20"/>
                <w:szCs w:val="20"/>
              </w:rPr>
            </w:pPr>
            <w:r w:rsidRPr="00DA3C7B">
              <w:rPr>
                <w:rFonts w:ascii="Times New Roman" w:hAnsi="Times New Roman" w:cs="Times New Roman"/>
                <w:sz w:val="20"/>
                <w:szCs w:val="20"/>
              </w:rPr>
              <w:t>78</w:t>
            </w:r>
          </w:p>
        </w:tc>
        <w:tc>
          <w:tcPr>
            <w:tcW w:w="1596" w:type="dxa"/>
            <w:tcBorders>
              <w:top w:val="nil"/>
            </w:tcBorders>
          </w:tcPr>
          <w:p w14:paraId="5716AC5E"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40</w:t>
            </w:r>
          </w:p>
        </w:tc>
        <w:tc>
          <w:tcPr>
            <w:tcW w:w="2378" w:type="dxa"/>
            <w:tcBorders>
              <w:top w:val="nil"/>
            </w:tcBorders>
          </w:tcPr>
          <w:p w14:paraId="1BDF88EA"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51.29%</w:t>
            </w:r>
          </w:p>
        </w:tc>
      </w:tr>
      <w:tr w:rsidR="007C7C75" w:rsidRPr="00DA3C7B" w14:paraId="4C812705" w14:textId="77777777" w:rsidTr="0070326C">
        <w:trPr>
          <w:trHeight w:val="54"/>
        </w:trPr>
        <w:tc>
          <w:tcPr>
            <w:tcW w:w="688" w:type="dxa"/>
            <w:vMerge/>
          </w:tcPr>
          <w:p w14:paraId="73E8C950" w14:textId="77777777" w:rsidR="007C7C75" w:rsidRPr="00DA3C7B" w:rsidRDefault="007C7C75" w:rsidP="00241DF8">
            <w:pPr>
              <w:spacing w:after="200" w:line="276" w:lineRule="auto"/>
              <w:jc w:val="center"/>
              <w:rPr>
                <w:rFonts w:ascii="Times New Roman" w:hAnsi="Times New Roman" w:cs="Times New Roman"/>
                <w:sz w:val="20"/>
                <w:szCs w:val="20"/>
              </w:rPr>
            </w:pPr>
          </w:p>
        </w:tc>
        <w:tc>
          <w:tcPr>
            <w:tcW w:w="1596" w:type="dxa"/>
            <w:vMerge/>
          </w:tcPr>
          <w:p w14:paraId="447FEDCF" w14:textId="77777777" w:rsidR="007C7C75" w:rsidRPr="00DA3C7B" w:rsidRDefault="007C7C75" w:rsidP="00241DF8">
            <w:pPr>
              <w:spacing w:after="200" w:line="276" w:lineRule="auto"/>
              <w:jc w:val="center"/>
              <w:rPr>
                <w:rFonts w:ascii="Times New Roman" w:hAnsi="Times New Roman" w:cs="Times New Roman"/>
                <w:sz w:val="20"/>
                <w:szCs w:val="20"/>
              </w:rPr>
            </w:pPr>
          </w:p>
        </w:tc>
        <w:tc>
          <w:tcPr>
            <w:tcW w:w="1316" w:type="dxa"/>
          </w:tcPr>
          <w:p w14:paraId="7AD2FFD4" w14:textId="77777777" w:rsidR="007C7C75" w:rsidRPr="00DA3C7B" w:rsidRDefault="007C7C75" w:rsidP="00241DF8">
            <w:pPr>
              <w:spacing w:after="200" w:line="276" w:lineRule="auto"/>
              <w:jc w:val="center"/>
              <w:rPr>
                <w:rFonts w:ascii="Times New Roman" w:hAnsi="Times New Roman" w:cs="Times New Roman"/>
                <w:sz w:val="20"/>
                <w:szCs w:val="20"/>
              </w:rPr>
            </w:pPr>
            <w:r w:rsidRPr="00DA3C7B">
              <w:rPr>
                <w:rFonts w:ascii="Times New Roman" w:hAnsi="Times New Roman" w:cs="Times New Roman"/>
                <w:sz w:val="20"/>
                <w:szCs w:val="20"/>
              </w:rPr>
              <w:t>2</w:t>
            </w:r>
          </w:p>
        </w:tc>
        <w:tc>
          <w:tcPr>
            <w:tcW w:w="1876" w:type="dxa"/>
          </w:tcPr>
          <w:p w14:paraId="0BAD5BDC"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80</w:t>
            </w:r>
          </w:p>
        </w:tc>
        <w:tc>
          <w:tcPr>
            <w:tcW w:w="1596" w:type="dxa"/>
          </w:tcPr>
          <w:p w14:paraId="14A9B382"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34</w:t>
            </w:r>
          </w:p>
        </w:tc>
        <w:tc>
          <w:tcPr>
            <w:tcW w:w="2378" w:type="dxa"/>
          </w:tcPr>
          <w:p w14:paraId="4D5838A0"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42.5%</w:t>
            </w:r>
          </w:p>
        </w:tc>
      </w:tr>
      <w:tr w:rsidR="007C7C75" w:rsidRPr="00DA3C7B" w14:paraId="342DCCF7" w14:textId="77777777" w:rsidTr="0070326C">
        <w:trPr>
          <w:trHeight w:val="54"/>
        </w:trPr>
        <w:tc>
          <w:tcPr>
            <w:tcW w:w="688" w:type="dxa"/>
            <w:vMerge/>
          </w:tcPr>
          <w:p w14:paraId="11C2BCF1" w14:textId="77777777" w:rsidR="007C7C75" w:rsidRPr="00DA3C7B" w:rsidRDefault="007C7C75" w:rsidP="00241DF8">
            <w:pPr>
              <w:spacing w:after="200" w:line="276" w:lineRule="auto"/>
              <w:jc w:val="center"/>
              <w:rPr>
                <w:rFonts w:ascii="Times New Roman" w:hAnsi="Times New Roman" w:cs="Times New Roman"/>
                <w:sz w:val="20"/>
                <w:szCs w:val="20"/>
              </w:rPr>
            </w:pPr>
          </w:p>
        </w:tc>
        <w:tc>
          <w:tcPr>
            <w:tcW w:w="1596" w:type="dxa"/>
            <w:vMerge/>
          </w:tcPr>
          <w:p w14:paraId="76D72005" w14:textId="77777777" w:rsidR="007C7C75" w:rsidRPr="00DA3C7B" w:rsidRDefault="007C7C75" w:rsidP="00241DF8">
            <w:pPr>
              <w:spacing w:after="200" w:line="276" w:lineRule="auto"/>
              <w:jc w:val="center"/>
              <w:rPr>
                <w:rFonts w:ascii="Times New Roman" w:hAnsi="Times New Roman" w:cs="Times New Roman"/>
                <w:sz w:val="20"/>
                <w:szCs w:val="20"/>
              </w:rPr>
            </w:pPr>
          </w:p>
        </w:tc>
        <w:tc>
          <w:tcPr>
            <w:tcW w:w="1316" w:type="dxa"/>
          </w:tcPr>
          <w:p w14:paraId="35F4620B" w14:textId="77777777" w:rsidR="007C7C75" w:rsidRPr="00DA3C7B" w:rsidRDefault="007C7C75" w:rsidP="00241DF8">
            <w:pPr>
              <w:spacing w:after="200" w:line="276" w:lineRule="auto"/>
              <w:jc w:val="center"/>
              <w:rPr>
                <w:rFonts w:ascii="Times New Roman" w:hAnsi="Times New Roman" w:cs="Times New Roman"/>
                <w:sz w:val="20"/>
                <w:szCs w:val="20"/>
              </w:rPr>
            </w:pPr>
            <w:r w:rsidRPr="00DA3C7B">
              <w:rPr>
                <w:rFonts w:ascii="Times New Roman" w:hAnsi="Times New Roman" w:cs="Times New Roman"/>
                <w:sz w:val="20"/>
                <w:szCs w:val="20"/>
              </w:rPr>
              <w:t>3</w:t>
            </w:r>
          </w:p>
        </w:tc>
        <w:tc>
          <w:tcPr>
            <w:tcW w:w="1876" w:type="dxa"/>
          </w:tcPr>
          <w:p w14:paraId="7B620E25"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75</w:t>
            </w:r>
          </w:p>
        </w:tc>
        <w:tc>
          <w:tcPr>
            <w:tcW w:w="1596" w:type="dxa"/>
          </w:tcPr>
          <w:p w14:paraId="7BC58C96"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32</w:t>
            </w:r>
          </w:p>
        </w:tc>
        <w:tc>
          <w:tcPr>
            <w:tcW w:w="2378" w:type="dxa"/>
          </w:tcPr>
          <w:p w14:paraId="64AF4D1A"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42.67%</w:t>
            </w:r>
          </w:p>
        </w:tc>
      </w:tr>
      <w:tr w:rsidR="007C7C75" w:rsidRPr="00DA3C7B" w14:paraId="6E3BAB0F" w14:textId="77777777" w:rsidTr="0070326C">
        <w:trPr>
          <w:trHeight w:val="54"/>
        </w:trPr>
        <w:tc>
          <w:tcPr>
            <w:tcW w:w="688" w:type="dxa"/>
            <w:vMerge/>
          </w:tcPr>
          <w:p w14:paraId="5C1CF67F" w14:textId="77777777" w:rsidR="007C7C75" w:rsidRPr="00DA3C7B" w:rsidRDefault="007C7C75" w:rsidP="00241DF8">
            <w:pPr>
              <w:spacing w:after="200" w:line="276" w:lineRule="auto"/>
              <w:jc w:val="center"/>
              <w:rPr>
                <w:rFonts w:ascii="Times New Roman" w:hAnsi="Times New Roman" w:cs="Times New Roman"/>
                <w:sz w:val="20"/>
                <w:szCs w:val="20"/>
              </w:rPr>
            </w:pPr>
          </w:p>
        </w:tc>
        <w:tc>
          <w:tcPr>
            <w:tcW w:w="1596" w:type="dxa"/>
            <w:vMerge/>
          </w:tcPr>
          <w:p w14:paraId="5E294D03" w14:textId="77777777" w:rsidR="007C7C75" w:rsidRPr="00DA3C7B" w:rsidRDefault="007C7C75" w:rsidP="00241DF8">
            <w:pPr>
              <w:spacing w:after="200" w:line="276" w:lineRule="auto"/>
              <w:jc w:val="center"/>
              <w:rPr>
                <w:rFonts w:ascii="Times New Roman" w:hAnsi="Times New Roman" w:cs="Times New Roman"/>
                <w:sz w:val="20"/>
                <w:szCs w:val="20"/>
              </w:rPr>
            </w:pPr>
          </w:p>
        </w:tc>
        <w:tc>
          <w:tcPr>
            <w:tcW w:w="1316" w:type="dxa"/>
          </w:tcPr>
          <w:p w14:paraId="717C54FD" w14:textId="77777777" w:rsidR="007C7C75" w:rsidRPr="00DA3C7B" w:rsidRDefault="007C7C75" w:rsidP="00241DF8">
            <w:pPr>
              <w:spacing w:after="200" w:line="276" w:lineRule="auto"/>
              <w:jc w:val="center"/>
              <w:rPr>
                <w:rFonts w:ascii="Times New Roman" w:hAnsi="Times New Roman" w:cs="Times New Roman"/>
                <w:sz w:val="20"/>
                <w:szCs w:val="20"/>
              </w:rPr>
            </w:pPr>
            <w:r w:rsidRPr="00DA3C7B">
              <w:rPr>
                <w:rFonts w:ascii="Times New Roman" w:hAnsi="Times New Roman" w:cs="Times New Roman"/>
                <w:sz w:val="20"/>
                <w:szCs w:val="20"/>
              </w:rPr>
              <w:t>4</w:t>
            </w:r>
          </w:p>
        </w:tc>
        <w:tc>
          <w:tcPr>
            <w:tcW w:w="1876" w:type="dxa"/>
          </w:tcPr>
          <w:p w14:paraId="49D55323"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82</w:t>
            </w:r>
          </w:p>
        </w:tc>
        <w:tc>
          <w:tcPr>
            <w:tcW w:w="1596" w:type="dxa"/>
          </w:tcPr>
          <w:p w14:paraId="17E34ED8"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25</w:t>
            </w:r>
          </w:p>
        </w:tc>
        <w:tc>
          <w:tcPr>
            <w:tcW w:w="2378" w:type="dxa"/>
          </w:tcPr>
          <w:p w14:paraId="065461E1"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30.49%</w:t>
            </w:r>
          </w:p>
        </w:tc>
      </w:tr>
      <w:tr w:rsidR="007C7C75" w:rsidRPr="00DA3C7B" w14:paraId="5115CC3E" w14:textId="77777777" w:rsidTr="0070326C">
        <w:trPr>
          <w:trHeight w:val="54"/>
        </w:trPr>
        <w:tc>
          <w:tcPr>
            <w:tcW w:w="688" w:type="dxa"/>
            <w:vMerge/>
          </w:tcPr>
          <w:p w14:paraId="021E52BE" w14:textId="77777777" w:rsidR="007C7C75" w:rsidRPr="00DA3C7B" w:rsidRDefault="007C7C75" w:rsidP="00241DF8">
            <w:pPr>
              <w:spacing w:after="200" w:line="276" w:lineRule="auto"/>
              <w:jc w:val="center"/>
              <w:rPr>
                <w:rFonts w:ascii="Times New Roman" w:hAnsi="Times New Roman" w:cs="Times New Roman"/>
                <w:sz w:val="20"/>
                <w:szCs w:val="20"/>
              </w:rPr>
            </w:pPr>
          </w:p>
        </w:tc>
        <w:tc>
          <w:tcPr>
            <w:tcW w:w="1596" w:type="dxa"/>
            <w:vMerge/>
          </w:tcPr>
          <w:p w14:paraId="6058F2E7" w14:textId="77777777" w:rsidR="007C7C75" w:rsidRPr="00DA3C7B" w:rsidRDefault="007C7C75" w:rsidP="00241DF8">
            <w:pPr>
              <w:spacing w:after="200" w:line="276" w:lineRule="auto"/>
              <w:jc w:val="center"/>
              <w:rPr>
                <w:rFonts w:ascii="Times New Roman" w:hAnsi="Times New Roman" w:cs="Times New Roman"/>
                <w:sz w:val="20"/>
                <w:szCs w:val="20"/>
              </w:rPr>
            </w:pPr>
          </w:p>
        </w:tc>
        <w:tc>
          <w:tcPr>
            <w:tcW w:w="1316" w:type="dxa"/>
          </w:tcPr>
          <w:p w14:paraId="4F6B6462" w14:textId="77777777" w:rsidR="007C7C75" w:rsidRPr="00DA3C7B" w:rsidRDefault="007C7C75" w:rsidP="00241DF8">
            <w:pPr>
              <w:spacing w:after="200" w:line="276" w:lineRule="auto"/>
              <w:jc w:val="center"/>
              <w:rPr>
                <w:rFonts w:ascii="Times New Roman" w:hAnsi="Times New Roman" w:cs="Times New Roman"/>
                <w:sz w:val="20"/>
                <w:szCs w:val="20"/>
              </w:rPr>
            </w:pPr>
            <w:r w:rsidRPr="00DA3C7B">
              <w:rPr>
                <w:rFonts w:ascii="Times New Roman" w:hAnsi="Times New Roman" w:cs="Times New Roman"/>
                <w:sz w:val="20"/>
                <w:szCs w:val="20"/>
              </w:rPr>
              <w:t>5</w:t>
            </w:r>
          </w:p>
        </w:tc>
        <w:tc>
          <w:tcPr>
            <w:tcW w:w="1876" w:type="dxa"/>
          </w:tcPr>
          <w:p w14:paraId="65F6D39F"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70</w:t>
            </w:r>
          </w:p>
        </w:tc>
        <w:tc>
          <w:tcPr>
            <w:tcW w:w="1596" w:type="dxa"/>
          </w:tcPr>
          <w:p w14:paraId="49217AAA"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27</w:t>
            </w:r>
          </w:p>
        </w:tc>
        <w:tc>
          <w:tcPr>
            <w:tcW w:w="2378" w:type="dxa"/>
          </w:tcPr>
          <w:p w14:paraId="246BA7EC"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38.58%</w:t>
            </w:r>
          </w:p>
        </w:tc>
      </w:tr>
      <w:tr w:rsidR="007C7C75" w:rsidRPr="00DA3C7B" w14:paraId="35E7D561" w14:textId="77777777" w:rsidTr="0070326C">
        <w:trPr>
          <w:trHeight w:val="54"/>
        </w:trPr>
        <w:tc>
          <w:tcPr>
            <w:tcW w:w="688" w:type="dxa"/>
            <w:vMerge w:val="restart"/>
          </w:tcPr>
          <w:p w14:paraId="4C49599D" w14:textId="77777777" w:rsidR="007C7C75" w:rsidRPr="00DA3C7B" w:rsidRDefault="007C7C75" w:rsidP="00241DF8">
            <w:pPr>
              <w:spacing w:after="200" w:line="276" w:lineRule="auto"/>
              <w:jc w:val="center"/>
              <w:rPr>
                <w:rFonts w:ascii="Times New Roman" w:hAnsi="Times New Roman" w:cs="Times New Roman"/>
                <w:sz w:val="20"/>
                <w:szCs w:val="20"/>
              </w:rPr>
            </w:pPr>
            <w:r w:rsidRPr="00DA3C7B">
              <w:rPr>
                <w:rFonts w:ascii="Times New Roman" w:hAnsi="Times New Roman" w:cs="Times New Roman"/>
                <w:sz w:val="20"/>
                <w:szCs w:val="20"/>
              </w:rPr>
              <w:t>2.</w:t>
            </w:r>
          </w:p>
        </w:tc>
        <w:tc>
          <w:tcPr>
            <w:tcW w:w="1596" w:type="dxa"/>
            <w:vMerge w:val="restart"/>
          </w:tcPr>
          <w:p w14:paraId="34FFB5E0" w14:textId="77777777" w:rsidR="007C7C75" w:rsidRPr="00DA3C7B" w:rsidRDefault="007C7C75" w:rsidP="00241DF8">
            <w:pPr>
              <w:spacing w:after="200" w:line="276" w:lineRule="auto"/>
              <w:jc w:val="center"/>
              <w:rPr>
                <w:rFonts w:ascii="Times New Roman" w:hAnsi="Times New Roman" w:cs="Times New Roman"/>
                <w:sz w:val="20"/>
                <w:szCs w:val="20"/>
              </w:rPr>
            </w:pPr>
            <w:r w:rsidRPr="00DA3C7B">
              <w:rPr>
                <w:rFonts w:ascii="Times New Roman" w:hAnsi="Times New Roman" w:cs="Times New Roman"/>
                <w:sz w:val="20"/>
                <w:szCs w:val="20"/>
              </w:rPr>
              <w:t>Bhagalpur</w:t>
            </w:r>
          </w:p>
        </w:tc>
        <w:tc>
          <w:tcPr>
            <w:tcW w:w="1316" w:type="dxa"/>
          </w:tcPr>
          <w:p w14:paraId="50F1240C" w14:textId="77777777" w:rsidR="007C7C75" w:rsidRPr="00DA3C7B" w:rsidRDefault="007C7C75" w:rsidP="00241DF8">
            <w:pPr>
              <w:spacing w:after="200" w:line="276" w:lineRule="auto"/>
              <w:jc w:val="center"/>
              <w:rPr>
                <w:rFonts w:ascii="Times New Roman" w:hAnsi="Times New Roman" w:cs="Times New Roman"/>
                <w:sz w:val="20"/>
                <w:szCs w:val="20"/>
              </w:rPr>
            </w:pPr>
            <w:r w:rsidRPr="00DA3C7B">
              <w:rPr>
                <w:rFonts w:ascii="Times New Roman" w:hAnsi="Times New Roman" w:cs="Times New Roman"/>
                <w:sz w:val="20"/>
                <w:szCs w:val="20"/>
              </w:rPr>
              <w:t>1</w:t>
            </w:r>
          </w:p>
        </w:tc>
        <w:tc>
          <w:tcPr>
            <w:tcW w:w="1876" w:type="dxa"/>
          </w:tcPr>
          <w:p w14:paraId="4E00B9C0"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82</w:t>
            </w:r>
          </w:p>
        </w:tc>
        <w:tc>
          <w:tcPr>
            <w:tcW w:w="1596" w:type="dxa"/>
          </w:tcPr>
          <w:p w14:paraId="0CE2C8FB"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31</w:t>
            </w:r>
          </w:p>
        </w:tc>
        <w:tc>
          <w:tcPr>
            <w:tcW w:w="2378" w:type="dxa"/>
          </w:tcPr>
          <w:p w14:paraId="7344EA92"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37.81%</w:t>
            </w:r>
          </w:p>
        </w:tc>
      </w:tr>
      <w:tr w:rsidR="007C7C75" w:rsidRPr="00DA3C7B" w14:paraId="1D37E43C" w14:textId="77777777" w:rsidTr="0070326C">
        <w:trPr>
          <w:trHeight w:val="54"/>
        </w:trPr>
        <w:tc>
          <w:tcPr>
            <w:tcW w:w="688" w:type="dxa"/>
            <w:vMerge/>
          </w:tcPr>
          <w:p w14:paraId="19F1CB46" w14:textId="77777777" w:rsidR="007C7C75" w:rsidRPr="00DA3C7B" w:rsidRDefault="007C7C75" w:rsidP="00241DF8">
            <w:pPr>
              <w:spacing w:after="200" w:line="276" w:lineRule="auto"/>
              <w:jc w:val="center"/>
              <w:rPr>
                <w:rFonts w:ascii="Times New Roman" w:hAnsi="Times New Roman" w:cs="Times New Roman"/>
                <w:sz w:val="20"/>
                <w:szCs w:val="20"/>
              </w:rPr>
            </w:pPr>
          </w:p>
        </w:tc>
        <w:tc>
          <w:tcPr>
            <w:tcW w:w="1596" w:type="dxa"/>
            <w:vMerge/>
          </w:tcPr>
          <w:p w14:paraId="6C0FF885" w14:textId="77777777" w:rsidR="007C7C75" w:rsidRPr="00DA3C7B" w:rsidRDefault="007C7C75" w:rsidP="00241DF8">
            <w:pPr>
              <w:spacing w:after="200" w:line="276" w:lineRule="auto"/>
              <w:jc w:val="center"/>
              <w:rPr>
                <w:rFonts w:ascii="Times New Roman" w:hAnsi="Times New Roman" w:cs="Times New Roman"/>
                <w:sz w:val="20"/>
                <w:szCs w:val="20"/>
              </w:rPr>
            </w:pPr>
          </w:p>
        </w:tc>
        <w:tc>
          <w:tcPr>
            <w:tcW w:w="1316" w:type="dxa"/>
          </w:tcPr>
          <w:p w14:paraId="3BBDFA15" w14:textId="77777777" w:rsidR="007C7C75" w:rsidRPr="00DA3C7B" w:rsidRDefault="007C7C75" w:rsidP="00241DF8">
            <w:pPr>
              <w:spacing w:after="200" w:line="276" w:lineRule="auto"/>
              <w:jc w:val="center"/>
              <w:rPr>
                <w:rFonts w:ascii="Times New Roman" w:hAnsi="Times New Roman" w:cs="Times New Roman"/>
                <w:sz w:val="20"/>
                <w:szCs w:val="20"/>
              </w:rPr>
            </w:pPr>
            <w:r w:rsidRPr="00DA3C7B">
              <w:rPr>
                <w:rFonts w:ascii="Times New Roman" w:hAnsi="Times New Roman" w:cs="Times New Roman"/>
                <w:sz w:val="20"/>
                <w:szCs w:val="20"/>
              </w:rPr>
              <w:t>2</w:t>
            </w:r>
          </w:p>
        </w:tc>
        <w:tc>
          <w:tcPr>
            <w:tcW w:w="1876" w:type="dxa"/>
          </w:tcPr>
          <w:p w14:paraId="022FC389"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80</w:t>
            </w:r>
          </w:p>
        </w:tc>
        <w:tc>
          <w:tcPr>
            <w:tcW w:w="1596" w:type="dxa"/>
          </w:tcPr>
          <w:p w14:paraId="7D6D1251"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28</w:t>
            </w:r>
          </w:p>
        </w:tc>
        <w:tc>
          <w:tcPr>
            <w:tcW w:w="2378" w:type="dxa"/>
          </w:tcPr>
          <w:p w14:paraId="5C64AC6E"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35%</w:t>
            </w:r>
          </w:p>
        </w:tc>
      </w:tr>
      <w:tr w:rsidR="007C7C75" w:rsidRPr="00DA3C7B" w14:paraId="5C6B71B6" w14:textId="77777777" w:rsidTr="0070326C">
        <w:trPr>
          <w:trHeight w:val="54"/>
        </w:trPr>
        <w:tc>
          <w:tcPr>
            <w:tcW w:w="688" w:type="dxa"/>
            <w:vMerge/>
          </w:tcPr>
          <w:p w14:paraId="043B9756" w14:textId="77777777" w:rsidR="007C7C75" w:rsidRPr="00DA3C7B" w:rsidRDefault="007C7C75" w:rsidP="00241DF8">
            <w:pPr>
              <w:spacing w:after="200" w:line="276" w:lineRule="auto"/>
              <w:jc w:val="center"/>
              <w:rPr>
                <w:rFonts w:ascii="Times New Roman" w:hAnsi="Times New Roman" w:cs="Times New Roman"/>
                <w:sz w:val="20"/>
                <w:szCs w:val="20"/>
              </w:rPr>
            </w:pPr>
          </w:p>
        </w:tc>
        <w:tc>
          <w:tcPr>
            <w:tcW w:w="1596" w:type="dxa"/>
            <w:vMerge/>
          </w:tcPr>
          <w:p w14:paraId="7D2960EE" w14:textId="77777777" w:rsidR="007C7C75" w:rsidRPr="00DA3C7B" w:rsidRDefault="007C7C75" w:rsidP="00241DF8">
            <w:pPr>
              <w:spacing w:after="200" w:line="276" w:lineRule="auto"/>
              <w:jc w:val="center"/>
              <w:rPr>
                <w:rFonts w:ascii="Times New Roman" w:hAnsi="Times New Roman" w:cs="Times New Roman"/>
                <w:sz w:val="20"/>
                <w:szCs w:val="20"/>
              </w:rPr>
            </w:pPr>
          </w:p>
        </w:tc>
        <w:tc>
          <w:tcPr>
            <w:tcW w:w="1316" w:type="dxa"/>
          </w:tcPr>
          <w:p w14:paraId="37788E7C" w14:textId="77777777" w:rsidR="007C7C75" w:rsidRPr="00DA3C7B" w:rsidRDefault="007C7C75" w:rsidP="00241DF8">
            <w:pPr>
              <w:spacing w:after="200" w:line="276" w:lineRule="auto"/>
              <w:jc w:val="center"/>
              <w:rPr>
                <w:rFonts w:ascii="Times New Roman" w:hAnsi="Times New Roman" w:cs="Times New Roman"/>
                <w:sz w:val="20"/>
                <w:szCs w:val="20"/>
              </w:rPr>
            </w:pPr>
            <w:r w:rsidRPr="00DA3C7B">
              <w:rPr>
                <w:rFonts w:ascii="Times New Roman" w:hAnsi="Times New Roman" w:cs="Times New Roman"/>
                <w:sz w:val="20"/>
                <w:szCs w:val="20"/>
              </w:rPr>
              <w:t>3</w:t>
            </w:r>
          </w:p>
        </w:tc>
        <w:tc>
          <w:tcPr>
            <w:tcW w:w="1876" w:type="dxa"/>
          </w:tcPr>
          <w:p w14:paraId="26FF06FC"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70</w:t>
            </w:r>
          </w:p>
        </w:tc>
        <w:tc>
          <w:tcPr>
            <w:tcW w:w="1596" w:type="dxa"/>
          </w:tcPr>
          <w:p w14:paraId="20BBC685"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41</w:t>
            </w:r>
          </w:p>
        </w:tc>
        <w:tc>
          <w:tcPr>
            <w:tcW w:w="2378" w:type="dxa"/>
          </w:tcPr>
          <w:p w14:paraId="5EBB8F0B"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58.58%</w:t>
            </w:r>
          </w:p>
        </w:tc>
      </w:tr>
      <w:tr w:rsidR="007C7C75" w:rsidRPr="00DA3C7B" w14:paraId="62458143" w14:textId="77777777" w:rsidTr="0070326C">
        <w:trPr>
          <w:trHeight w:val="54"/>
        </w:trPr>
        <w:tc>
          <w:tcPr>
            <w:tcW w:w="688" w:type="dxa"/>
            <w:vMerge/>
          </w:tcPr>
          <w:p w14:paraId="20F62F5B" w14:textId="77777777" w:rsidR="007C7C75" w:rsidRPr="00DA3C7B" w:rsidRDefault="007C7C75" w:rsidP="00241DF8">
            <w:pPr>
              <w:spacing w:after="200" w:line="276" w:lineRule="auto"/>
              <w:jc w:val="center"/>
              <w:rPr>
                <w:rFonts w:ascii="Times New Roman" w:hAnsi="Times New Roman" w:cs="Times New Roman"/>
                <w:sz w:val="20"/>
                <w:szCs w:val="20"/>
              </w:rPr>
            </w:pPr>
          </w:p>
        </w:tc>
        <w:tc>
          <w:tcPr>
            <w:tcW w:w="1596" w:type="dxa"/>
            <w:vMerge/>
          </w:tcPr>
          <w:p w14:paraId="1F83808A" w14:textId="77777777" w:rsidR="007C7C75" w:rsidRPr="00DA3C7B" w:rsidRDefault="007C7C75" w:rsidP="00241DF8">
            <w:pPr>
              <w:spacing w:after="200" w:line="276" w:lineRule="auto"/>
              <w:jc w:val="center"/>
              <w:rPr>
                <w:rFonts w:ascii="Times New Roman" w:hAnsi="Times New Roman" w:cs="Times New Roman"/>
                <w:sz w:val="20"/>
                <w:szCs w:val="20"/>
              </w:rPr>
            </w:pPr>
          </w:p>
        </w:tc>
        <w:tc>
          <w:tcPr>
            <w:tcW w:w="1316" w:type="dxa"/>
          </w:tcPr>
          <w:p w14:paraId="12E6F6BE" w14:textId="77777777" w:rsidR="007C7C75" w:rsidRPr="00DA3C7B" w:rsidRDefault="007C7C75" w:rsidP="00241DF8">
            <w:pPr>
              <w:spacing w:after="200" w:line="276" w:lineRule="auto"/>
              <w:jc w:val="center"/>
              <w:rPr>
                <w:rFonts w:ascii="Times New Roman" w:hAnsi="Times New Roman" w:cs="Times New Roman"/>
                <w:sz w:val="20"/>
                <w:szCs w:val="20"/>
              </w:rPr>
            </w:pPr>
            <w:r w:rsidRPr="00DA3C7B">
              <w:rPr>
                <w:rFonts w:ascii="Times New Roman" w:hAnsi="Times New Roman" w:cs="Times New Roman"/>
                <w:sz w:val="20"/>
                <w:szCs w:val="20"/>
              </w:rPr>
              <w:t>4</w:t>
            </w:r>
          </w:p>
        </w:tc>
        <w:tc>
          <w:tcPr>
            <w:tcW w:w="1876" w:type="dxa"/>
          </w:tcPr>
          <w:p w14:paraId="41948AE0"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75</w:t>
            </w:r>
          </w:p>
        </w:tc>
        <w:tc>
          <w:tcPr>
            <w:tcW w:w="1596" w:type="dxa"/>
          </w:tcPr>
          <w:p w14:paraId="7AA08186"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28</w:t>
            </w:r>
          </w:p>
        </w:tc>
        <w:tc>
          <w:tcPr>
            <w:tcW w:w="2378" w:type="dxa"/>
          </w:tcPr>
          <w:p w14:paraId="7A95DCD3"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37.34%</w:t>
            </w:r>
          </w:p>
        </w:tc>
      </w:tr>
      <w:tr w:rsidR="007C7C75" w:rsidRPr="00DA3C7B" w14:paraId="533C705E" w14:textId="77777777" w:rsidTr="0070326C">
        <w:trPr>
          <w:trHeight w:val="54"/>
        </w:trPr>
        <w:tc>
          <w:tcPr>
            <w:tcW w:w="688" w:type="dxa"/>
            <w:vMerge/>
          </w:tcPr>
          <w:p w14:paraId="1F7CD5DD" w14:textId="77777777" w:rsidR="007C7C75" w:rsidRPr="00DA3C7B" w:rsidRDefault="007C7C75" w:rsidP="00241DF8">
            <w:pPr>
              <w:spacing w:after="200" w:line="276" w:lineRule="auto"/>
              <w:jc w:val="center"/>
              <w:rPr>
                <w:rFonts w:ascii="Times New Roman" w:hAnsi="Times New Roman" w:cs="Times New Roman"/>
                <w:sz w:val="20"/>
                <w:szCs w:val="20"/>
              </w:rPr>
            </w:pPr>
          </w:p>
        </w:tc>
        <w:tc>
          <w:tcPr>
            <w:tcW w:w="1596" w:type="dxa"/>
            <w:vMerge/>
          </w:tcPr>
          <w:p w14:paraId="13252FB1" w14:textId="77777777" w:rsidR="007C7C75" w:rsidRPr="00DA3C7B" w:rsidRDefault="007C7C75" w:rsidP="00241DF8">
            <w:pPr>
              <w:spacing w:after="200" w:line="276" w:lineRule="auto"/>
              <w:jc w:val="center"/>
              <w:rPr>
                <w:rFonts w:ascii="Times New Roman" w:hAnsi="Times New Roman" w:cs="Times New Roman"/>
                <w:sz w:val="20"/>
                <w:szCs w:val="20"/>
              </w:rPr>
            </w:pPr>
          </w:p>
        </w:tc>
        <w:tc>
          <w:tcPr>
            <w:tcW w:w="1316" w:type="dxa"/>
          </w:tcPr>
          <w:p w14:paraId="14A359D1" w14:textId="77777777" w:rsidR="007C7C75" w:rsidRPr="00DA3C7B" w:rsidRDefault="007C7C75" w:rsidP="00241DF8">
            <w:pPr>
              <w:spacing w:after="200" w:line="276" w:lineRule="auto"/>
              <w:jc w:val="center"/>
              <w:rPr>
                <w:rFonts w:ascii="Times New Roman" w:hAnsi="Times New Roman" w:cs="Times New Roman"/>
                <w:sz w:val="20"/>
                <w:szCs w:val="20"/>
              </w:rPr>
            </w:pPr>
            <w:r w:rsidRPr="00DA3C7B">
              <w:rPr>
                <w:rFonts w:ascii="Times New Roman" w:hAnsi="Times New Roman" w:cs="Times New Roman"/>
                <w:sz w:val="20"/>
                <w:szCs w:val="20"/>
              </w:rPr>
              <w:t>5</w:t>
            </w:r>
          </w:p>
        </w:tc>
        <w:tc>
          <w:tcPr>
            <w:tcW w:w="1876" w:type="dxa"/>
          </w:tcPr>
          <w:p w14:paraId="59B96976"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85</w:t>
            </w:r>
          </w:p>
        </w:tc>
        <w:tc>
          <w:tcPr>
            <w:tcW w:w="1596" w:type="dxa"/>
          </w:tcPr>
          <w:p w14:paraId="390FB919"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36</w:t>
            </w:r>
          </w:p>
        </w:tc>
        <w:tc>
          <w:tcPr>
            <w:tcW w:w="2378" w:type="dxa"/>
          </w:tcPr>
          <w:p w14:paraId="2B3CB6C5"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42.36%</w:t>
            </w:r>
          </w:p>
        </w:tc>
      </w:tr>
      <w:tr w:rsidR="007C7C75" w:rsidRPr="00DA3C7B" w14:paraId="368AA6B9" w14:textId="77777777" w:rsidTr="0070326C">
        <w:trPr>
          <w:trHeight w:val="54"/>
        </w:trPr>
        <w:tc>
          <w:tcPr>
            <w:tcW w:w="688" w:type="dxa"/>
            <w:vMerge w:val="restart"/>
          </w:tcPr>
          <w:p w14:paraId="50AFA6F5" w14:textId="77777777" w:rsidR="007C7C75" w:rsidRPr="00DA3C7B" w:rsidRDefault="007C7C75" w:rsidP="00241DF8">
            <w:pPr>
              <w:spacing w:after="200" w:line="276" w:lineRule="auto"/>
              <w:jc w:val="center"/>
              <w:rPr>
                <w:rFonts w:ascii="Times New Roman" w:hAnsi="Times New Roman" w:cs="Times New Roman"/>
                <w:sz w:val="20"/>
                <w:szCs w:val="20"/>
              </w:rPr>
            </w:pPr>
            <w:r w:rsidRPr="00DA3C7B">
              <w:rPr>
                <w:rFonts w:ascii="Times New Roman" w:hAnsi="Times New Roman" w:cs="Times New Roman"/>
                <w:sz w:val="20"/>
                <w:szCs w:val="20"/>
              </w:rPr>
              <w:t>3.</w:t>
            </w:r>
          </w:p>
        </w:tc>
        <w:tc>
          <w:tcPr>
            <w:tcW w:w="1596" w:type="dxa"/>
            <w:vMerge w:val="restart"/>
          </w:tcPr>
          <w:p w14:paraId="7DA4D28D" w14:textId="77777777" w:rsidR="007C7C75" w:rsidRPr="00DA3C7B" w:rsidRDefault="007C7C75" w:rsidP="00241DF8">
            <w:pPr>
              <w:spacing w:after="200" w:line="276" w:lineRule="auto"/>
              <w:jc w:val="center"/>
              <w:rPr>
                <w:rFonts w:ascii="Times New Roman" w:hAnsi="Times New Roman" w:cs="Times New Roman"/>
                <w:sz w:val="20"/>
                <w:szCs w:val="20"/>
              </w:rPr>
            </w:pPr>
            <w:r w:rsidRPr="00DA3C7B">
              <w:rPr>
                <w:rFonts w:ascii="Times New Roman" w:hAnsi="Times New Roman" w:cs="Times New Roman"/>
                <w:sz w:val="20"/>
                <w:szCs w:val="20"/>
              </w:rPr>
              <w:t>Katihar</w:t>
            </w:r>
          </w:p>
        </w:tc>
        <w:tc>
          <w:tcPr>
            <w:tcW w:w="1316" w:type="dxa"/>
          </w:tcPr>
          <w:p w14:paraId="372E6B5A" w14:textId="77777777" w:rsidR="007C7C75" w:rsidRPr="00DA3C7B" w:rsidRDefault="007C7C75" w:rsidP="00241DF8">
            <w:pPr>
              <w:spacing w:after="200" w:line="276" w:lineRule="auto"/>
              <w:jc w:val="center"/>
              <w:rPr>
                <w:rFonts w:ascii="Times New Roman" w:hAnsi="Times New Roman" w:cs="Times New Roman"/>
                <w:sz w:val="20"/>
                <w:szCs w:val="20"/>
              </w:rPr>
            </w:pPr>
            <w:r w:rsidRPr="00DA3C7B">
              <w:rPr>
                <w:rFonts w:ascii="Times New Roman" w:hAnsi="Times New Roman" w:cs="Times New Roman"/>
                <w:sz w:val="20"/>
                <w:szCs w:val="20"/>
              </w:rPr>
              <w:t>1</w:t>
            </w:r>
          </w:p>
        </w:tc>
        <w:tc>
          <w:tcPr>
            <w:tcW w:w="1876" w:type="dxa"/>
          </w:tcPr>
          <w:p w14:paraId="0AD9268D"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80</w:t>
            </w:r>
          </w:p>
        </w:tc>
        <w:tc>
          <w:tcPr>
            <w:tcW w:w="1596" w:type="dxa"/>
          </w:tcPr>
          <w:p w14:paraId="47A8B44E"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11</w:t>
            </w:r>
          </w:p>
        </w:tc>
        <w:tc>
          <w:tcPr>
            <w:tcW w:w="2378" w:type="dxa"/>
          </w:tcPr>
          <w:p w14:paraId="2E1A004F"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13.75%</w:t>
            </w:r>
          </w:p>
        </w:tc>
      </w:tr>
      <w:tr w:rsidR="007C7C75" w:rsidRPr="00DA3C7B" w14:paraId="3E98BAB1" w14:textId="77777777" w:rsidTr="0070326C">
        <w:trPr>
          <w:trHeight w:val="54"/>
        </w:trPr>
        <w:tc>
          <w:tcPr>
            <w:tcW w:w="688" w:type="dxa"/>
            <w:vMerge/>
          </w:tcPr>
          <w:p w14:paraId="002AE0C0" w14:textId="77777777" w:rsidR="007C7C75" w:rsidRPr="00DA3C7B" w:rsidRDefault="007C7C75" w:rsidP="00241DF8">
            <w:pPr>
              <w:spacing w:after="200" w:line="276" w:lineRule="auto"/>
              <w:jc w:val="center"/>
              <w:rPr>
                <w:rFonts w:ascii="Times New Roman" w:hAnsi="Times New Roman" w:cs="Times New Roman"/>
                <w:sz w:val="20"/>
                <w:szCs w:val="20"/>
              </w:rPr>
            </w:pPr>
          </w:p>
        </w:tc>
        <w:tc>
          <w:tcPr>
            <w:tcW w:w="1596" w:type="dxa"/>
            <w:vMerge/>
          </w:tcPr>
          <w:p w14:paraId="07FCDB8D" w14:textId="77777777" w:rsidR="007C7C75" w:rsidRPr="00DA3C7B" w:rsidRDefault="007C7C75" w:rsidP="00241DF8">
            <w:pPr>
              <w:spacing w:after="200" w:line="276" w:lineRule="auto"/>
              <w:jc w:val="center"/>
              <w:rPr>
                <w:rFonts w:ascii="Times New Roman" w:hAnsi="Times New Roman" w:cs="Times New Roman"/>
                <w:sz w:val="20"/>
                <w:szCs w:val="20"/>
              </w:rPr>
            </w:pPr>
          </w:p>
        </w:tc>
        <w:tc>
          <w:tcPr>
            <w:tcW w:w="1316" w:type="dxa"/>
          </w:tcPr>
          <w:p w14:paraId="0A7F73BD" w14:textId="77777777" w:rsidR="007C7C75" w:rsidRPr="00DA3C7B" w:rsidRDefault="007C7C75" w:rsidP="00241DF8">
            <w:pPr>
              <w:spacing w:after="200" w:line="276" w:lineRule="auto"/>
              <w:jc w:val="center"/>
              <w:rPr>
                <w:rFonts w:ascii="Times New Roman" w:hAnsi="Times New Roman" w:cs="Times New Roman"/>
                <w:sz w:val="20"/>
                <w:szCs w:val="20"/>
              </w:rPr>
            </w:pPr>
            <w:r w:rsidRPr="00DA3C7B">
              <w:rPr>
                <w:rFonts w:ascii="Times New Roman" w:hAnsi="Times New Roman" w:cs="Times New Roman"/>
                <w:sz w:val="20"/>
                <w:szCs w:val="20"/>
              </w:rPr>
              <w:t>2</w:t>
            </w:r>
          </w:p>
        </w:tc>
        <w:tc>
          <w:tcPr>
            <w:tcW w:w="1876" w:type="dxa"/>
          </w:tcPr>
          <w:p w14:paraId="5687CE66"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70</w:t>
            </w:r>
          </w:p>
        </w:tc>
        <w:tc>
          <w:tcPr>
            <w:tcW w:w="1596" w:type="dxa"/>
          </w:tcPr>
          <w:p w14:paraId="33060B35"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18</w:t>
            </w:r>
          </w:p>
        </w:tc>
        <w:tc>
          <w:tcPr>
            <w:tcW w:w="2378" w:type="dxa"/>
          </w:tcPr>
          <w:p w14:paraId="09E8AF46"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25.72%</w:t>
            </w:r>
          </w:p>
        </w:tc>
      </w:tr>
      <w:tr w:rsidR="007C7C75" w:rsidRPr="00DA3C7B" w14:paraId="2FB11219" w14:textId="77777777" w:rsidTr="0070326C">
        <w:trPr>
          <w:trHeight w:val="54"/>
        </w:trPr>
        <w:tc>
          <w:tcPr>
            <w:tcW w:w="688" w:type="dxa"/>
            <w:vMerge/>
          </w:tcPr>
          <w:p w14:paraId="043EDCDD" w14:textId="77777777" w:rsidR="007C7C75" w:rsidRPr="00DA3C7B" w:rsidRDefault="007C7C75" w:rsidP="00241DF8">
            <w:pPr>
              <w:spacing w:after="200" w:line="276" w:lineRule="auto"/>
              <w:jc w:val="center"/>
              <w:rPr>
                <w:rFonts w:ascii="Times New Roman" w:hAnsi="Times New Roman" w:cs="Times New Roman"/>
                <w:sz w:val="20"/>
                <w:szCs w:val="20"/>
              </w:rPr>
            </w:pPr>
          </w:p>
        </w:tc>
        <w:tc>
          <w:tcPr>
            <w:tcW w:w="1596" w:type="dxa"/>
            <w:vMerge/>
          </w:tcPr>
          <w:p w14:paraId="7AABC57A" w14:textId="77777777" w:rsidR="007C7C75" w:rsidRPr="00DA3C7B" w:rsidRDefault="007C7C75" w:rsidP="00241DF8">
            <w:pPr>
              <w:spacing w:after="200" w:line="276" w:lineRule="auto"/>
              <w:jc w:val="center"/>
              <w:rPr>
                <w:rFonts w:ascii="Times New Roman" w:hAnsi="Times New Roman" w:cs="Times New Roman"/>
                <w:sz w:val="20"/>
                <w:szCs w:val="20"/>
              </w:rPr>
            </w:pPr>
          </w:p>
        </w:tc>
        <w:tc>
          <w:tcPr>
            <w:tcW w:w="1316" w:type="dxa"/>
          </w:tcPr>
          <w:p w14:paraId="2AC3C631" w14:textId="77777777" w:rsidR="007C7C75" w:rsidRPr="00DA3C7B" w:rsidRDefault="007C7C75" w:rsidP="00241DF8">
            <w:pPr>
              <w:spacing w:after="200" w:line="276" w:lineRule="auto"/>
              <w:jc w:val="center"/>
              <w:rPr>
                <w:rFonts w:ascii="Times New Roman" w:hAnsi="Times New Roman" w:cs="Times New Roman"/>
                <w:sz w:val="20"/>
                <w:szCs w:val="20"/>
              </w:rPr>
            </w:pPr>
            <w:r w:rsidRPr="00DA3C7B">
              <w:rPr>
                <w:rFonts w:ascii="Times New Roman" w:hAnsi="Times New Roman" w:cs="Times New Roman"/>
                <w:sz w:val="20"/>
                <w:szCs w:val="20"/>
              </w:rPr>
              <w:t>3</w:t>
            </w:r>
          </w:p>
        </w:tc>
        <w:tc>
          <w:tcPr>
            <w:tcW w:w="1876" w:type="dxa"/>
          </w:tcPr>
          <w:p w14:paraId="33971CCB"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80</w:t>
            </w:r>
          </w:p>
        </w:tc>
        <w:tc>
          <w:tcPr>
            <w:tcW w:w="1596" w:type="dxa"/>
          </w:tcPr>
          <w:p w14:paraId="47386D2A"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21</w:t>
            </w:r>
          </w:p>
        </w:tc>
        <w:tc>
          <w:tcPr>
            <w:tcW w:w="2378" w:type="dxa"/>
          </w:tcPr>
          <w:p w14:paraId="5AC0C0CB"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26.25%</w:t>
            </w:r>
          </w:p>
        </w:tc>
      </w:tr>
      <w:tr w:rsidR="007C7C75" w:rsidRPr="00DA3C7B" w14:paraId="6AD9B74D" w14:textId="77777777" w:rsidTr="0070326C">
        <w:trPr>
          <w:trHeight w:val="54"/>
        </w:trPr>
        <w:tc>
          <w:tcPr>
            <w:tcW w:w="688" w:type="dxa"/>
            <w:vMerge/>
          </w:tcPr>
          <w:p w14:paraId="37102791" w14:textId="77777777" w:rsidR="007C7C75" w:rsidRPr="00DA3C7B" w:rsidRDefault="007C7C75" w:rsidP="00241DF8">
            <w:pPr>
              <w:spacing w:after="200" w:line="276" w:lineRule="auto"/>
              <w:jc w:val="center"/>
              <w:rPr>
                <w:sz w:val="16"/>
                <w:szCs w:val="16"/>
              </w:rPr>
            </w:pPr>
          </w:p>
        </w:tc>
        <w:tc>
          <w:tcPr>
            <w:tcW w:w="1596" w:type="dxa"/>
            <w:vMerge/>
          </w:tcPr>
          <w:p w14:paraId="01CAC164" w14:textId="77777777" w:rsidR="007C7C75" w:rsidRPr="00DA3C7B" w:rsidRDefault="007C7C75" w:rsidP="00241DF8">
            <w:pPr>
              <w:spacing w:after="200" w:line="276" w:lineRule="auto"/>
              <w:jc w:val="center"/>
              <w:rPr>
                <w:sz w:val="16"/>
                <w:szCs w:val="16"/>
              </w:rPr>
            </w:pPr>
          </w:p>
        </w:tc>
        <w:tc>
          <w:tcPr>
            <w:tcW w:w="1316" w:type="dxa"/>
          </w:tcPr>
          <w:p w14:paraId="5A69D964" w14:textId="77777777" w:rsidR="007C7C75" w:rsidRPr="00DA3C7B" w:rsidRDefault="007C7C75" w:rsidP="00241DF8">
            <w:pPr>
              <w:spacing w:after="200" w:line="276" w:lineRule="auto"/>
              <w:jc w:val="center"/>
              <w:rPr>
                <w:rFonts w:ascii="Times New Roman" w:hAnsi="Times New Roman" w:cs="Times New Roman"/>
                <w:sz w:val="20"/>
                <w:szCs w:val="20"/>
              </w:rPr>
            </w:pPr>
            <w:r w:rsidRPr="00DA3C7B">
              <w:rPr>
                <w:rFonts w:ascii="Times New Roman" w:hAnsi="Times New Roman" w:cs="Times New Roman"/>
                <w:sz w:val="20"/>
                <w:szCs w:val="20"/>
              </w:rPr>
              <w:t>4</w:t>
            </w:r>
          </w:p>
        </w:tc>
        <w:tc>
          <w:tcPr>
            <w:tcW w:w="1876" w:type="dxa"/>
          </w:tcPr>
          <w:p w14:paraId="29C5B6C9"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88</w:t>
            </w:r>
          </w:p>
        </w:tc>
        <w:tc>
          <w:tcPr>
            <w:tcW w:w="1596" w:type="dxa"/>
          </w:tcPr>
          <w:p w14:paraId="21020541"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8</w:t>
            </w:r>
          </w:p>
        </w:tc>
        <w:tc>
          <w:tcPr>
            <w:tcW w:w="2378" w:type="dxa"/>
          </w:tcPr>
          <w:p w14:paraId="659045FC"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9.10%</w:t>
            </w:r>
          </w:p>
        </w:tc>
      </w:tr>
      <w:tr w:rsidR="007C7C75" w:rsidRPr="00DA3C7B" w14:paraId="03CBAD5D" w14:textId="77777777" w:rsidTr="0070326C">
        <w:trPr>
          <w:trHeight w:val="54"/>
        </w:trPr>
        <w:tc>
          <w:tcPr>
            <w:tcW w:w="688" w:type="dxa"/>
            <w:vMerge/>
          </w:tcPr>
          <w:p w14:paraId="3D59EE3F" w14:textId="77777777" w:rsidR="007C7C75" w:rsidRPr="00DA3C7B" w:rsidRDefault="007C7C75" w:rsidP="00241DF8">
            <w:pPr>
              <w:spacing w:after="200" w:line="276" w:lineRule="auto"/>
              <w:jc w:val="center"/>
              <w:rPr>
                <w:sz w:val="16"/>
                <w:szCs w:val="16"/>
              </w:rPr>
            </w:pPr>
          </w:p>
        </w:tc>
        <w:tc>
          <w:tcPr>
            <w:tcW w:w="1596" w:type="dxa"/>
            <w:vMerge/>
          </w:tcPr>
          <w:p w14:paraId="3E15C8AB" w14:textId="77777777" w:rsidR="007C7C75" w:rsidRPr="00DA3C7B" w:rsidRDefault="007C7C75" w:rsidP="00241DF8">
            <w:pPr>
              <w:spacing w:after="200" w:line="276" w:lineRule="auto"/>
              <w:jc w:val="center"/>
              <w:rPr>
                <w:sz w:val="16"/>
                <w:szCs w:val="16"/>
              </w:rPr>
            </w:pPr>
          </w:p>
        </w:tc>
        <w:tc>
          <w:tcPr>
            <w:tcW w:w="1316" w:type="dxa"/>
          </w:tcPr>
          <w:p w14:paraId="64C02388" w14:textId="77777777" w:rsidR="007C7C75" w:rsidRPr="00DA3C7B" w:rsidRDefault="007C7C75" w:rsidP="00241DF8">
            <w:pPr>
              <w:spacing w:after="200" w:line="276" w:lineRule="auto"/>
              <w:jc w:val="center"/>
              <w:rPr>
                <w:rFonts w:ascii="Times New Roman" w:hAnsi="Times New Roman" w:cs="Times New Roman"/>
                <w:sz w:val="20"/>
                <w:szCs w:val="20"/>
              </w:rPr>
            </w:pPr>
            <w:r w:rsidRPr="00DA3C7B">
              <w:rPr>
                <w:rFonts w:ascii="Times New Roman" w:hAnsi="Times New Roman" w:cs="Times New Roman"/>
                <w:sz w:val="20"/>
                <w:szCs w:val="20"/>
              </w:rPr>
              <w:t>5</w:t>
            </w:r>
          </w:p>
        </w:tc>
        <w:tc>
          <w:tcPr>
            <w:tcW w:w="1876" w:type="dxa"/>
          </w:tcPr>
          <w:p w14:paraId="3A200953"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75</w:t>
            </w:r>
          </w:p>
        </w:tc>
        <w:tc>
          <w:tcPr>
            <w:tcW w:w="1596" w:type="dxa"/>
          </w:tcPr>
          <w:p w14:paraId="7A1284B9"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20</w:t>
            </w:r>
          </w:p>
        </w:tc>
        <w:tc>
          <w:tcPr>
            <w:tcW w:w="2378" w:type="dxa"/>
          </w:tcPr>
          <w:p w14:paraId="337AA9AA"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26.67%</w:t>
            </w:r>
          </w:p>
        </w:tc>
      </w:tr>
      <w:tr w:rsidR="007C7C75" w:rsidRPr="00DA3C7B" w14:paraId="4834A062" w14:textId="77777777" w:rsidTr="0070326C">
        <w:trPr>
          <w:trHeight w:val="54"/>
        </w:trPr>
        <w:tc>
          <w:tcPr>
            <w:tcW w:w="688" w:type="dxa"/>
            <w:vMerge w:val="restart"/>
          </w:tcPr>
          <w:p w14:paraId="37C66AA7" w14:textId="77777777" w:rsidR="007C7C75" w:rsidRPr="00DA3C7B" w:rsidRDefault="007C7C75" w:rsidP="00241DF8">
            <w:pPr>
              <w:spacing w:after="200" w:line="276" w:lineRule="auto"/>
              <w:jc w:val="center"/>
              <w:rPr>
                <w:rFonts w:ascii="Times New Roman" w:hAnsi="Times New Roman" w:cs="Times New Roman"/>
                <w:sz w:val="20"/>
                <w:szCs w:val="20"/>
              </w:rPr>
            </w:pPr>
            <w:r w:rsidRPr="00DA3C7B">
              <w:rPr>
                <w:rFonts w:ascii="Times New Roman" w:hAnsi="Times New Roman" w:cs="Times New Roman"/>
                <w:sz w:val="20"/>
                <w:szCs w:val="20"/>
              </w:rPr>
              <w:t>4.</w:t>
            </w:r>
          </w:p>
        </w:tc>
        <w:tc>
          <w:tcPr>
            <w:tcW w:w="1596" w:type="dxa"/>
            <w:vMerge w:val="restart"/>
          </w:tcPr>
          <w:p w14:paraId="51F66667" w14:textId="77777777" w:rsidR="007C7C75" w:rsidRPr="00DA3C7B" w:rsidRDefault="007C7C75" w:rsidP="00241DF8">
            <w:pPr>
              <w:spacing w:after="200" w:line="276" w:lineRule="auto"/>
              <w:jc w:val="center"/>
              <w:rPr>
                <w:rFonts w:ascii="Times New Roman" w:hAnsi="Times New Roman" w:cs="Times New Roman"/>
                <w:sz w:val="20"/>
                <w:szCs w:val="20"/>
              </w:rPr>
            </w:pPr>
            <w:proofErr w:type="spellStart"/>
            <w:r w:rsidRPr="00DA3C7B">
              <w:rPr>
                <w:rFonts w:ascii="Times New Roman" w:hAnsi="Times New Roman" w:cs="Times New Roman"/>
                <w:sz w:val="20"/>
                <w:szCs w:val="20"/>
              </w:rPr>
              <w:t>Khagaria</w:t>
            </w:r>
            <w:proofErr w:type="spellEnd"/>
          </w:p>
        </w:tc>
        <w:tc>
          <w:tcPr>
            <w:tcW w:w="1316" w:type="dxa"/>
          </w:tcPr>
          <w:p w14:paraId="74C3602C" w14:textId="77777777" w:rsidR="007C7C75" w:rsidRPr="00DA3C7B" w:rsidRDefault="007C7C75" w:rsidP="00241DF8">
            <w:pPr>
              <w:spacing w:after="200" w:line="276" w:lineRule="auto"/>
              <w:jc w:val="center"/>
              <w:rPr>
                <w:rFonts w:ascii="Times New Roman" w:hAnsi="Times New Roman" w:cs="Times New Roman"/>
                <w:sz w:val="20"/>
                <w:szCs w:val="20"/>
              </w:rPr>
            </w:pPr>
            <w:r w:rsidRPr="00DA3C7B">
              <w:rPr>
                <w:rFonts w:ascii="Times New Roman" w:hAnsi="Times New Roman" w:cs="Times New Roman"/>
                <w:sz w:val="20"/>
                <w:szCs w:val="20"/>
              </w:rPr>
              <w:t>1</w:t>
            </w:r>
          </w:p>
        </w:tc>
        <w:tc>
          <w:tcPr>
            <w:tcW w:w="1876" w:type="dxa"/>
          </w:tcPr>
          <w:p w14:paraId="064D6143"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100</w:t>
            </w:r>
          </w:p>
        </w:tc>
        <w:tc>
          <w:tcPr>
            <w:tcW w:w="1596" w:type="dxa"/>
          </w:tcPr>
          <w:p w14:paraId="619902C2"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55</w:t>
            </w:r>
          </w:p>
        </w:tc>
        <w:tc>
          <w:tcPr>
            <w:tcW w:w="2378" w:type="dxa"/>
          </w:tcPr>
          <w:p w14:paraId="460BA7E4"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55%</w:t>
            </w:r>
          </w:p>
        </w:tc>
      </w:tr>
      <w:tr w:rsidR="007C7C75" w:rsidRPr="00DA3C7B" w14:paraId="707A8F1E" w14:textId="77777777" w:rsidTr="0070326C">
        <w:trPr>
          <w:trHeight w:val="54"/>
        </w:trPr>
        <w:tc>
          <w:tcPr>
            <w:tcW w:w="688" w:type="dxa"/>
            <w:vMerge/>
          </w:tcPr>
          <w:p w14:paraId="25F99F2D" w14:textId="77777777" w:rsidR="007C7C75" w:rsidRPr="00DA3C7B" w:rsidRDefault="007C7C75" w:rsidP="00241DF8">
            <w:pPr>
              <w:spacing w:after="200" w:line="276" w:lineRule="auto"/>
              <w:jc w:val="center"/>
              <w:rPr>
                <w:rFonts w:ascii="Times New Roman" w:hAnsi="Times New Roman" w:cs="Times New Roman"/>
                <w:sz w:val="20"/>
                <w:szCs w:val="20"/>
              </w:rPr>
            </w:pPr>
          </w:p>
        </w:tc>
        <w:tc>
          <w:tcPr>
            <w:tcW w:w="1596" w:type="dxa"/>
            <w:vMerge/>
          </w:tcPr>
          <w:p w14:paraId="745C5770" w14:textId="77777777" w:rsidR="007C7C75" w:rsidRPr="00DA3C7B" w:rsidRDefault="007C7C75" w:rsidP="00241DF8">
            <w:pPr>
              <w:spacing w:after="200" w:line="276" w:lineRule="auto"/>
              <w:jc w:val="center"/>
              <w:rPr>
                <w:rFonts w:ascii="Times New Roman" w:hAnsi="Times New Roman" w:cs="Times New Roman"/>
                <w:sz w:val="20"/>
                <w:szCs w:val="20"/>
              </w:rPr>
            </w:pPr>
          </w:p>
        </w:tc>
        <w:tc>
          <w:tcPr>
            <w:tcW w:w="1316" w:type="dxa"/>
          </w:tcPr>
          <w:p w14:paraId="15935894" w14:textId="77777777" w:rsidR="007C7C75" w:rsidRPr="00DA3C7B" w:rsidRDefault="007C7C75" w:rsidP="00241DF8">
            <w:pPr>
              <w:spacing w:after="200" w:line="276" w:lineRule="auto"/>
              <w:jc w:val="center"/>
              <w:rPr>
                <w:rFonts w:ascii="Times New Roman" w:hAnsi="Times New Roman" w:cs="Times New Roman"/>
                <w:sz w:val="20"/>
                <w:szCs w:val="20"/>
              </w:rPr>
            </w:pPr>
            <w:r w:rsidRPr="00DA3C7B">
              <w:rPr>
                <w:rFonts w:ascii="Times New Roman" w:hAnsi="Times New Roman" w:cs="Times New Roman"/>
                <w:sz w:val="20"/>
                <w:szCs w:val="20"/>
              </w:rPr>
              <w:t>2</w:t>
            </w:r>
          </w:p>
        </w:tc>
        <w:tc>
          <w:tcPr>
            <w:tcW w:w="1876" w:type="dxa"/>
          </w:tcPr>
          <w:p w14:paraId="50B9E707"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88</w:t>
            </w:r>
          </w:p>
        </w:tc>
        <w:tc>
          <w:tcPr>
            <w:tcW w:w="1596" w:type="dxa"/>
          </w:tcPr>
          <w:p w14:paraId="06E0D967"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40</w:t>
            </w:r>
          </w:p>
        </w:tc>
        <w:tc>
          <w:tcPr>
            <w:tcW w:w="2378" w:type="dxa"/>
          </w:tcPr>
          <w:p w14:paraId="7B01006F"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45.46%</w:t>
            </w:r>
          </w:p>
        </w:tc>
      </w:tr>
      <w:tr w:rsidR="007C7C75" w:rsidRPr="00DA3C7B" w14:paraId="26317B4E" w14:textId="77777777" w:rsidTr="0070326C">
        <w:trPr>
          <w:trHeight w:val="54"/>
        </w:trPr>
        <w:tc>
          <w:tcPr>
            <w:tcW w:w="688" w:type="dxa"/>
            <w:vMerge/>
          </w:tcPr>
          <w:p w14:paraId="28D16836" w14:textId="77777777" w:rsidR="007C7C75" w:rsidRPr="00DA3C7B" w:rsidRDefault="007C7C75" w:rsidP="00241DF8">
            <w:pPr>
              <w:spacing w:after="200" w:line="276" w:lineRule="auto"/>
              <w:jc w:val="center"/>
              <w:rPr>
                <w:rFonts w:ascii="Times New Roman" w:hAnsi="Times New Roman" w:cs="Times New Roman"/>
                <w:sz w:val="20"/>
                <w:szCs w:val="20"/>
              </w:rPr>
            </w:pPr>
          </w:p>
        </w:tc>
        <w:tc>
          <w:tcPr>
            <w:tcW w:w="1596" w:type="dxa"/>
            <w:vMerge/>
          </w:tcPr>
          <w:p w14:paraId="0497B244" w14:textId="77777777" w:rsidR="007C7C75" w:rsidRPr="00DA3C7B" w:rsidRDefault="007C7C75" w:rsidP="00241DF8">
            <w:pPr>
              <w:spacing w:after="200" w:line="276" w:lineRule="auto"/>
              <w:jc w:val="center"/>
              <w:rPr>
                <w:rFonts w:ascii="Times New Roman" w:hAnsi="Times New Roman" w:cs="Times New Roman"/>
                <w:sz w:val="20"/>
                <w:szCs w:val="20"/>
              </w:rPr>
            </w:pPr>
          </w:p>
        </w:tc>
        <w:tc>
          <w:tcPr>
            <w:tcW w:w="1316" w:type="dxa"/>
          </w:tcPr>
          <w:p w14:paraId="4A9E9B97" w14:textId="77777777" w:rsidR="007C7C75" w:rsidRPr="00DA3C7B" w:rsidRDefault="007C7C75" w:rsidP="00241DF8">
            <w:pPr>
              <w:spacing w:after="200" w:line="276" w:lineRule="auto"/>
              <w:jc w:val="center"/>
              <w:rPr>
                <w:rFonts w:ascii="Times New Roman" w:hAnsi="Times New Roman" w:cs="Times New Roman"/>
                <w:sz w:val="20"/>
                <w:szCs w:val="20"/>
              </w:rPr>
            </w:pPr>
            <w:r w:rsidRPr="00DA3C7B">
              <w:rPr>
                <w:rFonts w:ascii="Times New Roman" w:hAnsi="Times New Roman" w:cs="Times New Roman"/>
                <w:sz w:val="20"/>
                <w:szCs w:val="20"/>
              </w:rPr>
              <w:t>3</w:t>
            </w:r>
          </w:p>
        </w:tc>
        <w:tc>
          <w:tcPr>
            <w:tcW w:w="1876" w:type="dxa"/>
          </w:tcPr>
          <w:p w14:paraId="41C3D53C"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74</w:t>
            </w:r>
          </w:p>
        </w:tc>
        <w:tc>
          <w:tcPr>
            <w:tcW w:w="1596" w:type="dxa"/>
          </w:tcPr>
          <w:p w14:paraId="10D82F6C"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39</w:t>
            </w:r>
          </w:p>
        </w:tc>
        <w:tc>
          <w:tcPr>
            <w:tcW w:w="2378" w:type="dxa"/>
          </w:tcPr>
          <w:p w14:paraId="50A006CB"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52.71%</w:t>
            </w:r>
          </w:p>
        </w:tc>
      </w:tr>
      <w:tr w:rsidR="007C7C75" w:rsidRPr="00DA3C7B" w14:paraId="42F885CA" w14:textId="77777777" w:rsidTr="0070326C">
        <w:trPr>
          <w:trHeight w:val="54"/>
        </w:trPr>
        <w:tc>
          <w:tcPr>
            <w:tcW w:w="688" w:type="dxa"/>
            <w:vMerge/>
          </w:tcPr>
          <w:p w14:paraId="535425D8" w14:textId="77777777" w:rsidR="007C7C75" w:rsidRPr="00DA3C7B" w:rsidRDefault="007C7C75" w:rsidP="00241DF8">
            <w:pPr>
              <w:spacing w:after="200" w:line="276" w:lineRule="auto"/>
              <w:jc w:val="center"/>
              <w:rPr>
                <w:rFonts w:ascii="Times New Roman" w:hAnsi="Times New Roman" w:cs="Times New Roman"/>
                <w:sz w:val="20"/>
                <w:szCs w:val="20"/>
              </w:rPr>
            </w:pPr>
          </w:p>
        </w:tc>
        <w:tc>
          <w:tcPr>
            <w:tcW w:w="1596" w:type="dxa"/>
            <w:vMerge/>
          </w:tcPr>
          <w:p w14:paraId="5E3CA662" w14:textId="77777777" w:rsidR="007C7C75" w:rsidRPr="00DA3C7B" w:rsidRDefault="007C7C75" w:rsidP="00241DF8">
            <w:pPr>
              <w:spacing w:after="200" w:line="276" w:lineRule="auto"/>
              <w:jc w:val="center"/>
              <w:rPr>
                <w:rFonts w:ascii="Times New Roman" w:hAnsi="Times New Roman" w:cs="Times New Roman"/>
                <w:sz w:val="20"/>
                <w:szCs w:val="20"/>
              </w:rPr>
            </w:pPr>
          </w:p>
        </w:tc>
        <w:tc>
          <w:tcPr>
            <w:tcW w:w="1316" w:type="dxa"/>
          </w:tcPr>
          <w:p w14:paraId="57C7F26A" w14:textId="77777777" w:rsidR="007C7C75" w:rsidRPr="00DA3C7B" w:rsidRDefault="007C7C75" w:rsidP="00241DF8">
            <w:pPr>
              <w:spacing w:after="200" w:line="276" w:lineRule="auto"/>
              <w:jc w:val="center"/>
              <w:rPr>
                <w:rFonts w:ascii="Times New Roman" w:hAnsi="Times New Roman" w:cs="Times New Roman"/>
                <w:sz w:val="20"/>
                <w:szCs w:val="20"/>
              </w:rPr>
            </w:pPr>
            <w:r w:rsidRPr="00DA3C7B">
              <w:rPr>
                <w:rFonts w:ascii="Times New Roman" w:hAnsi="Times New Roman" w:cs="Times New Roman"/>
                <w:sz w:val="20"/>
                <w:szCs w:val="20"/>
              </w:rPr>
              <w:t>4</w:t>
            </w:r>
          </w:p>
        </w:tc>
        <w:tc>
          <w:tcPr>
            <w:tcW w:w="1876" w:type="dxa"/>
          </w:tcPr>
          <w:p w14:paraId="2CABAD2B"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84</w:t>
            </w:r>
          </w:p>
        </w:tc>
        <w:tc>
          <w:tcPr>
            <w:tcW w:w="1596" w:type="dxa"/>
          </w:tcPr>
          <w:p w14:paraId="511F0A3C"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55</w:t>
            </w:r>
          </w:p>
        </w:tc>
        <w:tc>
          <w:tcPr>
            <w:tcW w:w="2378" w:type="dxa"/>
          </w:tcPr>
          <w:p w14:paraId="2ED881CE"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65.48%</w:t>
            </w:r>
          </w:p>
        </w:tc>
      </w:tr>
      <w:tr w:rsidR="007C7C75" w:rsidRPr="00DA3C7B" w14:paraId="7109A3E6" w14:textId="77777777" w:rsidTr="0070326C">
        <w:trPr>
          <w:trHeight w:val="54"/>
        </w:trPr>
        <w:tc>
          <w:tcPr>
            <w:tcW w:w="688" w:type="dxa"/>
            <w:vMerge/>
          </w:tcPr>
          <w:p w14:paraId="53317AF0" w14:textId="77777777" w:rsidR="007C7C75" w:rsidRPr="00DA3C7B" w:rsidRDefault="007C7C75" w:rsidP="00241DF8">
            <w:pPr>
              <w:spacing w:after="200" w:line="276" w:lineRule="auto"/>
              <w:jc w:val="center"/>
              <w:rPr>
                <w:rFonts w:ascii="Times New Roman" w:hAnsi="Times New Roman" w:cs="Times New Roman"/>
                <w:sz w:val="20"/>
                <w:szCs w:val="20"/>
              </w:rPr>
            </w:pPr>
          </w:p>
        </w:tc>
        <w:tc>
          <w:tcPr>
            <w:tcW w:w="1596" w:type="dxa"/>
            <w:vMerge/>
          </w:tcPr>
          <w:p w14:paraId="2C4619E3" w14:textId="77777777" w:rsidR="007C7C75" w:rsidRPr="00DA3C7B" w:rsidRDefault="007C7C75" w:rsidP="00241DF8">
            <w:pPr>
              <w:spacing w:after="200" w:line="276" w:lineRule="auto"/>
              <w:jc w:val="center"/>
              <w:rPr>
                <w:rFonts w:ascii="Times New Roman" w:hAnsi="Times New Roman" w:cs="Times New Roman"/>
                <w:sz w:val="20"/>
                <w:szCs w:val="20"/>
              </w:rPr>
            </w:pPr>
          </w:p>
        </w:tc>
        <w:tc>
          <w:tcPr>
            <w:tcW w:w="1316" w:type="dxa"/>
          </w:tcPr>
          <w:p w14:paraId="185BE4FF" w14:textId="77777777" w:rsidR="007C7C75" w:rsidRPr="00DA3C7B" w:rsidRDefault="007C7C75" w:rsidP="00241DF8">
            <w:pPr>
              <w:spacing w:after="200" w:line="276" w:lineRule="auto"/>
              <w:jc w:val="center"/>
              <w:rPr>
                <w:rFonts w:ascii="Times New Roman" w:hAnsi="Times New Roman" w:cs="Times New Roman"/>
                <w:sz w:val="20"/>
                <w:szCs w:val="20"/>
              </w:rPr>
            </w:pPr>
            <w:r w:rsidRPr="00DA3C7B">
              <w:rPr>
                <w:rFonts w:ascii="Times New Roman" w:hAnsi="Times New Roman" w:cs="Times New Roman"/>
                <w:sz w:val="20"/>
                <w:szCs w:val="20"/>
              </w:rPr>
              <w:t>5</w:t>
            </w:r>
          </w:p>
        </w:tc>
        <w:tc>
          <w:tcPr>
            <w:tcW w:w="1876" w:type="dxa"/>
          </w:tcPr>
          <w:p w14:paraId="186CC1B6"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120</w:t>
            </w:r>
          </w:p>
        </w:tc>
        <w:tc>
          <w:tcPr>
            <w:tcW w:w="1596" w:type="dxa"/>
          </w:tcPr>
          <w:p w14:paraId="1F502A00"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79</w:t>
            </w:r>
          </w:p>
        </w:tc>
        <w:tc>
          <w:tcPr>
            <w:tcW w:w="2378" w:type="dxa"/>
          </w:tcPr>
          <w:p w14:paraId="61681565"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65.84%</w:t>
            </w:r>
          </w:p>
        </w:tc>
      </w:tr>
      <w:tr w:rsidR="007C7C75" w:rsidRPr="00DA3C7B" w14:paraId="5E8A5F56" w14:textId="77777777" w:rsidTr="0070326C">
        <w:trPr>
          <w:trHeight w:val="54"/>
        </w:trPr>
        <w:tc>
          <w:tcPr>
            <w:tcW w:w="688" w:type="dxa"/>
            <w:vMerge w:val="restart"/>
          </w:tcPr>
          <w:p w14:paraId="19E19117" w14:textId="77777777" w:rsidR="007C7C75" w:rsidRPr="00DA3C7B" w:rsidRDefault="007C7C75" w:rsidP="00241DF8">
            <w:pPr>
              <w:spacing w:after="200" w:line="276" w:lineRule="auto"/>
              <w:jc w:val="center"/>
              <w:rPr>
                <w:rFonts w:ascii="Times New Roman" w:hAnsi="Times New Roman" w:cs="Times New Roman"/>
                <w:sz w:val="20"/>
                <w:szCs w:val="20"/>
              </w:rPr>
            </w:pPr>
            <w:r w:rsidRPr="00DA3C7B">
              <w:rPr>
                <w:rFonts w:ascii="Times New Roman" w:hAnsi="Times New Roman" w:cs="Times New Roman"/>
                <w:sz w:val="20"/>
                <w:szCs w:val="20"/>
              </w:rPr>
              <w:t>5.</w:t>
            </w:r>
          </w:p>
        </w:tc>
        <w:tc>
          <w:tcPr>
            <w:tcW w:w="1596" w:type="dxa"/>
            <w:vMerge w:val="restart"/>
          </w:tcPr>
          <w:p w14:paraId="7D87CD6F" w14:textId="77777777" w:rsidR="007C7C75" w:rsidRPr="00DA3C7B" w:rsidRDefault="007C7C75" w:rsidP="00241DF8">
            <w:pPr>
              <w:spacing w:after="200" w:line="276" w:lineRule="auto"/>
              <w:jc w:val="center"/>
              <w:rPr>
                <w:rFonts w:ascii="Times New Roman" w:hAnsi="Times New Roman" w:cs="Times New Roman"/>
                <w:sz w:val="20"/>
                <w:szCs w:val="20"/>
              </w:rPr>
            </w:pPr>
            <w:proofErr w:type="spellStart"/>
            <w:r w:rsidRPr="00DA3C7B">
              <w:rPr>
                <w:rFonts w:ascii="Times New Roman" w:hAnsi="Times New Roman" w:cs="Times New Roman"/>
                <w:sz w:val="20"/>
                <w:szCs w:val="20"/>
              </w:rPr>
              <w:t>Madhepura</w:t>
            </w:r>
            <w:proofErr w:type="spellEnd"/>
          </w:p>
        </w:tc>
        <w:tc>
          <w:tcPr>
            <w:tcW w:w="1316" w:type="dxa"/>
          </w:tcPr>
          <w:p w14:paraId="5DE1105C" w14:textId="77777777" w:rsidR="007C7C75" w:rsidRPr="00DA3C7B" w:rsidRDefault="007C7C75" w:rsidP="00241DF8">
            <w:pPr>
              <w:spacing w:after="200" w:line="276" w:lineRule="auto"/>
              <w:jc w:val="center"/>
              <w:rPr>
                <w:rFonts w:ascii="Times New Roman" w:hAnsi="Times New Roman" w:cs="Times New Roman"/>
                <w:sz w:val="20"/>
                <w:szCs w:val="20"/>
              </w:rPr>
            </w:pPr>
            <w:r w:rsidRPr="00DA3C7B">
              <w:rPr>
                <w:rFonts w:ascii="Times New Roman" w:hAnsi="Times New Roman" w:cs="Times New Roman"/>
                <w:sz w:val="20"/>
                <w:szCs w:val="20"/>
              </w:rPr>
              <w:t>1</w:t>
            </w:r>
          </w:p>
        </w:tc>
        <w:tc>
          <w:tcPr>
            <w:tcW w:w="1876" w:type="dxa"/>
          </w:tcPr>
          <w:p w14:paraId="1E3D8F23"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87</w:t>
            </w:r>
          </w:p>
        </w:tc>
        <w:tc>
          <w:tcPr>
            <w:tcW w:w="1596" w:type="dxa"/>
          </w:tcPr>
          <w:p w14:paraId="3AA8F2E7"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62</w:t>
            </w:r>
          </w:p>
        </w:tc>
        <w:tc>
          <w:tcPr>
            <w:tcW w:w="2378" w:type="dxa"/>
          </w:tcPr>
          <w:p w14:paraId="7E7B62CD"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71.27%</w:t>
            </w:r>
          </w:p>
        </w:tc>
      </w:tr>
      <w:tr w:rsidR="007C7C75" w:rsidRPr="00DA3C7B" w14:paraId="70E72F56" w14:textId="77777777" w:rsidTr="0070326C">
        <w:trPr>
          <w:trHeight w:val="54"/>
        </w:trPr>
        <w:tc>
          <w:tcPr>
            <w:tcW w:w="688" w:type="dxa"/>
            <w:vMerge/>
          </w:tcPr>
          <w:p w14:paraId="7D7852A9" w14:textId="77777777" w:rsidR="007C7C75" w:rsidRPr="00DA3C7B" w:rsidRDefault="007C7C75" w:rsidP="00241DF8">
            <w:pPr>
              <w:spacing w:after="200" w:line="276" w:lineRule="auto"/>
              <w:jc w:val="center"/>
              <w:rPr>
                <w:rFonts w:ascii="Times New Roman" w:hAnsi="Times New Roman" w:cs="Times New Roman"/>
                <w:sz w:val="20"/>
                <w:szCs w:val="20"/>
              </w:rPr>
            </w:pPr>
          </w:p>
        </w:tc>
        <w:tc>
          <w:tcPr>
            <w:tcW w:w="1596" w:type="dxa"/>
            <w:vMerge/>
          </w:tcPr>
          <w:p w14:paraId="0C08173B" w14:textId="77777777" w:rsidR="007C7C75" w:rsidRPr="00DA3C7B" w:rsidRDefault="007C7C75" w:rsidP="00241DF8">
            <w:pPr>
              <w:spacing w:after="200" w:line="276" w:lineRule="auto"/>
              <w:jc w:val="center"/>
              <w:rPr>
                <w:rFonts w:ascii="Times New Roman" w:hAnsi="Times New Roman" w:cs="Times New Roman"/>
                <w:sz w:val="20"/>
                <w:szCs w:val="20"/>
              </w:rPr>
            </w:pPr>
          </w:p>
        </w:tc>
        <w:tc>
          <w:tcPr>
            <w:tcW w:w="1316" w:type="dxa"/>
          </w:tcPr>
          <w:p w14:paraId="2D6FF366" w14:textId="77777777" w:rsidR="007C7C75" w:rsidRPr="00DA3C7B" w:rsidRDefault="007C7C75" w:rsidP="00241DF8">
            <w:pPr>
              <w:spacing w:after="200" w:line="276" w:lineRule="auto"/>
              <w:jc w:val="center"/>
              <w:rPr>
                <w:rFonts w:ascii="Times New Roman" w:hAnsi="Times New Roman" w:cs="Times New Roman"/>
                <w:sz w:val="20"/>
                <w:szCs w:val="20"/>
              </w:rPr>
            </w:pPr>
            <w:r w:rsidRPr="00DA3C7B">
              <w:rPr>
                <w:rFonts w:ascii="Times New Roman" w:hAnsi="Times New Roman" w:cs="Times New Roman"/>
                <w:sz w:val="20"/>
                <w:szCs w:val="20"/>
              </w:rPr>
              <w:t>2</w:t>
            </w:r>
          </w:p>
        </w:tc>
        <w:tc>
          <w:tcPr>
            <w:tcW w:w="1876" w:type="dxa"/>
          </w:tcPr>
          <w:p w14:paraId="3AD9560A"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92</w:t>
            </w:r>
          </w:p>
        </w:tc>
        <w:tc>
          <w:tcPr>
            <w:tcW w:w="1596" w:type="dxa"/>
          </w:tcPr>
          <w:p w14:paraId="3EC68A23"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50</w:t>
            </w:r>
          </w:p>
        </w:tc>
        <w:tc>
          <w:tcPr>
            <w:tcW w:w="2378" w:type="dxa"/>
          </w:tcPr>
          <w:p w14:paraId="61AE25A6"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54.35%</w:t>
            </w:r>
          </w:p>
        </w:tc>
      </w:tr>
      <w:tr w:rsidR="007C7C75" w:rsidRPr="00DA3C7B" w14:paraId="75925350" w14:textId="77777777" w:rsidTr="0070326C">
        <w:trPr>
          <w:trHeight w:val="54"/>
        </w:trPr>
        <w:tc>
          <w:tcPr>
            <w:tcW w:w="688" w:type="dxa"/>
            <w:vMerge/>
          </w:tcPr>
          <w:p w14:paraId="700FF4DE" w14:textId="77777777" w:rsidR="007C7C75" w:rsidRPr="00DA3C7B" w:rsidRDefault="007C7C75" w:rsidP="00241DF8">
            <w:pPr>
              <w:spacing w:after="200" w:line="276" w:lineRule="auto"/>
              <w:jc w:val="center"/>
              <w:rPr>
                <w:rFonts w:ascii="Times New Roman" w:hAnsi="Times New Roman" w:cs="Times New Roman"/>
                <w:sz w:val="20"/>
                <w:szCs w:val="20"/>
              </w:rPr>
            </w:pPr>
          </w:p>
        </w:tc>
        <w:tc>
          <w:tcPr>
            <w:tcW w:w="1596" w:type="dxa"/>
            <w:vMerge/>
          </w:tcPr>
          <w:p w14:paraId="2F31E7F4" w14:textId="77777777" w:rsidR="007C7C75" w:rsidRPr="00DA3C7B" w:rsidRDefault="007C7C75" w:rsidP="00241DF8">
            <w:pPr>
              <w:spacing w:after="200" w:line="276" w:lineRule="auto"/>
              <w:jc w:val="center"/>
              <w:rPr>
                <w:rFonts w:ascii="Times New Roman" w:hAnsi="Times New Roman" w:cs="Times New Roman"/>
                <w:sz w:val="20"/>
                <w:szCs w:val="20"/>
              </w:rPr>
            </w:pPr>
          </w:p>
        </w:tc>
        <w:tc>
          <w:tcPr>
            <w:tcW w:w="1316" w:type="dxa"/>
          </w:tcPr>
          <w:p w14:paraId="289C467F" w14:textId="77777777" w:rsidR="007C7C75" w:rsidRPr="00DA3C7B" w:rsidRDefault="007C7C75" w:rsidP="00241DF8">
            <w:pPr>
              <w:spacing w:after="200" w:line="276" w:lineRule="auto"/>
              <w:jc w:val="center"/>
              <w:rPr>
                <w:rFonts w:ascii="Times New Roman" w:hAnsi="Times New Roman" w:cs="Times New Roman"/>
                <w:sz w:val="20"/>
                <w:szCs w:val="20"/>
              </w:rPr>
            </w:pPr>
            <w:r w:rsidRPr="00DA3C7B">
              <w:rPr>
                <w:rFonts w:ascii="Times New Roman" w:hAnsi="Times New Roman" w:cs="Times New Roman"/>
                <w:sz w:val="20"/>
                <w:szCs w:val="20"/>
              </w:rPr>
              <w:t>3</w:t>
            </w:r>
          </w:p>
        </w:tc>
        <w:tc>
          <w:tcPr>
            <w:tcW w:w="1876" w:type="dxa"/>
          </w:tcPr>
          <w:p w14:paraId="0E493B39"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96</w:t>
            </w:r>
          </w:p>
        </w:tc>
        <w:tc>
          <w:tcPr>
            <w:tcW w:w="1596" w:type="dxa"/>
          </w:tcPr>
          <w:p w14:paraId="2A71BF51"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59</w:t>
            </w:r>
          </w:p>
        </w:tc>
        <w:tc>
          <w:tcPr>
            <w:tcW w:w="2378" w:type="dxa"/>
          </w:tcPr>
          <w:p w14:paraId="68C55672"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61.46%</w:t>
            </w:r>
          </w:p>
        </w:tc>
      </w:tr>
      <w:tr w:rsidR="007C7C75" w:rsidRPr="00DA3C7B" w14:paraId="2EE53DE5" w14:textId="77777777" w:rsidTr="0070326C">
        <w:trPr>
          <w:trHeight w:val="54"/>
        </w:trPr>
        <w:tc>
          <w:tcPr>
            <w:tcW w:w="688" w:type="dxa"/>
            <w:vMerge/>
          </w:tcPr>
          <w:p w14:paraId="09932697" w14:textId="77777777" w:rsidR="007C7C75" w:rsidRPr="00DA3C7B" w:rsidRDefault="007C7C75" w:rsidP="00241DF8">
            <w:pPr>
              <w:spacing w:after="200" w:line="276" w:lineRule="auto"/>
              <w:jc w:val="center"/>
              <w:rPr>
                <w:rFonts w:ascii="Times New Roman" w:hAnsi="Times New Roman" w:cs="Times New Roman"/>
                <w:sz w:val="20"/>
                <w:szCs w:val="20"/>
              </w:rPr>
            </w:pPr>
          </w:p>
        </w:tc>
        <w:tc>
          <w:tcPr>
            <w:tcW w:w="1596" w:type="dxa"/>
            <w:vMerge/>
          </w:tcPr>
          <w:p w14:paraId="6D3C3283" w14:textId="77777777" w:rsidR="007C7C75" w:rsidRPr="00DA3C7B" w:rsidRDefault="007C7C75" w:rsidP="00241DF8">
            <w:pPr>
              <w:spacing w:after="200" w:line="276" w:lineRule="auto"/>
              <w:jc w:val="center"/>
              <w:rPr>
                <w:rFonts w:ascii="Times New Roman" w:hAnsi="Times New Roman" w:cs="Times New Roman"/>
                <w:sz w:val="20"/>
                <w:szCs w:val="20"/>
              </w:rPr>
            </w:pPr>
          </w:p>
        </w:tc>
        <w:tc>
          <w:tcPr>
            <w:tcW w:w="1316" w:type="dxa"/>
          </w:tcPr>
          <w:p w14:paraId="396ACC9E" w14:textId="77777777" w:rsidR="007C7C75" w:rsidRPr="00DA3C7B" w:rsidRDefault="007C7C75" w:rsidP="00241DF8">
            <w:pPr>
              <w:spacing w:after="200" w:line="276" w:lineRule="auto"/>
              <w:jc w:val="center"/>
              <w:rPr>
                <w:rFonts w:ascii="Times New Roman" w:hAnsi="Times New Roman" w:cs="Times New Roman"/>
                <w:sz w:val="20"/>
                <w:szCs w:val="20"/>
              </w:rPr>
            </w:pPr>
            <w:r w:rsidRPr="00DA3C7B">
              <w:rPr>
                <w:rFonts w:ascii="Times New Roman" w:hAnsi="Times New Roman" w:cs="Times New Roman"/>
                <w:sz w:val="20"/>
                <w:szCs w:val="20"/>
              </w:rPr>
              <w:t>4</w:t>
            </w:r>
          </w:p>
        </w:tc>
        <w:tc>
          <w:tcPr>
            <w:tcW w:w="1876" w:type="dxa"/>
          </w:tcPr>
          <w:p w14:paraId="51389B25"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98</w:t>
            </w:r>
          </w:p>
        </w:tc>
        <w:tc>
          <w:tcPr>
            <w:tcW w:w="1596" w:type="dxa"/>
          </w:tcPr>
          <w:p w14:paraId="03A4BACE"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54</w:t>
            </w:r>
          </w:p>
        </w:tc>
        <w:tc>
          <w:tcPr>
            <w:tcW w:w="2378" w:type="dxa"/>
          </w:tcPr>
          <w:p w14:paraId="619F1493"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55.11%</w:t>
            </w:r>
          </w:p>
        </w:tc>
      </w:tr>
      <w:tr w:rsidR="007C7C75" w:rsidRPr="00DA3C7B" w14:paraId="6D5F9931" w14:textId="77777777" w:rsidTr="0070326C">
        <w:trPr>
          <w:trHeight w:val="54"/>
        </w:trPr>
        <w:tc>
          <w:tcPr>
            <w:tcW w:w="688" w:type="dxa"/>
            <w:vMerge/>
          </w:tcPr>
          <w:p w14:paraId="2B8442A6" w14:textId="77777777" w:rsidR="007C7C75" w:rsidRPr="00DA3C7B" w:rsidRDefault="007C7C75" w:rsidP="00241DF8">
            <w:pPr>
              <w:spacing w:after="200" w:line="276" w:lineRule="auto"/>
              <w:jc w:val="center"/>
              <w:rPr>
                <w:rFonts w:ascii="Times New Roman" w:hAnsi="Times New Roman" w:cs="Times New Roman"/>
                <w:sz w:val="20"/>
                <w:szCs w:val="20"/>
              </w:rPr>
            </w:pPr>
          </w:p>
        </w:tc>
        <w:tc>
          <w:tcPr>
            <w:tcW w:w="1596" w:type="dxa"/>
            <w:vMerge/>
          </w:tcPr>
          <w:p w14:paraId="0BFDA696" w14:textId="77777777" w:rsidR="007C7C75" w:rsidRPr="00DA3C7B" w:rsidRDefault="007C7C75" w:rsidP="00241DF8">
            <w:pPr>
              <w:spacing w:after="200" w:line="276" w:lineRule="auto"/>
              <w:jc w:val="center"/>
              <w:rPr>
                <w:rFonts w:ascii="Times New Roman" w:hAnsi="Times New Roman" w:cs="Times New Roman"/>
                <w:sz w:val="20"/>
                <w:szCs w:val="20"/>
              </w:rPr>
            </w:pPr>
          </w:p>
        </w:tc>
        <w:tc>
          <w:tcPr>
            <w:tcW w:w="1316" w:type="dxa"/>
          </w:tcPr>
          <w:p w14:paraId="1CEC7886" w14:textId="77777777" w:rsidR="007C7C75" w:rsidRPr="00DA3C7B" w:rsidRDefault="007C7C75" w:rsidP="00241DF8">
            <w:pPr>
              <w:spacing w:after="200" w:line="276" w:lineRule="auto"/>
              <w:jc w:val="center"/>
              <w:rPr>
                <w:rFonts w:ascii="Times New Roman" w:hAnsi="Times New Roman" w:cs="Times New Roman"/>
                <w:sz w:val="20"/>
                <w:szCs w:val="20"/>
              </w:rPr>
            </w:pPr>
            <w:r w:rsidRPr="00DA3C7B">
              <w:rPr>
                <w:rFonts w:ascii="Times New Roman" w:hAnsi="Times New Roman" w:cs="Times New Roman"/>
                <w:sz w:val="20"/>
                <w:szCs w:val="20"/>
              </w:rPr>
              <w:t>5</w:t>
            </w:r>
          </w:p>
        </w:tc>
        <w:tc>
          <w:tcPr>
            <w:tcW w:w="1876" w:type="dxa"/>
          </w:tcPr>
          <w:p w14:paraId="36D870B7"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88</w:t>
            </w:r>
          </w:p>
        </w:tc>
        <w:tc>
          <w:tcPr>
            <w:tcW w:w="1596" w:type="dxa"/>
          </w:tcPr>
          <w:p w14:paraId="2868F3A0"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57</w:t>
            </w:r>
          </w:p>
        </w:tc>
        <w:tc>
          <w:tcPr>
            <w:tcW w:w="2378" w:type="dxa"/>
          </w:tcPr>
          <w:p w14:paraId="5D56FE1D"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64.78%</w:t>
            </w:r>
          </w:p>
        </w:tc>
      </w:tr>
      <w:tr w:rsidR="007C7C75" w:rsidRPr="00DA3C7B" w14:paraId="3402F37E" w14:textId="77777777" w:rsidTr="0070326C">
        <w:trPr>
          <w:trHeight w:val="54"/>
        </w:trPr>
        <w:tc>
          <w:tcPr>
            <w:tcW w:w="688" w:type="dxa"/>
            <w:vMerge w:val="restart"/>
          </w:tcPr>
          <w:p w14:paraId="0784D3E8" w14:textId="77777777" w:rsidR="007C7C75" w:rsidRPr="00DA3C7B" w:rsidRDefault="007C7C75" w:rsidP="00241DF8">
            <w:pPr>
              <w:spacing w:after="200" w:line="276" w:lineRule="auto"/>
              <w:jc w:val="center"/>
              <w:rPr>
                <w:rFonts w:ascii="Times New Roman" w:hAnsi="Times New Roman" w:cs="Times New Roman"/>
                <w:sz w:val="20"/>
                <w:szCs w:val="20"/>
              </w:rPr>
            </w:pPr>
            <w:r w:rsidRPr="00DA3C7B">
              <w:rPr>
                <w:rFonts w:ascii="Times New Roman" w:hAnsi="Times New Roman" w:cs="Times New Roman"/>
                <w:sz w:val="20"/>
                <w:szCs w:val="20"/>
              </w:rPr>
              <w:t>6.</w:t>
            </w:r>
          </w:p>
        </w:tc>
        <w:tc>
          <w:tcPr>
            <w:tcW w:w="1596" w:type="dxa"/>
            <w:vMerge w:val="restart"/>
          </w:tcPr>
          <w:p w14:paraId="0DC21C5D" w14:textId="77777777" w:rsidR="007C7C75" w:rsidRPr="00DA3C7B" w:rsidRDefault="007C7C75" w:rsidP="00241DF8">
            <w:pPr>
              <w:spacing w:after="200" w:line="276" w:lineRule="auto"/>
              <w:jc w:val="center"/>
              <w:rPr>
                <w:rFonts w:ascii="Times New Roman" w:hAnsi="Times New Roman" w:cs="Times New Roman"/>
                <w:sz w:val="20"/>
                <w:szCs w:val="20"/>
              </w:rPr>
            </w:pPr>
            <w:r w:rsidRPr="00DA3C7B">
              <w:rPr>
                <w:rFonts w:ascii="Times New Roman" w:hAnsi="Times New Roman" w:cs="Times New Roman"/>
                <w:sz w:val="20"/>
                <w:szCs w:val="20"/>
              </w:rPr>
              <w:t>Munger</w:t>
            </w:r>
          </w:p>
        </w:tc>
        <w:tc>
          <w:tcPr>
            <w:tcW w:w="1316" w:type="dxa"/>
          </w:tcPr>
          <w:p w14:paraId="6AC6CE49" w14:textId="77777777" w:rsidR="007C7C75" w:rsidRPr="00DA3C7B" w:rsidRDefault="007C7C75" w:rsidP="00241DF8">
            <w:pPr>
              <w:spacing w:after="200" w:line="276" w:lineRule="auto"/>
              <w:jc w:val="center"/>
              <w:rPr>
                <w:rFonts w:ascii="Times New Roman" w:hAnsi="Times New Roman" w:cs="Times New Roman"/>
                <w:sz w:val="20"/>
                <w:szCs w:val="20"/>
              </w:rPr>
            </w:pPr>
            <w:r w:rsidRPr="00DA3C7B">
              <w:rPr>
                <w:rFonts w:ascii="Times New Roman" w:hAnsi="Times New Roman" w:cs="Times New Roman"/>
                <w:sz w:val="20"/>
                <w:szCs w:val="20"/>
              </w:rPr>
              <w:t>1</w:t>
            </w:r>
          </w:p>
        </w:tc>
        <w:tc>
          <w:tcPr>
            <w:tcW w:w="1876" w:type="dxa"/>
          </w:tcPr>
          <w:p w14:paraId="67E4B0B1"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84</w:t>
            </w:r>
          </w:p>
        </w:tc>
        <w:tc>
          <w:tcPr>
            <w:tcW w:w="1596" w:type="dxa"/>
          </w:tcPr>
          <w:p w14:paraId="4B5B5EFA"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51</w:t>
            </w:r>
          </w:p>
        </w:tc>
        <w:tc>
          <w:tcPr>
            <w:tcW w:w="2378" w:type="dxa"/>
          </w:tcPr>
          <w:p w14:paraId="0B576D26"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60.72%</w:t>
            </w:r>
          </w:p>
        </w:tc>
      </w:tr>
      <w:tr w:rsidR="007C7C75" w:rsidRPr="00DA3C7B" w14:paraId="07C323F6" w14:textId="77777777" w:rsidTr="0070326C">
        <w:trPr>
          <w:trHeight w:val="54"/>
        </w:trPr>
        <w:tc>
          <w:tcPr>
            <w:tcW w:w="688" w:type="dxa"/>
            <w:vMerge/>
          </w:tcPr>
          <w:p w14:paraId="7043F473" w14:textId="77777777" w:rsidR="007C7C75" w:rsidRPr="00DA3C7B" w:rsidRDefault="007C7C75" w:rsidP="00241DF8">
            <w:pPr>
              <w:spacing w:after="200" w:line="276" w:lineRule="auto"/>
              <w:jc w:val="center"/>
              <w:rPr>
                <w:sz w:val="16"/>
                <w:szCs w:val="16"/>
              </w:rPr>
            </w:pPr>
          </w:p>
        </w:tc>
        <w:tc>
          <w:tcPr>
            <w:tcW w:w="1596" w:type="dxa"/>
            <w:vMerge/>
          </w:tcPr>
          <w:p w14:paraId="7A05CB25" w14:textId="77777777" w:rsidR="007C7C75" w:rsidRPr="00DA3C7B" w:rsidRDefault="007C7C75" w:rsidP="00241DF8">
            <w:pPr>
              <w:spacing w:after="200" w:line="276" w:lineRule="auto"/>
              <w:jc w:val="center"/>
              <w:rPr>
                <w:sz w:val="16"/>
                <w:szCs w:val="16"/>
              </w:rPr>
            </w:pPr>
          </w:p>
        </w:tc>
        <w:tc>
          <w:tcPr>
            <w:tcW w:w="1316" w:type="dxa"/>
          </w:tcPr>
          <w:p w14:paraId="4B4F55E2" w14:textId="77777777" w:rsidR="007C7C75" w:rsidRPr="00DA3C7B" w:rsidRDefault="007C7C75" w:rsidP="00241DF8">
            <w:pPr>
              <w:spacing w:after="200" w:line="276" w:lineRule="auto"/>
              <w:jc w:val="center"/>
              <w:rPr>
                <w:rFonts w:ascii="Times New Roman" w:hAnsi="Times New Roman" w:cs="Times New Roman"/>
                <w:sz w:val="20"/>
                <w:szCs w:val="20"/>
              </w:rPr>
            </w:pPr>
            <w:r w:rsidRPr="00DA3C7B">
              <w:rPr>
                <w:rFonts w:ascii="Times New Roman" w:hAnsi="Times New Roman" w:cs="Times New Roman"/>
                <w:sz w:val="20"/>
                <w:szCs w:val="20"/>
              </w:rPr>
              <w:t>2</w:t>
            </w:r>
          </w:p>
        </w:tc>
        <w:tc>
          <w:tcPr>
            <w:tcW w:w="1876" w:type="dxa"/>
          </w:tcPr>
          <w:p w14:paraId="3D9E9A4A"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104</w:t>
            </w:r>
          </w:p>
        </w:tc>
        <w:tc>
          <w:tcPr>
            <w:tcW w:w="1596" w:type="dxa"/>
          </w:tcPr>
          <w:p w14:paraId="0891E4E6"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78</w:t>
            </w:r>
          </w:p>
        </w:tc>
        <w:tc>
          <w:tcPr>
            <w:tcW w:w="2378" w:type="dxa"/>
          </w:tcPr>
          <w:p w14:paraId="60070120"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75%</w:t>
            </w:r>
          </w:p>
        </w:tc>
      </w:tr>
      <w:tr w:rsidR="007C7C75" w:rsidRPr="00DA3C7B" w14:paraId="05910ACC" w14:textId="77777777" w:rsidTr="0070326C">
        <w:trPr>
          <w:trHeight w:val="54"/>
        </w:trPr>
        <w:tc>
          <w:tcPr>
            <w:tcW w:w="688" w:type="dxa"/>
            <w:vMerge/>
          </w:tcPr>
          <w:p w14:paraId="64474717" w14:textId="77777777" w:rsidR="007C7C75" w:rsidRPr="00DA3C7B" w:rsidRDefault="007C7C75" w:rsidP="00241DF8">
            <w:pPr>
              <w:spacing w:after="200" w:line="276" w:lineRule="auto"/>
              <w:jc w:val="center"/>
              <w:rPr>
                <w:sz w:val="16"/>
                <w:szCs w:val="16"/>
              </w:rPr>
            </w:pPr>
          </w:p>
        </w:tc>
        <w:tc>
          <w:tcPr>
            <w:tcW w:w="1596" w:type="dxa"/>
            <w:vMerge/>
          </w:tcPr>
          <w:p w14:paraId="1D7F3C70" w14:textId="77777777" w:rsidR="007C7C75" w:rsidRPr="00DA3C7B" w:rsidRDefault="007C7C75" w:rsidP="00241DF8">
            <w:pPr>
              <w:spacing w:after="200" w:line="276" w:lineRule="auto"/>
              <w:jc w:val="center"/>
              <w:rPr>
                <w:sz w:val="16"/>
                <w:szCs w:val="16"/>
              </w:rPr>
            </w:pPr>
          </w:p>
        </w:tc>
        <w:tc>
          <w:tcPr>
            <w:tcW w:w="1316" w:type="dxa"/>
          </w:tcPr>
          <w:p w14:paraId="353E4A90" w14:textId="77777777" w:rsidR="007C7C75" w:rsidRPr="00DA3C7B" w:rsidRDefault="007C7C75" w:rsidP="00241DF8">
            <w:pPr>
              <w:spacing w:after="200" w:line="276" w:lineRule="auto"/>
              <w:jc w:val="center"/>
              <w:rPr>
                <w:rFonts w:ascii="Times New Roman" w:hAnsi="Times New Roman" w:cs="Times New Roman"/>
                <w:sz w:val="20"/>
                <w:szCs w:val="20"/>
              </w:rPr>
            </w:pPr>
            <w:r w:rsidRPr="00DA3C7B">
              <w:rPr>
                <w:rFonts w:ascii="Times New Roman" w:hAnsi="Times New Roman" w:cs="Times New Roman"/>
                <w:sz w:val="20"/>
                <w:szCs w:val="20"/>
              </w:rPr>
              <w:t>3</w:t>
            </w:r>
          </w:p>
        </w:tc>
        <w:tc>
          <w:tcPr>
            <w:tcW w:w="1876" w:type="dxa"/>
          </w:tcPr>
          <w:p w14:paraId="31BF40CB"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89</w:t>
            </w:r>
          </w:p>
        </w:tc>
        <w:tc>
          <w:tcPr>
            <w:tcW w:w="1596" w:type="dxa"/>
          </w:tcPr>
          <w:p w14:paraId="1125745B"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44</w:t>
            </w:r>
          </w:p>
        </w:tc>
        <w:tc>
          <w:tcPr>
            <w:tcW w:w="2378" w:type="dxa"/>
          </w:tcPr>
          <w:p w14:paraId="64ED7AE8"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49.44%</w:t>
            </w:r>
          </w:p>
        </w:tc>
      </w:tr>
      <w:tr w:rsidR="007C7C75" w:rsidRPr="00DA3C7B" w14:paraId="7139E992" w14:textId="77777777" w:rsidTr="0070326C">
        <w:trPr>
          <w:trHeight w:val="54"/>
        </w:trPr>
        <w:tc>
          <w:tcPr>
            <w:tcW w:w="688" w:type="dxa"/>
            <w:vMerge/>
          </w:tcPr>
          <w:p w14:paraId="2857F8E5" w14:textId="77777777" w:rsidR="007C7C75" w:rsidRPr="00DA3C7B" w:rsidRDefault="007C7C75" w:rsidP="00241DF8">
            <w:pPr>
              <w:spacing w:after="200" w:line="276" w:lineRule="auto"/>
              <w:jc w:val="center"/>
              <w:rPr>
                <w:sz w:val="16"/>
                <w:szCs w:val="16"/>
              </w:rPr>
            </w:pPr>
          </w:p>
        </w:tc>
        <w:tc>
          <w:tcPr>
            <w:tcW w:w="1596" w:type="dxa"/>
            <w:vMerge/>
          </w:tcPr>
          <w:p w14:paraId="51F4394A" w14:textId="77777777" w:rsidR="007C7C75" w:rsidRPr="00DA3C7B" w:rsidRDefault="007C7C75" w:rsidP="00241DF8">
            <w:pPr>
              <w:spacing w:after="200" w:line="276" w:lineRule="auto"/>
              <w:jc w:val="center"/>
              <w:rPr>
                <w:sz w:val="16"/>
                <w:szCs w:val="16"/>
              </w:rPr>
            </w:pPr>
          </w:p>
        </w:tc>
        <w:tc>
          <w:tcPr>
            <w:tcW w:w="1316" w:type="dxa"/>
          </w:tcPr>
          <w:p w14:paraId="2146AC65" w14:textId="77777777" w:rsidR="007C7C75" w:rsidRPr="00DA3C7B" w:rsidRDefault="007C7C75" w:rsidP="00241DF8">
            <w:pPr>
              <w:spacing w:after="200" w:line="276" w:lineRule="auto"/>
              <w:jc w:val="center"/>
              <w:rPr>
                <w:rFonts w:ascii="Times New Roman" w:hAnsi="Times New Roman" w:cs="Times New Roman"/>
                <w:sz w:val="20"/>
                <w:szCs w:val="20"/>
              </w:rPr>
            </w:pPr>
            <w:r w:rsidRPr="00DA3C7B">
              <w:rPr>
                <w:rFonts w:ascii="Times New Roman" w:hAnsi="Times New Roman" w:cs="Times New Roman"/>
                <w:sz w:val="20"/>
                <w:szCs w:val="20"/>
              </w:rPr>
              <w:t>4</w:t>
            </w:r>
          </w:p>
        </w:tc>
        <w:tc>
          <w:tcPr>
            <w:tcW w:w="1876" w:type="dxa"/>
          </w:tcPr>
          <w:p w14:paraId="2F50505F"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90</w:t>
            </w:r>
          </w:p>
        </w:tc>
        <w:tc>
          <w:tcPr>
            <w:tcW w:w="1596" w:type="dxa"/>
          </w:tcPr>
          <w:p w14:paraId="37281066"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57</w:t>
            </w:r>
          </w:p>
        </w:tc>
        <w:tc>
          <w:tcPr>
            <w:tcW w:w="2378" w:type="dxa"/>
          </w:tcPr>
          <w:p w14:paraId="1709E243"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63.34%</w:t>
            </w:r>
          </w:p>
        </w:tc>
      </w:tr>
      <w:tr w:rsidR="007C7C75" w:rsidRPr="00DA3C7B" w14:paraId="12F82420" w14:textId="77777777" w:rsidTr="0070326C">
        <w:trPr>
          <w:trHeight w:val="54"/>
        </w:trPr>
        <w:tc>
          <w:tcPr>
            <w:tcW w:w="688" w:type="dxa"/>
            <w:vMerge/>
          </w:tcPr>
          <w:p w14:paraId="55C27FF2" w14:textId="77777777" w:rsidR="007C7C75" w:rsidRPr="00DA3C7B" w:rsidRDefault="007C7C75" w:rsidP="00241DF8">
            <w:pPr>
              <w:spacing w:after="200" w:line="276" w:lineRule="auto"/>
              <w:jc w:val="center"/>
              <w:rPr>
                <w:sz w:val="16"/>
                <w:szCs w:val="16"/>
              </w:rPr>
            </w:pPr>
          </w:p>
        </w:tc>
        <w:tc>
          <w:tcPr>
            <w:tcW w:w="1596" w:type="dxa"/>
            <w:vMerge/>
          </w:tcPr>
          <w:p w14:paraId="21B35523" w14:textId="77777777" w:rsidR="007C7C75" w:rsidRPr="00DA3C7B" w:rsidRDefault="007C7C75" w:rsidP="00241DF8">
            <w:pPr>
              <w:spacing w:after="200" w:line="276" w:lineRule="auto"/>
              <w:jc w:val="center"/>
              <w:rPr>
                <w:sz w:val="16"/>
                <w:szCs w:val="16"/>
              </w:rPr>
            </w:pPr>
          </w:p>
        </w:tc>
        <w:tc>
          <w:tcPr>
            <w:tcW w:w="1316" w:type="dxa"/>
          </w:tcPr>
          <w:p w14:paraId="77D5DA9B" w14:textId="77777777" w:rsidR="007C7C75" w:rsidRPr="00DA3C7B" w:rsidRDefault="007C7C75" w:rsidP="00241DF8">
            <w:pPr>
              <w:spacing w:after="200" w:line="276" w:lineRule="auto"/>
              <w:jc w:val="center"/>
              <w:rPr>
                <w:rFonts w:ascii="Times New Roman" w:hAnsi="Times New Roman" w:cs="Times New Roman"/>
                <w:sz w:val="20"/>
                <w:szCs w:val="20"/>
              </w:rPr>
            </w:pPr>
            <w:r w:rsidRPr="00DA3C7B">
              <w:rPr>
                <w:rFonts w:ascii="Times New Roman" w:hAnsi="Times New Roman" w:cs="Times New Roman"/>
                <w:sz w:val="20"/>
                <w:szCs w:val="20"/>
              </w:rPr>
              <w:t>5</w:t>
            </w:r>
          </w:p>
        </w:tc>
        <w:tc>
          <w:tcPr>
            <w:tcW w:w="1876" w:type="dxa"/>
          </w:tcPr>
          <w:p w14:paraId="623063AB"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95</w:t>
            </w:r>
          </w:p>
        </w:tc>
        <w:tc>
          <w:tcPr>
            <w:tcW w:w="1596" w:type="dxa"/>
          </w:tcPr>
          <w:p w14:paraId="756C7E98"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67</w:t>
            </w:r>
          </w:p>
        </w:tc>
        <w:tc>
          <w:tcPr>
            <w:tcW w:w="2378" w:type="dxa"/>
          </w:tcPr>
          <w:p w14:paraId="5E418780" w14:textId="77777777" w:rsidR="007C7C75" w:rsidRPr="00DA3C7B" w:rsidRDefault="007C7C75" w:rsidP="00241DF8">
            <w:pPr>
              <w:jc w:val="center"/>
              <w:rPr>
                <w:rFonts w:ascii="Times New Roman" w:hAnsi="Times New Roman" w:cs="Times New Roman"/>
                <w:sz w:val="20"/>
                <w:szCs w:val="20"/>
              </w:rPr>
            </w:pPr>
            <w:r w:rsidRPr="00DA3C7B">
              <w:rPr>
                <w:rFonts w:ascii="Times New Roman" w:hAnsi="Times New Roman" w:cs="Times New Roman"/>
                <w:sz w:val="20"/>
                <w:szCs w:val="20"/>
              </w:rPr>
              <w:t>70.53%</w:t>
            </w:r>
          </w:p>
        </w:tc>
      </w:tr>
    </w:tbl>
    <w:p w14:paraId="548EA54F" w14:textId="77777777" w:rsidR="0093520E" w:rsidRPr="00DA3C7B" w:rsidRDefault="00B04A8A" w:rsidP="00B01414">
      <w:pPr>
        <w:rPr>
          <w:rFonts w:ascii="Times New Roman" w:hAnsi="Times New Roman" w:cs="Times New Roman"/>
          <w:bCs/>
          <w:sz w:val="20"/>
          <w:szCs w:val="20"/>
        </w:rPr>
      </w:pPr>
      <w:r w:rsidRPr="00DA3C7B">
        <w:rPr>
          <w:rFonts w:ascii="Times New Roman" w:hAnsi="Times New Roman" w:cs="Times New Roman"/>
          <w:bCs/>
          <w:sz w:val="20"/>
          <w:szCs w:val="20"/>
        </w:rPr>
        <w:t>*PDI – Per cent Disease Index</w:t>
      </w:r>
    </w:p>
    <w:p w14:paraId="7F689EB0" w14:textId="77777777" w:rsidR="00CC143A" w:rsidRPr="00DA3C7B" w:rsidRDefault="00CC143A" w:rsidP="00B01414">
      <w:pPr>
        <w:rPr>
          <w:b/>
          <w:sz w:val="20"/>
          <w:szCs w:val="20"/>
        </w:rPr>
      </w:pPr>
    </w:p>
    <w:p w14:paraId="6B9CC1B7" w14:textId="77777777" w:rsidR="00B01414" w:rsidRPr="00DA3C7B" w:rsidRDefault="00FD7F99" w:rsidP="00CC143A">
      <w:pPr>
        <w:spacing w:after="0"/>
        <w:rPr>
          <w:rFonts w:ascii="Times New Roman" w:hAnsi="Times New Roman" w:cs="Times New Roman"/>
          <w:b/>
          <w:sz w:val="20"/>
          <w:szCs w:val="20"/>
        </w:rPr>
      </w:pPr>
      <w:r w:rsidRPr="00DA3C7B">
        <w:rPr>
          <w:rFonts w:ascii="Times New Roman" w:hAnsi="Times New Roman" w:cs="Times New Roman"/>
          <w:b/>
          <w:sz w:val="20"/>
          <w:szCs w:val="20"/>
        </w:rPr>
        <w:t xml:space="preserve">Table </w:t>
      </w:r>
      <w:r w:rsidR="004F11C5" w:rsidRPr="00DA3C7B">
        <w:rPr>
          <w:rFonts w:ascii="Times New Roman" w:hAnsi="Times New Roman" w:cs="Times New Roman"/>
          <w:b/>
          <w:sz w:val="20"/>
          <w:szCs w:val="20"/>
        </w:rPr>
        <w:t>0</w:t>
      </w:r>
      <w:r w:rsidR="00C15172" w:rsidRPr="00DA3C7B">
        <w:rPr>
          <w:rFonts w:ascii="Times New Roman" w:hAnsi="Times New Roman" w:cs="Times New Roman"/>
          <w:b/>
          <w:sz w:val="20"/>
          <w:szCs w:val="20"/>
        </w:rPr>
        <w:t>3</w:t>
      </w:r>
      <w:r w:rsidR="0070326C" w:rsidRPr="00DA3C7B">
        <w:rPr>
          <w:rFonts w:ascii="Times New Roman" w:hAnsi="Times New Roman" w:cs="Times New Roman"/>
          <w:b/>
          <w:sz w:val="20"/>
          <w:szCs w:val="20"/>
        </w:rPr>
        <w:t xml:space="preserve">- </w:t>
      </w:r>
      <w:r w:rsidRPr="00DA3C7B">
        <w:rPr>
          <w:rFonts w:ascii="Times New Roman" w:hAnsi="Times New Roman" w:cs="Times New Roman"/>
          <w:b/>
          <w:sz w:val="20"/>
          <w:szCs w:val="20"/>
        </w:rPr>
        <w:t xml:space="preserve">List of </w:t>
      </w:r>
      <w:r w:rsidR="0070326C" w:rsidRPr="00DA3C7B">
        <w:rPr>
          <w:rFonts w:ascii="Times New Roman" w:hAnsi="Times New Roman" w:cs="Times New Roman"/>
          <w:b/>
          <w:sz w:val="20"/>
          <w:szCs w:val="20"/>
        </w:rPr>
        <w:t>pathogens</w:t>
      </w:r>
      <w:r w:rsidRPr="00DA3C7B">
        <w:rPr>
          <w:rFonts w:ascii="Times New Roman" w:hAnsi="Times New Roman" w:cs="Times New Roman"/>
          <w:b/>
          <w:sz w:val="20"/>
          <w:szCs w:val="20"/>
        </w:rPr>
        <w:t xml:space="preserve"> isolated from different spots</w:t>
      </w:r>
      <w:r w:rsidR="0070326C" w:rsidRPr="00DA3C7B">
        <w:rPr>
          <w:rFonts w:ascii="Times New Roman" w:hAnsi="Times New Roman" w:cs="Times New Roman"/>
          <w:b/>
          <w:sz w:val="20"/>
          <w:szCs w:val="20"/>
        </w:rPr>
        <w:t>:</w:t>
      </w:r>
    </w:p>
    <w:p w14:paraId="77C08C61" w14:textId="77777777" w:rsidR="0070326C" w:rsidRPr="00DA3C7B" w:rsidRDefault="0070326C" w:rsidP="00CC143A">
      <w:pPr>
        <w:spacing w:after="0"/>
        <w:rPr>
          <w:rFonts w:ascii="Times New Roman" w:hAnsi="Times New Roman" w:cs="Times New Roman"/>
          <w:b/>
          <w:sz w:val="20"/>
          <w:szCs w:val="20"/>
        </w:rPr>
      </w:pPr>
    </w:p>
    <w:tbl>
      <w:tblPr>
        <w:tblStyle w:val="TableGrid"/>
        <w:tblW w:w="9898" w:type="dxa"/>
        <w:tblInd w:w="108" w:type="dxa"/>
        <w:tblLook w:val="04A0" w:firstRow="1" w:lastRow="0" w:firstColumn="1" w:lastColumn="0" w:noHBand="0" w:noVBand="1"/>
      </w:tblPr>
      <w:tblGrid>
        <w:gridCol w:w="668"/>
        <w:gridCol w:w="1316"/>
        <w:gridCol w:w="837"/>
        <w:gridCol w:w="1767"/>
        <w:gridCol w:w="1763"/>
        <w:gridCol w:w="1775"/>
        <w:gridCol w:w="1772"/>
      </w:tblGrid>
      <w:tr w:rsidR="00515953" w:rsidRPr="00DA3C7B" w14:paraId="7458C148" w14:textId="77777777" w:rsidTr="0070326C">
        <w:trPr>
          <w:trHeight w:val="92"/>
        </w:trPr>
        <w:tc>
          <w:tcPr>
            <w:tcW w:w="668" w:type="dxa"/>
            <w:vMerge w:val="restart"/>
            <w:shd w:val="clear" w:color="auto" w:fill="D9D9D9" w:themeFill="background1" w:themeFillShade="D9"/>
          </w:tcPr>
          <w:p w14:paraId="30D64BAB" w14:textId="77777777" w:rsidR="00515953" w:rsidRPr="00DA3C7B" w:rsidRDefault="00515953" w:rsidP="00241DF8">
            <w:pPr>
              <w:jc w:val="center"/>
              <w:rPr>
                <w:rFonts w:ascii="Times New Roman" w:hAnsi="Times New Roman" w:cs="Times New Roman"/>
                <w:b/>
                <w:sz w:val="20"/>
                <w:szCs w:val="20"/>
              </w:rPr>
            </w:pPr>
          </w:p>
          <w:p w14:paraId="28219E4A" w14:textId="77777777" w:rsidR="00515953" w:rsidRPr="00DA3C7B" w:rsidRDefault="00515953" w:rsidP="00241DF8">
            <w:pPr>
              <w:jc w:val="center"/>
              <w:rPr>
                <w:rFonts w:ascii="Times New Roman" w:hAnsi="Times New Roman" w:cs="Times New Roman"/>
                <w:b/>
                <w:sz w:val="20"/>
                <w:szCs w:val="20"/>
              </w:rPr>
            </w:pPr>
            <w:r w:rsidRPr="00DA3C7B">
              <w:rPr>
                <w:rFonts w:ascii="Times New Roman" w:hAnsi="Times New Roman" w:cs="Times New Roman"/>
                <w:b/>
                <w:sz w:val="20"/>
                <w:szCs w:val="20"/>
              </w:rPr>
              <w:t>S.no.</w:t>
            </w:r>
          </w:p>
        </w:tc>
        <w:tc>
          <w:tcPr>
            <w:tcW w:w="1316" w:type="dxa"/>
            <w:vMerge w:val="restart"/>
            <w:shd w:val="clear" w:color="auto" w:fill="D9D9D9" w:themeFill="background1" w:themeFillShade="D9"/>
          </w:tcPr>
          <w:p w14:paraId="2CC23515" w14:textId="77777777" w:rsidR="00515953" w:rsidRPr="00DA3C7B" w:rsidRDefault="00515953" w:rsidP="00241DF8">
            <w:pPr>
              <w:jc w:val="center"/>
              <w:rPr>
                <w:rFonts w:ascii="Times New Roman" w:hAnsi="Times New Roman" w:cs="Times New Roman"/>
                <w:b/>
                <w:sz w:val="20"/>
                <w:szCs w:val="20"/>
              </w:rPr>
            </w:pPr>
          </w:p>
          <w:p w14:paraId="317B22F3" w14:textId="77777777" w:rsidR="00515953" w:rsidRPr="00DA3C7B" w:rsidRDefault="00515953" w:rsidP="00241DF8">
            <w:pPr>
              <w:jc w:val="center"/>
              <w:rPr>
                <w:rFonts w:ascii="Times New Roman" w:hAnsi="Times New Roman" w:cs="Times New Roman"/>
                <w:b/>
                <w:sz w:val="20"/>
                <w:szCs w:val="20"/>
              </w:rPr>
            </w:pPr>
            <w:r w:rsidRPr="00DA3C7B">
              <w:rPr>
                <w:rFonts w:ascii="Times New Roman" w:hAnsi="Times New Roman" w:cs="Times New Roman"/>
                <w:b/>
                <w:sz w:val="20"/>
                <w:szCs w:val="20"/>
              </w:rPr>
              <w:t>District</w:t>
            </w:r>
          </w:p>
        </w:tc>
        <w:tc>
          <w:tcPr>
            <w:tcW w:w="837" w:type="dxa"/>
            <w:vMerge w:val="restart"/>
            <w:shd w:val="clear" w:color="auto" w:fill="D9D9D9" w:themeFill="background1" w:themeFillShade="D9"/>
          </w:tcPr>
          <w:p w14:paraId="5BF88038" w14:textId="77777777" w:rsidR="00515953" w:rsidRPr="00DA3C7B" w:rsidRDefault="00515953" w:rsidP="00241DF8">
            <w:pPr>
              <w:jc w:val="center"/>
              <w:rPr>
                <w:rFonts w:ascii="Times New Roman" w:hAnsi="Times New Roman" w:cs="Times New Roman"/>
                <w:b/>
                <w:sz w:val="20"/>
                <w:szCs w:val="20"/>
              </w:rPr>
            </w:pPr>
          </w:p>
          <w:p w14:paraId="675BCA2B" w14:textId="77777777" w:rsidR="00515953" w:rsidRPr="00DA3C7B" w:rsidRDefault="00515953" w:rsidP="00241DF8">
            <w:pPr>
              <w:jc w:val="center"/>
              <w:rPr>
                <w:rFonts w:ascii="Times New Roman" w:hAnsi="Times New Roman" w:cs="Times New Roman"/>
                <w:b/>
                <w:sz w:val="20"/>
                <w:szCs w:val="20"/>
              </w:rPr>
            </w:pPr>
            <w:r w:rsidRPr="00DA3C7B">
              <w:rPr>
                <w:rFonts w:ascii="Times New Roman" w:hAnsi="Times New Roman" w:cs="Times New Roman"/>
                <w:b/>
                <w:sz w:val="20"/>
                <w:szCs w:val="20"/>
              </w:rPr>
              <w:t>Spot</w:t>
            </w:r>
          </w:p>
        </w:tc>
        <w:tc>
          <w:tcPr>
            <w:tcW w:w="7077" w:type="dxa"/>
            <w:gridSpan w:val="4"/>
            <w:shd w:val="clear" w:color="auto" w:fill="D9D9D9" w:themeFill="background1" w:themeFillShade="D9"/>
          </w:tcPr>
          <w:p w14:paraId="4767CE0E" w14:textId="77777777" w:rsidR="00515953" w:rsidRPr="00DA3C7B" w:rsidRDefault="00515953" w:rsidP="00241DF8">
            <w:pPr>
              <w:jc w:val="center"/>
              <w:rPr>
                <w:rFonts w:ascii="Times New Roman" w:hAnsi="Times New Roman" w:cs="Times New Roman"/>
                <w:b/>
                <w:sz w:val="20"/>
                <w:szCs w:val="20"/>
              </w:rPr>
            </w:pPr>
            <w:r w:rsidRPr="00DA3C7B">
              <w:rPr>
                <w:rFonts w:ascii="Times New Roman" w:hAnsi="Times New Roman" w:cs="Times New Roman"/>
                <w:b/>
                <w:sz w:val="20"/>
                <w:szCs w:val="20"/>
              </w:rPr>
              <w:t>Occurrence of Pathogen</w:t>
            </w:r>
          </w:p>
        </w:tc>
      </w:tr>
      <w:tr w:rsidR="00515953" w:rsidRPr="00DA3C7B" w14:paraId="609BA7A2" w14:textId="77777777" w:rsidTr="0070326C">
        <w:trPr>
          <w:trHeight w:val="92"/>
        </w:trPr>
        <w:tc>
          <w:tcPr>
            <w:tcW w:w="668" w:type="dxa"/>
            <w:vMerge/>
          </w:tcPr>
          <w:p w14:paraId="0BFBCAF7" w14:textId="77777777" w:rsidR="00515953" w:rsidRPr="00DA3C7B" w:rsidRDefault="00515953" w:rsidP="00241DF8">
            <w:pPr>
              <w:jc w:val="center"/>
              <w:rPr>
                <w:rFonts w:ascii="Times New Roman" w:hAnsi="Times New Roman" w:cs="Times New Roman"/>
                <w:sz w:val="20"/>
                <w:szCs w:val="20"/>
              </w:rPr>
            </w:pPr>
          </w:p>
        </w:tc>
        <w:tc>
          <w:tcPr>
            <w:tcW w:w="1316" w:type="dxa"/>
            <w:vMerge/>
          </w:tcPr>
          <w:p w14:paraId="55A6171B" w14:textId="77777777" w:rsidR="00515953" w:rsidRPr="00DA3C7B" w:rsidRDefault="00515953" w:rsidP="00241DF8">
            <w:pPr>
              <w:jc w:val="center"/>
              <w:rPr>
                <w:rFonts w:ascii="Times New Roman" w:hAnsi="Times New Roman" w:cs="Times New Roman"/>
                <w:sz w:val="20"/>
                <w:szCs w:val="20"/>
              </w:rPr>
            </w:pPr>
          </w:p>
        </w:tc>
        <w:tc>
          <w:tcPr>
            <w:tcW w:w="837" w:type="dxa"/>
            <w:vMerge/>
          </w:tcPr>
          <w:p w14:paraId="5FD15B8C" w14:textId="77777777" w:rsidR="00515953" w:rsidRPr="00DA3C7B" w:rsidRDefault="00515953" w:rsidP="00241DF8">
            <w:pPr>
              <w:jc w:val="center"/>
              <w:rPr>
                <w:rFonts w:ascii="Times New Roman" w:hAnsi="Times New Roman" w:cs="Times New Roman"/>
                <w:sz w:val="20"/>
                <w:szCs w:val="20"/>
              </w:rPr>
            </w:pPr>
          </w:p>
        </w:tc>
        <w:tc>
          <w:tcPr>
            <w:tcW w:w="3530" w:type="dxa"/>
            <w:gridSpan w:val="2"/>
          </w:tcPr>
          <w:p w14:paraId="7DB1E38C" w14:textId="77777777" w:rsidR="00515953" w:rsidRPr="00DA3C7B" w:rsidRDefault="00515953" w:rsidP="00241DF8">
            <w:pPr>
              <w:jc w:val="center"/>
              <w:rPr>
                <w:rFonts w:ascii="Times New Roman" w:hAnsi="Times New Roman" w:cs="Times New Roman"/>
                <w:sz w:val="20"/>
                <w:szCs w:val="20"/>
              </w:rPr>
            </w:pPr>
            <w:r w:rsidRPr="00DA3C7B">
              <w:rPr>
                <w:rFonts w:ascii="Times New Roman" w:hAnsi="Times New Roman" w:cs="Times New Roman"/>
                <w:sz w:val="20"/>
                <w:szCs w:val="20"/>
              </w:rPr>
              <w:t>2023-2024</w:t>
            </w:r>
          </w:p>
        </w:tc>
        <w:tc>
          <w:tcPr>
            <w:tcW w:w="3547" w:type="dxa"/>
            <w:gridSpan w:val="2"/>
          </w:tcPr>
          <w:p w14:paraId="2C735BF6" w14:textId="77777777" w:rsidR="00515953" w:rsidRPr="00DA3C7B" w:rsidRDefault="00515953" w:rsidP="00241DF8">
            <w:pPr>
              <w:jc w:val="center"/>
              <w:rPr>
                <w:rFonts w:ascii="Times New Roman" w:hAnsi="Times New Roman" w:cs="Times New Roman"/>
                <w:sz w:val="20"/>
                <w:szCs w:val="20"/>
              </w:rPr>
            </w:pPr>
            <w:r w:rsidRPr="00DA3C7B">
              <w:rPr>
                <w:rFonts w:ascii="Times New Roman" w:hAnsi="Times New Roman" w:cs="Times New Roman"/>
                <w:sz w:val="20"/>
                <w:szCs w:val="20"/>
              </w:rPr>
              <w:t>2024-2025</w:t>
            </w:r>
          </w:p>
        </w:tc>
      </w:tr>
      <w:tr w:rsidR="00515953" w:rsidRPr="00DA3C7B" w14:paraId="7B2D99E4" w14:textId="77777777" w:rsidTr="0070326C">
        <w:trPr>
          <w:trHeight w:val="92"/>
        </w:trPr>
        <w:tc>
          <w:tcPr>
            <w:tcW w:w="668" w:type="dxa"/>
            <w:vMerge/>
          </w:tcPr>
          <w:p w14:paraId="4E7AE5B1" w14:textId="77777777" w:rsidR="00515953" w:rsidRPr="00DA3C7B" w:rsidRDefault="00515953" w:rsidP="00241DF8">
            <w:pPr>
              <w:jc w:val="center"/>
              <w:rPr>
                <w:rFonts w:ascii="Times New Roman" w:hAnsi="Times New Roman" w:cs="Times New Roman"/>
                <w:sz w:val="20"/>
                <w:szCs w:val="20"/>
              </w:rPr>
            </w:pPr>
          </w:p>
        </w:tc>
        <w:tc>
          <w:tcPr>
            <w:tcW w:w="1316" w:type="dxa"/>
            <w:vMerge/>
          </w:tcPr>
          <w:p w14:paraId="5BCA8A18" w14:textId="77777777" w:rsidR="00515953" w:rsidRPr="00DA3C7B" w:rsidRDefault="00515953" w:rsidP="00241DF8">
            <w:pPr>
              <w:jc w:val="center"/>
              <w:rPr>
                <w:rFonts w:ascii="Times New Roman" w:hAnsi="Times New Roman" w:cs="Times New Roman"/>
                <w:sz w:val="20"/>
                <w:szCs w:val="20"/>
              </w:rPr>
            </w:pPr>
          </w:p>
        </w:tc>
        <w:tc>
          <w:tcPr>
            <w:tcW w:w="837" w:type="dxa"/>
            <w:vMerge/>
          </w:tcPr>
          <w:p w14:paraId="0420AFE9" w14:textId="77777777" w:rsidR="00515953" w:rsidRPr="00DA3C7B" w:rsidRDefault="00515953" w:rsidP="00241DF8">
            <w:pPr>
              <w:jc w:val="center"/>
              <w:rPr>
                <w:rFonts w:ascii="Times New Roman" w:hAnsi="Times New Roman" w:cs="Times New Roman"/>
                <w:sz w:val="20"/>
                <w:szCs w:val="20"/>
              </w:rPr>
            </w:pPr>
          </w:p>
        </w:tc>
        <w:tc>
          <w:tcPr>
            <w:tcW w:w="1767" w:type="dxa"/>
            <w:shd w:val="clear" w:color="auto" w:fill="F2F2F2" w:themeFill="background1" w:themeFillShade="F2"/>
          </w:tcPr>
          <w:p w14:paraId="7509346A" w14:textId="77777777" w:rsidR="00515953" w:rsidRPr="00DA3C7B" w:rsidRDefault="00515953" w:rsidP="00241DF8">
            <w:pPr>
              <w:jc w:val="center"/>
              <w:rPr>
                <w:rFonts w:ascii="Times New Roman" w:hAnsi="Times New Roman" w:cs="Times New Roman"/>
                <w:i/>
                <w:sz w:val="20"/>
                <w:szCs w:val="20"/>
              </w:rPr>
            </w:pPr>
            <w:r w:rsidRPr="00DA3C7B">
              <w:rPr>
                <w:rFonts w:ascii="Times New Roman" w:hAnsi="Times New Roman" w:cs="Times New Roman"/>
                <w:i/>
                <w:sz w:val="20"/>
                <w:szCs w:val="20"/>
              </w:rPr>
              <w:t xml:space="preserve">Alternaria </w:t>
            </w:r>
            <w:proofErr w:type="spellStart"/>
            <w:r w:rsidRPr="00DA3C7B">
              <w:rPr>
                <w:rFonts w:ascii="Times New Roman" w:hAnsi="Times New Roman" w:cs="Times New Roman"/>
                <w:i/>
                <w:sz w:val="20"/>
                <w:szCs w:val="20"/>
              </w:rPr>
              <w:t>brassicicola</w:t>
            </w:r>
            <w:proofErr w:type="spellEnd"/>
          </w:p>
        </w:tc>
        <w:tc>
          <w:tcPr>
            <w:tcW w:w="1762" w:type="dxa"/>
            <w:shd w:val="clear" w:color="auto" w:fill="F2F2F2" w:themeFill="background1" w:themeFillShade="F2"/>
          </w:tcPr>
          <w:p w14:paraId="7D2CBE3D" w14:textId="77777777" w:rsidR="00515953" w:rsidRPr="00DA3C7B" w:rsidRDefault="00CC143A" w:rsidP="00241DF8">
            <w:pPr>
              <w:jc w:val="center"/>
              <w:rPr>
                <w:rFonts w:ascii="Times New Roman" w:hAnsi="Times New Roman" w:cs="Times New Roman"/>
                <w:i/>
                <w:sz w:val="20"/>
                <w:szCs w:val="20"/>
              </w:rPr>
            </w:pPr>
            <w:proofErr w:type="spellStart"/>
            <w:r w:rsidRPr="00DA3C7B">
              <w:rPr>
                <w:rFonts w:ascii="Times New Roman" w:hAnsi="Times New Roman" w:cs="Times New Roman"/>
                <w:i/>
                <w:sz w:val="20"/>
                <w:szCs w:val="20"/>
              </w:rPr>
              <w:t>Curvularia</w:t>
            </w:r>
            <w:proofErr w:type="spellEnd"/>
            <w:r w:rsidRPr="00DA3C7B">
              <w:rPr>
                <w:rFonts w:ascii="Times New Roman" w:hAnsi="Times New Roman" w:cs="Times New Roman"/>
                <w:i/>
                <w:sz w:val="20"/>
                <w:szCs w:val="20"/>
              </w:rPr>
              <w:t xml:space="preserve"> </w:t>
            </w:r>
            <w:proofErr w:type="spellStart"/>
            <w:r w:rsidRPr="00DA3C7B">
              <w:rPr>
                <w:rFonts w:ascii="Times New Roman" w:hAnsi="Times New Roman" w:cs="Times New Roman"/>
                <w:i/>
                <w:sz w:val="20"/>
                <w:szCs w:val="20"/>
              </w:rPr>
              <w:t>lunata</w:t>
            </w:r>
            <w:proofErr w:type="spellEnd"/>
          </w:p>
        </w:tc>
        <w:tc>
          <w:tcPr>
            <w:tcW w:w="1775" w:type="dxa"/>
            <w:shd w:val="clear" w:color="auto" w:fill="F2F2F2" w:themeFill="background1" w:themeFillShade="F2"/>
          </w:tcPr>
          <w:p w14:paraId="388B348E" w14:textId="77777777" w:rsidR="00515953" w:rsidRPr="00DA3C7B" w:rsidRDefault="00515953" w:rsidP="00241DF8">
            <w:pPr>
              <w:jc w:val="center"/>
              <w:rPr>
                <w:rFonts w:ascii="Times New Roman" w:hAnsi="Times New Roman" w:cs="Times New Roman"/>
                <w:i/>
                <w:sz w:val="20"/>
                <w:szCs w:val="20"/>
              </w:rPr>
            </w:pPr>
            <w:r w:rsidRPr="00DA3C7B">
              <w:rPr>
                <w:rFonts w:ascii="Times New Roman" w:hAnsi="Times New Roman" w:cs="Times New Roman"/>
                <w:i/>
                <w:sz w:val="20"/>
                <w:szCs w:val="20"/>
              </w:rPr>
              <w:t xml:space="preserve">Alternaria </w:t>
            </w:r>
            <w:proofErr w:type="spellStart"/>
            <w:r w:rsidRPr="00DA3C7B">
              <w:rPr>
                <w:rFonts w:ascii="Times New Roman" w:hAnsi="Times New Roman" w:cs="Times New Roman"/>
                <w:i/>
                <w:sz w:val="20"/>
                <w:szCs w:val="20"/>
              </w:rPr>
              <w:t>brassicicola</w:t>
            </w:r>
            <w:proofErr w:type="spellEnd"/>
          </w:p>
        </w:tc>
        <w:tc>
          <w:tcPr>
            <w:tcW w:w="1772" w:type="dxa"/>
            <w:shd w:val="clear" w:color="auto" w:fill="F2F2F2" w:themeFill="background1" w:themeFillShade="F2"/>
          </w:tcPr>
          <w:p w14:paraId="4F6BF1F1" w14:textId="77777777" w:rsidR="00515953" w:rsidRPr="00DA3C7B" w:rsidRDefault="00CC143A" w:rsidP="00241DF8">
            <w:pPr>
              <w:jc w:val="center"/>
              <w:rPr>
                <w:rFonts w:ascii="Times New Roman" w:hAnsi="Times New Roman" w:cs="Times New Roman"/>
                <w:i/>
                <w:sz w:val="20"/>
                <w:szCs w:val="20"/>
              </w:rPr>
            </w:pPr>
            <w:proofErr w:type="spellStart"/>
            <w:r w:rsidRPr="00DA3C7B">
              <w:rPr>
                <w:rFonts w:ascii="Times New Roman" w:hAnsi="Times New Roman" w:cs="Times New Roman"/>
                <w:i/>
                <w:sz w:val="20"/>
                <w:szCs w:val="20"/>
              </w:rPr>
              <w:t>Curvularia</w:t>
            </w:r>
            <w:proofErr w:type="spellEnd"/>
            <w:r w:rsidRPr="00DA3C7B">
              <w:rPr>
                <w:rFonts w:ascii="Times New Roman" w:hAnsi="Times New Roman" w:cs="Times New Roman"/>
                <w:i/>
                <w:sz w:val="20"/>
                <w:szCs w:val="20"/>
              </w:rPr>
              <w:t xml:space="preserve"> </w:t>
            </w:r>
            <w:proofErr w:type="spellStart"/>
            <w:r w:rsidRPr="00DA3C7B">
              <w:rPr>
                <w:rFonts w:ascii="Times New Roman" w:hAnsi="Times New Roman" w:cs="Times New Roman"/>
                <w:i/>
                <w:sz w:val="20"/>
                <w:szCs w:val="20"/>
              </w:rPr>
              <w:t>lunata</w:t>
            </w:r>
            <w:proofErr w:type="spellEnd"/>
          </w:p>
        </w:tc>
      </w:tr>
      <w:tr w:rsidR="00515953" w:rsidRPr="00DA3C7B" w14:paraId="1E285F97" w14:textId="77777777" w:rsidTr="0070326C">
        <w:trPr>
          <w:trHeight w:val="39"/>
        </w:trPr>
        <w:tc>
          <w:tcPr>
            <w:tcW w:w="668" w:type="dxa"/>
            <w:vMerge w:val="restart"/>
          </w:tcPr>
          <w:p w14:paraId="1F75BCE3" w14:textId="77777777" w:rsidR="00515953" w:rsidRPr="00DA3C7B" w:rsidRDefault="00515953" w:rsidP="00241DF8">
            <w:pPr>
              <w:jc w:val="center"/>
              <w:rPr>
                <w:rFonts w:ascii="Times New Roman" w:hAnsi="Times New Roman" w:cs="Times New Roman"/>
                <w:sz w:val="20"/>
                <w:szCs w:val="20"/>
              </w:rPr>
            </w:pPr>
            <w:r w:rsidRPr="00DA3C7B">
              <w:rPr>
                <w:rFonts w:ascii="Times New Roman" w:hAnsi="Times New Roman" w:cs="Times New Roman"/>
                <w:sz w:val="20"/>
                <w:szCs w:val="20"/>
              </w:rPr>
              <w:t>01.</w:t>
            </w:r>
          </w:p>
        </w:tc>
        <w:tc>
          <w:tcPr>
            <w:tcW w:w="1316" w:type="dxa"/>
            <w:vMerge w:val="restart"/>
          </w:tcPr>
          <w:p w14:paraId="02DC0A17" w14:textId="77777777" w:rsidR="00515953" w:rsidRPr="00DA3C7B" w:rsidRDefault="00515953" w:rsidP="00241DF8">
            <w:pPr>
              <w:jc w:val="center"/>
              <w:rPr>
                <w:rFonts w:ascii="Times New Roman" w:hAnsi="Times New Roman" w:cs="Times New Roman"/>
                <w:sz w:val="20"/>
                <w:szCs w:val="20"/>
              </w:rPr>
            </w:pPr>
            <w:r w:rsidRPr="00DA3C7B">
              <w:rPr>
                <w:rFonts w:ascii="Times New Roman" w:hAnsi="Times New Roman" w:cs="Times New Roman"/>
                <w:sz w:val="20"/>
                <w:szCs w:val="20"/>
              </w:rPr>
              <w:t>Banka</w:t>
            </w:r>
          </w:p>
        </w:tc>
        <w:tc>
          <w:tcPr>
            <w:tcW w:w="837" w:type="dxa"/>
          </w:tcPr>
          <w:p w14:paraId="4E7BBB9E" w14:textId="77777777" w:rsidR="00515953" w:rsidRPr="00DA3C7B" w:rsidRDefault="00515953" w:rsidP="00241DF8">
            <w:pPr>
              <w:jc w:val="center"/>
              <w:rPr>
                <w:rFonts w:ascii="Times New Roman" w:hAnsi="Times New Roman" w:cs="Times New Roman"/>
                <w:sz w:val="20"/>
                <w:szCs w:val="20"/>
              </w:rPr>
            </w:pPr>
            <w:r w:rsidRPr="00DA3C7B">
              <w:rPr>
                <w:rFonts w:ascii="Times New Roman" w:hAnsi="Times New Roman" w:cs="Times New Roman"/>
                <w:sz w:val="20"/>
                <w:szCs w:val="20"/>
              </w:rPr>
              <w:t>Spot 1</w:t>
            </w:r>
          </w:p>
        </w:tc>
        <w:tc>
          <w:tcPr>
            <w:tcW w:w="1767" w:type="dxa"/>
          </w:tcPr>
          <w:p w14:paraId="7BD97D21" w14:textId="77777777" w:rsidR="00E863C3" w:rsidRPr="00DA3C7B" w:rsidRDefault="000461AB" w:rsidP="00241DF8">
            <w:pPr>
              <w:jc w:val="center"/>
              <w:rPr>
                <w:rFonts w:ascii="Times New Roman" w:hAnsi="Times New Roman" w:cs="Times New Roman"/>
                <w:color w:val="00B050"/>
                <w:sz w:val="20"/>
                <w:szCs w:val="20"/>
              </w:rPr>
            </w:pPr>
            <w:r w:rsidRPr="00DA3C7B">
              <w:rPr>
                <w:rFonts w:ascii="Times New Roman" w:hAnsi="Times New Roman" w:cs="Times New Roman"/>
                <w:color w:val="00B050"/>
                <w:sz w:val="20"/>
                <w:szCs w:val="20"/>
              </w:rPr>
              <w:t>+</w:t>
            </w:r>
          </w:p>
        </w:tc>
        <w:tc>
          <w:tcPr>
            <w:tcW w:w="1762" w:type="dxa"/>
          </w:tcPr>
          <w:p w14:paraId="61A25EEF" w14:textId="77777777" w:rsidR="00515953" w:rsidRPr="00DA3C7B" w:rsidRDefault="000461AB" w:rsidP="00241DF8">
            <w:pPr>
              <w:jc w:val="center"/>
              <w:rPr>
                <w:rFonts w:ascii="Times New Roman" w:hAnsi="Times New Roman" w:cs="Times New Roman"/>
                <w:color w:val="0070C0"/>
                <w:sz w:val="20"/>
                <w:szCs w:val="20"/>
              </w:rPr>
            </w:pPr>
            <w:r w:rsidRPr="00DA3C7B">
              <w:rPr>
                <w:rFonts w:ascii="Times New Roman" w:hAnsi="Times New Roman" w:cs="Times New Roman"/>
                <w:color w:val="0070C0"/>
                <w:sz w:val="20"/>
                <w:szCs w:val="20"/>
              </w:rPr>
              <w:t>-</w:t>
            </w:r>
          </w:p>
        </w:tc>
        <w:tc>
          <w:tcPr>
            <w:tcW w:w="1775" w:type="dxa"/>
          </w:tcPr>
          <w:p w14:paraId="2D20F215" w14:textId="77777777" w:rsidR="00515953" w:rsidRPr="00DA3C7B" w:rsidRDefault="000461AB" w:rsidP="00241DF8">
            <w:pPr>
              <w:jc w:val="center"/>
              <w:rPr>
                <w:rFonts w:ascii="Times New Roman" w:hAnsi="Times New Roman" w:cs="Times New Roman"/>
                <w:color w:val="00B050"/>
                <w:sz w:val="20"/>
                <w:szCs w:val="20"/>
              </w:rPr>
            </w:pPr>
            <w:r w:rsidRPr="00DA3C7B">
              <w:rPr>
                <w:rFonts w:ascii="Times New Roman" w:hAnsi="Times New Roman" w:cs="Times New Roman"/>
                <w:color w:val="00B050"/>
                <w:sz w:val="20"/>
                <w:szCs w:val="20"/>
              </w:rPr>
              <w:t>+</w:t>
            </w:r>
          </w:p>
        </w:tc>
        <w:tc>
          <w:tcPr>
            <w:tcW w:w="1772" w:type="dxa"/>
          </w:tcPr>
          <w:p w14:paraId="63F3E1C0" w14:textId="77777777" w:rsidR="00515953" w:rsidRPr="00DA3C7B" w:rsidRDefault="000461AB" w:rsidP="00241DF8">
            <w:pPr>
              <w:jc w:val="center"/>
              <w:rPr>
                <w:rFonts w:ascii="Times New Roman" w:hAnsi="Times New Roman" w:cs="Times New Roman"/>
                <w:color w:val="0070C0"/>
                <w:sz w:val="20"/>
                <w:szCs w:val="20"/>
              </w:rPr>
            </w:pPr>
            <w:r w:rsidRPr="00DA3C7B">
              <w:rPr>
                <w:rFonts w:ascii="Times New Roman" w:hAnsi="Times New Roman" w:cs="Times New Roman"/>
                <w:color w:val="0070C0"/>
                <w:sz w:val="20"/>
                <w:szCs w:val="20"/>
              </w:rPr>
              <w:t>-</w:t>
            </w:r>
          </w:p>
        </w:tc>
      </w:tr>
      <w:tr w:rsidR="00515953" w:rsidRPr="00DA3C7B" w14:paraId="3B8F664E" w14:textId="77777777" w:rsidTr="0070326C">
        <w:trPr>
          <w:trHeight w:val="36"/>
        </w:trPr>
        <w:tc>
          <w:tcPr>
            <w:tcW w:w="668" w:type="dxa"/>
            <w:vMerge/>
          </w:tcPr>
          <w:p w14:paraId="0DE7D95C" w14:textId="77777777" w:rsidR="00515953" w:rsidRPr="00DA3C7B" w:rsidRDefault="00515953" w:rsidP="00241DF8">
            <w:pPr>
              <w:jc w:val="center"/>
              <w:rPr>
                <w:rFonts w:ascii="Times New Roman" w:hAnsi="Times New Roman" w:cs="Times New Roman"/>
                <w:sz w:val="20"/>
                <w:szCs w:val="20"/>
              </w:rPr>
            </w:pPr>
          </w:p>
        </w:tc>
        <w:tc>
          <w:tcPr>
            <w:tcW w:w="1316" w:type="dxa"/>
            <w:vMerge/>
          </w:tcPr>
          <w:p w14:paraId="128A4610" w14:textId="77777777" w:rsidR="00515953" w:rsidRPr="00DA3C7B" w:rsidRDefault="00515953" w:rsidP="00241DF8">
            <w:pPr>
              <w:jc w:val="center"/>
              <w:rPr>
                <w:rFonts w:ascii="Times New Roman" w:hAnsi="Times New Roman" w:cs="Times New Roman"/>
                <w:sz w:val="20"/>
                <w:szCs w:val="20"/>
              </w:rPr>
            </w:pPr>
          </w:p>
        </w:tc>
        <w:tc>
          <w:tcPr>
            <w:tcW w:w="837" w:type="dxa"/>
          </w:tcPr>
          <w:p w14:paraId="5DAE8AA9" w14:textId="77777777" w:rsidR="00515953" w:rsidRPr="00DA3C7B" w:rsidRDefault="00515953" w:rsidP="00241DF8">
            <w:pPr>
              <w:jc w:val="center"/>
              <w:rPr>
                <w:rFonts w:ascii="Times New Roman" w:hAnsi="Times New Roman" w:cs="Times New Roman"/>
                <w:sz w:val="20"/>
                <w:szCs w:val="20"/>
              </w:rPr>
            </w:pPr>
            <w:r w:rsidRPr="00DA3C7B">
              <w:rPr>
                <w:rFonts w:ascii="Times New Roman" w:hAnsi="Times New Roman" w:cs="Times New Roman"/>
                <w:sz w:val="20"/>
                <w:szCs w:val="20"/>
              </w:rPr>
              <w:t>Spot 2</w:t>
            </w:r>
          </w:p>
        </w:tc>
        <w:tc>
          <w:tcPr>
            <w:tcW w:w="1767" w:type="dxa"/>
          </w:tcPr>
          <w:p w14:paraId="0C0A4DBD" w14:textId="77777777" w:rsidR="00515953" w:rsidRPr="00DA3C7B" w:rsidRDefault="000461AB" w:rsidP="00241DF8">
            <w:pPr>
              <w:jc w:val="center"/>
              <w:rPr>
                <w:rFonts w:ascii="Times New Roman" w:hAnsi="Times New Roman" w:cs="Times New Roman"/>
                <w:color w:val="00B050"/>
                <w:sz w:val="20"/>
                <w:szCs w:val="20"/>
              </w:rPr>
            </w:pPr>
            <w:r w:rsidRPr="00DA3C7B">
              <w:rPr>
                <w:rFonts w:ascii="Times New Roman" w:hAnsi="Times New Roman" w:cs="Times New Roman"/>
                <w:color w:val="00B050"/>
                <w:sz w:val="20"/>
                <w:szCs w:val="20"/>
              </w:rPr>
              <w:t>+</w:t>
            </w:r>
          </w:p>
        </w:tc>
        <w:tc>
          <w:tcPr>
            <w:tcW w:w="1762" w:type="dxa"/>
          </w:tcPr>
          <w:p w14:paraId="0255050F" w14:textId="77777777" w:rsidR="00515953" w:rsidRPr="00DA3C7B" w:rsidRDefault="000461AB" w:rsidP="00241DF8">
            <w:pPr>
              <w:jc w:val="center"/>
              <w:rPr>
                <w:rFonts w:ascii="Times New Roman" w:hAnsi="Times New Roman" w:cs="Times New Roman"/>
                <w:color w:val="0070C0"/>
                <w:sz w:val="20"/>
                <w:szCs w:val="20"/>
              </w:rPr>
            </w:pPr>
            <w:r w:rsidRPr="00DA3C7B">
              <w:rPr>
                <w:rFonts w:ascii="Times New Roman" w:hAnsi="Times New Roman" w:cs="Times New Roman"/>
                <w:color w:val="0070C0"/>
                <w:sz w:val="20"/>
                <w:szCs w:val="20"/>
              </w:rPr>
              <w:t>-</w:t>
            </w:r>
          </w:p>
        </w:tc>
        <w:tc>
          <w:tcPr>
            <w:tcW w:w="1775" w:type="dxa"/>
          </w:tcPr>
          <w:p w14:paraId="12AFC92C" w14:textId="77777777" w:rsidR="00515953" w:rsidRPr="00DA3C7B" w:rsidRDefault="000461AB" w:rsidP="00241DF8">
            <w:pPr>
              <w:jc w:val="center"/>
              <w:rPr>
                <w:rFonts w:ascii="Times New Roman" w:hAnsi="Times New Roman" w:cs="Times New Roman"/>
                <w:color w:val="00B050"/>
                <w:sz w:val="20"/>
                <w:szCs w:val="20"/>
              </w:rPr>
            </w:pPr>
            <w:r w:rsidRPr="00DA3C7B">
              <w:rPr>
                <w:rFonts w:ascii="Times New Roman" w:hAnsi="Times New Roman" w:cs="Times New Roman"/>
                <w:color w:val="00B050"/>
                <w:sz w:val="20"/>
                <w:szCs w:val="20"/>
              </w:rPr>
              <w:t>+</w:t>
            </w:r>
          </w:p>
        </w:tc>
        <w:tc>
          <w:tcPr>
            <w:tcW w:w="1772" w:type="dxa"/>
          </w:tcPr>
          <w:p w14:paraId="7CC563B7" w14:textId="77777777" w:rsidR="00515953" w:rsidRPr="00DA3C7B" w:rsidRDefault="000461AB" w:rsidP="00241DF8">
            <w:pPr>
              <w:jc w:val="center"/>
              <w:rPr>
                <w:rFonts w:ascii="Times New Roman" w:hAnsi="Times New Roman" w:cs="Times New Roman"/>
                <w:color w:val="0070C0"/>
                <w:sz w:val="20"/>
                <w:szCs w:val="20"/>
              </w:rPr>
            </w:pPr>
            <w:r w:rsidRPr="00DA3C7B">
              <w:rPr>
                <w:rFonts w:ascii="Times New Roman" w:hAnsi="Times New Roman" w:cs="Times New Roman"/>
                <w:color w:val="0070C0"/>
                <w:sz w:val="20"/>
                <w:szCs w:val="20"/>
              </w:rPr>
              <w:t>-</w:t>
            </w:r>
          </w:p>
        </w:tc>
      </w:tr>
      <w:tr w:rsidR="00515953" w:rsidRPr="00DA3C7B" w14:paraId="2303A1FF" w14:textId="77777777" w:rsidTr="0070326C">
        <w:trPr>
          <w:trHeight w:val="36"/>
        </w:trPr>
        <w:tc>
          <w:tcPr>
            <w:tcW w:w="668" w:type="dxa"/>
            <w:vMerge/>
          </w:tcPr>
          <w:p w14:paraId="07549DE0" w14:textId="77777777" w:rsidR="00515953" w:rsidRPr="00DA3C7B" w:rsidRDefault="00515953" w:rsidP="00241DF8">
            <w:pPr>
              <w:jc w:val="center"/>
              <w:rPr>
                <w:rFonts w:ascii="Times New Roman" w:hAnsi="Times New Roman" w:cs="Times New Roman"/>
                <w:sz w:val="20"/>
                <w:szCs w:val="20"/>
              </w:rPr>
            </w:pPr>
          </w:p>
        </w:tc>
        <w:tc>
          <w:tcPr>
            <w:tcW w:w="1316" w:type="dxa"/>
            <w:vMerge/>
          </w:tcPr>
          <w:p w14:paraId="54393E31" w14:textId="77777777" w:rsidR="00515953" w:rsidRPr="00DA3C7B" w:rsidRDefault="00515953" w:rsidP="00241DF8">
            <w:pPr>
              <w:jc w:val="center"/>
              <w:rPr>
                <w:rFonts w:ascii="Times New Roman" w:hAnsi="Times New Roman" w:cs="Times New Roman"/>
                <w:sz w:val="20"/>
                <w:szCs w:val="20"/>
              </w:rPr>
            </w:pPr>
          </w:p>
        </w:tc>
        <w:tc>
          <w:tcPr>
            <w:tcW w:w="837" w:type="dxa"/>
          </w:tcPr>
          <w:p w14:paraId="3313B0E6" w14:textId="77777777" w:rsidR="00515953" w:rsidRPr="00DA3C7B" w:rsidRDefault="00515953" w:rsidP="00241DF8">
            <w:pPr>
              <w:jc w:val="center"/>
              <w:rPr>
                <w:rFonts w:ascii="Times New Roman" w:hAnsi="Times New Roman" w:cs="Times New Roman"/>
                <w:sz w:val="20"/>
                <w:szCs w:val="20"/>
              </w:rPr>
            </w:pPr>
            <w:r w:rsidRPr="00DA3C7B">
              <w:rPr>
                <w:rFonts w:ascii="Times New Roman" w:hAnsi="Times New Roman" w:cs="Times New Roman"/>
                <w:sz w:val="20"/>
                <w:szCs w:val="20"/>
              </w:rPr>
              <w:t>Spot 3</w:t>
            </w:r>
          </w:p>
        </w:tc>
        <w:tc>
          <w:tcPr>
            <w:tcW w:w="1767" w:type="dxa"/>
          </w:tcPr>
          <w:p w14:paraId="15762BE4" w14:textId="77777777" w:rsidR="00515953" w:rsidRPr="00DA3C7B" w:rsidRDefault="000461AB" w:rsidP="00241DF8">
            <w:pPr>
              <w:jc w:val="center"/>
              <w:rPr>
                <w:rFonts w:ascii="Times New Roman" w:hAnsi="Times New Roman" w:cs="Times New Roman"/>
                <w:color w:val="00B050"/>
                <w:sz w:val="20"/>
                <w:szCs w:val="20"/>
              </w:rPr>
            </w:pPr>
            <w:r w:rsidRPr="00DA3C7B">
              <w:rPr>
                <w:rFonts w:ascii="Times New Roman" w:hAnsi="Times New Roman" w:cs="Times New Roman"/>
                <w:color w:val="00B050"/>
                <w:sz w:val="20"/>
                <w:szCs w:val="20"/>
              </w:rPr>
              <w:t>+</w:t>
            </w:r>
          </w:p>
        </w:tc>
        <w:tc>
          <w:tcPr>
            <w:tcW w:w="1762" w:type="dxa"/>
          </w:tcPr>
          <w:p w14:paraId="717E967A" w14:textId="77777777" w:rsidR="00515953" w:rsidRPr="00DA3C7B" w:rsidRDefault="000461AB" w:rsidP="00241DF8">
            <w:pPr>
              <w:jc w:val="center"/>
              <w:rPr>
                <w:rFonts w:ascii="Times New Roman" w:hAnsi="Times New Roman" w:cs="Times New Roman"/>
                <w:color w:val="FF0000"/>
                <w:sz w:val="20"/>
                <w:szCs w:val="20"/>
              </w:rPr>
            </w:pPr>
            <w:r w:rsidRPr="00DA3C7B">
              <w:rPr>
                <w:rFonts w:ascii="Times New Roman" w:hAnsi="Times New Roman" w:cs="Times New Roman"/>
                <w:color w:val="FF0000"/>
                <w:sz w:val="20"/>
                <w:szCs w:val="20"/>
              </w:rPr>
              <w:t>+</w:t>
            </w:r>
          </w:p>
        </w:tc>
        <w:tc>
          <w:tcPr>
            <w:tcW w:w="1775" w:type="dxa"/>
          </w:tcPr>
          <w:p w14:paraId="205FBF8E" w14:textId="77777777" w:rsidR="00515953" w:rsidRPr="00DA3C7B" w:rsidRDefault="000461AB" w:rsidP="00241DF8">
            <w:pPr>
              <w:jc w:val="center"/>
              <w:rPr>
                <w:rFonts w:ascii="Times New Roman" w:hAnsi="Times New Roman" w:cs="Times New Roman"/>
                <w:color w:val="00B050"/>
                <w:sz w:val="20"/>
                <w:szCs w:val="20"/>
              </w:rPr>
            </w:pPr>
            <w:r w:rsidRPr="00DA3C7B">
              <w:rPr>
                <w:rFonts w:ascii="Times New Roman" w:hAnsi="Times New Roman" w:cs="Times New Roman"/>
                <w:color w:val="00B050"/>
                <w:sz w:val="20"/>
                <w:szCs w:val="20"/>
              </w:rPr>
              <w:t>+</w:t>
            </w:r>
          </w:p>
        </w:tc>
        <w:tc>
          <w:tcPr>
            <w:tcW w:w="1772" w:type="dxa"/>
          </w:tcPr>
          <w:p w14:paraId="14448088" w14:textId="77777777" w:rsidR="00515953" w:rsidRPr="00DA3C7B" w:rsidRDefault="000461AB" w:rsidP="00241DF8">
            <w:pPr>
              <w:jc w:val="center"/>
              <w:rPr>
                <w:rFonts w:ascii="Times New Roman" w:hAnsi="Times New Roman" w:cs="Times New Roman"/>
                <w:sz w:val="20"/>
                <w:szCs w:val="20"/>
              </w:rPr>
            </w:pPr>
            <w:r w:rsidRPr="00DA3C7B">
              <w:rPr>
                <w:rFonts w:ascii="Times New Roman" w:hAnsi="Times New Roman" w:cs="Times New Roman"/>
                <w:color w:val="FF0000"/>
                <w:sz w:val="20"/>
                <w:szCs w:val="20"/>
              </w:rPr>
              <w:t>+</w:t>
            </w:r>
          </w:p>
        </w:tc>
      </w:tr>
      <w:tr w:rsidR="00515953" w:rsidRPr="00DA3C7B" w14:paraId="2F4676F1" w14:textId="77777777" w:rsidTr="0070326C">
        <w:trPr>
          <w:trHeight w:val="36"/>
        </w:trPr>
        <w:tc>
          <w:tcPr>
            <w:tcW w:w="668" w:type="dxa"/>
            <w:vMerge/>
          </w:tcPr>
          <w:p w14:paraId="5D6A7D24" w14:textId="77777777" w:rsidR="00515953" w:rsidRPr="00DA3C7B" w:rsidRDefault="00515953" w:rsidP="00241DF8">
            <w:pPr>
              <w:jc w:val="center"/>
              <w:rPr>
                <w:rFonts w:ascii="Times New Roman" w:hAnsi="Times New Roman" w:cs="Times New Roman"/>
                <w:sz w:val="20"/>
                <w:szCs w:val="20"/>
              </w:rPr>
            </w:pPr>
          </w:p>
        </w:tc>
        <w:tc>
          <w:tcPr>
            <w:tcW w:w="1316" w:type="dxa"/>
            <w:vMerge/>
          </w:tcPr>
          <w:p w14:paraId="594FAF2F" w14:textId="77777777" w:rsidR="00515953" w:rsidRPr="00DA3C7B" w:rsidRDefault="00515953" w:rsidP="00241DF8">
            <w:pPr>
              <w:jc w:val="center"/>
              <w:rPr>
                <w:rFonts w:ascii="Times New Roman" w:hAnsi="Times New Roman" w:cs="Times New Roman"/>
                <w:sz w:val="20"/>
                <w:szCs w:val="20"/>
              </w:rPr>
            </w:pPr>
          </w:p>
        </w:tc>
        <w:tc>
          <w:tcPr>
            <w:tcW w:w="837" w:type="dxa"/>
          </w:tcPr>
          <w:p w14:paraId="6100877F" w14:textId="77777777" w:rsidR="00515953" w:rsidRPr="00DA3C7B" w:rsidRDefault="00515953" w:rsidP="00241DF8">
            <w:pPr>
              <w:jc w:val="center"/>
              <w:rPr>
                <w:rFonts w:ascii="Times New Roman" w:hAnsi="Times New Roman" w:cs="Times New Roman"/>
                <w:sz w:val="20"/>
                <w:szCs w:val="20"/>
              </w:rPr>
            </w:pPr>
            <w:r w:rsidRPr="00DA3C7B">
              <w:rPr>
                <w:rFonts w:ascii="Times New Roman" w:hAnsi="Times New Roman" w:cs="Times New Roman"/>
                <w:sz w:val="20"/>
                <w:szCs w:val="20"/>
              </w:rPr>
              <w:t>Spot 4</w:t>
            </w:r>
          </w:p>
        </w:tc>
        <w:tc>
          <w:tcPr>
            <w:tcW w:w="1767" w:type="dxa"/>
          </w:tcPr>
          <w:p w14:paraId="6C5B02C7" w14:textId="77777777" w:rsidR="00515953" w:rsidRPr="00DA3C7B" w:rsidRDefault="000461AB" w:rsidP="00241DF8">
            <w:pPr>
              <w:jc w:val="center"/>
              <w:rPr>
                <w:rFonts w:ascii="Times New Roman" w:hAnsi="Times New Roman" w:cs="Times New Roman"/>
                <w:color w:val="00B050"/>
                <w:sz w:val="20"/>
                <w:szCs w:val="20"/>
              </w:rPr>
            </w:pPr>
            <w:r w:rsidRPr="00DA3C7B">
              <w:rPr>
                <w:rFonts w:ascii="Times New Roman" w:hAnsi="Times New Roman" w:cs="Times New Roman"/>
                <w:color w:val="00B050"/>
                <w:sz w:val="20"/>
                <w:szCs w:val="20"/>
              </w:rPr>
              <w:t>+</w:t>
            </w:r>
          </w:p>
        </w:tc>
        <w:tc>
          <w:tcPr>
            <w:tcW w:w="1762" w:type="dxa"/>
          </w:tcPr>
          <w:p w14:paraId="7A867EDB" w14:textId="77777777" w:rsidR="00515953" w:rsidRPr="00DA3C7B" w:rsidRDefault="000461AB" w:rsidP="00241DF8">
            <w:pPr>
              <w:jc w:val="center"/>
              <w:rPr>
                <w:rFonts w:ascii="Times New Roman" w:hAnsi="Times New Roman" w:cs="Times New Roman"/>
                <w:color w:val="FF0000"/>
                <w:sz w:val="20"/>
                <w:szCs w:val="20"/>
              </w:rPr>
            </w:pPr>
            <w:r w:rsidRPr="00DA3C7B">
              <w:rPr>
                <w:rFonts w:ascii="Times New Roman" w:hAnsi="Times New Roman" w:cs="Times New Roman"/>
                <w:color w:val="FF0000"/>
                <w:sz w:val="20"/>
                <w:szCs w:val="20"/>
              </w:rPr>
              <w:t>+</w:t>
            </w:r>
          </w:p>
        </w:tc>
        <w:tc>
          <w:tcPr>
            <w:tcW w:w="1775" w:type="dxa"/>
          </w:tcPr>
          <w:p w14:paraId="14BD8D6C" w14:textId="77777777" w:rsidR="00515953" w:rsidRPr="00DA3C7B" w:rsidRDefault="000461AB" w:rsidP="00241DF8">
            <w:pPr>
              <w:jc w:val="center"/>
              <w:rPr>
                <w:rFonts w:ascii="Times New Roman" w:hAnsi="Times New Roman" w:cs="Times New Roman"/>
                <w:color w:val="00B050"/>
                <w:sz w:val="20"/>
                <w:szCs w:val="20"/>
              </w:rPr>
            </w:pPr>
            <w:r w:rsidRPr="00DA3C7B">
              <w:rPr>
                <w:rFonts w:ascii="Times New Roman" w:hAnsi="Times New Roman" w:cs="Times New Roman"/>
                <w:color w:val="00B050"/>
                <w:sz w:val="20"/>
                <w:szCs w:val="20"/>
              </w:rPr>
              <w:t>+</w:t>
            </w:r>
          </w:p>
        </w:tc>
        <w:tc>
          <w:tcPr>
            <w:tcW w:w="1772" w:type="dxa"/>
          </w:tcPr>
          <w:p w14:paraId="46E7376F" w14:textId="77777777" w:rsidR="00515953" w:rsidRPr="00DA3C7B" w:rsidRDefault="000461AB" w:rsidP="00241DF8">
            <w:pPr>
              <w:jc w:val="center"/>
              <w:rPr>
                <w:rFonts w:ascii="Times New Roman" w:hAnsi="Times New Roman" w:cs="Times New Roman"/>
                <w:color w:val="0070C0"/>
                <w:sz w:val="20"/>
                <w:szCs w:val="20"/>
              </w:rPr>
            </w:pPr>
            <w:r w:rsidRPr="00DA3C7B">
              <w:rPr>
                <w:rFonts w:ascii="Times New Roman" w:hAnsi="Times New Roman" w:cs="Times New Roman"/>
                <w:color w:val="0070C0"/>
                <w:sz w:val="20"/>
                <w:szCs w:val="20"/>
              </w:rPr>
              <w:t>-</w:t>
            </w:r>
          </w:p>
        </w:tc>
      </w:tr>
      <w:tr w:rsidR="00515953" w:rsidRPr="00DA3C7B" w14:paraId="586A7485" w14:textId="77777777" w:rsidTr="0070326C">
        <w:trPr>
          <w:trHeight w:val="36"/>
        </w:trPr>
        <w:tc>
          <w:tcPr>
            <w:tcW w:w="668" w:type="dxa"/>
            <w:vMerge/>
          </w:tcPr>
          <w:p w14:paraId="3D4DB851" w14:textId="77777777" w:rsidR="00515953" w:rsidRPr="00DA3C7B" w:rsidRDefault="00515953" w:rsidP="00241DF8">
            <w:pPr>
              <w:jc w:val="center"/>
              <w:rPr>
                <w:rFonts w:ascii="Times New Roman" w:hAnsi="Times New Roman" w:cs="Times New Roman"/>
                <w:sz w:val="20"/>
                <w:szCs w:val="20"/>
              </w:rPr>
            </w:pPr>
          </w:p>
        </w:tc>
        <w:tc>
          <w:tcPr>
            <w:tcW w:w="1316" w:type="dxa"/>
            <w:vMerge/>
          </w:tcPr>
          <w:p w14:paraId="69A4E12D" w14:textId="77777777" w:rsidR="00515953" w:rsidRPr="00DA3C7B" w:rsidRDefault="00515953" w:rsidP="00241DF8">
            <w:pPr>
              <w:jc w:val="center"/>
              <w:rPr>
                <w:rFonts w:ascii="Times New Roman" w:hAnsi="Times New Roman" w:cs="Times New Roman"/>
                <w:sz w:val="20"/>
                <w:szCs w:val="20"/>
              </w:rPr>
            </w:pPr>
          </w:p>
        </w:tc>
        <w:tc>
          <w:tcPr>
            <w:tcW w:w="837" w:type="dxa"/>
          </w:tcPr>
          <w:p w14:paraId="755F6ECF" w14:textId="77777777" w:rsidR="00515953" w:rsidRPr="00DA3C7B" w:rsidRDefault="00515953" w:rsidP="00241DF8">
            <w:pPr>
              <w:jc w:val="center"/>
              <w:rPr>
                <w:rFonts w:ascii="Times New Roman" w:hAnsi="Times New Roman" w:cs="Times New Roman"/>
                <w:sz w:val="20"/>
                <w:szCs w:val="20"/>
              </w:rPr>
            </w:pPr>
            <w:r w:rsidRPr="00DA3C7B">
              <w:rPr>
                <w:rFonts w:ascii="Times New Roman" w:hAnsi="Times New Roman" w:cs="Times New Roman"/>
                <w:sz w:val="20"/>
                <w:szCs w:val="20"/>
              </w:rPr>
              <w:t>Spot 5</w:t>
            </w:r>
          </w:p>
        </w:tc>
        <w:tc>
          <w:tcPr>
            <w:tcW w:w="1767" w:type="dxa"/>
          </w:tcPr>
          <w:p w14:paraId="692AF7E1" w14:textId="77777777" w:rsidR="00515953" w:rsidRPr="00DA3C7B" w:rsidRDefault="000461AB" w:rsidP="00241DF8">
            <w:pPr>
              <w:jc w:val="center"/>
              <w:rPr>
                <w:rFonts w:ascii="Times New Roman" w:hAnsi="Times New Roman" w:cs="Times New Roman"/>
                <w:color w:val="00B050"/>
                <w:sz w:val="20"/>
                <w:szCs w:val="20"/>
              </w:rPr>
            </w:pPr>
            <w:r w:rsidRPr="00DA3C7B">
              <w:rPr>
                <w:rFonts w:ascii="Times New Roman" w:hAnsi="Times New Roman" w:cs="Times New Roman"/>
                <w:color w:val="00B050"/>
                <w:sz w:val="20"/>
                <w:szCs w:val="20"/>
              </w:rPr>
              <w:t>+</w:t>
            </w:r>
          </w:p>
        </w:tc>
        <w:tc>
          <w:tcPr>
            <w:tcW w:w="1762" w:type="dxa"/>
          </w:tcPr>
          <w:p w14:paraId="3074562B" w14:textId="77777777" w:rsidR="00515953" w:rsidRPr="00DA3C7B" w:rsidRDefault="000461AB" w:rsidP="00241DF8">
            <w:pPr>
              <w:jc w:val="center"/>
              <w:rPr>
                <w:rFonts w:ascii="Times New Roman" w:hAnsi="Times New Roman" w:cs="Times New Roman"/>
                <w:color w:val="0070C0"/>
                <w:sz w:val="20"/>
                <w:szCs w:val="20"/>
              </w:rPr>
            </w:pPr>
            <w:r w:rsidRPr="00DA3C7B">
              <w:rPr>
                <w:rFonts w:ascii="Times New Roman" w:hAnsi="Times New Roman" w:cs="Times New Roman"/>
                <w:color w:val="0070C0"/>
                <w:sz w:val="20"/>
                <w:szCs w:val="20"/>
              </w:rPr>
              <w:t>-</w:t>
            </w:r>
          </w:p>
        </w:tc>
        <w:tc>
          <w:tcPr>
            <w:tcW w:w="1775" w:type="dxa"/>
          </w:tcPr>
          <w:p w14:paraId="7A1A8AE1" w14:textId="77777777" w:rsidR="00515953" w:rsidRPr="00DA3C7B" w:rsidRDefault="000461AB" w:rsidP="00241DF8">
            <w:pPr>
              <w:jc w:val="center"/>
              <w:rPr>
                <w:rFonts w:ascii="Times New Roman" w:hAnsi="Times New Roman" w:cs="Times New Roman"/>
                <w:color w:val="00B050"/>
                <w:sz w:val="20"/>
                <w:szCs w:val="20"/>
              </w:rPr>
            </w:pPr>
            <w:r w:rsidRPr="00DA3C7B">
              <w:rPr>
                <w:rFonts w:ascii="Times New Roman" w:hAnsi="Times New Roman" w:cs="Times New Roman"/>
                <w:color w:val="00B050"/>
                <w:sz w:val="20"/>
                <w:szCs w:val="20"/>
              </w:rPr>
              <w:t>+</w:t>
            </w:r>
          </w:p>
        </w:tc>
        <w:tc>
          <w:tcPr>
            <w:tcW w:w="1772" w:type="dxa"/>
          </w:tcPr>
          <w:p w14:paraId="674EE314" w14:textId="77777777" w:rsidR="00515953" w:rsidRPr="00DA3C7B" w:rsidRDefault="000461AB" w:rsidP="00241DF8">
            <w:pPr>
              <w:jc w:val="center"/>
              <w:rPr>
                <w:rFonts w:ascii="Times New Roman" w:hAnsi="Times New Roman" w:cs="Times New Roman"/>
                <w:color w:val="0070C0"/>
                <w:sz w:val="20"/>
                <w:szCs w:val="20"/>
              </w:rPr>
            </w:pPr>
            <w:r w:rsidRPr="00DA3C7B">
              <w:rPr>
                <w:rFonts w:ascii="Times New Roman" w:hAnsi="Times New Roman" w:cs="Times New Roman"/>
                <w:color w:val="0070C0"/>
                <w:sz w:val="20"/>
                <w:szCs w:val="20"/>
              </w:rPr>
              <w:t>-</w:t>
            </w:r>
          </w:p>
        </w:tc>
      </w:tr>
      <w:tr w:rsidR="00515953" w:rsidRPr="00DA3C7B" w14:paraId="1B3D2F4D" w14:textId="77777777" w:rsidTr="0070326C">
        <w:trPr>
          <w:trHeight w:val="39"/>
        </w:trPr>
        <w:tc>
          <w:tcPr>
            <w:tcW w:w="668" w:type="dxa"/>
            <w:vMerge w:val="restart"/>
          </w:tcPr>
          <w:p w14:paraId="0704EEA2" w14:textId="77777777" w:rsidR="00515953" w:rsidRPr="00DA3C7B" w:rsidRDefault="00515953" w:rsidP="00241DF8">
            <w:pPr>
              <w:jc w:val="center"/>
              <w:rPr>
                <w:rFonts w:ascii="Times New Roman" w:hAnsi="Times New Roman" w:cs="Times New Roman"/>
                <w:sz w:val="20"/>
                <w:szCs w:val="20"/>
              </w:rPr>
            </w:pPr>
            <w:r w:rsidRPr="00DA3C7B">
              <w:rPr>
                <w:rFonts w:ascii="Times New Roman" w:hAnsi="Times New Roman" w:cs="Times New Roman"/>
                <w:sz w:val="20"/>
                <w:szCs w:val="20"/>
              </w:rPr>
              <w:t>02.</w:t>
            </w:r>
          </w:p>
        </w:tc>
        <w:tc>
          <w:tcPr>
            <w:tcW w:w="1316" w:type="dxa"/>
            <w:vMerge w:val="restart"/>
          </w:tcPr>
          <w:p w14:paraId="634367EF" w14:textId="77777777" w:rsidR="00515953" w:rsidRPr="00DA3C7B" w:rsidRDefault="00515953" w:rsidP="00241DF8">
            <w:pPr>
              <w:jc w:val="center"/>
              <w:rPr>
                <w:rFonts w:ascii="Times New Roman" w:hAnsi="Times New Roman" w:cs="Times New Roman"/>
                <w:sz w:val="20"/>
                <w:szCs w:val="20"/>
              </w:rPr>
            </w:pPr>
            <w:r w:rsidRPr="00DA3C7B">
              <w:rPr>
                <w:rFonts w:ascii="Times New Roman" w:hAnsi="Times New Roman" w:cs="Times New Roman"/>
                <w:sz w:val="20"/>
                <w:szCs w:val="20"/>
              </w:rPr>
              <w:t>Bhagalpur</w:t>
            </w:r>
          </w:p>
        </w:tc>
        <w:tc>
          <w:tcPr>
            <w:tcW w:w="837" w:type="dxa"/>
          </w:tcPr>
          <w:p w14:paraId="2BF726AC" w14:textId="77777777" w:rsidR="00515953" w:rsidRPr="00DA3C7B" w:rsidRDefault="00515953" w:rsidP="00241DF8">
            <w:pPr>
              <w:jc w:val="center"/>
              <w:rPr>
                <w:rFonts w:ascii="Times New Roman" w:hAnsi="Times New Roman" w:cs="Times New Roman"/>
                <w:sz w:val="20"/>
                <w:szCs w:val="20"/>
              </w:rPr>
            </w:pPr>
            <w:r w:rsidRPr="00DA3C7B">
              <w:rPr>
                <w:rFonts w:ascii="Times New Roman" w:hAnsi="Times New Roman" w:cs="Times New Roman"/>
                <w:sz w:val="20"/>
                <w:szCs w:val="20"/>
              </w:rPr>
              <w:t>Spot 1</w:t>
            </w:r>
          </w:p>
        </w:tc>
        <w:tc>
          <w:tcPr>
            <w:tcW w:w="1767" w:type="dxa"/>
          </w:tcPr>
          <w:p w14:paraId="43936F13" w14:textId="77777777" w:rsidR="00515953" w:rsidRPr="00DA3C7B" w:rsidRDefault="000461AB" w:rsidP="00241DF8">
            <w:pPr>
              <w:jc w:val="center"/>
              <w:rPr>
                <w:rFonts w:ascii="Times New Roman" w:hAnsi="Times New Roman" w:cs="Times New Roman"/>
                <w:color w:val="00B050"/>
                <w:sz w:val="20"/>
                <w:szCs w:val="20"/>
              </w:rPr>
            </w:pPr>
            <w:r w:rsidRPr="00DA3C7B">
              <w:rPr>
                <w:rFonts w:ascii="Times New Roman" w:hAnsi="Times New Roman" w:cs="Times New Roman"/>
                <w:color w:val="00B050"/>
                <w:sz w:val="20"/>
                <w:szCs w:val="20"/>
              </w:rPr>
              <w:t>+</w:t>
            </w:r>
          </w:p>
        </w:tc>
        <w:tc>
          <w:tcPr>
            <w:tcW w:w="1762" w:type="dxa"/>
          </w:tcPr>
          <w:p w14:paraId="0A18F689" w14:textId="77777777" w:rsidR="00515953" w:rsidRPr="00DA3C7B" w:rsidRDefault="000461AB" w:rsidP="00241DF8">
            <w:pPr>
              <w:jc w:val="center"/>
              <w:rPr>
                <w:rFonts w:ascii="Times New Roman" w:hAnsi="Times New Roman" w:cs="Times New Roman"/>
                <w:color w:val="0070C0"/>
                <w:sz w:val="20"/>
                <w:szCs w:val="20"/>
              </w:rPr>
            </w:pPr>
            <w:r w:rsidRPr="00DA3C7B">
              <w:rPr>
                <w:rFonts w:ascii="Times New Roman" w:hAnsi="Times New Roman" w:cs="Times New Roman"/>
                <w:color w:val="0070C0"/>
                <w:sz w:val="20"/>
                <w:szCs w:val="20"/>
              </w:rPr>
              <w:t>-</w:t>
            </w:r>
          </w:p>
        </w:tc>
        <w:tc>
          <w:tcPr>
            <w:tcW w:w="1775" w:type="dxa"/>
          </w:tcPr>
          <w:p w14:paraId="7AB695F2" w14:textId="77777777" w:rsidR="00515953" w:rsidRPr="00DA3C7B" w:rsidRDefault="000461AB" w:rsidP="00241DF8">
            <w:pPr>
              <w:jc w:val="center"/>
              <w:rPr>
                <w:rFonts w:ascii="Times New Roman" w:hAnsi="Times New Roman" w:cs="Times New Roman"/>
                <w:color w:val="00B050"/>
                <w:sz w:val="20"/>
                <w:szCs w:val="20"/>
              </w:rPr>
            </w:pPr>
            <w:r w:rsidRPr="00DA3C7B">
              <w:rPr>
                <w:rFonts w:ascii="Times New Roman" w:hAnsi="Times New Roman" w:cs="Times New Roman"/>
                <w:color w:val="00B050"/>
                <w:sz w:val="20"/>
                <w:szCs w:val="20"/>
              </w:rPr>
              <w:t>+</w:t>
            </w:r>
          </w:p>
        </w:tc>
        <w:tc>
          <w:tcPr>
            <w:tcW w:w="1772" w:type="dxa"/>
          </w:tcPr>
          <w:p w14:paraId="49A35D40" w14:textId="77777777" w:rsidR="00515953" w:rsidRPr="00DA3C7B" w:rsidRDefault="000461AB" w:rsidP="00241DF8">
            <w:pPr>
              <w:jc w:val="center"/>
              <w:rPr>
                <w:rFonts w:ascii="Times New Roman" w:hAnsi="Times New Roman" w:cs="Times New Roman"/>
                <w:color w:val="0070C0"/>
                <w:sz w:val="20"/>
                <w:szCs w:val="20"/>
              </w:rPr>
            </w:pPr>
            <w:r w:rsidRPr="00DA3C7B">
              <w:rPr>
                <w:rFonts w:ascii="Times New Roman" w:hAnsi="Times New Roman" w:cs="Times New Roman"/>
                <w:color w:val="0070C0"/>
                <w:sz w:val="20"/>
                <w:szCs w:val="20"/>
              </w:rPr>
              <w:t>-</w:t>
            </w:r>
          </w:p>
        </w:tc>
      </w:tr>
      <w:tr w:rsidR="00515953" w:rsidRPr="00DA3C7B" w14:paraId="7F4D7200" w14:textId="77777777" w:rsidTr="0070326C">
        <w:trPr>
          <w:trHeight w:val="36"/>
        </w:trPr>
        <w:tc>
          <w:tcPr>
            <w:tcW w:w="668" w:type="dxa"/>
            <w:vMerge/>
          </w:tcPr>
          <w:p w14:paraId="154C68A7" w14:textId="77777777" w:rsidR="00515953" w:rsidRPr="00DA3C7B" w:rsidRDefault="00515953" w:rsidP="00241DF8">
            <w:pPr>
              <w:jc w:val="center"/>
              <w:rPr>
                <w:rFonts w:ascii="Times New Roman" w:hAnsi="Times New Roman" w:cs="Times New Roman"/>
                <w:sz w:val="20"/>
                <w:szCs w:val="20"/>
              </w:rPr>
            </w:pPr>
          </w:p>
        </w:tc>
        <w:tc>
          <w:tcPr>
            <w:tcW w:w="1316" w:type="dxa"/>
            <w:vMerge/>
          </w:tcPr>
          <w:p w14:paraId="2F5793AE" w14:textId="77777777" w:rsidR="00515953" w:rsidRPr="00DA3C7B" w:rsidRDefault="00515953" w:rsidP="00241DF8">
            <w:pPr>
              <w:jc w:val="center"/>
              <w:rPr>
                <w:rFonts w:ascii="Times New Roman" w:hAnsi="Times New Roman" w:cs="Times New Roman"/>
                <w:sz w:val="20"/>
                <w:szCs w:val="20"/>
              </w:rPr>
            </w:pPr>
          </w:p>
        </w:tc>
        <w:tc>
          <w:tcPr>
            <w:tcW w:w="837" w:type="dxa"/>
          </w:tcPr>
          <w:p w14:paraId="4DC938DA" w14:textId="77777777" w:rsidR="00515953" w:rsidRPr="00DA3C7B" w:rsidRDefault="00515953" w:rsidP="00241DF8">
            <w:pPr>
              <w:jc w:val="center"/>
              <w:rPr>
                <w:rFonts w:ascii="Times New Roman" w:hAnsi="Times New Roman" w:cs="Times New Roman"/>
                <w:sz w:val="20"/>
                <w:szCs w:val="20"/>
              </w:rPr>
            </w:pPr>
            <w:r w:rsidRPr="00DA3C7B">
              <w:rPr>
                <w:rFonts w:ascii="Times New Roman" w:hAnsi="Times New Roman" w:cs="Times New Roman"/>
                <w:sz w:val="20"/>
                <w:szCs w:val="20"/>
              </w:rPr>
              <w:t>Spot 2</w:t>
            </w:r>
          </w:p>
        </w:tc>
        <w:tc>
          <w:tcPr>
            <w:tcW w:w="1767" w:type="dxa"/>
          </w:tcPr>
          <w:p w14:paraId="3B96D757" w14:textId="77777777" w:rsidR="00515953" w:rsidRPr="00DA3C7B" w:rsidRDefault="000461AB" w:rsidP="00241DF8">
            <w:pPr>
              <w:jc w:val="center"/>
              <w:rPr>
                <w:rFonts w:ascii="Times New Roman" w:hAnsi="Times New Roman" w:cs="Times New Roman"/>
                <w:color w:val="00B050"/>
                <w:sz w:val="20"/>
                <w:szCs w:val="20"/>
              </w:rPr>
            </w:pPr>
            <w:r w:rsidRPr="00DA3C7B">
              <w:rPr>
                <w:rFonts w:ascii="Times New Roman" w:hAnsi="Times New Roman" w:cs="Times New Roman"/>
                <w:color w:val="00B050"/>
                <w:sz w:val="20"/>
                <w:szCs w:val="20"/>
              </w:rPr>
              <w:t>+</w:t>
            </w:r>
          </w:p>
        </w:tc>
        <w:tc>
          <w:tcPr>
            <w:tcW w:w="1762" w:type="dxa"/>
          </w:tcPr>
          <w:p w14:paraId="24CFFDC6" w14:textId="77777777" w:rsidR="00515953" w:rsidRPr="00DA3C7B" w:rsidRDefault="000461AB" w:rsidP="00241DF8">
            <w:pPr>
              <w:jc w:val="center"/>
              <w:rPr>
                <w:rFonts w:ascii="Times New Roman" w:hAnsi="Times New Roman" w:cs="Times New Roman"/>
                <w:color w:val="0070C0"/>
                <w:sz w:val="20"/>
                <w:szCs w:val="20"/>
              </w:rPr>
            </w:pPr>
            <w:r w:rsidRPr="00DA3C7B">
              <w:rPr>
                <w:rFonts w:ascii="Times New Roman" w:hAnsi="Times New Roman" w:cs="Times New Roman"/>
                <w:color w:val="0070C0"/>
                <w:sz w:val="20"/>
                <w:szCs w:val="20"/>
              </w:rPr>
              <w:t>-</w:t>
            </w:r>
          </w:p>
        </w:tc>
        <w:tc>
          <w:tcPr>
            <w:tcW w:w="1775" w:type="dxa"/>
          </w:tcPr>
          <w:p w14:paraId="5A474E40" w14:textId="77777777" w:rsidR="00515953" w:rsidRPr="00DA3C7B" w:rsidRDefault="000461AB" w:rsidP="00241DF8">
            <w:pPr>
              <w:jc w:val="center"/>
              <w:rPr>
                <w:rFonts w:ascii="Times New Roman" w:hAnsi="Times New Roman" w:cs="Times New Roman"/>
                <w:color w:val="00B050"/>
                <w:sz w:val="20"/>
                <w:szCs w:val="20"/>
              </w:rPr>
            </w:pPr>
            <w:r w:rsidRPr="00DA3C7B">
              <w:rPr>
                <w:rFonts w:ascii="Times New Roman" w:hAnsi="Times New Roman" w:cs="Times New Roman"/>
                <w:color w:val="00B050"/>
                <w:sz w:val="20"/>
                <w:szCs w:val="20"/>
              </w:rPr>
              <w:t>+</w:t>
            </w:r>
          </w:p>
        </w:tc>
        <w:tc>
          <w:tcPr>
            <w:tcW w:w="1772" w:type="dxa"/>
          </w:tcPr>
          <w:p w14:paraId="7C91C55D" w14:textId="77777777" w:rsidR="00515953" w:rsidRPr="00DA3C7B" w:rsidRDefault="000461AB" w:rsidP="00241DF8">
            <w:pPr>
              <w:jc w:val="center"/>
              <w:rPr>
                <w:rFonts w:ascii="Times New Roman" w:hAnsi="Times New Roman" w:cs="Times New Roman"/>
                <w:color w:val="0070C0"/>
                <w:sz w:val="20"/>
                <w:szCs w:val="20"/>
              </w:rPr>
            </w:pPr>
            <w:r w:rsidRPr="00DA3C7B">
              <w:rPr>
                <w:rFonts w:ascii="Times New Roman" w:hAnsi="Times New Roman" w:cs="Times New Roman"/>
                <w:color w:val="0070C0"/>
                <w:sz w:val="20"/>
                <w:szCs w:val="20"/>
              </w:rPr>
              <w:t>-</w:t>
            </w:r>
          </w:p>
        </w:tc>
      </w:tr>
      <w:tr w:rsidR="00515953" w:rsidRPr="00DA3C7B" w14:paraId="1B24410D" w14:textId="77777777" w:rsidTr="0070326C">
        <w:trPr>
          <w:trHeight w:val="36"/>
        </w:trPr>
        <w:tc>
          <w:tcPr>
            <w:tcW w:w="668" w:type="dxa"/>
            <w:vMerge/>
          </w:tcPr>
          <w:p w14:paraId="591B5585" w14:textId="77777777" w:rsidR="00515953" w:rsidRPr="00DA3C7B" w:rsidRDefault="00515953" w:rsidP="00241DF8">
            <w:pPr>
              <w:jc w:val="center"/>
              <w:rPr>
                <w:rFonts w:ascii="Times New Roman" w:hAnsi="Times New Roman" w:cs="Times New Roman"/>
                <w:sz w:val="20"/>
                <w:szCs w:val="20"/>
              </w:rPr>
            </w:pPr>
          </w:p>
        </w:tc>
        <w:tc>
          <w:tcPr>
            <w:tcW w:w="1316" w:type="dxa"/>
            <w:vMerge/>
          </w:tcPr>
          <w:p w14:paraId="08ACC256" w14:textId="77777777" w:rsidR="00515953" w:rsidRPr="00DA3C7B" w:rsidRDefault="00515953" w:rsidP="00241DF8">
            <w:pPr>
              <w:jc w:val="center"/>
              <w:rPr>
                <w:rFonts w:ascii="Times New Roman" w:hAnsi="Times New Roman" w:cs="Times New Roman"/>
                <w:sz w:val="20"/>
                <w:szCs w:val="20"/>
              </w:rPr>
            </w:pPr>
          </w:p>
        </w:tc>
        <w:tc>
          <w:tcPr>
            <w:tcW w:w="837" w:type="dxa"/>
          </w:tcPr>
          <w:p w14:paraId="66A809BF" w14:textId="77777777" w:rsidR="00515953" w:rsidRPr="00DA3C7B" w:rsidRDefault="00515953" w:rsidP="00241DF8">
            <w:pPr>
              <w:jc w:val="center"/>
              <w:rPr>
                <w:rFonts w:ascii="Times New Roman" w:hAnsi="Times New Roman" w:cs="Times New Roman"/>
                <w:sz w:val="20"/>
                <w:szCs w:val="20"/>
              </w:rPr>
            </w:pPr>
            <w:r w:rsidRPr="00DA3C7B">
              <w:rPr>
                <w:rFonts w:ascii="Times New Roman" w:hAnsi="Times New Roman" w:cs="Times New Roman"/>
                <w:sz w:val="20"/>
                <w:szCs w:val="20"/>
              </w:rPr>
              <w:t>Spot 3</w:t>
            </w:r>
          </w:p>
        </w:tc>
        <w:tc>
          <w:tcPr>
            <w:tcW w:w="1767" w:type="dxa"/>
          </w:tcPr>
          <w:p w14:paraId="578AE08B" w14:textId="77777777" w:rsidR="00515953" w:rsidRPr="00DA3C7B" w:rsidRDefault="000461AB" w:rsidP="00241DF8">
            <w:pPr>
              <w:jc w:val="center"/>
              <w:rPr>
                <w:rFonts w:ascii="Times New Roman" w:hAnsi="Times New Roman" w:cs="Times New Roman"/>
                <w:color w:val="00B050"/>
                <w:sz w:val="20"/>
                <w:szCs w:val="20"/>
              </w:rPr>
            </w:pPr>
            <w:r w:rsidRPr="00DA3C7B">
              <w:rPr>
                <w:rFonts w:ascii="Times New Roman" w:hAnsi="Times New Roman" w:cs="Times New Roman"/>
                <w:color w:val="00B050"/>
                <w:sz w:val="20"/>
                <w:szCs w:val="20"/>
              </w:rPr>
              <w:t>+</w:t>
            </w:r>
          </w:p>
        </w:tc>
        <w:tc>
          <w:tcPr>
            <w:tcW w:w="1762" w:type="dxa"/>
          </w:tcPr>
          <w:p w14:paraId="05D50D84" w14:textId="77777777" w:rsidR="00515953" w:rsidRPr="00DA3C7B" w:rsidRDefault="000461AB" w:rsidP="00241DF8">
            <w:pPr>
              <w:jc w:val="center"/>
              <w:rPr>
                <w:rFonts w:ascii="Times New Roman" w:hAnsi="Times New Roman" w:cs="Times New Roman"/>
                <w:color w:val="0070C0"/>
                <w:sz w:val="20"/>
                <w:szCs w:val="20"/>
              </w:rPr>
            </w:pPr>
            <w:r w:rsidRPr="00DA3C7B">
              <w:rPr>
                <w:rFonts w:ascii="Times New Roman" w:hAnsi="Times New Roman" w:cs="Times New Roman"/>
                <w:color w:val="0070C0"/>
                <w:sz w:val="20"/>
                <w:szCs w:val="20"/>
              </w:rPr>
              <w:t>-</w:t>
            </w:r>
          </w:p>
        </w:tc>
        <w:tc>
          <w:tcPr>
            <w:tcW w:w="1775" w:type="dxa"/>
          </w:tcPr>
          <w:p w14:paraId="59742C56" w14:textId="77777777" w:rsidR="00515953" w:rsidRPr="00DA3C7B" w:rsidRDefault="000461AB" w:rsidP="00241DF8">
            <w:pPr>
              <w:jc w:val="center"/>
              <w:rPr>
                <w:rFonts w:ascii="Times New Roman" w:hAnsi="Times New Roman" w:cs="Times New Roman"/>
                <w:color w:val="00B050"/>
                <w:sz w:val="20"/>
                <w:szCs w:val="20"/>
              </w:rPr>
            </w:pPr>
            <w:r w:rsidRPr="00DA3C7B">
              <w:rPr>
                <w:rFonts w:ascii="Times New Roman" w:hAnsi="Times New Roman" w:cs="Times New Roman"/>
                <w:color w:val="00B050"/>
                <w:sz w:val="20"/>
                <w:szCs w:val="20"/>
              </w:rPr>
              <w:t>+</w:t>
            </w:r>
          </w:p>
        </w:tc>
        <w:tc>
          <w:tcPr>
            <w:tcW w:w="1772" w:type="dxa"/>
          </w:tcPr>
          <w:p w14:paraId="58D5BF99" w14:textId="77777777" w:rsidR="00515953" w:rsidRPr="00DA3C7B" w:rsidRDefault="000461AB" w:rsidP="00241DF8">
            <w:pPr>
              <w:jc w:val="center"/>
              <w:rPr>
                <w:rFonts w:ascii="Times New Roman" w:hAnsi="Times New Roman" w:cs="Times New Roman"/>
                <w:color w:val="0070C0"/>
                <w:sz w:val="20"/>
                <w:szCs w:val="20"/>
              </w:rPr>
            </w:pPr>
            <w:r w:rsidRPr="00DA3C7B">
              <w:rPr>
                <w:rFonts w:ascii="Times New Roman" w:hAnsi="Times New Roman" w:cs="Times New Roman"/>
                <w:color w:val="0070C0"/>
                <w:sz w:val="20"/>
                <w:szCs w:val="20"/>
              </w:rPr>
              <w:t>-</w:t>
            </w:r>
          </w:p>
        </w:tc>
      </w:tr>
      <w:tr w:rsidR="00515953" w:rsidRPr="00DA3C7B" w14:paraId="14B7A94B" w14:textId="77777777" w:rsidTr="0070326C">
        <w:trPr>
          <w:trHeight w:val="36"/>
        </w:trPr>
        <w:tc>
          <w:tcPr>
            <w:tcW w:w="668" w:type="dxa"/>
            <w:vMerge/>
          </w:tcPr>
          <w:p w14:paraId="58E05BD9" w14:textId="77777777" w:rsidR="00515953" w:rsidRPr="00DA3C7B" w:rsidRDefault="00515953" w:rsidP="00241DF8">
            <w:pPr>
              <w:jc w:val="center"/>
              <w:rPr>
                <w:rFonts w:ascii="Times New Roman" w:hAnsi="Times New Roman" w:cs="Times New Roman"/>
                <w:sz w:val="20"/>
                <w:szCs w:val="20"/>
              </w:rPr>
            </w:pPr>
          </w:p>
        </w:tc>
        <w:tc>
          <w:tcPr>
            <w:tcW w:w="1316" w:type="dxa"/>
            <w:vMerge/>
          </w:tcPr>
          <w:p w14:paraId="323082A7" w14:textId="77777777" w:rsidR="00515953" w:rsidRPr="00DA3C7B" w:rsidRDefault="00515953" w:rsidP="00241DF8">
            <w:pPr>
              <w:jc w:val="center"/>
              <w:rPr>
                <w:rFonts w:ascii="Times New Roman" w:hAnsi="Times New Roman" w:cs="Times New Roman"/>
                <w:sz w:val="20"/>
                <w:szCs w:val="20"/>
              </w:rPr>
            </w:pPr>
          </w:p>
        </w:tc>
        <w:tc>
          <w:tcPr>
            <w:tcW w:w="837" w:type="dxa"/>
          </w:tcPr>
          <w:p w14:paraId="0A110CF3" w14:textId="77777777" w:rsidR="00515953" w:rsidRPr="00DA3C7B" w:rsidRDefault="00515953" w:rsidP="00241DF8">
            <w:pPr>
              <w:jc w:val="center"/>
              <w:rPr>
                <w:rFonts w:ascii="Times New Roman" w:hAnsi="Times New Roman" w:cs="Times New Roman"/>
                <w:sz w:val="20"/>
                <w:szCs w:val="20"/>
              </w:rPr>
            </w:pPr>
            <w:r w:rsidRPr="00DA3C7B">
              <w:rPr>
                <w:rFonts w:ascii="Times New Roman" w:hAnsi="Times New Roman" w:cs="Times New Roman"/>
                <w:sz w:val="20"/>
                <w:szCs w:val="20"/>
              </w:rPr>
              <w:t>Spot 4</w:t>
            </w:r>
          </w:p>
        </w:tc>
        <w:tc>
          <w:tcPr>
            <w:tcW w:w="1767" w:type="dxa"/>
          </w:tcPr>
          <w:p w14:paraId="4B2A764E" w14:textId="77777777" w:rsidR="00515953" w:rsidRPr="00DA3C7B" w:rsidRDefault="000461AB" w:rsidP="00241DF8">
            <w:pPr>
              <w:jc w:val="center"/>
              <w:rPr>
                <w:rFonts w:ascii="Times New Roman" w:hAnsi="Times New Roman" w:cs="Times New Roman"/>
                <w:color w:val="00B050"/>
                <w:sz w:val="20"/>
                <w:szCs w:val="20"/>
              </w:rPr>
            </w:pPr>
            <w:r w:rsidRPr="00DA3C7B">
              <w:rPr>
                <w:rFonts w:ascii="Times New Roman" w:hAnsi="Times New Roman" w:cs="Times New Roman"/>
                <w:color w:val="00B050"/>
                <w:sz w:val="20"/>
                <w:szCs w:val="20"/>
              </w:rPr>
              <w:t>+</w:t>
            </w:r>
          </w:p>
        </w:tc>
        <w:tc>
          <w:tcPr>
            <w:tcW w:w="1762" w:type="dxa"/>
          </w:tcPr>
          <w:p w14:paraId="370978BC" w14:textId="77777777" w:rsidR="00515953" w:rsidRPr="00DA3C7B" w:rsidRDefault="000461AB" w:rsidP="00241DF8">
            <w:pPr>
              <w:jc w:val="center"/>
              <w:rPr>
                <w:rFonts w:ascii="Times New Roman" w:hAnsi="Times New Roman" w:cs="Times New Roman"/>
                <w:color w:val="0070C0"/>
                <w:sz w:val="20"/>
                <w:szCs w:val="20"/>
              </w:rPr>
            </w:pPr>
            <w:r w:rsidRPr="00DA3C7B">
              <w:rPr>
                <w:rFonts w:ascii="Times New Roman" w:hAnsi="Times New Roman" w:cs="Times New Roman"/>
                <w:color w:val="0070C0"/>
                <w:sz w:val="20"/>
                <w:szCs w:val="20"/>
              </w:rPr>
              <w:t>-</w:t>
            </w:r>
          </w:p>
        </w:tc>
        <w:tc>
          <w:tcPr>
            <w:tcW w:w="1775" w:type="dxa"/>
          </w:tcPr>
          <w:p w14:paraId="01699B71" w14:textId="77777777" w:rsidR="00515953" w:rsidRPr="00DA3C7B" w:rsidRDefault="000461AB" w:rsidP="00241DF8">
            <w:pPr>
              <w:jc w:val="center"/>
              <w:rPr>
                <w:rFonts w:ascii="Times New Roman" w:hAnsi="Times New Roman" w:cs="Times New Roman"/>
                <w:color w:val="00B050"/>
                <w:sz w:val="20"/>
                <w:szCs w:val="20"/>
              </w:rPr>
            </w:pPr>
            <w:r w:rsidRPr="00DA3C7B">
              <w:rPr>
                <w:rFonts w:ascii="Times New Roman" w:hAnsi="Times New Roman" w:cs="Times New Roman"/>
                <w:color w:val="00B050"/>
                <w:sz w:val="20"/>
                <w:szCs w:val="20"/>
              </w:rPr>
              <w:t>+</w:t>
            </w:r>
          </w:p>
        </w:tc>
        <w:tc>
          <w:tcPr>
            <w:tcW w:w="1772" w:type="dxa"/>
          </w:tcPr>
          <w:p w14:paraId="4B7CFB0B" w14:textId="77777777" w:rsidR="00515953" w:rsidRPr="00DA3C7B" w:rsidRDefault="000461AB" w:rsidP="00241DF8">
            <w:pPr>
              <w:jc w:val="center"/>
              <w:rPr>
                <w:rFonts w:ascii="Times New Roman" w:hAnsi="Times New Roman" w:cs="Times New Roman"/>
                <w:color w:val="FF0000"/>
                <w:sz w:val="20"/>
                <w:szCs w:val="20"/>
              </w:rPr>
            </w:pPr>
            <w:r w:rsidRPr="00DA3C7B">
              <w:rPr>
                <w:rFonts w:ascii="Times New Roman" w:hAnsi="Times New Roman" w:cs="Times New Roman"/>
                <w:color w:val="FF0000"/>
                <w:sz w:val="20"/>
                <w:szCs w:val="20"/>
              </w:rPr>
              <w:t>+</w:t>
            </w:r>
          </w:p>
        </w:tc>
      </w:tr>
      <w:tr w:rsidR="00515953" w:rsidRPr="00DA3C7B" w14:paraId="7B9F0C92" w14:textId="77777777" w:rsidTr="0070326C">
        <w:trPr>
          <w:trHeight w:val="36"/>
        </w:trPr>
        <w:tc>
          <w:tcPr>
            <w:tcW w:w="668" w:type="dxa"/>
            <w:vMerge/>
          </w:tcPr>
          <w:p w14:paraId="64E66E72" w14:textId="77777777" w:rsidR="00515953" w:rsidRPr="00DA3C7B" w:rsidRDefault="00515953" w:rsidP="00241DF8">
            <w:pPr>
              <w:jc w:val="center"/>
              <w:rPr>
                <w:rFonts w:ascii="Times New Roman" w:hAnsi="Times New Roman" w:cs="Times New Roman"/>
                <w:sz w:val="20"/>
                <w:szCs w:val="20"/>
              </w:rPr>
            </w:pPr>
          </w:p>
        </w:tc>
        <w:tc>
          <w:tcPr>
            <w:tcW w:w="1316" w:type="dxa"/>
            <w:vMerge/>
          </w:tcPr>
          <w:p w14:paraId="77280133" w14:textId="77777777" w:rsidR="00515953" w:rsidRPr="00DA3C7B" w:rsidRDefault="00515953" w:rsidP="00241DF8">
            <w:pPr>
              <w:jc w:val="center"/>
              <w:rPr>
                <w:rFonts w:ascii="Times New Roman" w:hAnsi="Times New Roman" w:cs="Times New Roman"/>
                <w:sz w:val="20"/>
                <w:szCs w:val="20"/>
              </w:rPr>
            </w:pPr>
          </w:p>
        </w:tc>
        <w:tc>
          <w:tcPr>
            <w:tcW w:w="837" w:type="dxa"/>
          </w:tcPr>
          <w:p w14:paraId="54C2F00C" w14:textId="77777777" w:rsidR="00515953" w:rsidRPr="00DA3C7B" w:rsidRDefault="00515953" w:rsidP="00241DF8">
            <w:pPr>
              <w:jc w:val="center"/>
              <w:rPr>
                <w:rFonts w:ascii="Times New Roman" w:hAnsi="Times New Roman" w:cs="Times New Roman"/>
                <w:sz w:val="20"/>
                <w:szCs w:val="20"/>
              </w:rPr>
            </w:pPr>
            <w:r w:rsidRPr="00DA3C7B">
              <w:rPr>
                <w:rFonts w:ascii="Times New Roman" w:hAnsi="Times New Roman" w:cs="Times New Roman"/>
                <w:sz w:val="20"/>
                <w:szCs w:val="20"/>
              </w:rPr>
              <w:t>Spot 5</w:t>
            </w:r>
          </w:p>
        </w:tc>
        <w:tc>
          <w:tcPr>
            <w:tcW w:w="1767" w:type="dxa"/>
          </w:tcPr>
          <w:p w14:paraId="557FD333" w14:textId="77777777" w:rsidR="00515953" w:rsidRPr="00DA3C7B" w:rsidRDefault="000461AB" w:rsidP="00241DF8">
            <w:pPr>
              <w:jc w:val="center"/>
              <w:rPr>
                <w:rFonts w:ascii="Times New Roman" w:hAnsi="Times New Roman" w:cs="Times New Roman"/>
                <w:color w:val="00B050"/>
                <w:sz w:val="20"/>
                <w:szCs w:val="20"/>
              </w:rPr>
            </w:pPr>
            <w:r w:rsidRPr="00DA3C7B">
              <w:rPr>
                <w:rFonts w:ascii="Times New Roman" w:hAnsi="Times New Roman" w:cs="Times New Roman"/>
                <w:color w:val="00B050"/>
                <w:sz w:val="20"/>
                <w:szCs w:val="20"/>
              </w:rPr>
              <w:t>+</w:t>
            </w:r>
          </w:p>
        </w:tc>
        <w:tc>
          <w:tcPr>
            <w:tcW w:w="1762" w:type="dxa"/>
          </w:tcPr>
          <w:p w14:paraId="23D63960" w14:textId="77777777" w:rsidR="00515953" w:rsidRPr="00DA3C7B" w:rsidRDefault="00E863C3" w:rsidP="00241DF8">
            <w:pPr>
              <w:jc w:val="center"/>
              <w:rPr>
                <w:rFonts w:ascii="Times New Roman" w:hAnsi="Times New Roman" w:cs="Times New Roman"/>
                <w:color w:val="0070C0"/>
                <w:sz w:val="20"/>
                <w:szCs w:val="20"/>
              </w:rPr>
            </w:pPr>
            <w:r w:rsidRPr="00DA3C7B">
              <w:rPr>
                <w:rFonts w:ascii="Times New Roman" w:hAnsi="Times New Roman" w:cs="Times New Roman"/>
                <w:color w:val="0070C0"/>
                <w:sz w:val="20"/>
                <w:szCs w:val="20"/>
              </w:rPr>
              <w:t>-</w:t>
            </w:r>
          </w:p>
        </w:tc>
        <w:tc>
          <w:tcPr>
            <w:tcW w:w="1775" w:type="dxa"/>
          </w:tcPr>
          <w:p w14:paraId="6C63D64A" w14:textId="77777777" w:rsidR="00515953" w:rsidRPr="00DA3C7B" w:rsidRDefault="000461AB" w:rsidP="00241DF8">
            <w:pPr>
              <w:jc w:val="center"/>
              <w:rPr>
                <w:rFonts w:ascii="Times New Roman" w:hAnsi="Times New Roman" w:cs="Times New Roman"/>
                <w:color w:val="00B050"/>
                <w:sz w:val="20"/>
                <w:szCs w:val="20"/>
              </w:rPr>
            </w:pPr>
            <w:r w:rsidRPr="00DA3C7B">
              <w:rPr>
                <w:rFonts w:ascii="Times New Roman" w:hAnsi="Times New Roman" w:cs="Times New Roman"/>
                <w:color w:val="00B050"/>
                <w:sz w:val="20"/>
                <w:szCs w:val="20"/>
              </w:rPr>
              <w:t>+</w:t>
            </w:r>
          </w:p>
        </w:tc>
        <w:tc>
          <w:tcPr>
            <w:tcW w:w="1772" w:type="dxa"/>
          </w:tcPr>
          <w:p w14:paraId="4D20BA7C" w14:textId="77777777" w:rsidR="00515953" w:rsidRPr="00DA3C7B" w:rsidRDefault="000461AB" w:rsidP="00241DF8">
            <w:pPr>
              <w:jc w:val="center"/>
              <w:rPr>
                <w:rFonts w:ascii="Times New Roman" w:hAnsi="Times New Roman" w:cs="Times New Roman"/>
                <w:color w:val="FF0000"/>
                <w:sz w:val="20"/>
                <w:szCs w:val="20"/>
              </w:rPr>
            </w:pPr>
            <w:r w:rsidRPr="00DA3C7B">
              <w:rPr>
                <w:rFonts w:ascii="Times New Roman" w:hAnsi="Times New Roman" w:cs="Times New Roman"/>
                <w:color w:val="0070C0"/>
                <w:sz w:val="20"/>
                <w:szCs w:val="20"/>
              </w:rPr>
              <w:t>-</w:t>
            </w:r>
          </w:p>
        </w:tc>
      </w:tr>
      <w:tr w:rsidR="009417C1" w:rsidRPr="00DA3C7B" w14:paraId="707D43D3" w14:textId="77777777" w:rsidTr="0070326C">
        <w:trPr>
          <w:trHeight w:val="39"/>
        </w:trPr>
        <w:tc>
          <w:tcPr>
            <w:tcW w:w="668" w:type="dxa"/>
            <w:vMerge w:val="restart"/>
          </w:tcPr>
          <w:p w14:paraId="1FB241F7" w14:textId="77777777" w:rsidR="009417C1" w:rsidRPr="00DA3C7B" w:rsidRDefault="009417C1" w:rsidP="00241DF8">
            <w:pPr>
              <w:jc w:val="center"/>
              <w:rPr>
                <w:rFonts w:ascii="Times New Roman" w:hAnsi="Times New Roman" w:cs="Times New Roman"/>
                <w:sz w:val="20"/>
                <w:szCs w:val="20"/>
              </w:rPr>
            </w:pPr>
            <w:r w:rsidRPr="00DA3C7B">
              <w:rPr>
                <w:rFonts w:ascii="Times New Roman" w:hAnsi="Times New Roman" w:cs="Times New Roman"/>
                <w:sz w:val="20"/>
                <w:szCs w:val="20"/>
              </w:rPr>
              <w:lastRenderedPageBreak/>
              <w:t>03.</w:t>
            </w:r>
          </w:p>
        </w:tc>
        <w:tc>
          <w:tcPr>
            <w:tcW w:w="1316" w:type="dxa"/>
            <w:vMerge w:val="restart"/>
          </w:tcPr>
          <w:p w14:paraId="14995D33" w14:textId="77777777" w:rsidR="009417C1" w:rsidRPr="00DA3C7B" w:rsidRDefault="009417C1" w:rsidP="00241DF8">
            <w:pPr>
              <w:jc w:val="center"/>
              <w:rPr>
                <w:rFonts w:ascii="Times New Roman" w:hAnsi="Times New Roman" w:cs="Times New Roman"/>
                <w:sz w:val="20"/>
                <w:szCs w:val="20"/>
              </w:rPr>
            </w:pPr>
            <w:r w:rsidRPr="00DA3C7B">
              <w:rPr>
                <w:rFonts w:ascii="Times New Roman" w:hAnsi="Times New Roman" w:cs="Times New Roman"/>
                <w:sz w:val="20"/>
                <w:szCs w:val="20"/>
              </w:rPr>
              <w:t>Katihar</w:t>
            </w:r>
          </w:p>
        </w:tc>
        <w:tc>
          <w:tcPr>
            <w:tcW w:w="837" w:type="dxa"/>
          </w:tcPr>
          <w:p w14:paraId="5A993768" w14:textId="77777777" w:rsidR="009417C1" w:rsidRPr="00DA3C7B" w:rsidRDefault="009417C1" w:rsidP="00241DF8">
            <w:pPr>
              <w:jc w:val="center"/>
              <w:rPr>
                <w:rFonts w:ascii="Times New Roman" w:hAnsi="Times New Roman" w:cs="Times New Roman"/>
                <w:sz w:val="20"/>
                <w:szCs w:val="20"/>
              </w:rPr>
            </w:pPr>
            <w:r w:rsidRPr="00DA3C7B">
              <w:rPr>
                <w:rFonts w:ascii="Times New Roman" w:hAnsi="Times New Roman" w:cs="Times New Roman"/>
                <w:sz w:val="20"/>
                <w:szCs w:val="20"/>
              </w:rPr>
              <w:t>Spot 1</w:t>
            </w:r>
          </w:p>
        </w:tc>
        <w:tc>
          <w:tcPr>
            <w:tcW w:w="1767" w:type="dxa"/>
          </w:tcPr>
          <w:p w14:paraId="42EF6E5E" w14:textId="77777777" w:rsidR="009417C1" w:rsidRPr="00DA3C7B" w:rsidRDefault="000461AB" w:rsidP="00241DF8">
            <w:pPr>
              <w:jc w:val="center"/>
              <w:rPr>
                <w:rFonts w:ascii="Times New Roman" w:hAnsi="Times New Roman" w:cs="Times New Roman"/>
                <w:color w:val="00B050"/>
                <w:sz w:val="20"/>
                <w:szCs w:val="20"/>
              </w:rPr>
            </w:pPr>
            <w:r w:rsidRPr="00DA3C7B">
              <w:rPr>
                <w:rFonts w:ascii="Times New Roman" w:hAnsi="Times New Roman" w:cs="Times New Roman"/>
                <w:color w:val="00B050"/>
                <w:sz w:val="20"/>
                <w:szCs w:val="20"/>
              </w:rPr>
              <w:t>+</w:t>
            </w:r>
          </w:p>
        </w:tc>
        <w:tc>
          <w:tcPr>
            <w:tcW w:w="1762" w:type="dxa"/>
          </w:tcPr>
          <w:p w14:paraId="7669E0F7" w14:textId="77777777" w:rsidR="009417C1" w:rsidRPr="00DA3C7B" w:rsidRDefault="000304DD" w:rsidP="00241DF8">
            <w:pPr>
              <w:jc w:val="center"/>
              <w:rPr>
                <w:rFonts w:ascii="Times New Roman" w:hAnsi="Times New Roman" w:cs="Times New Roman"/>
                <w:color w:val="0070C0"/>
                <w:sz w:val="20"/>
                <w:szCs w:val="20"/>
              </w:rPr>
            </w:pPr>
            <w:r w:rsidRPr="00DA3C7B">
              <w:rPr>
                <w:rFonts w:ascii="Times New Roman" w:hAnsi="Times New Roman" w:cs="Times New Roman"/>
                <w:color w:val="0070C0"/>
                <w:sz w:val="20"/>
                <w:szCs w:val="20"/>
              </w:rPr>
              <w:t>-</w:t>
            </w:r>
          </w:p>
        </w:tc>
        <w:tc>
          <w:tcPr>
            <w:tcW w:w="1775" w:type="dxa"/>
          </w:tcPr>
          <w:p w14:paraId="56E8553F" w14:textId="77777777" w:rsidR="009417C1" w:rsidRPr="00DA3C7B" w:rsidRDefault="000461AB" w:rsidP="00241DF8">
            <w:pPr>
              <w:jc w:val="center"/>
              <w:rPr>
                <w:rFonts w:ascii="Times New Roman" w:hAnsi="Times New Roman" w:cs="Times New Roman"/>
                <w:color w:val="00B050"/>
                <w:sz w:val="20"/>
                <w:szCs w:val="20"/>
              </w:rPr>
            </w:pPr>
            <w:r w:rsidRPr="00DA3C7B">
              <w:rPr>
                <w:rFonts w:ascii="Times New Roman" w:hAnsi="Times New Roman" w:cs="Times New Roman"/>
                <w:color w:val="00B050"/>
                <w:sz w:val="20"/>
                <w:szCs w:val="20"/>
              </w:rPr>
              <w:t>+</w:t>
            </w:r>
          </w:p>
        </w:tc>
        <w:tc>
          <w:tcPr>
            <w:tcW w:w="1772" w:type="dxa"/>
          </w:tcPr>
          <w:p w14:paraId="2A1B32EC" w14:textId="77777777" w:rsidR="009417C1" w:rsidRPr="00DA3C7B" w:rsidRDefault="000461AB" w:rsidP="00241DF8">
            <w:pPr>
              <w:jc w:val="center"/>
              <w:rPr>
                <w:rFonts w:ascii="Times New Roman" w:hAnsi="Times New Roman" w:cs="Times New Roman"/>
                <w:color w:val="0070C0"/>
                <w:sz w:val="20"/>
                <w:szCs w:val="20"/>
              </w:rPr>
            </w:pPr>
            <w:r w:rsidRPr="00DA3C7B">
              <w:rPr>
                <w:rFonts w:ascii="Times New Roman" w:hAnsi="Times New Roman" w:cs="Times New Roman"/>
                <w:color w:val="FF0000"/>
                <w:sz w:val="20"/>
                <w:szCs w:val="20"/>
              </w:rPr>
              <w:t>+</w:t>
            </w:r>
          </w:p>
        </w:tc>
      </w:tr>
      <w:tr w:rsidR="009417C1" w:rsidRPr="00DA3C7B" w14:paraId="635B6C29" w14:textId="77777777" w:rsidTr="0070326C">
        <w:trPr>
          <w:trHeight w:val="36"/>
        </w:trPr>
        <w:tc>
          <w:tcPr>
            <w:tcW w:w="668" w:type="dxa"/>
            <w:vMerge/>
          </w:tcPr>
          <w:p w14:paraId="109FE96B" w14:textId="77777777" w:rsidR="009417C1" w:rsidRPr="00DA3C7B" w:rsidRDefault="009417C1" w:rsidP="00241DF8">
            <w:pPr>
              <w:jc w:val="center"/>
              <w:rPr>
                <w:sz w:val="16"/>
                <w:szCs w:val="16"/>
              </w:rPr>
            </w:pPr>
          </w:p>
        </w:tc>
        <w:tc>
          <w:tcPr>
            <w:tcW w:w="1316" w:type="dxa"/>
            <w:vMerge/>
          </w:tcPr>
          <w:p w14:paraId="61CA79C6" w14:textId="77777777" w:rsidR="009417C1" w:rsidRPr="00DA3C7B" w:rsidRDefault="009417C1" w:rsidP="00241DF8">
            <w:pPr>
              <w:jc w:val="center"/>
              <w:rPr>
                <w:sz w:val="16"/>
                <w:szCs w:val="16"/>
              </w:rPr>
            </w:pPr>
          </w:p>
        </w:tc>
        <w:tc>
          <w:tcPr>
            <w:tcW w:w="837" w:type="dxa"/>
          </w:tcPr>
          <w:p w14:paraId="2FAE7AD8" w14:textId="77777777" w:rsidR="009417C1" w:rsidRPr="00DA3C7B" w:rsidRDefault="009417C1" w:rsidP="00241DF8">
            <w:pPr>
              <w:jc w:val="center"/>
              <w:rPr>
                <w:rFonts w:ascii="Times New Roman" w:hAnsi="Times New Roman" w:cs="Times New Roman"/>
                <w:sz w:val="20"/>
                <w:szCs w:val="20"/>
              </w:rPr>
            </w:pPr>
            <w:r w:rsidRPr="00DA3C7B">
              <w:rPr>
                <w:rFonts w:ascii="Times New Roman" w:hAnsi="Times New Roman" w:cs="Times New Roman"/>
                <w:sz w:val="20"/>
                <w:szCs w:val="20"/>
              </w:rPr>
              <w:t>Spot 2</w:t>
            </w:r>
          </w:p>
        </w:tc>
        <w:tc>
          <w:tcPr>
            <w:tcW w:w="1767" w:type="dxa"/>
          </w:tcPr>
          <w:p w14:paraId="53AB891C" w14:textId="77777777" w:rsidR="009417C1" w:rsidRPr="00DA3C7B" w:rsidRDefault="000461AB" w:rsidP="00241DF8">
            <w:pPr>
              <w:jc w:val="center"/>
              <w:rPr>
                <w:rFonts w:ascii="Times New Roman" w:hAnsi="Times New Roman" w:cs="Times New Roman"/>
                <w:color w:val="00B050"/>
                <w:sz w:val="20"/>
                <w:szCs w:val="20"/>
              </w:rPr>
            </w:pPr>
            <w:r w:rsidRPr="00DA3C7B">
              <w:rPr>
                <w:rFonts w:ascii="Times New Roman" w:hAnsi="Times New Roman" w:cs="Times New Roman"/>
                <w:color w:val="00B050"/>
                <w:sz w:val="20"/>
                <w:szCs w:val="20"/>
              </w:rPr>
              <w:t>+</w:t>
            </w:r>
          </w:p>
        </w:tc>
        <w:tc>
          <w:tcPr>
            <w:tcW w:w="1762" w:type="dxa"/>
          </w:tcPr>
          <w:p w14:paraId="76B7CC70" w14:textId="77777777" w:rsidR="009417C1" w:rsidRPr="00DA3C7B" w:rsidRDefault="000304DD" w:rsidP="00241DF8">
            <w:pPr>
              <w:jc w:val="center"/>
              <w:rPr>
                <w:rFonts w:ascii="Times New Roman" w:hAnsi="Times New Roman" w:cs="Times New Roman"/>
                <w:color w:val="0070C0"/>
                <w:sz w:val="20"/>
                <w:szCs w:val="20"/>
              </w:rPr>
            </w:pPr>
            <w:r w:rsidRPr="00DA3C7B">
              <w:rPr>
                <w:rFonts w:ascii="Times New Roman" w:hAnsi="Times New Roman" w:cs="Times New Roman"/>
                <w:color w:val="0070C0"/>
                <w:sz w:val="20"/>
                <w:szCs w:val="20"/>
              </w:rPr>
              <w:t>-</w:t>
            </w:r>
          </w:p>
        </w:tc>
        <w:tc>
          <w:tcPr>
            <w:tcW w:w="1775" w:type="dxa"/>
          </w:tcPr>
          <w:p w14:paraId="042AD9A8" w14:textId="77777777" w:rsidR="009417C1" w:rsidRPr="00DA3C7B" w:rsidRDefault="000461AB" w:rsidP="00241DF8">
            <w:pPr>
              <w:jc w:val="center"/>
              <w:rPr>
                <w:rFonts w:ascii="Times New Roman" w:hAnsi="Times New Roman" w:cs="Times New Roman"/>
                <w:color w:val="00B050"/>
                <w:sz w:val="20"/>
                <w:szCs w:val="20"/>
              </w:rPr>
            </w:pPr>
            <w:r w:rsidRPr="00DA3C7B">
              <w:rPr>
                <w:rFonts w:ascii="Times New Roman" w:hAnsi="Times New Roman" w:cs="Times New Roman"/>
                <w:color w:val="00B050"/>
                <w:sz w:val="20"/>
                <w:szCs w:val="20"/>
              </w:rPr>
              <w:t>+</w:t>
            </w:r>
          </w:p>
        </w:tc>
        <w:tc>
          <w:tcPr>
            <w:tcW w:w="1772" w:type="dxa"/>
          </w:tcPr>
          <w:p w14:paraId="7AECA3F8" w14:textId="77777777" w:rsidR="009417C1" w:rsidRPr="00DA3C7B" w:rsidRDefault="000304DD" w:rsidP="00241DF8">
            <w:pPr>
              <w:jc w:val="center"/>
              <w:rPr>
                <w:rFonts w:ascii="Times New Roman" w:hAnsi="Times New Roman" w:cs="Times New Roman"/>
                <w:color w:val="0070C0"/>
                <w:sz w:val="20"/>
                <w:szCs w:val="20"/>
              </w:rPr>
            </w:pPr>
            <w:r w:rsidRPr="00DA3C7B">
              <w:rPr>
                <w:rFonts w:ascii="Times New Roman" w:hAnsi="Times New Roman" w:cs="Times New Roman"/>
                <w:color w:val="0070C0"/>
                <w:sz w:val="20"/>
                <w:szCs w:val="20"/>
              </w:rPr>
              <w:t>-</w:t>
            </w:r>
          </w:p>
        </w:tc>
      </w:tr>
      <w:tr w:rsidR="009417C1" w:rsidRPr="00DA3C7B" w14:paraId="58A53DFB" w14:textId="77777777" w:rsidTr="0070326C">
        <w:trPr>
          <w:trHeight w:val="36"/>
        </w:trPr>
        <w:tc>
          <w:tcPr>
            <w:tcW w:w="668" w:type="dxa"/>
            <w:vMerge/>
          </w:tcPr>
          <w:p w14:paraId="45513F87" w14:textId="77777777" w:rsidR="009417C1" w:rsidRPr="00DA3C7B" w:rsidRDefault="009417C1" w:rsidP="00241DF8">
            <w:pPr>
              <w:jc w:val="center"/>
              <w:rPr>
                <w:sz w:val="16"/>
                <w:szCs w:val="16"/>
              </w:rPr>
            </w:pPr>
          </w:p>
        </w:tc>
        <w:tc>
          <w:tcPr>
            <w:tcW w:w="1316" w:type="dxa"/>
            <w:vMerge/>
          </w:tcPr>
          <w:p w14:paraId="58FF07B1" w14:textId="77777777" w:rsidR="009417C1" w:rsidRPr="00DA3C7B" w:rsidRDefault="009417C1" w:rsidP="00241DF8">
            <w:pPr>
              <w:jc w:val="center"/>
              <w:rPr>
                <w:sz w:val="16"/>
                <w:szCs w:val="16"/>
              </w:rPr>
            </w:pPr>
          </w:p>
        </w:tc>
        <w:tc>
          <w:tcPr>
            <w:tcW w:w="837" w:type="dxa"/>
          </w:tcPr>
          <w:p w14:paraId="4AD6EF7C" w14:textId="77777777" w:rsidR="009417C1" w:rsidRPr="00DA3C7B" w:rsidRDefault="009417C1" w:rsidP="00241DF8">
            <w:pPr>
              <w:jc w:val="center"/>
              <w:rPr>
                <w:rFonts w:ascii="Times New Roman" w:hAnsi="Times New Roman" w:cs="Times New Roman"/>
                <w:sz w:val="20"/>
                <w:szCs w:val="20"/>
              </w:rPr>
            </w:pPr>
            <w:r w:rsidRPr="00DA3C7B">
              <w:rPr>
                <w:rFonts w:ascii="Times New Roman" w:hAnsi="Times New Roman" w:cs="Times New Roman"/>
                <w:sz w:val="20"/>
                <w:szCs w:val="20"/>
              </w:rPr>
              <w:t>Spot 3</w:t>
            </w:r>
          </w:p>
        </w:tc>
        <w:tc>
          <w:tcPr>
            <w:tcW w:w="1767" w:type="dxa"/>
          </w:tcPr>
          <w:p w14:paraId="32AE4E40" w14:textId="77777777" w:rsidR="009417C1" w:rsidRPr="00DA3C7B" w:rsidRDefault="000461AB" w:rsidP="00241DF8">
            <w:pPr>
              <w:jc w:val="center"/>
              <w:rPr>
                <w:rFonts w:ascii="Times New Roman" w:hAnsi="Times New Roman" w:cs="Times New Roman"/>
                <w:color w:val="00B050"/>
                <w:sz w:val="20"/>
                <w:szCs w:val="20"/>
              </w:rPr>
            </w:pPr>
            <w:r w:rsidRPr="00DA3C7B">
              <w:rPr>
                <w:rFonts w:ascii="Times New Roman" w:hAnsi="Times New Roman" w:cs="Times New Roman"/>
                <w:color w:val="00B050"/>
                <w:sz w:val="20"/>
                <w:szCs w:val="20"/>
              </w:rPr>
              <w:t>+</w:t>
            </w:r>
          </w:p>
        </w:tc>
        <w:tc>
          <w:tcPr>
            <w:tcW w:w="1762" w:type="dxa"/>
          </w:tcPr>
          <w:p w14:paraId="63FCBDCC" w14:textId="77777777" w:rsidR="009417C1" w:rsidRPr="00DA3C7B" w:rsidRDefault="000461AB" w:rsidP="00241DF8">
            <w:pPr>
              <w:jc w:val="center"/>
              <w:rPr>
                <w:rFonts w:ascii="Times New Roman" w:hAnsi="Times New Roman" w:cs="Times New Roman"/>
                <w:color w:val="0070C0"/>
                <w:sz w:val="20"/>
                <w:szCs w:val="20"/>
              </w:rPr>
            </w:pPr>
            <w:r w:rsidRPr="00DA3C7B">
              <w:rPr>
                <w:rFonts w:ascii="Times New Roman" w:hAnsi="Times New Roman" w:cs="Times New Roman"/>
                <w:color w:val="FF0000"/>
                <w:sz w:val="20"/>
                <w:szCs w:val="20"/>
              </w:rPr>
              <w:t>+</w:t>
            </w:r>
          </w:p>
        </w:tc>
        <w:tc>
          <w:tcPr>
            <w:tcW w:w="1775" w:type="dxa"/>
          </w:tcPr>
          <w:p w14:paraId="720A1F10" w14:textId="77777777" w:rsidR="009417C1" w:rsidRPr="00DA3C7B" w:rsidRDefault="000461AB" w:rsidP="00241DF8">
            <w:pPr>
              <w:jc w:val="center"/>
              <w:rPr>
                <w:rFonts w:ascii="Times New Roman" w:hAnsi="Times New Roman" w:cs="Times New Roman"/>
                <w:color w:val="00B050"/>
                <w:sz w:val="20"/>
                <w:szCs w:val="20"/>
              </w:rPr>
            </w:pPr>
            <w:r w:rsidRPr="00DA3C7B">
              <w:rPr>
                <w:rFonts w:ascii="Times New Roman" w:hAnsi="Times New Roman" w:cs="Times New Roman"/>
                <w:color w:val="00B050"/>
                <w:sz w:val="20"/>
                <w:szCs w:val="20"/>
              </w:rPr>
              <w:t>+</w:t>
            </w:r>
          </w:p>
        </w:tc>
        <w:tc>
          <w:tcPr>
            <w:tcW w:w="1772" w:type="dxa"/>
          </w:tcPr>
          <w:p w14:paraId="09568E7E" w14:textId="77777777" w:rsidR="009417C1" w:rsidRPr="00DA3C7B" w:rsidRDefault="006551E1" w:rsidP="00241DF8">
            <w:pPr>
              <w:jc w:val="center"/>
              <w:rPr>
                <w:rFonts w:ascii="Times New Roman" w:hAnsi="Times New Roman" w:cs="Times New Roman"/>
                <w:color w:val="0070C0"/>
                <w:sz w:val="20"/>
                <w:szCs w:val="20"/>
              </w:rPr>
            </w:pPr>
            <w:r w:rsidRPr="00DA3C7B">
              <w:rPr>
                <w:rFonts w:ascii="Times New Roman" w:hAnsi="Times New Roman" w:cs="Times New Roman"/>
                <w:color w:val="FF0000"/>
                <w:sz w:val="20"/>
                <w:szCs w:val="20"/>
              </w:rPr>
              <w:t>+</w:t>
            </w:r>
          </w:p>
        </w:tc>
      </w:tr>
      <w:tr w:rsidR="009417C1" w:rsidRPr="00DA3C7B" w14:paraId="0FF41B3A" w14:textId="77777777" w:rsidTr="0070326C">
        <w:trPr>
          <w:trHeight w:val="36"/>
        </w:trPr>
        <w:tc>
          <w:tcPr>
            <w:tcW w:w="668" w:type="dxa"/>
            <w:vMerge/>
          </w:tcPr>
          <w:p w14:paraId="5647A797" w14:textId="77777777" w:rsidR="009417C1" w:rsidRPr="00DA3C7B" w:rsidRDefault="009417C1" w:rsidP="00241DF8">
            <w:pPr>
              <w:jc w:val="center"/>
              <w:rPr>
                <w:sz w:val="16"/>
                <w:szCs w:val="16"/>
              </w:rPr>
            </w:pPr>
          </w:p>
        </w:tc>
        <w:tc>
          <w:tcPr>
            <w:tcW w:w="1316" w:type="dxa"/>
            <w:vMerge/>
          </w:tcPr>
          <w:p w14:paraId="15F52ACB" w14:textId="77777777" w:rsidR="009417C1" w:rsidRPr="00DA3C7B" w:rsidRDefault="009417C1" w:rsidP="00241DF8">
            <w:pPr>
              <w:jc w:val="center"/>
              <w:rPr>
                <w:sz w:val="16"/>
                <w:szCs w:val="16"/>
              </w:rPr>
            </w:pPr>
          </w:p>
        </w:tc>
        <w:tc>
          <w:tcPr>
            <w:tcW w:w="837" w:type="dxa"/>
          </w:tcPr>
          <w:p w14:paraId="7977668A" w14:textId="77777777" w:rsidR="009417C1" w:rsidRPr="00DA3C7B" w:rsidRDefault="009417C1" w:rsidP="00241DF8">
            <w:pPr>
              <w:jc w:val="center"/>
              <w:rPr>
                <w:rFonts w:ascii="Times New Roman" w:hAnsi="Times New Roman" w:cs="Times New Roman"/>
                <w:sz w:val="20"/>
                <w:szCs w:val="20"/>
              </w:rPr>
            </w:pPr>
            <w:r w:rsidRPr="00DA3C7B">
              <w:rPr>
                <w:rFonts w:ascii="Times New Roman" w:hAnsi="Times New Roman" w:cs="Times New Roman"/>
                <w:sz w:val="20"/>
                <w:szCs w:val="20"/>
              </w:rPr>
              <w:t>Spot 4</w:t>
            </w:r>
          </w:p>
        </w:tc>
        <w:tc>
          <w:tcPr>
            <w:tcW w:w="1767" w:type="dxa"/>
          </w:tcPr>
          <w:p w14:paraId="74A5B032" w14:textId="77777777" w:rsidR="009417C1" w:rsidRPr="00DA3C7B" w:rsidRDefault="000461AB" w:rsidP="00241DF8">
            <w:pPr>
              <w:jc w:val="center"/>
              <w:rPr>
                <w:rFonts w:ascii="Times New Roman" w:hAnsi="Times New Roman" w:cs="Times New Roman"/>
                <w:color w:val="00B050"/>
                <w:sz w:val="20"/>
                <w:szCs w:val="20"/>
              </w:rPr>
            </w:pPr>
            <w:r w:rsidRPr="00DA3C7B">
              <w:rPr>
                <w:rFonts w:ascii="Times New Roman" w:hAnsi="Times New Roman" w:cs="Times New Roman"/>
                <w:color w:val="00B050"/>
                <w:sz w:val="20"/>
                <w:szCs w:val="20"/>
              </w:rPr>
              <w:t>+</w:t>
            </w:r>
          </w:p>
        </w:tc>
        <w:tc>
          <w:tcPr>
            <w:tcW w:w="1762" w:type="dxa"/>
          </w:tcPr>
          <w:p w14:paraId="136555F1" w14:textId="77777777" w:rsidR="009417C1" w:rsidRPr="00DA3C7B" w:rsidRDefault="000304DD" w:rsidP="00241DF8">
            <w:pPr>
              <w:jc w:val="center"/>
              <w:rPr>
                <w:rFonts w:ascii="Times New Roman" w:hAnsi="Times New Roman" w:cs="Times New Roman"/>
                <w:color w:val="0070C0"/>
                <w:sz w:val="20"/>
                <w:szCs w:val="20"/>
              </w:rPr>
            </w:pPr>
            <w:r w:rsidRPr="00DA3C7B">
              <w:rPr>
                <w:rFonts w:ascii="Times New Roman" w:hAnsi="Times New Roman" w:cs="Times New Roman"/>
                <w:color w:val="0070C0"/>
                <w:sz w:val="20"/>
                <w:szCs w:val="20"/>
              </w:rPr>
              <w:t>-</w:t>
            </w:r>
          </w:p>
        </w:tc>
        <w:tc>
          <w:tcPr>
            <w:tcW w:w="1775" w:type="dxa"/>
          </w:tcPr>
          <w:p w14:paraId="319EC80F" w14:textId="77777777" w:rsidR="009417C1" w:rsidRPr="00DA3C7B" w:rsidRDefault="000461AB" w:rsidP="00241DF8">
            <w:pPr>
              <w:jc w:val="center"/>
              <w:rPr>
                <w:rFonts w:ascii="Times New Roman" w:hAnsi="Times New Roman" w:cs="Times New Roman"/>
                <w:color w:val="00B050"/>
                <w:sz w:val="20"/>
                <w:szCs w:val="20"/>
              </w:rPr>
            </w:pPr>
            <w:r w:rsidRPr="00DA3C7B">
              <w:rPr>
                <w:rFonts w:ascii="Times New Roman" w:hAnsi="Times New Roman" w:cs="Times New Roman"/>
                <w:color w:val="00B050"/>
                <w:sz w:val="20"/>
                <w:szCs w:val="20"/>
              </w:rPr>
              <w:t>+</w:t>
            </w:r>
          </w:p>
        </w:tc>
        <w:tc>
          <w:tcPr>
            <w:tcW w:w="1772" w:type="dxa"/>
          </w:tcPr>
          <w:p w14:paraId="336DA232" w14:textId="77777777" w:rsidR="009417C1" w:rsidRPr="00DA3C7B" w:rsidRDefault="000461AB" w:rsidP="00241DF8">
            <w:pPr>
              <w:jc w:val="center"/>
              <w:rPr>
                <w:rFonts w:ascii="Times New Roman" w:hAnsi="Times New Roman" w:cs="Times New Roman"/>
                <w:color w:val="0070C0"/>
                <w:sz w:val="20"/>
                <w:szCs w:val="20"/>
              </w:rPr>
            </w:pPr>
            <w:r w:rsidRPr="00DA3C7B">
              <w:rPr>
                <w:rFonts w:ascii="Times New Roman" w:hAnsi="Times New Roman" w:cs="Times New Roman"/>
                <w:color w:val="0070C0"/>
                <w:sz w:val="20"/>
                <w:szCs w:val="20"/>
              </w:rPr>
              <w:t>-</w:t>
            </w:r>
          </w:p>
        </w:tc>
      </w:tr>
      <w:tr w:rsidR="009417C1" w:rsidRPr="00DA3C7B" w14:paraId="13D72C84" w14:textId="77777777" w:rsidTr="0070326C">
        <w:trPr>
          <w:trHeight w:val="36"/>
        </w:trPr>
        <w:tc>
          <w:tcPr>
            <w:tcW w:w="668" w:type="dxa"/>
            <w:vMerge/>
          </w:tcPr>
          <w:p w14:paraId="22C5495A" w14:textId="77777777" w:rsidR="009417C1" w:rsidRPr="00DA3C7B" w:rsidRDefault="009417C1" w:rsidP="00241DF8">
            <w:pPr>
              <w:jc w:val="center"/>
              <w:rPr>
                <w:sz w:val="16"/>
                <w:szCs w:val="16"/>
              </w:rPr>
            </w:pPr>
          </w:p>
        </w:tc>
        <w:tc>
          <w:tcPr>
            <w:tcW w:w="1316" w:type="dxa"/>
            <w:vMerge/>
          </w:tcPr>
          <w:p w14:paraId="059BCDE7" w14:textId="77777777" w:rsidR="009417C1" w:rsidRPr="00DA3C7B" w:rsidRDefault="009417C1" w:rsidP="00241DF8">
            <w:pPr>
              <w:jc w:val="center"/>
              <w:rPr>
                <w:sz w:val="16"/>
                <w:szCs w:val="16"/>
              </w:rPr>
            </w:pPr>
          </w:p>
        </w:tc>
        <w:tc>
          <w:tcPr>
            <w:tcW w:w="837" w:type="dxa"/>
          </w:tcPr>
          <w:p w14:paraId="4536BFFB" w14:textId="77777777" w:rsidR="009417C1" w:rsidRPr="00DA3C7B" w:rsidRDefault="009417C1" w:rsidP="00241DF8">
            <w:pPr>
              <w:jc w:val="center"/>
              <w:rPr>
                <w:rFonts w:ascii="Times New Roman" w:hAnsi="Times New Roman" w:cs="Times New Roman"/>
                <w:sz w:val="20"/>
                <w:szCs w:val="20"/>
              </w:rPr>
            </w:pPr>
            <w:r w:rsidRPr="00DA3C7B">
              <w:rPr>
                <w:rFonts w:ascii="Times New Roman" w:hAnsi="Times New Roman" w:cs="Times New Roman"/>
                <w:sz w:val="20"/>
                <w:szCs w:val="20"/>
              </w:rPr>
              <w:t>Spot 5</w:t>
            </w:r>
          </w:p>
        </w:tc>
        <w:tc>
          <w:tcPr>
            <w:tcW w:w="1767" w:type="dxa"/>
          </w:tcPr>
          <w:p w14:paraId="606FC856" w14:textId="77777777" w:rsidR="009417C1" w:rsidRPr="00DA3C7B" w:rsidRDefault="000461AB" w:rsidP="00241DF8">
            <w:pPr>
              <w:jc w:val="center"/>
              <w:rPr>
                <w:rFonts w:ascii="Times New Roman" w:hAnsi="Times New Roman" w:cs="Times New Roman"/>
                <w:color w:val="00B050"/>
                <w:sz w:val="20"/>
                <w:szCs w:val="20"/>
              </w:rPr>
            </w:pPr>
            <w:r w:rsidRPr="00DA3C7B">
              <w:rPr>
                <w:rFonts w:ascii="Times New Roman" w:hAnsi="Times New Roman" w:cs="Times New Roman"/>
                <w:color w:val="00B050"/>
                <w:sz w:val="20"/>
                <w:szCs w:val="20"/>
              </w:rPr>
              <w:t>+</w:t>
            </w:r>
          </w:p>
        </w:tc>
        <w:tc>
          <w:tcPr>
            <w:tcW w:w="1762" w:type="dxa"/>
          </w:tcPr>
          <w:p w14:paraId="3B65885F" w14:textId="77777777" w:rsidR="009417C1" w:rsidRPr="00DA3C7B" w:rsidRDefault="000304DD" w:rsidP="00241DF8">
            <w:pPr>
              <w:jc w:val="center"/>
              <w:rPr>
                <w:rFonts w:ascii="Times New Roman" w:hAnsi="Times New Roman" w:cs="Times New Roman"/>
                <w:color w:val="0070C0"/>
                <w:sz w:val="20"/>
                <w:szCs w:val="20"/>
              </w:rPr>
            </w:pPr>
            <w:r w:rsidRPr="00DA3C7B">
              <w:rPr>
                <w:rFonts w:ascii="Times New Roman" w:hAnsi="Times New Roman" w:cs="Times New Roman"/>
                <w:color w:val="0070C0"/>
                <w:sz w:val="20"/>
                <w:szCs w:val="20"/>
              </w:rPr>
              <w:t>-</w:t>
            </w:r>
          </w:p>
        </w:tc>
        <w:tc>
          <w:tcPr>
            <w:tcW w:w="1775" w:type="dxa"/>
          </w:tcPr>
          <w:p w14:paraId="412D8B63" w14:textId="77777777" w:rsidR="009417C1" w:rsidRPr="00DA3C7B" w:rsidRDefault="000461AB" w:rsidP="00241DF8">
            <w:pPr>
              <w:jc w:val="center"/>
              <w:rPr>
                <w:rFonts w:ascii="Times New Roman" w:hAnsi="Times New Roman" w:cs="Times New Roman"/>
                <w:color w:val="00B050"/>
                <w:sz w:val="20"/>
                <w:szCs w:val="20"/>
              </w:rPr>
            </w:pPr>
            <w:r w:rsidRPr="00DA3C7B">
              <w:rPr>
                <w:rFonts w:ascii="Times New Roman" w:hAnsi="Times New Roman" w:cs="Times New Roman"/>
                <w:color w:val="00B050"/>
                <w:sz w:val="20"/>
                <w:szCs w:val="20"/>
              </w:rPr>
              <w:t>+</w:t>
            </w:r>
          </w:p>
        </w:tc>
        <w:tc>
          <w:tcPr>
            <w:tcW w:w="1772" w:type="dxa"/>
          </w:tcPr>
          <w:p w14:paraId="0B493DDE" w14:textId="77777777" w:rsidR="009417C1" w:rsidRPr="00DA3C7B" w:rsidRDefault="000304DD" w:rsidP="00241DF8">
            <w:pPr>
              <w:jc w:val="center"/>
              <w:rPr>
                <w:rFonts w:ascii="Times New Roman" w:hAnsi="Times New Roman" w:cs="Times New Roman"/>
                <w:color w:val="0070C0"/>
                <w:sz w:val="20"/>
                <w:szCs w:val="20"/>
              </w:rPr>
            </w:pPr>
            <w:r w:rsidRPr="00DA3C7B">
              <w:rPr>
                <w:rFonts w:ascii="Times New Roman" w:hAnsi="Times New Roman" w:cs="Times New Roman"/>
                <w:color w:val="0070C0"/>
                <w:sz w:val="20"/>
                <w:szCs w:val="20"/>
              </w:rPr>
              <w:t>-</w:t>
            </w:r>
          </w:p>
        </w:tc>
      </w:tr>
      <w:tr w:rsidR="009417C1" w:rsidRPr="00DA3C7B" w14:paraId="47920AD2" w14:textId="77777777" w:rsidTr="0070326C">
        <w:trPr>
          <w:trHeight w:val="39"/>
        </w:trPr>
        <w:tc>
          <w:tcPr>
            <w:tcW w:w="668" w:type="dxa"/>
            <w:vMerge w:val="restart"/>
          </w:tcPr>
          <w:p w14:paraId="40D386A4" w14:textId="77777777" w:rsidR="009417C1" w:rsidRPr="00DA3C7B" w:rsidRDefault="009417C1" w:rsidP="00241DF8">
            <w:pPr>
              <w:jc w:val="center"/>
              <w:rPr>
                <w:rFonts w:ascii="Times New Roman" w:hAnsi="Times New Roman" w:cs="Times New Roman"/>
                <w:sz w:val="20"/>
                <w:szCs w:val="20"/>
              </w:rPr>
            </w:pPr>
            <w:r w:rsidRPr="00DA3C7B">
              <w:rPr>
                <w:rFonts w:ascii="Times New Roman" w:hAnsi="Times New Roman" w:cs="Times New Roman"/>
                <w:sz w:val="20"/>
                <w:szCs w:val="20"/>
              </w:rPr>
              <w:t>04.</w:t>
            </w:r>
          </w:p>
        </w:tc>
        <w:tc>
          <w:tcPr>
            <w:tcW w:w="1316" w:type="dxa"/>
            <w:vMerge w:val="restart"/>
          </w:tcPr>
          <w:p w14:paraId="0DE10E62" w14:textId="77777777" w:rsidR="009417C1" w:rsidRPr="00DA3C7B" w:rsidRDefault="009417C1" w:rsidP="00241DF8">
            <w:pPr>
              <w:jc w:val="center"/>
              <w:rPr>
                <w:rFonts w:ascii="Times New Roman" w:hAnsi="Times New Roman" w:cs="Times New Roman"/>
                <w:sz w:val="20"/>
                <w:szCs w:val="20"/>
              </w:rPr>
            </w:pPr>
            <w:proofErr w:type="spellStart"/>
            <w:r w:rsidRPr="00DA3C7B">
              <w:rPr>
                <w:rFonts w:ascii="Times New Roman" w:hAnsi="Times New Roman" w:cs="Times New Roman"/>
                <w:sz w:val="20"/>
                <w:szCs w:val="20"/>
              </w:rPr>
              <w:t>Khagaria</w:t>
            </w:r>
            <w:proofErr w:type="spellEnd"/>
          </w:p>
        </w:tc>
        <w:tc>
          <w:tcPr>
            <w:tcW w:w="837" w:type="dxa"/>
          </w:tcPr>
          <w:p w14:paraId="0DF1800D" w14:textId="77777777" w:rsidR="009417C1" w:rsidRPr="00DA3C7B" w:rsidRDefault="009417C1" w:rsidP="00241DF8">
            <w:pPr>
              <w:jc w:val="center"/>
              <w:rPr>
                <w:rFonts w:ascii="Times New Roman" w:hAnsi="Times New Roman" w:cs="Times New Roman"/>
                <w:sz w:val="20"/>
                <w:szCs w:val="20"/>
              </w:rPr>
            </w:pPr>
            <w:r w:rsidRPr="00DA3C7B">
              <w:rPr>
                <w:rFonts w:ascii="Times New Roman" w:hAnsi="Times New Roman" w:cs="Times New Roman"/>
                <w:sz w:val="20"/>
                <w:szCs w:val="20"/>
              </w:rPr>
              <w:t>Spot 1</w:t>
            </w:r>
          </w:p>
        </w:tc>
        <w:tc>
          <w:tcPr>
            <w:tcW w:w="1767" w:type="dxa"/>
          </w:tcPr>
          <w:p w14:paraId="04CA19EA" w14:textId="77777777" w:rsidR="009417C1" w:rsidRPr="00DA3C7B" w:rsidRDefault="000461AB" w:rsidP="00241DF8">
            <w:pPr>
              <w:jc w:val="center"/>
              <w:rPr>
                <w:rFonts w:ascii="Times New Roman" w:hAnsi="Times New Roman" w:cs="Times New Roman"/>
                <w:color w:val="00B050"/>
                <w:sz w:val="20"/>
                <w:szCs w:val="20"/>
              </w:rPr>
            </w:pPr>
            <w:r w:rsidRPr="00DA3C7B">
              <w:rPr>
                <w:rFonts w:ascii="Times New Roman" w:hAnsi="Times New Roman" w:cs="Times New Roman"/>
                <w:color w:val="00B050"/>
                <w:sz w:val="20"/>
                <w:szCs w:val="20"/>
              </w:rPr>
              <w:t>+</w:t>
            </w:r>
          </w:p>
        </w:tc>
        <w:tc>
          <w:tcPr>
            <w:tcW w:w="1762" w:type="dxa"/>
          </w:tcPr>
          <w:p w14:paraId="5850D968" w14:textId="77777777" w:rsidR="009417C1" w:rsidRPr="00DA3C7B" w:rsidRDefault="000304DD" w:rsidP="00241DF8">
            <w:pPr>
              <w:jc w:val="center"/>
              <w:rPr>
                <w:rFonts w:ascii="Times New Roman" w:hAnsi="Times New Roman" w:cs="Times New Roman"/>
                <w:color w:val="0070C0"/>
                <w:sz w:val="20"/>
                <w:szCs w:val="20"/>
              </w:rPr>
            </w:pPr>
            <w:r w:rsidRPr="00DA3C7B">
              <w:rPr>
                <w:rFonts w:ascii="Times New Roman" w:hAnsi="Times New Roman" w:cs="Times New Roman"/>
                <w:color w:val="0070C0"/>
                <w:sz w:val="20"/>
                <w:szCs w:val="20"/>
              </w:rPr>
              <w:t>-</w:t>
            </w:r>
          </w:p>
        </w:tc>
        <w:tc>
          <w:tcPr>
            <w:tcW w:w="1775" w:type="dxa"/>
          </w:tcPr>
          <w:p w14:paraId="30B15BD9" w14:textId="77777777" w:rsidR="009417C1" w:rsidRPr="00DA3C7B" w:rsidRDefault="000461AB" w:rsidP="00241DF8">
            <w:pPr>
              <w:jc w:val="center"/>
              <w:rPr>
                <w:rFonts w:ascii="Times New Roman" w:hAnsi="Times New Roman" w:cs="Times New Roman"/>
                <w:color w:val="00B050"/>
                <w:sz w:val="20"/>
                <w:szCs w:val="20"/>
              </w:rPr>
            </w:pPr>
            <w:r w:rsidRPr="00DA3C7B">
              <w:rPr>
                <w:rFonts w:ascii="Times New Roman" w:hAnsi="Times New Roman" w:cs="Times New Roman"/>
                <w:color w:val="00B050"/>
                <w:sz w:val="20"/>
                <w:szCs w:val="20"/>
              </w:rPr>
              <w:t>+</w:t>
            </w:r>
          </w:p>
        </w:tc>
        <w:tc>
          <w:tcPr>
            <w:tcW w:w="1772" w:type="dxa"/>
          </w:tcPr>
          <w:p w14:paraId="1F1D7158" w14:textId="77777777" w:rsidR="009417C1" w:rsidRPr="00DA3C7B" w:rsidRDefault="000304DD" w:rsidP="00241DF8">
            <w:pPr>
              <w:jc w:val="center"/>
              <w:rPr>
                <w:rFonts w:ascii="Times New Roman" w:hAnsi="Times New Roman" w:cs="Times New Roman"/>
                <w:color w:val="0070C0"/>
                <w:sz w:val="20"/>
                <w:szCs w:val="20"/>
              </w:rPr>
            </w:pPr>
            <w:r w:rsidRPr="00DA3C7B">
              <w:rPr>
                <w:rFonts w:ascii="Times New Roman" w:hAnsi="Times New Roman" w:cs="Times New Roman"/>
                <w:color w:val="0070C0"/>
                <w:sz w:val="20"/>
                <w:szCs w:val="20"/>
              </w:rPr>
              <w:t>-</w:t>
            </w:r>
          </w:p>
        </w:tc>
      </w:tr>
      <w:tr w:rsidR="009417C1" w:rsidRPr="00DA3C7B" w14:paraId="791124F4" w14:textId="77777777" w:rsidTr="0070326C">
        <w:trPr>
          <w:trHeight w:val="36"/>
        </w:trPr>
        <w:tc>
          <w:tcPr>
            <w:tcW w:w="668" w:type="dxa"/>
            <w:vMerge/>
          </w:tcPr>
          <w:p w14:paraId="48B5E990" w14:textId="77777777" w:rsidR="009417C1" w:rsidRPr="00DA3C7B" w:rsidRDefault="009417C1" w:rsidP="00241DF8">
            <w:pPr>
              <w:jc w:val="center"/>
              <w:rPr>
                <w:rFonts w:ascii="Times New Roman" w:hAnsi="Times New Roman" w:cs="Times New Roman"/>
                <w:sz w:val="20"/>
                <w:szCs w:val="20"/>
              </w:rPr>
            </w:pPr>
          </w:p>
        </w:tc>
        <w:tc>
          <w:tcPr>
            <w:tcW w:w="1316" w:type="dxa"/>
            <w:vMerge/>
          </w:tcPr>
          <w:p w14:paraId="05CE19E6" w14:textId="77777777" w:rsidR="009417C1" w:rsidRPr="00DA3C7B" w:rsidRDefault="009417C1" w:rsidP="00241DF8">
            <w:pPr>
              <w:jc w:val="center"/>
              <w:rPr>
                <w:rFonts w:ascii="Times New Roman" w:hAnsi="Times New Roman" w:cs="Times New Roman"/>
                <w:sz w:val="20"/>
                <w:szCs w:val="20"/>
              </w:rPr>
            </w:pPr>
          </w:p>
        </w:tc>
        <w:tc>
          <w:tcPr>
            <w:tcW w:w="837" w:type="dxa"/>
          </w:tcPr>
          <w:p w14:paraId="4EC44533" w14:textId="77777777" w:rsidR="009417C1" w:rsidRPr="00DA3C7B" w:rsidRDefault="009417C1" w:rsidP="00241DF8">
            <w:pPr>
              <w:jc w:val="center"/>
              <w:rPr>
                <w:rFonts w:ascii="Times New Roman" w:hAnsi="Times New Roman" w:cs="Times New Roman"/>
                <w:sz w:val="20"/>
                <w:szCs w:val="20"/>
              </w:rPr>
            </w:pPr>
            <w:r w:rsidRPr="00DA3C7B">
              <w:rPr>
                <w:rFonts w:ascii="Times New Roman" w:hAnsi="Times New Roman" w:cs="Times New Roman"/>
                <w:sz w:val="20"/>
                <w:szCs w:val="20"/>
              </w:rPr>
              <w:t>Spot 2</w:t>
            </w:r>
          </w:p>
        </w:tc>
        <w:tc>
          <w:tcPr>
            <w:tcW w:w="1767" w:type="dxa"/>
          </w:tcPr>
          <w:p w14:paraId="5A9F9BA7" w14:textId="77777777" w:rsidR="009417C1" w:rsidRPr="00DA3C7B" w:rsidRDefault="000461AB" w:rsidP="00241DF8">
            <w:pPr>
              <w:jc w:val="center"/>
              <w:rPr>
                <w:rFonts w:ascii="Times New Roman" w:hAnsi="Times New Roman" w:cs="Times New Roman"/>
                <w:color w:val="00B050"/>
                <w:sz w:val="20"/>
                <w:szCs w:val="20"/>
              </w:rPr>
            </w:pPr>
            <w:r w:rsidRPr="00DA3C7B">
              <w:rPr>
                <w:rFonts w:ascii="Times New Roman" w:hAnsi="Times New Roman" w:cs="Times New Roman"/>
                <w:color w:val="00B050"/>
                <w:sz w:val="20"/>
                <w:szCs w:val="20"/>
              </w:rPr>
              <w:t>+</w:t>
            </w:r>
          </w:p>
        </w:tc>
        <w:tc>
          <w:tcPr>
            <w:tcW w:w="1762" w:type="dxa"/>
          </w:tcPr>
          <w:p w14:paraId="3823459D" w14:textId="77777777" w:rsidR="009417C1" w:rsidRPr="00DA3C7B" w:rsidRDefault="000304DD" w:rsidP="00241DF8">
            <w:pPr>
              <w:jc w:val="center"/>
              <w:rPr>
                <w:rFonts w:ascii="Times New Roman" w:hAnsi="Times New Roman" w:cs="Times New Roman"/>
                <w:color w:val="0070C0"/>
                <w:sz w:val="20"/>
                <w:szCs w:val="20"/>
              </w:rPr>
            </w:pPr>
            <w:r w:rsidRPr="00DA3C7B">
              <w:rPr>
                <w:rFonts w:ascii="Times New Roman" w:hAnsi="Times New Roman" w:cs="Times New Roman"/>
                <w:color w:val="0070C0"/>
                <w:sz w:val="20"/>
                <w:szCs w:val="20"/>
              </w:rPr>
              <w:t>-</w:t>
            </w:r>
          </w:p>
        </w:tc>
        <w:tc>
          <w:tcPr>
            <w:tcW w:w="1775" w:type="dxa"/>
          </w:tcPr>
          <w:p w14:paraId="3C3259BF" w14:textId="77777777" w:rsidR="009417C1" w:rsidRPr="00DA3C7B" w:rsidRDefault="000461AB" w:rsidP="00241DF8">
            <w:pPr>
              <w:jc w:val="center"/>
              <w:rPr>
                <w:rFonts w:ascii="Times New Roman" w:hAnsi="Times New Roman" w:cs="Times New Roman"/>
                <w:color w:val="00B050"/>
                <w:sz w:val="20"/>
                <w:szCs w:val="20"/>
              </w:rPr>
            </w:pPr>
            <w:r w:rsidRPr="00DA3C7B">
              <w:rPr>
                <w:rFonts w:ascii="Times New Roman" w:hAnsi="Times New Roman" w:cs="Times New Roman"/>
                <w:color w:val="00B050"/>
                <w:sz w:val="20"/>
                <w:szCs w:val="20"/>
              </w:rPr>
              <w:t>+</w:t>
            </w:r>
          </w:p>
        </w:tc>
        <w:tc>
          <w:tcPr>
            <w:tcW w:w="1772" w:type="dxa"/>
          </w:tcPr>
          <w:p w14:paraId="72A9D9B0" w14:textId="77777777" w:rsidR="009417C1" w:rsidRPr="00DA3C7B" w:rsidRDefault="000304DD" w:rsidP="00241DF8">
            <w:pPr>
              <w:jc w:val="center"/>
              <w:rPr>
                <w:rFonts w:ascii="Times New Roman" w:hAnsi="Times New Roman" w:cs="Times New Roman"/>
                <w:color w:val="0070C0"/>
                <w:sz w:val="20"/>
                <w:szCs w:val="20"/>
              </w:rPr>
            </w:pPr>
            <w:r w:rsidRPr="00DA3C7B">
              <w:rPr>
                <w:rFonts w:ascii="Times New Roman" w:hAnsi="Times New Roman" w:cs="Times New Roman"/>
                <w:color w:val="0070C0"/>
                <w:sz w:val="20"/>
                <w:szCs w:val="20"/>
              </w:rPr>
              <w:t>-</w:t>
            </w:r>
          </w:p>
        </w:tc>
      </w:tr>
      <w:tr w:rsidR="009417C1" w:rsidRPr="00DA3C7B" w14:paraId="23FA18D0" w14:textId="77777777" w:rsidTr="0070326C">
        <w:trPr>
          <w:trHeight w:val="36"/>
        </w:trPr>
        <w:tc>
          <w:tcPr>
            <w:tcW w:w="668" w:type="dxa"/>
            <w:vMerge/>
          </w:tcPr>
          <w:p w14:paraId="21C393C3" w14:textId="77777777" w:rsidR="009417C1" w:rsidRPr="00DA3C7B" w:rsidRDefault="009417C1" w:rsidP="00241DF8">
            <w:pPr>
              <w:jc w:val="center"/>
              <w:rPr>
                <w:rFonts w:ascii="Times New Roman" w:hAnsi="Times New Roman" w:cs="Times New Roman"/>
                <w:sz w:val="20"/>
                <w:szCs w:val="20"/>
              </w:rPr>
            </w:pPr>
          </w:p>
        </w:tc>
        <w:tc>
          <w:tcPr>
            <w:tcW w:w="1316" w:type="dxa"/>
            <w:vMerge/>
          </w:tcPr>
          <w:p w14:paraId="670861B3" w14:textId="77777777" w:rsidR="009417C1" w:rsidRPr="00DA3C7B" w:rsidRDefault="009417C1" w:rsidP="00241DF8">
            <w:pPr>
              <w:jc w:val="center"/>
              <w:rPr>
                <w:rFonts w:ascii="Times New Roman" w:hAnsi="Times New Roman" w:cs="Times New Roman"/>
                <w:sz w:val="20"/>
                <w:szCs w:val="20"/>
              </w:rPr>
            </w:pPr>
          </w:p>
        </w:tc>
        <w:tc>
          <w:tcPr>
            <w:tcW w:w="837" w:type="dxa"/>
          </w:tcPr>
          <w:p w14:paraId="47990344" w14:textId="77777777" w:rsidR="009417C1" w:rsidRPr="00DA3C7B" w:rsidRDefault="009417C1" w:rsidP="00241DF8">
            <w:pPr>
              <w:jc w:val="center"/>
              <w:rPr>
                <w:rFonts w:ascii="Times New Roman" w:hAnsi="Times New Roman" w:cs="Times New Roman"/>
                <w:sz w:val="20"/>
                <w:szCs w:val="20"/>
              </w:rPr>
            </w:pPr>
            <w:r w:rsidRPr="00DA3C7B">
              <w:rPr>
                <w:rFonts w:ascii="Times New Roman" w:hAnsi="Times New Roman" w:cs="Times New Roman"/>
                <w:sz w:val="20"/>
                <w:szCs w:val="20"/>
              </w:rPr>
              <w:t>Spot 3</w:t>
            </w:r>
          </w:p>
        </w:tc>
        <w:tc>
          <w:tcPr>
            <w:tcW w:w="1767" w:type="dxa"/>
          </w:tcPr>
          <w:p w14:paraId="541F2F7A" w14:textId="77777777" w:rsidR="009417C1" w:rsidRPr="00DA3C7B" w:rsidRDefault="000461AB" w:rsidP="00241DF8">
            <w:pPr>
              <w:jc w:val="center"/>
              <w:rPr>
                <w:rFonts w:ascii="Times New Roman" w:hAnsi="Times New Roman" w:cs="Times New Roman"/>
                <w:color w:val="00B050"/>
                <w:sz w:val="20"/>
                <w:szCs w:val="20"/>
              </w:rPr>
            </w:pPr>
            <w:r w:rsidRPr="00DA3C7B">
              <w:rPr>
                <w:rFonts w:ascii="Times New Roman" w:hAnsi="Times New Roman" w:cs="Times New Roman"/>
                <w:color w:val="00B050"/>
                <w:sz w:val="20"/>
                <w:szCs w:val="20"/>
              </w:rPr>
              <w:t>+</w:t>
            </w:r>
          </w:p>
        </w:tc>
        <w:tc>
          <w:tcPr>
            <w:tcW w:w="1762" w:type="dxa"/>
          </w:tcPr>
          <w:p w14:paraId="4B6D4B1D" w14:textId="77777777" w:rsidR="009417C1" w:rsidRPr="00DA3C7B" w:rsidRDefault="000304DD" w:rsidP="00241DF8">
            <w:pPr>
              <w:jc w:val="center"/>
              <w:rPr>
                <w:rFonts w:ascii="Times New Roman" w:hAnsi="Times New Roman" w:cs="Times New Roman"/>
                <w:color w:val="0070C0"/>
                <w:sz w:val="20"/>
                <w:szCs w:val="20"/>
              </w:rPr>
            </w:pPr>
            <w:r w:rsidRPr="00DA3C7B">
              <w:rPr>
                <w:rFonts w:ascii="Times New Roman" w:hAnsi="Times New Roman" w:cs="Times New Roman"/>
                <w:color w:val="FF0000"/>
                <w:sz w:val="20"/>
                <w:szCs w:val="20"/>
              </w:rPr>
              <w:t>+</w:t>
            </w:r>
          </w:p>
        </w:tc>
        <w:tc>
          <w:tcPr>
            <w:tcW w:w="1775" w:type="dxa"/>
          </w:tcPr>
          <w:p w14:paraId="3AE771AD" w14:textId="77777777" w:rsidR="009417C1" w:rsidRPr="00DA3C7B" w:rsidRDefault="000461AB" w:rsidP="00241DF8">
            <w:pPr>
              <w:jc w:val="center"/>
              <w:rPr>
                <w:rFonts w:ascii="Times New Roman" w:hAnsi="Times New Roman" w:cs="Times New Roman"/>
                <w:color w:val="00B050"/>
                <w:sz w:val="20"/>
                <w:szCs w:val="20"/>
              </w:rPr>
            </w:pPr>
            <w:r w:rsidRPr="00DA3C7B">
              <w:rPr>
                <w:rFonts w:ascii="Times New Roman" w:hAnsi="Times New Roman" w:cs="Times New Roman"/>
                <w:color w:val="00B050"/>
                <w:sz w:val="20"/>
                <w:szCs w:val="20"/>
              </w:rPr>
              <w:t>+</w:t>
            </w:r>
          </w:p>
        </w:tc>
        <w:tc>
          <w:tcPr>
            <w:tcW w:w="1772" w:type="dxa"/>
          </w:tcPr>
          <w:p w14:paraId="5C00C107" w14:textId="77777777" w:rsidR="009417C1" w:rsidRPr="00DA3C7B" w:rsidRDefault="000304DD" w:rsidP="00241DF8">
            <w:pPr>
              <w:jc w:val="center"/>
              <w:rPr>
                <w:rFonts w:ascii="Times New Roman" w:hAnsi="Times New Roman" w:cs="Times New Roman"/>
                <w:color w:val="0070C0"/>
                <w:sz w:val="20"/>
                <w:szCs w:val="20"/>
              </w:rPr>
            </w:pPr>
            <w:r w:rsidRPr="00DA3C7B">
              <w:rPr>
                <w:rFonts w:ascii="Times New Roman" w:hAnsi="Times New Roman" w:cs="Times New Roman"/>
                <w:color w:val="0070C0"/>
                <w:sz w:val="20"/>
                <w:szCs w:val="20"/>
              </w:rPr>
              <w:t>-</w:t>
            </w:r>
          </w:p>
        </w:tc>
      </w:tr>
      <w:tr w:rsidR="009417C1" w:rsidRPr="00DA3C7B" w14:paraId="47489F70" w14:textId="77777777" w:rsidTr="0070326C">
        <w:trPr>
          <w:trHeight w:val="36"/>
        </w:trPr>
        <w:tc>
          <w:tcPr>
            <w:tcW w:w="668" w:type="dxa"/>
            <w:vMerge/>
          </w:tcPr>
          <w:p w14:paraId="4C96B349" w14:textId="77777777" w:rsidR="009417C1" w:rsidRPr="00DA3C7B" w:rsidRDefault="009417C1" w:rsidP="00241DF8">
            <w:pPr>
              <w:jc w:val="center"/>
              <w:rPr>
                <w:rFonts w:ascii="Times New Roman" w:hAnsi="Times New Roman" w:cs="Times New Roman"/>
                <w:sz w:val="20"/>
                <w:szCs w:val="20"/>
              </w:rPr>
            </w:pPr>
          </w:p>
        </w:tc>
        <w:tc>
          <w:tcPr>
            <w:tcW w:w="1316" w:type="dxa"/>
            <w:vMerge/>
          </w:tcPr>
          <w:p w14:paraId="4C68DB8C" w14:textId="77777777" w:rsidR="009417C1" w:rsidRPr="00DA3C7B" w:rsidRDefault="009417C1" w:rsidP="00241DF8">
            <w:pPr>
              <w:jc w:val="center"/>
              <w:rPr>
                <w:rFonts w:ascii="Times New Roman" w:hAnsi="Times New Roman" w:cs="Times New Roman"/>
                <w:sz w:val="20"/>
                <w:szCs w:val="20"/>
              </w:rPr>
            </w:pPr>
          </w:p>
        </w:tc>
        <w:tc>
          <w:tcPr>
            <w:tcW w:w="837" w:type="dxa"/>
          </w:tcPr>
          <w:p w14:paraId="6DBB7681" w14:textId="77777777" w:rsidR="009417C1" w:rsidRPr="00DA3C7B" w:rsidRDefault="009417C1" w:rsidP="00241DF8">
            <w:pPr>
              <w:jc w:val="center"/>
              <w:rPr>
                <w:rFonts w:ascii="Times New Roman" w:hAnsi="Times New Roman" w:cs="Times New Roman"/>
                <w:sz w:val="20"/>
                <w:szCs w:val="20"/>
              </w:rPr>
            </w:pPr>
            <w:r w:rsidRPr="00DA3C7B">
              <w:rPr>
                <w:rFonts w:ascii="Times New Roman" w:hAnsi="Times New Roman" w:cs="Times New Roman"/>
                <w:sz w:val="20"/>
                <w:szCs w:val="20"/>
              </w:rPr>
              <w:t>Spot 4</w:t>
            </w:r>
          </w:p>
        </w:tc>
        <w:tc>
          <w:tcPr>
            <w:tcW w:w="1767" w:type="dxa"/>
          </w:tcPr>
          <w:p w14:paraId="4BBE1B3D" w14:textId="77777777" w:rsidR="009417C1" w:rsidRPr="00DA3C7B" w:rsidRDefault="000461AB" w:rsidP="00241DF8">
            <w:pPr>
              <w:jc w:val="center"/>
              <w:rPr>
                <w:rFonts w:ascii="Times New Roman" w:hAnsi="Times New Roman" w:cs="Times New Roman"/>
                <w:color w:val="00B050"/>
                <w:sz w:val="20"/>
                <w:szCs w:val="20"/>
              </w:rPr>
            </w:pPr>
            <w:r w:rsidRPr="00DA3C7B">
              <w:rPr>
                <w:rFonts w:ascii="Times New Roman" w:hAnsi="Times New Roman" w:cs="Times New Roman"/>
                <w:color w:val="00B050"/>
                <w:sz w:val="20"/>
                <w:szCs w:val="20"/>
              </w:rPr>
              <w:t>+</w:t>
            </w:r>
          </w:p>
        </w:tc>
        <w:tc>
          <w:tcPr>
            <w:tcW w:w="1762" w:type="dxa"/>
          </w:tcPr>
          <w:p w14:paraId="5727CE0C" w14:textId="77777777" w:rsidR="009417C1" w:rsidRPr="00DA3C7B" w:rsidRDefault="000304DD" w:rsidP="00241DF8">
            <w:pPr>
              <w:jc w:val="center"/>
              <w:rPr>
                <w:rFonts w:ascii="Times New Roman" w:hAnsi="Times New Roman" w:cs="Times New Roman"/>
                <w:color w:val="0070C0"/>
                <w:sz w:val="20"/>
                <w:szCs w:val="20"/>
              </w:rPr>
            </w:pPr>
            <w:r w:rsidRPr="00DA3C7B">
              <w:rPr>
                <w:rFonts w:ascii="Times New Roman" w:hAnsi="Times New Roman" w:cs="Times New Roman"/>
                <w:color w:val="0070C0"/>
                <w:sz w:val="20"/>
                <w:szCs w:val="20"/>
              </w:rPr>
              <w:t>-</w:t>
            </w:r>
          </w:p>
        </w:tc>
        <w:tc>
          <w:tcPr>
            <w:tcW w:w="1775" w:type="dxa"/>
          </w:tcPr>
          <w:p w14:paraId="2D1888DD" w14:textId="77777777" w:rsidR="009417C1" w:rsidRPr="00DA3C7B" w:rsidRDefault="000461AB" w:rsidP="00241DF8">
            <w:pPr>
              <w:jc w:val="center"/>
              <w:rPr>
                <w:rFonts w:ascii="Times New Roman" w:hAnsi="Times New Roman" w:cs="Times New Roman"/>
                <w:color w:val="00B050"/>
                <w:sz w:val="20"/>
                <w:szCs w:val="20"/>
              </w:rPr>
            </w:pPr>
            <w:r w:rsidRPr="00DA3C7B">
              <w:rPr>
                <w:rFonts w:ascii="Times New Roman" w:hAnsi="Times New Roman" w:cs="Times New Roman"/>
                <w:color w:val="00B050"/>
                <w:sz w:val="20"/>
                <w:szCs w:val="20"/>
              </w:rPr>
              <w:t>+</w:t>
            </w:r>
          </w:p>
        </w:tc>
        <w:tc>
          <w:tcPr>
            <w:tcW w:w="1772" w:type="dxa"/>
          </w:tcPr>
          <w:p w14:paraId="21474C58" w14:textId="77777777" w:rsidR="009417C1" w:rsidRPr="00DA3C7B" w:rsidRDefault="000304DD" w:rsidP="00241DF8">
            <w:pPr>
              <w:jc w:val="center"/>
              <w:rPr>
                <w:rFonts w:ascii="Times New Roman" w:hAnsi="Times New Roman" w:cs="Times New Roman"/>
                <w:color w:val="0070C0"/>
                <w:sz w:val="20"/>
                <w:szCs w:val="20"/>
              </w:rPr>
            </w:pPr>
            <w:r w:rsidRPr="00DA3C7B">
              <w:rPr>
                <w:rFonts w:ascii="Times New Roman" w:hAnsi="Times New Roman" w:cs="Times New Roman"/>
                <w:color w:val="0070C0"/>
                <w:sz w:val="20"/>
                <w:szCs w:val="20"/>
              </w:rPr>
              <w:t>-</w:t>
            </w:r>
          </w:p>
        </w:tc>
      </w:tr>
      <w:tr w:rsidR="009417C1" w:rsidRPr="00DA3C7B" w14:paraId="2DC066CB" w14:textId="77777777" w:rsidTr="0070326C">
        <w:trPr>
          <w:trHeight w:val="267"/>
        </w:trPr>
        <w:tc>
          <w:tcPr>
            <w:tcW w:w="668" w:type="dxa"/>
            <w:vMerge/>
          </w:tcPr>
          <w:p w14:paraId="481972DD" w14:textId="77777777" w:rsidR="009417C1" w:rsidRPr="00DA3C7B" w:rsidRDefault="009417C1" w:rsidP="00241DF8">
            <w:pPr>
              <w:jc w:val="center"/>
              <w:rPr>
                <w:rFonts w:ascii="Times New Roman" w:hAnsi="Times New Roman" w:cs="Times New Roman"/>
                <w:sz w:val="20"/>
                <w:szCs w:val="20"/>
              </w:rPr>
            </w:pPr>
          </w:p>
        </w:tc>
        <w:tc>
          <w:tcPr>
            <w:tcW w:w="1316" w:type="dxa"/>
            <w:vMerge/>
          </w:tcPr>
          <w:p w14:paraId="135866B3" w14:textId="77777777" w:rsidR="009417C1" w:rsidRPr="00DA3C7B" w:rsidRDefault="009417C1" w:rsidP="00241DF8">
            <w:pPr>
              <w:jc w:val="center"/>
              <w:rPr>
                <w:rFonts w:ascii="Times New Roman" w:hAnsi="Times New Roman" w:cs="Times New Roman"/>
                <w:sz w:val="20"/>
                <w:szCs w:val="20"/>
              </w:rPr>
            </w:pPr>
          </w:p>
        </w:tc>
        <w:tc>
          <w:tcPr>
            <w:tcW w:w="837" w:type="dxa"/>
          </w:tcPr>
          <w:p w14:paraId="41688F68" w14:textId="77777777" w:rsidR="009417C1" w:rsidRPr="00DA3C7B" w:rsidRDefault="009417C1" w:rsidP="00241DF8">
            <w:pPr>
              <w:jc w:val="center"/>
              <w:rPr>
                <w:rFonts w:ascii="Times New Roman" w:hAnsi="Times New Roman" w:cs="Times New Roman"/>
                <w:sz w:val="20"/>
                <w:szCs w:val="20"/>
              </w:rPr>
            </w:pPr>
            <w:r w:rsidRPr="00DA3C7B">
              <w:rPr>
                <w:rFonts w:ascii="Times New Roman" w:hAnsi="Times New Roman" w:cs="Times New Roman"/>
                <w:sz w:val="20"/>
                <w:szCs w:val="20"/>
              </w:rPr>
              <w:t>Spot 5</w:t>
            </w:r>
          </w:p>
        </w:tc>
        <w:tc>
          <w:tcPr>
            <w:tcW w:w="1767" w:type="dxa"/>
          </w:tcPr>
          <w:p w14:paraId="63527354" w14:textId="77777777" w:rsidR="009417C1" w:rsidRPr="00DA3C7B" w:rsidRDefault="000461AB" w:rsidP="00241DF8">
            <w:pPr>
              <w:jc w:val="center"/>
              <w:rPr>
                <w:rFonts w:ascii="Times New Roman" w:hAnsi="Times New Roman" w:cs="Times New Roman"/>
                <w:color w:val="00B050"/>
                <w:sz w:val="20"/>
                <w:szCs w:val="20"/>
              </w:rPr>
            </w:pPr>
            <w:r w:rsidRPr="00DA3C7B">
              <w:rPr>
                <w:rFonts w:ascii="Times New Roman" w:hAnsi="Times New Roman" w:cs="Times New Roman"/>
                <w:color w:val="00B050"/>
                <w:sz w:val="20"/>
                <w:szCs w:val="20"/>
              </w:rPr>
              <w:t>+</w:t>
            </w:r>
          </w:p>
        </w:tc>
        <w:tc>
          <w:tcPr>
            <w:tcW w:w="1762" w:type="dxa"/>
          </w:tcPr>
          <w:p w14:paraId="6D1F4297" w14:textId="77777777" w:rsidR="009417C1" w:rsidRPr="00DA3C7B" w:rsidRDefault="000304DD" w:rsidP="00241DF8">
            <w:pPr>
              <w:jc w:val="center"/>
              <w:rPr>
                <w:rFonts w:ascii="Times New Roman" w:hAnsi="Times New Roman" w:cs="Times New Roman"/>
                <w:color w:val="0070C0"/>
                <w:sz w:val="20"/>
                <w:szCs w:val="20"/>
              </w:rPr>
            </w:pPr>
            <w:r w:rsidRPr="00DA3C7B">
              <w:rPr>
                <w:rFonts w:ascii="Times New Roman" w:hAnsi="Times New Roman" w:cs="Times New Roman"/>
                <w:color w:val="0070C0"/>
                <w:sz w:val="20"/>
                <w:szCs w:val="20"/>
              </w:rPr>
              <w:t>-</w:t>
            </w:r>
          </w:p>
        </w:tc>
        <w:tc>
          <w:tcPr>
            <w:tcW w:w="1775" w:type="dxa"/>
          </w:tcPr>
          <w:p w14:paraId="634A9C54" w14:textId="77777777" w:rsidR="009417C1" w:rsidRPr="00DA3C7B" w:rsidRDefault="000461AB" w:rsidP="00241DF8">
            <w:pPr>
              <w:jc w:val="center"/>
              <w:rPr>
                <w:rFonts w:ascii="Times New Roman" w:hAnsi="Times New Roman" w:cs="Times New Roman"/>
                <w:color w:val="00B050"/>
                <w:sz w:val="20"/>
                <w:szCs w:val="20"/>
              </w:rPr>
            </w:pPr>
            <w:r w:rsidRPr="00DA3C7B">
              <w:rPr>
                <w:rFonts w:ascii="Times New Roman" w:hAnsi="Times New Roman" w:cs="Times New Roman"/>
                <w:color w:val="00B050"/>
                <w:sz w:val="20"/>
                <w:szCs w:val="20"/>
              </w:rPr>
              <w:t>+</w:t>
            </w:r>
          </w:p>
        </w:tc>
        <w:tc>
          <w:tcPr>
            <w:tcW w:w="1772" w:type="dxa"/>
          </w:tcPr>
          <w:p w14:paraId="405C3DEC" w14:textId="77777777" w:rsidR="009417C1" w:rsidRPr="00DA3C7B" w:rsidRDefault="000304DD" w:rsidP="00241DF8">
            <w:pPr>
              <w:jc w:val="center"/>
              <w:rPr>
                <w:rFonts w:ascii="Times New Roman" w:hAnsi="Times New Roman" w:cs="Times New Roman"/>
                <w:color w:val="0070C0"/>
                <w:sz w:val="20"/>
                <w:szCs w:val="20"/>
              </w:rPr>
            </w:pPr>
            <w:r w:rsidRPr="00DA3C7B">
              <w:rPr>
                <w:rFonts w:ascii="Times New Roman" w:hAnsi="Times New Roman" w:cs="Times New Roman"/>
                <w:color w:val="0070C0"/>
                <w:sz w:val="20"/>
                <w:szCs w:val="20"/>
              </w:rPr>
              <w:t>-</w:t>
            </w:r>
          </w:p>
        </w:tc>
      </w:tr>
      <w:tr w:rsidR="009417C1" w:rsidRPr="00DA3C7B" w14:paraId="5260C155" w14:textId="77777777" w:rsidTr="0070326C">
        <w:trPr>
          <w:trHeight w:val="39"/>
        </w:trPr>
        <w:tc>
          <w:tcPr>
            <w:tcW w:w="668" w:type="dxa"/>
            <w:vMerge w:val="restart"/>
          </w:tcPr>
          <w:p w14:paraId="49344E57" w14:textId="77777777" w:rsidR="009417C1" w:rsidRPr="00DA3C7B" w:rsidRDefault="009417C1" w:rsidP="00241DF8">
            <w:pPr>
              <w:jc w:val="center"/>
              <w:rPr>
                <w:rFonts w:ascii="Times New Roman" w:hAnsi="Times New Roman" w:cs="Times New Roman"/>
                <w:sz w:val="20"/>
                <w:szCs w:val="20"/>
              </w:rPr>
            </w:pPr>
            <w:r w:rsidRPr="00DA3C7B">
              <w:rPr>
                <w:rFonts w:ascii="Times New Roman" w:hAnsi="Times New Roman" w:cs="Times New Roman"/>
                <w:sz w:val="20"/>
                <w:szCs w:val="20"/>
              </w:rPr>
              <w:t>05.</w:t>
            </w:r>
          </w:p>
        </w:tc>
        <w:tc>
          <w:tcPr>
            <w:tcW w:w="1316" w:type="dxa"/>
            <w:vMerge w:val="restart"/>
          </w:tcPr>
          <w:p w14:paraId="76AE3C37" w14:textId="77777777" w:rsidR="009417C1" w:rsidRPr="00DA3C7B" w:rsidRDefault="009417C1" w:rsidP="00241DF8">
            <w:pPr>
              <w:jc w:val="center"/>
              <w:rPr>
                <w:rFonts w:ascii="Times New Roman" w:hAnsi="Times New Roman" w:cs="Times New Roman"/>
                <w:sz w:val="20"/>
                <w:szCs w:val="20"/>
              </w:rPr>
            </w:pPr>
            <w:proofErr w:type="spellStart"/>
            <w:r w:rsidRPr="00DA3C7B">
              <w:rPr>
                <w:rFonts w:ascii="Times New Roman" w:hAnsi="Times New Roman" w:cs="Times New Roman"/>
                <w:sz w:val="20"/>
                <w:szCs w:val="20"/>
              </w:rPr>
              <w:t>Madhepura</w:t>
            </w:r>
            <w:proofErr w:type="spellEnd"/>
          </w:p>
        </w:tc>
        <w:tc>
          <w:tcPr>
            <w:tcW w:w="837" w:type="dxa"/>
          </w:tcPr>
          <w:p w14:paraId="1548F74E" w14:textId="77777777" w:rsidR="009417C1" w:rsidRPr="00DA3C7B" w:rsidRDefault="009417C1" w:rsidP="00241DF8">
            <w:pPr>
              <w:jc w:val="center"/>
              <w:rPr>
                <w:rFonts w:ascii="Times New Roman" w:hAnsi="Times New Roman" w:cs="Times New Roman"/>
                <w:sz w:val="20"/>
                <w:szCs w:val="20"/>
              </w:rPr>
            </w:pPr>
            <w:r w:rsidRPr="00DA3C7B">
              <w:rPr>
                <w:rFonts w:ascii="Times New Roman" w:hAnsi="Times New Roman" w:cs="Times New Roman"/>
                <w:sz w:val="20"/>
                <w:szCs w:val="20"/>
              </w:rPr>
              <w:t>Spot 1</w:t>
            </w:r>
          </w:p>
        </w:tc>
        <w:tc>
          <w:tcPr>
            <w:tcW w:w="1767" w:type="dxa"/>
          </w:tcPr>
          <w:p w14:paraId="2B441F6A" w14:textId="77777777" w:rsidR="009417C1" w:rsidRPr="00DA3C7B" w:rsidRDefault="000461AB" w:rsidP="00241DF8">
            <w:pPr>
              <w:jc w:val="center"/>
              <w:rPr>
                <w:rFonts w:ascii="Times New Roman" w:hAnsi="Times New Roman" w:cs="Times New Roman"/>
                <w:color w:val="00B050"/>
                <w:sz w:val="20"/>
                <w:szCs w:val="20"/>
              </w:rPr>
            </w:pPr>
            <w:r w:rsidRPr="00DA3C7B">
              <w:rPr>
                <w:rFonts w:ascii="Times New Roman" w:hAnsi="Times New Roman" w:cs="Times New Roman"/>
                <w:color w:val="00B050"/>
                <w:sz w:val="20"/>
                <w:szCs w:val="20"/>
              </w:rPr>
              <w:t>+</w:t>
            </w:r>
          </w:p>
        </w:tc>
        <w:tc>
          <w:tcPr>
            <w:tcW w:w="1762" w:type="dxa"/>
          </w:tcPr>
          <w:p w14:paraId="6F75E232" w14:textId="77777777" w:rsidR="009417C1" w:rsidRPr="00DA3C7B" w:rsidRDefault="000304DD" w:rsidP="00241DF8">
            <w:pPr>
              <w:jc w:val="center"/>
              <w:rPr>
                <w:rFonts w:ascii="Times New Roman" w:hAnsi="Times New Roman" w:cs="Times New Roman"/>
                <w:color w:val="0070C0"/>
                <w:sz w:val="20"/>
                <w:szCs w:val="20"/>
              </w:rPr>
            </w:pPr>
            <w:r w:rsidRPr="00DA3C7B">
              <w:rPr>
                <w:rFonts w:ascii="Times New Roman" w:hAnsi="Times New Roman" w:cs="Times New Roman"/>
                <w:color w:val="0070C0"/>
                <w:sz w:val="20"/>
                <w:szCs w:val="20"/>
              </w:rPr>
              <w:t>-</w:t>
            </w:r>
          </w:p>
        </w:tc>
        <w:tc>
          <w:tcPr>
            <w:tcW w:w="1775" w:type="dxa"/>
          </w:tcPr>
          <w:p w14:paraId="18739D50" w14:textId="77777777" w:rsidR="009417C1" w:rsidRPr="00DA3C7B" w:rsidRDefault="000461AB" w:rsidP="00241DF8">
            <w:pPr>
              <w:jc w:val="center"/>
              <w:rPr>
                <w:rFonts w:ascii="Times New Roman" w:hAnsi="Times New Roman" w:cs="Times New Roman"/>
                <w:color w:val="00B050"/>
                <w:sz w:val="20"/>
                <w:szCs w:val="20"/>
              </w:rPr>
            </w:pPr>
            <w:r w:rsidRPr="00DA3C7B">
              <w:rPr>
                <w:rFonts w:ascii="Times New Roman" w:hAnsi="Times New Roman" w:cs="Times New Roman"/>
                <w:color w:val="00B050"/>
                <w:sz w:val="20"/>
                <w:szCs w:val="20"/>
              </w:rPr>
              <w:t>+</w:t>
            </w:r>
          </w:p>
        </w:tc>
        <w:tc>
          <w:tcPr>
            <w:tcW w:w="1772" w:type="dxa"/>
          </w:tcPr>
          <w:p w14:paraId="2666D75D" w14:textId="77777777" w:rsidR="009417C1" w:rsidRPr="00DA3C7B" w:rsidRDefault="006551E1" w:rsidP="00241DF8">
            <w:pPr>
              <w:jc w:val="center"/>
              <w:rPr>
                <w:rFonts w:ascii="Times New Roman" w:hAnsi="Times New Roman" w:cs="Times New Roman"/>
                <w:color w:val="0070C0"/>
                <w:sz w:val="20"/>
                <w:szCs w:val="20"/>
              </w:rPr>
            </w:pPr>
            <w:r w:rsidRPr="00DA3C7B">
              <w:rPr>
                <w:rFonts w:ascii="Times New Roman" w:hAnsi="Times New Roman" w:cs="Times New Roman"/>
                <w:color w:val="0070C0"/>
                <w:sz w:val="20"/>
                <w:szCs w:val="20"/>
              </w:rPr>
              <w:t>-</w:t>
            </w:r>
          </w:p>
        </w:tc>
      </w:tr>
      <w:tr w:rsidR="009417C1" w:rsidRPr="00DA3C7B" w14:paraId="4507BEB5" w14:textId="77777777" w:rsidTr="0070326C">
        <w:trPr>
          <w:trHeight w:val="36"/>
        </w:trPr>
        <w:tc>
          <w:tcPr>
            <w:tcW w:w="668" w:type="dxa"/>
            <w:vMerge/>
          </w:tcPr>
          <w:p w14:paraId="64E5BCB5" w14:textId="77777777" w:rsidR="009417C1" w:rsidRPr="00DA3C7B" w:rsidRDefault="009417C1" w:rsidP="00241DF8">
            <w:pPr>
              <w:jc w:val="center"/>
              <w:rPr>
                <w:rFonts w:ascii="Times New Roman" w:hAnsi="Times New Roman" w:cs="Times New Roman"/>
                <w:sz w:val="20"/>
                <w:szCs w:val="20"/>
              </w:rPr>
            </w:pPr>
          </w:p>
        </w:tc>
        <w:tc>
          <w:tcPr>
            <w:tcW w:w="1316" w:type="dxa"/>
            <w:vMerge/>
          </w:tcPr>
          <w:p w14:paraId="5C855BFF" w14:textId="77777777" w:rsidR="009417C1" w:rsidRPr="00DA3C7B" w:rsidRDefault="009417C1" w:rsidP="00241DF8">
            <w:pPr>
              <w:jc w:val="center"/>
              <w:rPr>
                <w:rFonts w:ascii="Times New Roman" w:hAnsi="Times New Roman" w:cs="Times New Roman"/>
                <w:sz w:val="20"/>
                <w:szCs w:val="20"/>
              </w:rPr>
            </w:pPr>
          </w:p>
        </w:tc>
        <w:tc>
          <w:tcPr>
            <w:tcW w:w="837" w:type="dxa"/>
          </w:tcPr>
          <w:p w14:paraId="0327233A" w14:textId="77777777" w:rsidR="009417C1" w:rsidRPr="00DA3C7B" w:rsidRDefault="009417C1" w:rsidP="00241DF8">
            <w:pPr>
              <w:jc w:val="center"/>
              <w:rPr>
                <w:rFonts w:ascii="Times New Roman" w:hAnsi="Times New Roman" w:cs="Times New Roman"/>
                <w:sz w:val="20"/>
                <w:szCs w:val="20"/>
              </w:rPr>
            </w:pPr>
            <w:r w:rsidRPr="00DA3C7B">
              <w:rPr>
                <w:rFonts w:ascii="Times New Roman" w:hAnsi="Times New Roman" w:cs="Times New Roman"/>
                <w:sz w:val="20"/>
                <w:szCs w:val="20"/>
              </w:rPr>
              <w:t>Spot 2</w:t>
            </w:r>
          </w:p>
        </w:tc>
        <w:tc>
          <w:tcPr>
            <w:tcW w:w="1767" w:type="dxa"/>
          </w:tcPr>
          <w:p w14:paraId="0F7F1687" w14:textId="77777777" w:rsidR="009417C1" w:rsidRPr="00DA3C7B" w:rsidRDefault="000461AB" w:rsidP="00241DF8">
            <w:pPr>
              <w:jc w:val="center"/>
              <w:rPr>
                <w:rFonts w:ascii="Times New Roman" w:hAnsi="Times New Roman" w:cs="Times New Roman"/>
                <w:color w:val="00B050"/>
                <w:sz w:val="20"/>
                <w:szCs w:val="20"/>
              </w:rPr>
            </w:pPr>
            <w:r w:rsidRPr="00DA3C7B">
              <w:rPr>
                <w:rFonts w:ascii="Times New Roman" w:hAnsi="Times New Roman" w:cs="Times New Roman"/>
                <w:color w:val="00B050"/>
                <w:sz w:val="20"/>
                <w:szCs w:val="20"/>
              </w:rPr>
              <w:t>+</w:t>
            </w:r>
          </w:p>
        </w:tc>
        <w:tc>
          <w:tcPr>
            <w:tcW w:w="1762" w:type="dxa"/>
          </w:tcPr>
          <w:p w14:paraId="19900433" w14:textId="77777777" w:rsidR="009417C1" w:rsidRPr="00DA3C7B" w:rsidRDefault="000304DD" w:rsidP="00241DF8">
            <w:pPr>
              <w:jc w:val="center"/>
              <w:rPr>
                <w:rFonts w:ascii="Times New Roman" w:hAnsi="Times New Roman" w:cs="Times New Roman"/>
                <w:color w:val="0070C0"/>
                <w:sz w:val="20"/>
                <w:szCs w:val="20"/>
              </w:rPr>
            </w:pPr>
            <w:r w:rsidRPr="00DA3C7B">
              <w:rPr>
                <w:rFonts w:ascii="Times New Roman" w:hAnsi="Times New Roman" w:cs="Times New Roman"/>
                <w:color w:val="0070C0"/>
                <w:sz w:val="20"/>
                <w:szCs w:val="20"/>
              </w:rPr>
              <w:t>-</w:t>
            </w:r>
          </w:p>
        </w:tc>
        <w:tc>
          <w:tcPr>
            <w:tcW w:w="1775" w:type="dxa"/>
          </w:tcPr>
          <w:p w14:paraId="44FDEA20" w14:textId="77777777" w:rsidR="009417C1" w:rsidRPr="00DA3C7B" w:rsidRDefault="000461AB" w:rsidP="00241DF8">
            <w:pPr>
              <w:jc w:val="center"/>
              <w:rPr>
                <w:rFonts w:ascii="Times New Roman" w:hAnsi="Times New Roman" w:cs="Times New Roman"/>
                <w:color w:val="00B050"/>
                <w:sz w:val="20"/>
                <w:szCs w:val="20"/>
              </w:rPr>
            </w:pPr>
            <w:r w:rsidRPr="00DA3C7B">
              <w:rPr>
                <w:rFonts w:ascii="Times New Roman" w:hAnsi="Times New Roman" w:cs="Times New Roman"/>
                <w:color w:val="00B050"/>
                <w:sz w:val="20"/>
                <w:szCs w:val="20"/>
              </w:rPr>
              <w:t>+</w:t>
            </w:r>
          </w:p>
        </w:tc>
        <w:tc>
          <w:tcPr>
            <w:tcW w:w="1772" w:type="dxa"/>
          </w:tcPr>
          <w:p w14:paraId="5C0BA00B" w14:textId="77777777" w:rsidR="009417C1" w:rsidRPr="00DA3C7B" w:rsidRDefault="006551E1" w:rsidP="00241DF8">
            <w:pPr>
              <w:jc w:val="center"/>
              <w:rPr>
                <w:rFonts w:ascii="Times New Roman" w:hAnsi="Times New Roman" w:cs="Times New Roman"/>
                <w:color w:val="0070C0"/>
                <w:sz w:val="20"/>
                <w:szCs w:val="20"/>
              </w:rPr>
            </w:pPr>
            <w:r w:rsidRPr="00DA3C7B">
              <w:rPr>
                <w:rFonts w:ascii="Times New Roman" w:hAnsi="Times New Roman" w:cs="Times New Roman"/>
                <w:color w:val="0070C0"/>
                <w:sz w:val="20"/>
                <w:szCs w:val="20"/>
              </w:rPr>
              <w:t>-</w:t>
            </w:r>
          </w:p>
        </w:tc>
      </w:tr>
      <w:tr w:rsidR="009417C1" w:rsidRPr="00DA3C7B" w14:paraId="779AAEB6" w14:textId="77777777" w:rsidTr="0070326C">
        <w:trPr>
          <w:trHeight w:val="36"/>
        </w:trPr>
        <w:tc>
          <w:tcPr>
            <w:tcW w:w="668" w:type="dxa"/>
            <w:vMerge/>
          </w:tcPr>
          <w:p w14:paraId="552BF121" w14:textId="77777777" w:rsidR="009417C1" w:rsidRPr="00DA3C7B" w:rsidRDefault="009417C1" w:rsidP="00241DF8">
            <w:pPr>
              <w:jc w:val="center"/>
              <w:rPr>
                <w:rFonts w:ascii="Times New Roman" w:hAnsi="Times New Roman" w:cs="Times New Roman"/>
                <w:sz w:val="20"/>
                <w:szCs w:val="20"/>
              </w:rPr>
            </w:pPr>
          </w:p>
        </w:tc>
        <w:tc>
          <w:tcPr>
            <w:tcW w:w="1316" w:type="dxa"/>
            <w:vMerge/>
          </w:tcPr>
          <w:p w14:paraId="11CE74DB" w14:textId="77777777" w:rsidR="009417C1" w:rsidRPr="00DA3C7B" w:rsidRDefault="009417C1" w:rsidP="00241DF8">
            <w:pPr>
              <w:jc w:val="center"/>
              <w:rPr>
                <w:rFonts w:ascii="Times New Roman" w:hAnsi="Times New Roman" w:cs="Times New Roman"/>
                <w:sz w:val="20"/>
                <w:szCs w:val="20"/>
              </w:rPr>
            </w:pPr>
          </w:p>
        </w:tc>
        <w:tc>
          <w:tcPr>
            <w:tcW w:w="837" w:type="dxa"/>
          </w:tcPr>
          <w:p w14:paraId="38659E52" w14:textId="77777777" w:rsidR="009417C1" w:rsidRPr="00DA3C7B" w:rsidRDefault="009417C1" w:rsidP="00241DF8">
            <w:pPr>
              <w:jc w:val="center"/>
              <w:rPr>
                <w:rFonts w:ascii="Times New Roman" w:hAnsi="Times New Roman" w:cs="Times New Roman"/>
                <w:sz w:val="20"/>
                <w:szCs w:val="20"/>
              </w:rPr>
            </w:pPr>
            <w:r w:rsidRPr="00DA3C7B">
              <w:rPr>
                <w:rFonts w:ascii="Times New Roman" w:hAnsi="Times New Roman" w:cs="Times New Roman"/>
                <w:sz w:val="20"/>
                <w:szCs w:val="20"/>
              </w:rPr>
              <w:t>Spot 3</w:t>
            </w:r>
          </w:p>
        </w:tc>
        <w:tc>
          <w:tcPr>
            <w:tcW w:w="1767" w:type="dxa"/>
          </w:tcPr>
          <w:p w14:paraId="2D778270" w14:textId="77777777" w:rsidR="009417C1" w:rsidRPr="00DA3C7B" w:rsidRDefault="000461AB" w:rsidP="00241DF8">
            <w:pPr>
              <w:jc w:val="center"/>
              <w:rPr>
                <w:rFonts w:ascii="Times New Roman" w:hAnsi="Times New Roman" w:cs="Times New Roman"/>
                <w:color w:val="00B050"/>
                <w:sz w:val="20"/>
                <w:szCs w:val="20"/>
              </w:rPr>
            </w:pPr>
            <w:r w:rsidRPr="00DA3C7B">
              <w:rPr>
                <w:rFonts w:ascii="Times New Roman" w:hAnsi="Times New Roman" w:cs="Times New Roman"/>
                <w:color w:val="00B050"/>
                <w:sz w:val="20"/>
                <w:szCs w:val="20"/>
              </w:rPr>
              <w:t>+</w:t>
            </w:r>
          </w:p>
        </w:tc>
        <w:tc>
          <w:tcPr>
            <w:tcW w:w="1762" w:type="dxa"/>
          </w:tcPr>
          <w:p w14:paraId="5CD3C393" w14:textId="77777777" w:rsidR="009417C1" w:rsidRPr="00DA3C7B" w:rsidRDefault="000304DD" w:rsidP="00241DF8">
            <w:pPr>
              <w:jc w:val="center"/>
              <w:rPr>
                <w:rFonts w:ascii="Times New Roman" w:hAnsi="Times New Roman" w:cs="Times New Roman"/>
                <w:color w:val="0070C0"/>
                <w:sz w:val="20"/>
                <w:szCs w:val="20"/>
              </w:rPr>
            </w:pPr>
            <w:r w:rsidRPr="00DA3C7B">
              <w:rPr>
                <w:rFonts w:ascii="Times New Roman" w:hAnsi="Times New Roman" w:cs="Times New Roman"/>
                <w:color w:val="0070C0"/>
                <w:sz w:val="20"/>
                <w:szCs w:val="20"/>
              </w:rPr>
              <w:t>-</w:t>
            </w:r>
          </w:p>
        </w:tc>
        <w:tc>
          <w:tcPr>
            <w:tcW w:w="1775" w:type="dxa"/>
          </w:tcPr>
          <w:p w14:paraId="4302C3C8" w14:textId="77777777" w:rsidR="009417C1" w:rsidRPr="00DA3C7B" w:rsidRDefault="000461AB" w:rsidP="00241DF8">
            <w:pPr>
              <w:jc w:val="center"/>
              <w:rPr>
                <w:rFonts w:ascii="Times New Roman" w:hAnsi="Times New Roman" w:cs="Times New Roman"/>
                <w:color w:val="00B050"/>
                <w:sz w:val="20"/>
                <w:szCs w:val="20"/>
              </w:rPr>
            </w:pPr>
            <w:r w:rsidRPr="00DA3C7B">
              <w:rPr>
                <w:rFonts w:ascii="Times New Roman" w:hAnsi="Times New Roman" w:cs="Times New Roman"/>
                <w:color w:val="00B050"/>
                <w:sz w:val="20"/>
                <w:szCs w:val="20"/>
              </w:rPr>
              <w:t>+</w:t>
            </w:r>
          </w:p>
        </w:tc>
        <w:tc>
          <w:tcPr>
            <w:tcW w:w="1772" w:type="dxa"/>
          </w:tcPr>
          <w:p w14:paraId="5C1DA047" w14:textId="77777777" w:rsidR="009417C1" w:rsidRPr="00DA3C7B" w:rsidRDefault="006551E1" w:rsidP="00241DF8">
            <w:pPr>
              <w:jc w:val="center"/>
              <w:rPr>
                <w:rFonts w:ascii="Times New Roman" w:hAnsi="Times New Roman" w:cs="Times New Roman"/>
                <w:color w:val="0070C0"/>
                <w:sz w:val="20"/>
                <w:szCs w:val="20"/>
              </w:rPr>
            </w:pPr>
            <w:r w:rsidRPr="00DA3C7B">
              <w:rPr>
                <w:rFonts w:ascii="Times New Roman" w:hAnsi="Times New Roman" w:cs="Times New Roman"/>
                <w:color w:val="0070C0"/>
                <w:sz w:val="20"/>
                <w:szCs w:val="20"/>
              </w:rPr>
              <w:t>-</w:t>
            </w:r>
          </w:p>
        </w:tc>
      </w:tr>
      <w:tr w:rsidR="009417C1" w:rsidRPr="00DA3C7B" w14:paraId="21165B7D" w14:textId="77777777" w:rsidTr="0070326C">
        <w:trPr>
          <w:trHeight w:val="36"/>
        </w:trPr>
        <w:tc>
          <w:tcPr>
            <w:tcW w:w="668" w:type="dxa"/>
            <w:vMerge/>
          </w:tcPr>
          <w:p w14:paraId="042D840B" w14:textId="77777777" w:rsidR="009417C1" w:rsidRPr="00DA3C7B" w:rsidRDefault="009417C1" w:rsidP="00241DF8">
            <w:pPr>
              <w:jc w:val="center"/>
              <w:rPr>
                <w:rFonts w:ascii="Times New Roman" w:hAnsi="Times New Roman" w:cs="Times New Roman"/>
                <w:sz w:val="20"/>
                <w:szCs w:val="20"/>
              </w:rPr>
            </w:pPr>
          </w:p>
        </w:tc>
        <w:tc>
          <w:tcPr>
            <w:tcW w:w="1316" w:type="dxa"/>
            <w:vMerge/>
          </w:tcPr>
          <w:p w14:paraId="612F3A4A" w14:textId="77777777" w:rsidR="009417C1" w:rsidRPr="00DA3C7B" w:rsidRDefault="009417C1" w:rsidP="00241DF8">
            <w:pPr>
              <w:jc w:val="center"/>
              <w:rPr>
                <w:rFonts w:ascii="Times New Roman" w:hAnsi="Times New Roman" w:cs="Times New Roman"/>
                <w:sz w:val="20"/>
                <w:szCs w:val="20"/>
              </w:rPr>
            </w:pPr>
          </w:p>
        </w:tc>
        <w:tc>
          <w:tcPr>
            <w:tcW w:w="837" w:type="dxa"/>
          </w:tcPr>
          <w:p w14:paraId="6BDC0DBC" w14:textId="77777777" w:rsidR="009417C1" w:rsidRPr="00DA3C7B" w:rsidRDefault="009417C1" w:rsidP="00241DF8">
            <w:pPr>
              <w:jc w:val="center"/>
              <w:rPr>
                <w:rFonts w:ascii="Times New Roman" w:hAnsi="Times New Roman" w:cs="Times New Roman"/>
                <w:sz w:val="20"/>
                <w:szCs w:val="20"/>
              </w:rPr>
            </w:pPr>
            <w:r w:rsidRPr="00DA3C7B">
              <w:rPr>
                <w:rFonts w:ascii="Times New Roman" w:hAnsi="Times New Roman" w:cs="Times New Roman"/>
                <w:sz w:val="20"/>
                <w:szCs w:val="20"/>
              </w:rPr>
              <w:t>Spot 4</w:t>
            </w:r>
          </w:p>
        </w:tc>
        <w:tc>
          <w:tcPr>
            <w:tcW w:w="1767" w:type="dxa"/>
          </w:tcPr>
          <w:p w14:paraId="7407D1DD" w14:textId="77777777" w:rsidR="009417C1" w:rsidRPr="00DA3C7B" w:rsidRDefault="000461AB" w:rsidP="00241DF8">
            <w:pPr>
              <w:jc w:val="center"/>
              <w:rPr>
                <w:rFonts w:ascii="Times New Roman" w:hAnsi="Times New Roman" w:cs="Times New Roman"/>
                <w:color w:val="00B050"/>
                <w:sz w:val="20"/>
                <w:szCs w:val="20"/>
              </w:rPr>
            </w:pPr>
            <w:r w:rsidRPr="00DA3C7B">
              <w:rPr>
                <w:rFonts w:ascii="Times New Roman" w:hAnsi="Times New Roman" w:cs="Times New Roman"/>
                <w:color w:val="00B050"/>
                <w:sz w:val="20"/>
                <w:szCs w:val="20"/>
              </w:rPr>
              <w:t>+</w:t>
            </w:r>
          </w:p>
        </w:tc>
        <w:tc>
          <w:tcPr>
            <w:tcW w:w="1762" w:type="dxa"/>
          </w:tcPr>
          <w:p w14:paraId="6B0B1321" w14:textId="77777777" w:rsidR="009417C1" w:rsidRPr="00DA3C7B" w:rsidRDefault="000461AB" w:rsidP="00241DF8">
            <w:pPr>
              <w:jc w:val="center"/>
              <w:rPr>
                <w:rFonts w:ascii="Times New Roman" w:hAnsi="Times New Roman" w:cs="Times New Roman"/>
                <w:color w:val="0070C0"/>
                <w:sz w:val="20"/>
                <w:szCs w:val="20"/>
              </w:rPr>
            </w:pPr>
            <w:r w:rsidRPr="00DA3C7B">
              <w:rPr>
                <w:rFonts w:ascii="Times New Roman" w:hAnsi="Times New Roman" w:cs="Times New Roman"/>
                <w:color w:val="0070C0"/>
                <w:sz w:val="20"/>
                <w:szCs w:val="20"/>
              </w:rPr>
              <w:t>-</w:t>
            </w:r>
          </w:p>
        </w:tc>
        <w:tc>
          <w:tcPr>
            <w:tcW w:w="1775" w:type="dxa"/>
          </w:tcPr>
          <w:p w14:paraId="22E9BEF8" w14:textId="77777777" w:rsidR="009417C1" w:rsidRPr="00DA3C7B" w:rsidRDefault="000461AB" w:rsidP="00241DF8">
            <w:pPr>
              <w:jc w:val="center"/>
              <w:rPr>
                <w:rFonts w:ascii="Times New Roman" w:hAnsi="Times New Roman" w:cs="Times New Roman"/>
                <w:color w:val="00B050"/>
                <w:sz w:val="20"/>
                <w:szCs w:val="20"/>
              </w:rPr>
            </w:pPr>
            <w:r w:rsidRPr="00DA3C7B">
              <w:rPr>
                <w:rFonts w:ascii="Times New Roman" w:hAnsi="Times New Roman" w:cs="Times New Roman"/>
                <w:color w:val="00B050"/>
                <w:sz w:val="20"/>
                <w:szCs w:val="20"/>
              </w:rPr>
              <w:t>+</w:t>
            </w:r>
          </w:p>
        </w:tc>
        <w:tc>
          <w:tcPr>
            <w:tcW w:w="1772" w:type="dxa"/>
          </w:tcPr>
          <w:p w14:paraId="7C4FEBCF" w14:textId="77777777" w:rsidR="009417C1" w:rsidRPr="00DA3C7B" w:rsidRDefault="00235CBD" w:rsidP="00241DF8">
            <w:pPr>
              <w:jc w:val="center"/>
              <w:rPr>
                <w:rFonts w:ascii="Times New Roman" w:hAnsi="Times New Roman" w:cs="Times New Roman"/>
                <w:color w:val="0070C0"/>
                <w:sz w:val="20"/>
                <w:szCs w:val="20"/>
              </w:rPr>
            </w:pPr>
            <w:r w:rsidRPr="00DA3C7B">
              <w:rPr>
                <w:rFonts w:ascii="Times New Roman" w:hAnsi="Times New Roman" w:cs="Times New Roman"/>
                <w:color w:val="FF0000"/>
                <w:sz w:val="20"/>
                <w:szCs w:val="20"/>
              </w:rPr>
              <w:t>+</w:t>
            </w:r>
          </w:p>
        </w:tc>
      </w:tr>
      <w:tr w:rsidR="009417C1" w:rsidRPr="00DA3C7B" w14:paraId="230D422B" w14:textId="77777777" w:rsidTr="0070326C">
        <w:trPr>
          <w:trHeight w:val="36"/>
        </w:trPr>
        <w:tc>
          <w:tcPr>
            <w:tcW w:w="668" w:type="dxa"/>
            <w:vMerge/>
          </w:tcPr>
          <w:p w14:paraId="71C0847A" w14:textId="77777777" w:rsidR="009417C1" w:rsidRPr="00DA3C7B" w:rsidRDefault="009417C1" w:rsidP="00241DF8">
            <w:pPr>
              <w:jc w:val="center"/>
              <w:rPr>
                <w:rFonts w:ascii="Times New Roman" w:hAnsi="Times New Roman" w:cs="Times New Roman"/>
                <w:sz w:val="20"/>
                <w:szCs w:val="20"/>
              </w:rPr>
            </w:pPr>
          </w:p>
        </w:tc>
        <w:tc>
          <w:tcPr>
            <w:tcW w:w="1316" w:type="dxa"/>
            <w:vMerge/>
          </w:tcPr>
          <w:p w14:paraId="01A733C3" w14:textId="77777777" w:rsidR="009417C1" w:rsidRPr="00DA3C7B" w:rsidRDefault="009417C1" w:rsidP="00241DF8">
            <w:pPr>
              <w:jc w:val="center"/>
              <w:rPr>
                <w:rFonts w:ascii="Times New Roman" w:hAnsi="Times New Roman" w:cs="Times New Roman"/>
                <w:sz w:val="20"/>
                <w:szCs w:val="20"/>
              </w:rPr>
            </w:pPr>
          </w:p>
        </w:tc>
        <w:tc>
          <w:tcPr>
            <w:tcW w:w="837" w:type="dxa"/>
          </w:tcPr>
          <w:p w14:paraId="067961A3" w14:textId="77777777" w:rsidR="009417C1" w:rsidRPr="00DA3C7B" w:rsidRDefault="009417C1" w:rsidP="00241DF8">
            <w:pPr>
              <w:jc w:val="center"/>
              <w:rPr>
                <w:rFonts w:ascii="Times New Roman" w:hAnsi="Times New Roman" w:cs="Times New Roman"/>
                <w:sz w:val="20"/>
                <w:szCs w:val="20"/>
              </w:rPr>
            </w:pPr>
            <w:r w:rsidRPr="00DA3C7B">
              <w:rPr>
                <w:rFonts w:ascii="Times New Roman" w:hAnsi="Times New Roman" w:cs="Times New Roman"/>
                <w:sz w:val="20"/>
                <w:szCs w:val="20"/>
              </w:rPr>
              <w:t>Spot 5</w:t>
            </w:r>
          </w:p>
        </w:tc>
        <w:tc>
          <w:tcPr>
            <w:tcW w:w="1767" w:type="dxa"/>
          </w:tcPr>
          <w:p w14:paraId="79A35A9E" w14:textId="77777777" w:rsidR="009417C1" w:rsidRPr="00DA3C7B" w:rsidRDefault="000461AB" w:rsidP="00241DF8">
            <w:pPr>
              <w:jc w:val="center"/>
              <w:rPr>
                <w:rFonts w:ascii="Times New Roman" w:hAnsi="Times New Roman" w:cs="Times New Roman"/>
                <w:color w:val="00B050"/>
                <w:sz w:val="20"/>
                <w:szCs w:val="20"/>
              </w:rPr>
            </w:pPr>
            <w:r w:rsidRPr="00DA3C7B">
              <w:rPr>
                <w:rFonts w:ascii="Times New Roman" w:hAnsi="Times New Roman" w:cs="Times New Roman"/>
                <w:color w:val="00B050"/>
                <w:sz w:val="20"/>
                <w:szCs w:val="20"/>
              </w:rPr>
              <w:t>+</w:t>
            </w:r>
          </w:p>
        </w:tc>
        <w:tc>
          <w:tcPr>
            <w:tcW w:w="1762" w:type="dxa"/>
          </w:tcPr>
          <w:p w14:paraId="0AD851C6" w14:textId="77777777" w:rsidR="009417C1" w:rsidRPr="00DA3C7B" w:rsidRDefault="000304DD" w:rsidP="00241DF8">
            <w:pPr>
              <w:jc w:val="center"/>
              <w:rPr>
                <w:rFonts w:ascii="Times New Roman" w:hAnsi="Times New Roman" w:cs="Times New Roman"/>
                <w:color w:val="0070C0"/>
                <w:sz w:val="20"/>
                <w:szCs w:val="20"/>
              </w:rPr>
            </w:pPr>
            <w:r w:rsidRPr="00DA3C7B">
              <w:rPr>
                <w:rFonts w:ascii="Times New Roman" w:hAnsi="Times New Roman" w:cs="Times New Roman"/>
                <w:color w:val="0070C0"/>
                <w:sz w:val="20"/>
                <w:szCs w:val="20"/>
              </w:rPr>
              <w:t>-</w:t>
            </w:r>
          </w:p>
        </w:tc>
        <w:tc>
          <w:tcPr>
            <w:tcW w:w="1775" w:type="dxa"/>
          </w:tcPr>
          <w:p w14:paraId="27C5E296" w14:textId="77777777" w:rsidR="009417C1" w:rsidRPr="00DA3C7B" w:rsidRDefault="000461AB" w:rsidP="00241DF8">
            <w:pPr>
              <w:jc w:val="center"/>
              <w:rPr>
                <w:rFonts w:ascii="Times New Roman" w:hAnsi="Times New Roman" w:cs="Times New Roman"/>
                <w:color w:val="00B050"/>
                <w:sz w:val="20"/>
                <w:szCs w:val="20"/>
              </w:rPr>
            </w:pPr>
            <w:r w:rsidRPr="00DA3C7B">
              <w:rPr>
                <w:rFonts w:ascii="Times New Roman" w:hAnsi="Times New Roman" w:cs="Times New Roman"/>
                <w:color w:val="00B050"/>
                <w:sz w:val="20"/>
                <w:szCs w:val="20"/>
              </w:rPr>
              <w:t>+</w:t>
            </w:r>
          </w:p>
        </w:tc>
        <w:tc>
          <w:tcPr>
            <w:tcW w:w="1772" w:type="dxa"/>
          </w:tcPr>
          <w:p w14:paraId="6D925D2C" w14:textId="77777777" w:rsidR="009417C1" w:rsidRPr="00DA3C7B" w:rsidRDefault="006551E1" w:rsidP="00241DF8">
            <w:pPr>
              <w:jc w:val="center"/>
              <w:rPr>
                <w:rFonts w:ascii="Times New Roman" w:hAnsi="Times New Roman" w:cs="Times New Roman"/>
                <w:color w:val="0070C0"/>
                <w:sz w:val="20"/>
                <w:szCs w:val="20"/>
              </w:rPr>
            </w:pPr>
            <w:r w:rsidRPr="00DA3C7B">
              <w:rPr>
                <w:rFonts w:ascii="Times New Roman" w:hAnsi="Times New Roman" w:cs="Times New Roman"/>
                <w:color w:val="0070C0"/>
                <w:sz w:val="20"/>
                <w:szCs w:val="20"/>
              </w:rPr>
              <w:t>-</w:t>
            </w:r>
          </w:p>
        </w:tc>
      </w:tr>
      <w:tr w:rsidR="009417C1" w:rsidRPr="00DA3C7B" w14:paraId="489210B7" w14:textId="77777777" w:rsidTr="0070326C">
        <w:trPr>
          <w:trHeight w:val="39"/>
        </w:trPr>
        <w:tc>
          <w:tcPr>
            <w:tcW w:w="668" w:type="dxa"/>
            <w:vMerge w:val="restart"/>
          </w:tcPr>
          <w:p w14:paraId="4EB035B9" w14:textId="77777777" w:rsidR="009417C1" w:rsidRPr="00DA3C7B" w:rsidRDefault="009417C1" w:rsidP="00241DF8">
            <w:pPr>
              <w:jc w:val="center"/>
              <w:rPr>
                <w:rFonts w:ascii="Times New Roman" w:hAnsi="Times New Roman" w:cs="Times New Roman"/>
                <w:sz w:val="20"/>
                <w:szCs w:val="20"/>
              </w:rPr>
            </w:pPr>
            <w:r w:rsidRPr="00DA3C7B">
              <w:rPr>
                <w:rFonts w:ascii="Times New Roman" w:hAnsi="Times New Roman" w:cs="Times New Roman"/>
                <w:sz w:val="20"/>
                <w:szCs w:val="20"/>
              </w:rPr>
              <w:t>06.</w:t>
            </w:r>
          </w:p>
        </w:tc>
        <w:tc>
          <w:tcPr>
            <w:tcW w:w="1316" w:type="dxa"/>
            <w:vMerge w:val="restart"/>
          </w:tcPr>
          <w:p w14:paraId="5909ECB2" w14:textId="77777777" w:rsidR="009417C1" w:rsidRPr="00DA3C7B" w:rsidRDefault="009417C1" w:rsidP="00241DF8">
            <w:pPr>
              <w:jc w:val="center"/>
              <w:rPr>
                <w:rFonts w:ascii="Times New Roman" w:hAnsi="Times New Roman" w:cs="Times New Roman"/>
                <w:sz w:val="20"/>
                <w:szCs w:val="20"/>
              </w:rPr>
            </w:pPr>
            <w:r w:rsidRPr="00DA3C7B">
              <w:rPr>
                <w:rFonts w:ascii="Times New Roman" w:hAnsi="Times New Roman" w:cs="Times New Roman"/>
                <w:sz w:val="20"/>
                <w:szCs w:val="20"/>
              </w:rPr>
              <w:t>Munger</w:t>
            </w:r>
          </w:p>
        </w:tc>
        <w:tc>
          <w:tcPr>
            <w:tcW w:w="837" w:type="dxa"/>
          </w:tcPr>
          <w:p w14:paraId="6CCA577B" w14:textId="77777777" w:rsidR="009417C1" w:rsidRPr="00DA3C7B" w:rsidRDefault="009417C1" w:rsidP="00241DF8">
            <w:pPr>
              <w:jc w:val="center"/>
              <w:rPr>
                <w:rFonts w:ascii="Times New Roman" w:hAnsi="Times New Roman" w:cs="Times New Roman"/>
                <w:sz w:val="20"/>
                <w:szCs w:val="20"/>
              </w:rPr>
            </w:pPr>
            <w:r w:rsidRPr="00DA3C7B">
              <w:rPr>
                <w:rFonts w:ascii="Times New Roman" w:hAnsi="Times New Roman" w:cs="Times New Roman"/>
                <w:sz w:val="20"/>
                <w:szCs w:val="20"/>
              </w:rPr>
              <w:t>Spot 1</w:t>
            </w:r>
          </w:p>
        </w:tc>
        <w:tc>
          <w:tcPr>
            <w:tcW w:w="1767" w:type="dxa"/>
          </w:tcPr>
          <w:p w14:paraId="298AFC53" w14:textId="77777777" w:rsidR="009417C1" w:rsidRPr="00DA3C7B" w:rsidRDefault="000461AB" w:rsidP="00241DF8">
            <w:pPr>
              <w:jc w:val="center"/>
              <w:rPr>
                <w:rFonts w:ascii="Times New Roman" w:hAnsi="Times New Roman" w:cs="Times New Roman"/>
                <w:color w:val="00B050"/>
                <w:sz w:val="20"/>
                <w:szCs w:val="20"/>
              </w:rPr>
            </w:pPr>
            <w:r w:rsidRPr="00DA3C7B">
              <w:rPr>
                <w:rFonts w:ascii="Times New Roman" w:hAnsi="Times New Roman" w:cs="Times New Roman"/>
                <w:color w:val="00B050"/>
                <w:sz w:val="20"/>
                <w:szCs w:val="20"/>
              </w:rPr>
              <w:t>+</w:t>
            </w:r>
          </w:p>
        </w:tc>
        <w:tc>
          <w:tcPr>
            <w:tcW w:w="1762" w:type="dxa"/>
          </w:tcPr>
          <w:p w14:paraId="53FED2B2" w14:textId="77777777" w:rsidR="009417C1" w:rsidRPr="00DA3C7B" w:rsidRDefault="006551E1" w:rsidP="00241DF8">
            <w:pPr>
              <w:jc w:val="center"/>
              <w:rPr>
                <w:rFonts w:ascii="Times New Roman" w:hAnsi="Times New Roman" w:cs="Times New Roman"/>
                <w:color w:val="0070C0"/>
                <w:sz w:val="20"/>
                <w:szCs w:val="20"/>
              </w:rPr>
            </w:pPr>
            <w:r w:rsidRPr="00DA3C7B">
              <w:rPr>
                <w:rFonts w:ascii="Times New Roman" w:hAnsi="Times New Roman" w:cs="Times New Roman"/>
                <w:color w:val="0070C0"/>
                <w:sz w:val="20"/>
                <w:szCs w:val="20"/>
              </w:rPr>
              <w:t>-</w:t>
            </w:r>
          </w:p>
        </w:tc>
        <w:tc>
          <w:tcPr>
            <w:tcW w:w="1775" w:type="dxa"/>
          </w:tcPr>
          <w:p w14:paraId="71E5C8A2" w14:textId="77777777" w:rsidR="009417C1" w:rsidRPr="00DA3C7B" w:rsidRDefault="000461AB" w:rsidP="00241DF8">
            <w:pPr>
              <w:jc w:val="center"/>
              <w:rPr>
                <w:rFonts w:ascii="Times New Roman" w:hAnsi="Times New Roman" w:cs="Times New Roman"/>
                <w:color w:val="00B050"/>
                <w:sz w:val="20"/>
                <w:szCs w:val="20"/>
              </w:rPr>
            </w:pPr>
            <w:r w:rsidRPr="00DA3C7B">
              <w:rPr>
                <w:rFonts w:ascii="Times New Roman" w:hAnsi="Times New Roman" w:cs="Times New Roman"/>
                <w:color w:val="00B050"/>
                <w:sz w:val="20"/>
                <w:szCs w:val="20"/>
              </w:rPr>
              <w:t>+</w:t>
            </w:r>
          </w:p>
        </w:tc>
        <w:tc>
          <w:tcPr>
            <w:tcW w:w="1772" w:type="dxa"/>
          </w:tcPr>
          <w:p w14:paraId="174EE41E" w14:textId="77777777" w:rsidR="009417C1" w:rsidRPr="00DA3C7B" w:rsidRDefault="006551E1" w:rsidP="00241DF8">
            <w:pPr>
              <w:jc w:val="center"/>
              <w:rPr>
                <w:rFonts w:ascii="Times New Roman" w:hAnsi="Times New Roman" w:cs="Times New Roman"/>
                <w:color w:val="0070C0"/>
                <w:sz w:val="20"/>
                <w:szCs w:val="20"/>
              </w:rPr>
            </w:pPr>
            <w:r w:rsidRPr="00DA3C7B">
              <w:rPr>
                <w:rFonts w:ascii="Times New Roman" w:hAnsi="Times New Roman" w:cs="Times New Roman"/>
                <w:color w:val="0070C0"/>
                <w:sz w:val="20"/>
                <w:szCs w:val="20"/>
              </w:rPr>
              <w:t>-</w:t>
            </w:r>
          </w:p>
        </w:tc>
      </w:tr>
      <w:tr w:rsidR="009417C1" w:rsidRPr="00DA3C7B" w14:paraId="40B5A6E6" w14:textId="77777777" w:rsidTr="0070326C">
        <w:trPr>
          <w:trHeight w:val="36"/>
        </w:trPr>
        <w:tc>
          <w:tcPr>
            <w:tcW w:w="668" w:type="dxa"/>
            <w:vMerge/>
          </w:tcPr>
          <w:p w14:paraId="269810B4" w14:textId="77777777" w:rsidR="009417C1" w:rsidRPr="00DA3C7B" w:rsidRDefault="009417C1" w:rsidP="00241DF8">
            <w:pPr>
              <w:jc w:val="center"/>
              <w:rPr>
                <w:sz w:val="16"/>
                <w:szCs w:val="16"/>
              </w:rPr>
            </w:pPr>
          </w:p>
        </w:tc>
        <w:tc>
          <w:tcPr>
            <w:tcW w:w="1316" w:type="dxa"/>
            <w:vMerge/>
          </w:tcPr>
          <w:p w14:paraId="32C58329" w14:textId="77777777" w:rsidR="009417C1" w:rsidRPr="00DA3C7B" w:rsidRDefault="009417C1" w:rsidP="00241DF8">
            <w:pPr>
              <w:jc w:val="center"/>
              <w:rPr>
                <w:sz w:val="16"/>
                <w:szCs w:val="16"/>
              </w:rPr>
            </w:pPr>
          </w:p>
        </w:tc>
        <w:tc>
          <w:tcPr>
            <w:tcW w:w="837" w:type="dxa"/>
          </w:tcPr>
          <w:p w14:paraId="5E459775" w14:textId="77777777" w:rsidR="009417C1" w:rsidRPr="00DA3C7B" w:rsidRDefault="009417C1" w:rsidP="00241DF8">
            <w:pPr>
              <w:jc w:val="center"/>
              <w:rPr>
                <w:rFonts w:ascii="Times New Roman" w:hAnsi="Times New Roman" w:cs="Times New Roman"/>
                <w:sz w:val="20"/>
                <w:szCs w:val="20"/>
              </w:rPr>
            </w:pPr>
            <w:r w:rsidRPr="00DA3C7B">
              <w:rPr>
                <w:rFonts w:ascii="Times New Roman" w:hAnsi="Times New Roman" w:cs="Times New Roman"/>
                <w:sz w:val="20"/>
                <w:szCs w:val="20"/>
              </w:rPr>
              <w:t>Spot 2</w:t>
            </w:r>
          </w:p>
        </w:tc>
        <w:tc>
          <w:tcPr>
            <w:tcW w:w="1767" w:type="dxa"/>
          </w:tcPr>
          <w:p w14:paraId="2ED03BFF" w14:textId="77777777" w:rsidR="009417C1" w:rsidRPr="00DA3C7B" w:rsidRDefault="000461AB" w:rsidP="00241DF8">
            <w:pPr>
              <w:jc w:val="center"/>
              <w:rPr>
                <w:rFonts w:ascii="Times New Roman" w:hAnsi="Times New Roman" w:cs="Times New Roman"/>
                <w:color w:val="00B050"/>
                <w:sz w:val="20"/>
                <w:szCs w:val="20"/>
              </w:rPr>
            </w:pPr>
            <w:r w:rsidRPr="00DA3C7B">
              <w:rPr>
                <w:rFonts w:ascii="Times New Roman" w:hAnsi="Times New Roman" w:cs="Times New Roman"/>
                <w:color w:val="00B050"/>
                <w:sz w:val="20"/>
                <w:szCs w:val="20"/>
              </w:rPr>
              <w:t>+</w:t>
            </w:r>
          </w:p>
        </w:tc>
        <w:tc>
          <w:tcPr>
            <w:tcW w:w="1762" w:type="dxa"/>
          </w:tcPr>
          <w:p w14:paraId="059A6CF9" w14:textId="77777777" w:rsidR="009417C1" w:rsidRPr="00DA3C7B" w:rsidRDefault="006551E1" w:rsidP="00241DF8">
            <w:pPr>
              <w:jc w:val="center"/>
              <w:rPr>
                <w:rFonts w:ascii="Times New Roman" w:hAnsi="Times New Roman" w:cs="Times New Roman"/>
                <w:color w:val="0070C0"/>
                <w:sz w:val="20"/>
                <w:szCs w:val="20"/>
              </w:rPr>
            </w:pPr>
            <w:r w:rsidRPr="00DA3C7B">
              <w:rPr>
                <w:rFonts w:ascii="Times New Roman" w:hAnsi="Times New Roman" w:cs="Times New Roman"/>
                <w:color w:val="0070C0"/>
                <w:sz w:val="20"/>
                <w:szCs w:val="20"/>
              </w:rPr>
              <w:t>-</w:t>
            </w:r>
          </w:p>
        </w:tc>
        <w:tc>
          <w:tcPr>
            <w:tcW w:w="1775" w:type="dxa"/>
          </w:tcPr>
          <w:p w14:paraId="10533CF0" w14:textId="77777777" w:rsidR="009417C1" w:rsidRPr="00DA3C7B" w:rsidRDefault="000461AB" w:rsidP="00241DF8">
            <w:pPr>
              <w:jc w:val="center"/>
              <w:rPr>
                <w:rFonts w:ascii="Times New Roman" w:hAnsi="Times New Roman" w:cs="Times New Roman"/>
                <w:color w:val="00B050"/>
                <w:sz w:val="20"/>
                <w:szCs w:val="20"/>
              </w:rPr>
            </w:pPr>
            <w:r w:rsidRPr="00DA3C7B">
              <w:rPr>
                <w:rFonts w:ascii="Times New Roman" w:hAnsi="Times New Roman" w:cs="Times New Roman"/>
                <w:color w:val="00B050"/>
                <w:sz w:val="20"/>
                <w:szCs w:val="20"/>
              </w:rPr>
              <w:t>+</w:t>
            </w:r>
          </w:p>
        </w:tc>
        <w:tc>
          <w:tcPr>
            <w:tcW w:w="1772" w:type="dxa"/>
          </w:tcPr>
          <w:p w14:paraId="64558AAB" w14:textId="77777777" w:rsidR="009417C1" w:rsidRPr="00DA3C7B" w:rsidRDefault="006551E1" w:rsidP="00241DF8">
            <w:pPr>
              <w:jc w:val="center"/>
              <w:rPr>
                <w:rFonts w:ascii="Times New Roman" w:hAnsi="Times New Roman" w:cs="Times New Roman"/>
                <w:color w:val="0070C0"/>
                <w:sz w:val="20"/>
                <w:szCs w:val="20"/>
              </w:rPr>
            </w:pPr>
            <w:r w:rsidRPr="00DA3C7B">
              <w:rPr>
                <w:rFonts w:ascii="Times New Roman" w:hAnsi="Times New Roman" w:cs="Times New Roman"/>
                <w:color w:val="0070C0"/>
                <w:sz w:val="20"/>
                <w:szCs w:val="20"/>
              </w:rPr>
              <w:t>-</w:t>
            </w:r>
          </w:p>
        </w:tc>
      </w:tr>
      <w:tr w:rsidR="009417C1" w:rsidRPr="00DA3C7B" w14:paraId="46A6C8D2" w14:textId="77777777" w:rsidTr="0070326C">
        <w:trPr>
          <w:trHeight w:val="36"/>
        </w:trPr>
        <w:tc>
          <w:tcPr>
            <w:tcW w:w="668" w:type="dxa"/>
            <w:vMerge/>
          </w:tcPr>
          <w:p w14:paraId="13D0AB29" w14:textId="77777777" w:rsidR="009417C1" w:rsidRPr="00DA3C7B" w:rsidRDefault="009417C1" w:rsidP="00241DF8">
            <w:pPr>
              <w:jc w:val="center"/>
              <w:rPr>
                <w:sz w:val="16"/>
                <w:szCs w:val="16"/>
              </w:rPr>
            </w:pPr>
          </w:p>
        </w:tc>
        <w:tc>
          <w:tcPr>
            <w:tcW w:w="1316" w:type="dxa"/>
            <w:vMerge/>
          </w:tcPr>
          <w:p w14:paraId="4743030F" w14:textId="77777777" w:rsidR="009417C1" w:rsidRPr="00DA3C7B" w:rsidRDefault="009417C1" w:rsidP="00241DF8">
            <w:pPr>
              <w:jc w:val="center"/>
              <w:rPr>
                <w:sz w:val="16"/>
                <w:szCs w:val="16"/>
              </w:rPr>
            </w:pPr>
          </w:p>
        </w:tc>
        <w:tc>
          <w:tcPr>
            <w:tcW w:w="837" w:type="dxa"/>
          </w:tcPr>
          <w:p w14:paraId="70D93502" w14:textId="77777777" w:rsidR="009417C1" w:rsidRPr="00DA3C7B" w:rsidRDefault="009417C1" w:rsidP="00241DF8">
            <w:pPr>
              <w:jc w:val="center"/>
              <w:rPr>
                <w:rFonts w:ascii="Times New Roman" w:hAnsi="Times New Roman" w:cs="Times New Roman"/>
                <w:sz w:val="20"/>
                <w:szCs w:val="20"/>
              </w:rPr>
            </w:pPr>
            <w:r w:rsidRPr="00DA3C7B">
              <w:rPr>
                <w:rFonts w:ascii="Times New Roman" w:hAnsi="Times New Roman" w:cs="Times New Roman"/>
                <w:sz w:val="20"/>
                <w:szCs w:val="20"/>
              </w:rPr>
              <w:t>Spot 3</w:t>
            </w:r>
          </w:p>
        </w:tc>
        <w:tc>
          <w:tcPr>
            <w:tcW w:w="1767" w:type="dxa"/>
          </w:tcPr>
          <w:p w14:paraId="57D37068" w14:textId="77777777" w:rsidR="009417C1" w:rsidRPr="00DA3C7B" w:rsidRDefault="000461AB" w:rsidP="00241DF8">
            <w:pPr>
              <w:jc w:val="center"/>
              <w:rPr>
                <w:rFonts w:ascii="Times New Roman" w:hAnsi="Times New Roman" w:cs="Times New Roman"/>
                <w:color w:val="00B050"/>
                <w:sz w:val="20"/>
                <w:szCs w:val="20"/>
              </w:rPr>
            </w:pPr>
            <w:r w:rsidRPr="00DA3C7B">
              <w:rPr>
                <w:rFonts w:ascii="Times New Roman" w:hAnsi="Times New Roman" w:cs="Times New Roman"/>
                <w:color w:val="00B050"/>
                <w:sz w:val="20"/>
                <w:szCs w:val="20"/>
              </w:rPr>
              <w:t>+</w:t>
            </w:r>
          </w:p>
        </w:tc>
        <w:tc>
          <w:tcPr>
            <w:tcW w:w="1762" w:type="dxa"/>
          </w:tcPr>
          <w:p w14:paraId="658C2829" w14:textId="77777777" w:rsidR="009417C1" w:rsidRPr="00DA3C7B" w:rsidRDefault="006551E1" w:rsidP="00241DF8">
            <w:pPr>
              <w:jc w:val="center"/>
              <w:rPr>
                <w:rFonts w:ascii="Times New Roman" w:hAnsi="Times New Roman" w:cs="Times New Roman"/>
                <w:color w:val="0070C0"/>
                <w:sz w:val="20"/>
                <w:szCs w:val="20"/>
              </w:rPr>
            </w:pPr>
            <w:r w:rsidRPr="00DA3C7B">
              <w:rPr>
                <w:rFonts w:ascii="Times New Roman" w:hAnsi="Times New Roman" w:cs="Times New Roman"/>
                <w:color w:val="0070C0"/>
                <w:sz w:val="20"/>
                <w:szCs w:val="20"/>
              </w:rPr>
              <w:t>-</w:t>
            </w:r>
          </w:p>
        </w:tc>
        <w:tc>
          <w:tcPr>
            <w:tcW w:w="1775" w:type="dxa"/>
          </w:tcPr>
          <w:p w14:paraId="4CED99B1" w14:textId="77777777" w:rsidR="009417C1" w:rsidRPr="00DA3C7B" w:rsidRDefault="000461AB" w:rsidP="00241DF8">
            <w:pPr>
              <w:jc w:val="center"/>
              <w:rPr>
                <w:rFonts w:ascii="Times New Roman" w:hAnsi="Times New Roman" w:cs="Times New Roman"/>
                <w:color w:val="00B050"/>
                <w:sz w:val="20"/>
                <w:szCs w:val="20"/>
              </w:rPr>
            </w:pPr>
            <w:r w:rsidRPr="00DA3C7B">
              <w:rPr>
                <w:rFonts w:ascii="Times New Roman" w:hAnsi="Times New Roman" w:cs="Times New Roman"/>
                <w:color w:val="00B050"/>
                <w:sz w:val="20"/>
                <w:szCs w:val="20"/>
              </w:rPr>
              <w:t>+</w:t>
            </w:r>
          </w:p>
        </w:tc>
        <w:tc>
          <w:tcPr>
            <w:tcW w:w="1772" w:type="dxa"/>
          </w:tcPr>
          <w:p w14:paraId="522DEB40" w14:textId="77777777" w:rsidR="009417C1" w:rsidRPr="00DA3C7B" w:rsidRDefault="006551E1" w:rsidP="00241DF8">
            <w:pPr>
              <w:jc w:val="center"/>
              <w:rPr>
                <w:rFonts w:ascii="Times New Roman" w:hAnsi="Times New Roman" w:cs="Times New Roman"/>
                <w:color w:val="0070C0"/>
                <w:sz w:val="20"/>
                <w:szCs w:val="20"/>
              </w:rPr>
            </w:pPr>
            <w:r w:rsidRPr="00DA3C7B">
              <w:rPr>
                <w:rFonts w:ascii="Times New Roman" w:hAnsi="Times New Roman" w:cs="Times New Roman"/>
                <w:color w:val="FF0000"/>
                <w:sz w:val="20"/>
                <w:szCs w:val="20"/>
              </w:rPr>
              <w:t>+</w:t>
            </w:r>
          </w:p>
        </w:tc>
      </w:tr>
      <w:tr w:rsidR="009417C1" w:rsidRPr="00DA3C7B" w14:paraId="0252F881" w14:textId="77777777" w:rsidTr="0070326C">
        <w:trPr>
          <w:trHeight w:val="36"/>
        </w:trPr>
        <w:tc>
          <w:tcPr>
            <w:tcW w:w="668" w:type="dxa"/>
            <w:vMerge/>
          </w:tcPr>
          <w:p w14:paraId="07730093" w14:textId="77777777" w:rsidR="009417C1" w:rsidRPr="00DA3C7B" w:rsidRDefault="009417C1" w:rsidP="00241DF8">
            <w:pPr>
              <w:jc w:val="center"/>
              <w:rPr>
                <w:sz w:val="16"/>
                <w:szCs w:val="16"/>
              </w:rPr>
            </w:pPr>
          </w:p>
        </w:tc>
        <w:tc>
          <w:tcPr>
            <w:tcW w:w="1316" w:type="dxa"/>
            <w:vMerge/>
          </w:tcPr>
          <w:p w14:paraId="61E9CA89" w14:textId="77777777" w:rsidR="009417C1" w:rsidRPr="00DA3C7B" w:rsidRDefault="009417C1" w:rsidP="00241DF8">
            <w:pPr>
              <w:jc w:val="center"/>
              <w:rPr>
                <w:sz w:val="16"/>
                <w:szCs w:val="16"/>
              </w:rPr>
            </w:pPr>
          </w:p>
        </w:tc>
        <w:tc>
          <w:tcPr>
            <w:tcW w:w="837" w:type="dxa"/>
          </w:tcPr>
          <w:p w14:paraId="610BE061" w14:textId="77777777" w:rsidR="009417C1" w:rsidRPr="00DA3C7B" w:rsidRDefault="009417C1" w:rsidP="00241DF8">
            <w:pPr>
              <w:jc w:val="center"/>
              <w:rPr>
                <w:rFonts w:ascii="Times New Roman" w:hAnsi="Times New Roman" w:cs="Times New Roman"/>
                <w:sz w:val="20"/>
                <w:szCs w:val="20"/>
              </w:rPr>
            </w:pPr>
            <w:r w:rsidRPr="00DA3C7B">
              <w:rPr>
                <w:rFonts w:ascii="Times New Roman" w:hAnsi="Times New Roman" w:cs="Times New Roman"/>
                <w:sz w:val="20"/>
                <w:szCs w:val="20"/>
              </w:rPr>
              <w:t>Spot 4</w:t>
            </w:r>
          </w:p>
        </w:tc>
        <w:tc>
          <w:tcPr>
            <w:tcW w:w="1767" w:type="dxa"/>
          </w:tcPr>
          <w:p w14:paraId="1FABD7AF" w14:textId="77777777" w:rsidR="009417C1" w:rsidRPr="00DA3C7B" w:rsidRDefault="000461AB" w:rsidP="00241DF8">
            <w:pPr>
              <w:jc w:val="center"/>
              <w:rPr>
                <w:rFonts w:ascii="Times New Roman" w:hAnsi="Times New Roman" w:cs="Times New Roman"/>
                <w:color w:val="00B050"/>
                <w:sz w:val="20"/>
                <w:szCs w:val="20"/>
              </w:rPr>
            </w:pPr>
            <w:r w:rsidRPr="00DA3C7B">
              <w:rPr>
                <w:rFonts w:ascii="Times New Roman" w:hAnsi="Times New Roman" w:cs="Times New Roman"/>
                <w:color w:val="00B050"/>
                <w:sz w:val="20"/>
                <w:szCs w:val="20"/>
              </w:rPr>
              <w:t>+</w:t>
            </w:r>
          </w:p>
        </w:tc>
        <w:tc>
          <w:tcPr>
            <w:tcW w:w="1762" w:type="dxa"/>
          </w:tcPr>
          <w:p w14:paraId="1E7E2460" w14:textId="77777777" w:rsidR="009417C1" w:rsidRPr="00DA3C7B" w:rsidRDefault="006551E1" w:rsidP="00241DF8">
            <w:pPr>
              <w:jc w:val="center"/>
              <w:rPr>
                <w:rFonts w:ascii="Times New Roman" w:hAnsi="Times New Roman" w:cs="Times New Roman"/>
                <w:color w:val="0070C0"/>
                <w:sz w:val="20"/>
                <w:szCs w:val="20"/>
              </w:rPr>
            </w:pPr>
            <w:r w:rsidRPr="00DA3C7B">
              <w:rPr>
                <w:rFonts w:ascii="Times New Roman" w:hAnsi="Times New Roman" w:cs="Times New Roman"/>
                <w:color w:val="FF0000"/>
                <w:sz w:val="20"/>
                <w:szCs w:val="20"/>
              </w:rPr>
              <w:t>+</w:t>
            </w:r>
          </w:p>
        </w:tc>
        <w:tc>
          <w:tcPr>
            <w:tcW w:w="1775" w:type="dxa"/>
          </w:tcPr>
          <w:p w14:paraId="68463B82" w14:textId="77777777" w:rsidR="009417C1" w:rsidRPr="00DA3C7B" w:rsidRDefault="000461AB" w:rsidP="00241DF8">
            <w:pPr>
              <w:jc w:val="center"/>
              <w:rPr>
                <w:rFonts w:ascii="Times New Roman" w:hAnsi="Times New Roman" w:cs="Times New Roman"/>
                <w:color w:val="00B050"/>
                <w:sz w:val="20"/>
                <w:szCs w:val="20"/>
              </w:rPr>
            </w:pPr>
            <w:r w:rsidRPr="00DA3C7B">
              <w:rPr>
                <w:rFonts w:ascii="Times New Roman" w:hAnsi="Times New Roman" w:cs="Times New Roman"/>
                <w:color w:val="00B050"/>
                <w:sz w:val="20"/>
                <w:szCs w:val="20"/>
              </w:rPr>
              <w:t>+</w:t>
            </w:r>
          </w:p>
        </w:tc>
        <w:tc>
          <w:tcPr>
            <w:tcW w:w="1772" w:type="dxa"/>
          </w:tcPr>
          <w:p w14:paraId="6965D2C0" w14:textId="77777777" w:rsidR="009417C1" w:rsidRPr="00DA3C7B" w:rsidRDefault="006551E1" w:rsidP="00241DF8">
            <w:pPr>
              <w:jc w:val="center"/>
              <w:rPr>
                <w:rFonts w:ascii="Times New Roman" w:hAnsi="Times New Roman" w:cs="Times New Roman"/>
                <w:color w:val="0070C0"/>
                <w:sz w:val="20"/>
                <w:szCs w:val="20"/>
              </w:rPr>
            </w:pPr>
            <w:r w:rsidRPr="00DA3C7B">
              <w:rPr>
                <w:rFonts w:ascii="Times New Roman" w:hAnsi="Times New Roman" w:cs="Times New Roman"/>
                <w:color w:val="0070C0"/>
                <w:sz w:val="20"/>
                <w:szCs w:val="20"/>
              </w:rPr>
              <w:t>-</w:t>
            </w:r>
          </w:p>
        </w:tc>
      </w:tr>
      <w:tr w:rsidR="009417C1" w:rsidRPr="00DA3C7B" w14:paraId="1A9EF270" w14:textId="77777777" w:rsidTr="0070326C">
        <w:trPr>
          <w:trHeight w:val="36"/>
        </w:trPr>
        <w:tc>
          <w:tcPr>
            <w:tcW w:w="668" w:type="dxa"/>
            <w:vMerge/>
          </w:tcPr>
          <w:p w14:paraId="44141DCB" w14:textId="77777777" w:rsidR="009417C1" w:rsidRPr="00DA3C7B" w:rsidRDefault="009417C1" w:rsidP="00241DF8">
            <w:pPr>
              <w:jc w:val="center"/>
              <w:rPr>
                <w:sz w:val="16"/>
                <w:szCs w:val="16"/>
              </w:rPr>
            </w:pPr>
          </w:p>
        </w:tc>
        <w:tc>
          <w:tcPr>
            <w:tcW w:w="1316" w:type="dxa"/>
            <w:vMerge/>
          </w:tcPr>
          <w:p w14:paraId="52C7BFAD" w14:textId="77777777" w:rsidR="009417C1" w:rsidRPr="00DA3C7B" w:rsidRDefault="009417C1" w:rsidP="00241DF8">
            <w:pPr>
              <w:jc w:val="center"/>
              <w:rPr>
                <w:sz w:val="16"/>
                <w:szCs w:val="16"/>
              </w:rPr>
            </w:pPr>
          </w:p>
        </w:tc>
        <w:tc>
          <w:tcPr>
            <w:tcW w:w="837" w:type="dxa"/>
          </w:tcPr>
          <w:p w14:paraId="541132E7" w14:textId="77777777" w:rsidR="009417C1" w:rsidRPr="00DA3C7B" w:rsidRDefault="009417C1" w:rsidP="00241DF8">
            <w:pPr>
              <w:jc w:val="center"/>
              <w:rPr>
                <w:rFonts w:ascii="Times New Roman" w:hAnsi="Times New Roman" w:cs="Times New Roman"/>
                <w:sz w:val="20"/>
                <w:szCs w:val="20"/>
              </w:rPr>
            </w:pPr>
            <w:r w:rsidRPr="00DA3C7B">
              <w:rPr>
                <w:rFonts w:ascii="Times New Roman" w:hAnsi="Times New Roman" w:cs="Times New Roman"/>
                <w:sz w:val="20"/>
                <w:szCs w:val="20"/>
              </w:rPr>
              <w:t>Spot 5</w:t>
            </w:r>
          </w:p>
        </w:tc>
        <w:tc>
          <w:tcPr>
            <w:tcW w:w="1767" w:type="dxa"/>
          </w:tcPr>
          <w:p w14:paraId="32DAA6B4" w14:textId="77777777" w:rsidR="009417C1" w:rsidRPr="00DA3C7B" w:rsidRDefault="000461AB" w:rsidP="00241DF8">
            <w:pPr>
              <w:jc w:val="center"/>
              <w:rPr>
                <w:rFonts w:ascii="Times New Roman" w:hAnsi="Times New Roman" w:cs="Times New Roman"/>
                <w:color w:val="00B050"/>
                <w:sz w:val="20"/>
                <w:szCs w:val="20"/>
              </w:rPr>
            </w:pPr>
            <w:r w:rsidRPr="00DA3C7B">
              <w:rPr>
                <w:rFonts w:ascii="Times New Roman" w:hAnsi="Times New Roman" w:cs="Times New Roman"/>
                <w:color w:val="00B050"/>
                <w:sz w:val="20"/>
                <w:szCs w:val="20"/>
              </w:rPr>
              <w:t>+</w:t>
            </w:r>
          </w:p>
        </w:tc>
        <w:tc>
          <w:tcPr>
            <w:tcW w:w="1762" w:type="dxa"/>
          </w:tcPr>
          <w:p w14:paraId="093A189E" w14:textId="77777777" w:rsidR="009417C1" w:rsidRPr="00DA3C7B" w:rsidRDefault="006551E1" w:rsidP="00241DF8">
            <w:pPr>
              <w:jc w:val="center"/>
              <w:rPr>
                <w:rFonts w:ascii="Times New Roman" w:hAnsi="Times New Roman" w:cs="Times New Roman"/>
                <w:color w:val="0070C0"/>
                <w:sz w:val="20"/>
                <w:szCs w:val="20"/>
              </w:rPr>
            </w:pPr>
            <w:r w:rsidRPr="00DA3C7B">
              <w:rPr>
                <w:rFonts w:ascii="Times New Roman" w:hAnsi="Times New Roman" w:cs="Times New Roman"/>
                <w:color w:val="0070C0"/>
                <w:sz w:val="20"/>
                <w:szCs w:val="20"/>
              </w:rPr>
              <w:t>-</w:t>
            </w:r>
          </w:p>
        </w:tc>
        <w:tc>
          <w:tcPr>
            <w:tcW w:w="1775" w:type="dxa"/>
          </w:tcPr>
          <w:p w14:paraId="14CF14FB" w14:textId="77777777" w:rsidR="009417C1" w:rsidRPr="00DA3C7B" w:rsidRDefault="000461AB" w:rsidP="00241DF8">
            <w:pPr>
              <w:jc w:val="center"/>
              <w:rPr>
                <w:rFonts w:ascii="Times New Roman" w:hAnsi="Times New Roman" w:cs="Times New Roman"/>
                <w:color w:val="00B050"/>
                <w:sz w:val="20"/>
                <w:szCs w:val="20"/>
              </w:rPr>
            </w:pPr>
            <w:r w:rsidRPr="00DA3C7B">
              <w:rPr>
                <w:rFonts w:ascii="Times New Roman" w:hAnsi="Times New Roman" w:cs="Times New Roman"/>
                <w:color w:val="00B050"/>
                <w:sz w:val="20"/>
                <w:szCs w:val="20"/>
              </w:rPr>
              <w:t>+</w:t>
            </w:r>
          </w:p>
        </w:tc>
        <w:tc>
          <w:tcPr>
            <w:tcW w:w="1772" w:type="dxa"/>
          </w:tcPr>
          <w:p w14:paraId="6764A1C5" w14:textId="77777777" w:rsidR="009417C1" w:rsidRPr="00DA3C7B" w:rsidRDefault="006551E1" w:rsidP="00241DF8">
            <w:pPr>
              <w:jc w:val="center"/>
              <w:rPr>
                <w:rFonts w:ascii="Times New Roman" w:hAnsi="Times New Roman" w:cs="Times New Roman"/>
                <w:color w:val="0070C0"/>
                <w:sz w:val="20"/>
                <w:szCs w:val="20"/>
              </w:rPr>
            </w:pPr>
            <w:r w:rsidRPr="00DA3C7B">
              <w:rPr>
                <w:rFonts w:ascii="Times New Roman" w:hAnsi="Times New Roman" w:cs="Times New Roman"/>
                <w:color w:val="0070C0"/>
                <w:sz w:val="20"/>
                <w:szCs w:val="20"/>
              </w:rPr>
              <w:t>-</w:t>
            </w:r>
          </w:p>
        </w:tc>
      </w:tr>
      <w:tr w:rsidR="006F7D1A" w:rsidRPr="00DA3C7B" w14:paraId="68C30A64" w14:textId="77777777">
        <w:trPr>
          <w:trHeight w:hRule="exact" w:val="20"/>
        </w:trPr>
        <w:tc>
          <w:tcPr>
            <w:tcW w:w="668" w:type="dxa"/>
            <w:tcBorders>
              <w:top w:val="nil"/>
              <w:left w:val="nil"/>
              <w:bottom w:val="nil"/>
              <w:right w:val="nil"/>
            </w:tcBorders>
          </w:tcPr>
          <w:p w14:paraId="5EC76D6E" w14:textId="77777777" w:rsidR="006F7D1A" w:rsidRPr="00DA3C7B" w:rsidRDefault="006F7D1A">
            <w:pPr>
              <w:spacing w:line="20" w:lineRule="exact"/>
            </w:pPr>
          </w:p>
        </w:tc>
        <w:tc>
          <w:tcPr>
            <w:tcW w:w="1316" w:type="dxa"/>
            <w:tcBorders>
              <w:top w:val="nil"/>
              <w:left w:val="nil"/>
              <w:bottom w:val="nil"/>
              <w:right w:val="nil"/>
            </w:tcBorders>
          </w:tcPr>
          <w:p w14:paraId="23BDFE63" w14:textId="77777777" w:rsidR="006F7D1A" w:rsidRPr="00DA3C7B" w:rsidRDefault="006F7D1A">
            <w:pPr>
              <w:spacing w:line="20" w:lineRule="exact"/>
            </w:pPr>
          </w:p>
        </w:tc>
        <w:tc>
          <w:tcPr>
            <w:tcW w:w="837" w:type="dxa"/>
            <w:tcBorders>
              <w:top w:val="nil"/>
              <w:left w:val="nil"/>
              <w:bottom w:val="nil"/>
              <w:right w:val="nil"/>
            </w:tcBorders>
          </w:tcPr>
          <w:p w14:paraId="4AD4E53F" w14:textId="77777777" w:rsidR="006F7D1A" w:rsidRPr="00DA3C7B" w:rsidRDefault="006F7D1A">
            <w:pPr>
              <w:spacing w:line="20" w:lineRule="exact"/>
            </w:pPr>
          </w:p>
        </w:tc>
        <w:tc>
          <w:tcPr>
            <w:tcW w:w="1767" w:type="dxa"/>
            <w:tcBorders>
              <w:top w:val="nil"/>
              <w:left w:val="nil"/>
              <w:bottom w:val="nil"/>
              <w:right w:val="nil"/>
            </w:tcBorders>
          </w:tcPr>
          <w:p w14:paraId="646B6E16" w14:textId="77777777" w:rsidR="006F7D1A" w:rsidRPr="00DA3C7B" w:rsidRDefault="006F7D1A">
            <w:pPr>
              <w:spacing w:line="20" w:lineRule="exact"/>
            </w:pPr>
          </w:p>
        </w:tc>
        <w:tc>
          <w:tcPr>
            <w:tcW w:w="1763" w:type="dxa"/>
            <w:tcBorders>
              <w:top w:val="nil"/>
              <w:left w:val="nil"/>
              <w:bottom w:val="nil"/>
              <w:right w:val="nil"/>
            </w:tcBorders>
          </w:tcPr>
          <w:p w14:paraId="086B37C8" w14:textId="77777777" w:rsidR="006F7D1A" w:rsidRPr="00DA3C7B" w:rsidRDefault="006F7D1A">
            <w:pPr>
              <w:spacing w:line="20" w:lineRule="exact"/>
            </w:pPr>
          </w:p>
        </w:tc>
        <w:tc>
          <w:tcPr>
            <w:tcW w:w="1775" w:type="dxa"/>
            <w:tcBorders>
              <w:top w:val="nil"/>
              <w:left w:val="nil"/>
              <w:bottom w:val="nil"/>
              <w:right w:val="nil"/>
            </w:tcBorders>
          </w:tcPr>
          <w:p w14:paraId="1447BBD1" w14:textId="77777777" w:rsidR="006F7D1A" w:rsidRPr="00DA3C7B" w:rsidRDefault="006F7D1A">
            <w:pPr>
              <w:spacing w:line="20" w:lineRule="exact"/>
            </w:pPr>
          </w:p>
        </w:tc>
        <w:tc>
          <w:tcPr>
            <w:tcW w:w="1772" w:type="dxa"/>
            <w:tcBorders>
              <w:top w:val="nil"/>
              <w:left w:val="nil"/>
              <w:bottom w:val="nil"/>
              <w:right w:val="nil"/>
            </w:tcBorders>
          </w:tcPr>
          <w:p w14:paraId="1EFCF155" w14:textId="77777777" w:rsidR="006F7D1A" w:rsidRPr="00DA3C7B" w:rsidRDefault="006F7D1A">
            <w:pPr>
              <w:spacing w:line="20" w:lineRule="exact"/>
            </w:pPr>
          </w:p>
        </w:tc>
      </w:tr>
    </w:tbl>
    <w:p w14:paraId="1D72873B" w14:textId="77777777" w:rsidR="000461AB" w:rsidRPr="00DA3C7B" w:rsidRDefault="004E3328" w:rsidP="000461AB">
      <w:pPr>
        <w:rPr>
          <w:rFonts w:ascii="Times New Roman" w:hAnsi="Times New Roman" w:cs="Times New Roman"/>
          <w:bCs/>
          <w:i/>
          <w:sz w:val="20"/>
          <w:szCs w:val="20"/>
        </w:rPr>
      </w:pPr>
      <w:r w:rsidRPr="00DA3C7B">
        <w:rPr>
          <w:rFonts w:ascii="Times New Roman" w:hAnsi="Times New Roman" w:cs="Times New Roman"/>
          <w:bCs/>
          <w:sz w:val="20"/>
          <w:szCs w:val="20"/>
        </w:rPr>
        <w:t>(</w:t>
      </w:r>
      <w:r w:rsidR="005F1D29" w:rsidRPr="00DA3C7B">
        <w:rPr>
          <w:rFonts w:ascii="Times New Roman" w:hAnsi="Times New Roman" w:cs="Times New Roman"/>
          <w:bCs/>
          <w:color w:val="00B050"/>
          <w:sz w:val="20"/>
          <w:szCs w:val="20"/>
        </w:rPr>
        <w:t>+</w:t>
      </w:r>
      <w:r w:rsidRPr="00DA3C7B">
        <w:rPr>
          <w:rFonts w:ascii="Times New Roman" w:hAnsi="Times New Roman" w:cs="Times New Roman"/>
          <w:bCs/>
          <w:sz w:val="20"/>
          <w:szCs w:val="20"/>
        </w:rPr>
        <w:t>)</w:t>
      </w:r>
      <w:r w:rsidRPr="00DA3C7B">
        <w:rPr>
          <w:rFonts w:ascii="Times New Roman" w:hAnsi="Times New Roman" w:cs="Times New Roman"/>
          <w:bCs/>
          <w:color w:val="00B050"/>
          <w:sz w:val="20"/>
          <w:szCs w:val="20"/>
        </w:rPr>
        <w:t xml:space="preserve"> </w:t>
      </w:r>
      <w:r w:rsidRPr="00DA3C7B">
        <w:rPr>
          <w:rFonts w:ascii="Times New Roman" w:hAnsi="Times New Roman" w:cs="Times New Roman"/>
          <w:bCs/>
          <w:sz w:val="20"/>
          <w:szCs w:val="20"/>
        </w:rPr>
        <w:t>indicates</w:t>
      </w:r>
      <w:r w:rsidR="005F1D29" w:rsidRPr="00DA3C7B">
        <w:rPr>
          <w:rFonts w:ascii="Times New Roman" w:hAnsi="Times New Roman" w:cs="Times New Roman"/>
          <w:bCs/>
          <w:sz w:val="20"/>
          <w:szCs w:val="20"/>
        </w:rPr>
        <w:t xml:space="preserve"> the availability of </w:t>
      </w:r>
      <w:r w:rsidR="005F1D29" w:rsidRPr="00DA3C7B">
        <w:rPr>
          <w:rFonts w:ascii="Times New Roman" w:hAnsi="Times New Roman" w:cs="Times New Roman"/>
          <w:bCs/>
          <w:i/>
          <w:sz w:val="20"/>
          <w:szCs w:val="20"/>
        </w:rPr>
        <w:t xml:space="preserve">Alternaria </w:t>
      </w:r>
      <w:proofErr w:type="spellStart"/>
      <w:r w:rsidR="005F1D29" w:rsidRPr="00DA3C7B">
        <w:rPr>
          <w:rFonts w:ascii="Times New Roman" w:hAnsi="Times New Roman" w:cs="Times New Roman"/>
          <w:bCs/>
          <w:i/>
          <w:sz w:val="20"/>
          <w:szCs w:val="20"/>
        </w:rPr>
        <w:t>brassicicola</w:t>
      </w:r>
      <w:proofErr w:type="spellEnd"/>
      <w:r w:rsidR="005F1D29" w:rsidRPr="00DA3C7B">
        <w:rPr>
          <w:rFonts w:ascii="Times New Roman" w:hAnsi="Times New Roman" w:cs="Times New Roman"/>
          <w:bCs/>
          <w:sz w:val="20"/>
          <w:szCs w:val="20"/>
        </w:rPr>
        <w:t xml:space="preserve"> and </w:t>
      </w:r>
      <w:r w:rsidRPr="00DA3C7B">
        <w:rPr>
          <w:rFonts w:ascii="Times New Roman" w:hAnsi="Times New Roman" w:cs="Times New Roman"/>
          <w:bCs/>
          <w:sz w:val="20"/>
          <w:szCs w:val="20"/>
        </w:rPr>
        <w:t>(</w:t>
      </w:r>
      <w:r w:rsidR="005F1D29" w:rsidRPr="00DA3C7B">
        <w:rPr>
          <w:rFonts w:ascii="Times New Roman" w:hAnsi="Times New Roman" w:cs="Times New Roman"/>
          <w:bCs/>
          <w:color w:val="FF0000"/>
          <w:sz w:val="20"/>
          <w:szCs w:val="20"/>
        </w:rPr>
        <w:t>+</w:t>
      </w:r>
      <w:r w:rsidRPr="00DA3C7B">
        <w:rPr>
          <w:rFonts w:ascii="Times New Roman" w:hAnsi="Times New Roman" w:cs="Times New Roman"/>
          <w:bCs/>
          <w:sz w:val="20"/>
          <w:szCs w:val="20"/>
        </w:rPr>
        <w:t>)</w:t>
      </w:r>
      <w:r w:rsidR="005F1D29" w:rsidRPr="00DA3C7B">
        <w:rPr>
          <w:rFonts w:ascii="Times New Roman" w:hAnsi="Times New Roman" w:cs="Times New Roman"/>
          <w:bCs/>
          <w:sz w:val="20"/>
          <w:szCs w:val="20"/>
        </w:rPr>
        <w:t xml:space="preserve"> shows the presence of </w:t>
      </w:r>
      <w:proofErr w:type="spellStart"/>
      <w:r w:rsidR="005F1D29" w:rsidRPr="00DA3C7B">
        <w:rPr>
          <w:rFonts w:ascii="Times New Roman" w:hAnsi="Times New Roman" w:cs="Times New Roman"/>
          <w:bCs/>
          <w:i/>
          <w:sz w:val="20"/>
          <w:szCs w:val="20"/>
        </w:rPr>
        <w:t>Curvularia</w:t>
      </w:r>
      <w:proofErr w:type="spellEnd"/>
      <w:r w:rsidR="005F1D29" w:rsidRPr="00DA3C7B">
        <w:rPr>
          <w:rFonts w:ascii="Times New Roman" w:hAnsi="Times New Roman" w:cs="Times New Roman"/>
          <w:bCs/>
          <w:sz w:val="20"/>
          <w:szCs w:val="20"/>
        </w:rPr>
        <w:t xml:space="preserve"> and </w:t>
      </w:r>
      <w:r w:rsidRPr="00DA3C7B">
        <w:rPr>
          <w:rFonts w:ascii="Times New Roman" w:hAnsi="Times New Roman" w:cs="Times New Roman"/>
          <w:bCs/>
          <w:sz w:val="20"/>
          <w:szCs w:val="20"/>
        </w:rPr>
        <w:t>(</w:t>
      </w:r>
      <w:r w:rsidR="005F1D29" w:rsidRPr="00DA3C7B">
        <w:rPr>
          <w:rFonts w:ascii="Times New Roman" w:hAnsi="Times New Roman" w:cs="Times New Roman"/>
          <w:bCs/>
          <w:color w:val="0070C0"/>
          <w:sz w:val="20"/>
          <w:szCs w:val="20"/>
        </w:rPr>
        <w:t>–</w:t>
      </w:r>
      <w:r w:rsidRPr="00DA3C7B">
        <w:rPr>
          <w:rFonts w:ascii="Times New Roman" w:hAnsi="Times New Roman" w:cs="Times New Roman"/>
          <w:bCs/>
          <w:sz w:val="20"/>
          <w:szCs w:val="20"/>
        </w:rPr>
        <w:t>)</w:t>
      </w:r>
      <w:r w:rsidR="005F1D29" w:rsidRPr="00DA3C7B">
        <w:rPr>
          <w:rFonts w:ascii="Times New Roman" w:hAnsi="Times New Roman" w:cs="Times New Roman"/>
          <w:bCs/>
          <w:sz w:val="20"/>
          <w:szCs w:val="20"/>
        </w:rPr>
        <w:t xml:space="preserve"> shows absence of </w:t>
      </w:r>
      <w:proofErr w:type="spellStart"/>
      <w:r w:rsidR="005F1D29" w:rsidRPr="00DA3C7B">
        <w:rPr>
          <w:rFonts w:ascii="Times New Roman" w:hAnsi="Times New Roman" w:cs="Times New Roman"/>
          <w:bCs/>
          <w:i/>
          <w:sz w:val="20"/>
          <w:szCs w:val="20"/>
        </w:rPr>
        <w:t>Curvularia</w:t>
      </w:r>
      <w:proofErr w:type="spellEnd"/>
      <w:r w:rsidR="000461AB" w:rsidRPr="00DA3C7B">
        <w:rPr>
          <w:rFonts w:ascii="Times New Roman" w:hAnsi="Times New Roman" w:cs="Times New Roman"/>
          <w:bCs/>
          <w:i/>
          <w:sz w:val="20"/>
          <w:szCs w:val="20"/>
        </w:rPr>
        <w:t>.</w:t>
      </w:r>
    </w:p>
    <w:p w14:paraId="0FACEF71" w14:textId="77777777" w:rsidR="001B6E72" w:rsidRPr="00DA3C7B" w:rsidRDefault="001B6E72" w:rsidP="000461AB">
      <w:pPr>
        <w:rPr>
          <w:rFonts w:ascii="Times New Roman" w:hAnsi="Times New Roman" w:cs="Times New Roman"/>
          <w:bCs/>
          <w:i/>
          <w:sz w:val="20"/>
          <w:szCs w:val="20"/>
        </w:rPr>
      </w:pPr>
    </w:p>
    <w:p w14:paraId="2AAF453D" w14:textId="77777777" w:rsidR="001B6E72" w:rsidRPr="00DA3C7B" w:rsidRDefault="001B6E72" w:rsidP="000461AB">
      <w:pPr>
        <w:rPr>
          <w:rFonts w:ascii="Times New Roman" w:hAnsi="Times New Roman" w:cs="Times New Roman"/>
          <w:bCs/>
          <w:i/>
          <w:sz w:val="20"/>
          <w:szCs w:val="20"/>
        </w:rPr>
      </w:pPr>
    </w:p>
    <w:p w14:paraId="6A5211B5" w14:textId="77777777" w:rsidR="001B6E72" w:rsidRPr="00DA3C7B" w:rsidRDefault="001B6E72" w:rsidP="001B6E72">
      <w:pPr>
        <w:spacing w:before="100" w:beforeAutospacing="1" w:after="100" w:afterAutospacing="1" w:line="240" w:lineRule="auto"/>
        <w:outlineLvl w:val="1"/>
        <w:rPr>
          <w:rFonts w:ascii="Times New Roman" w:eastAsia="Times New Roman" w:hAnsi="Times New Roman" w:cs="Times New Roman"/>
          <w:b/>
          <w:bCs/>
          <w:sz w:val="36"/>
          <w:szCs w:val="36"/>
        </w:rPr>
      </w:pPr>
      <w:r w:rsidRPr="00DA3C7B">
        <w:rPr>
          <w:rFonts w:ascii="Times New Roman" w:eastAsia="Times New Roman" w:hAnsi="Times New Roman" w:cs="Times New Roman"/>
          <w:b/>
          <w:bCs/>
          <w:sz w:val="36"/>
          <w:szCs w:val="36"/>
        </w:rPr>
        <w:t>Conclusion</w:t>
      </w:r>
    </w:p>
    <w:p w14:paraId="697E4370" w14:textId="77777777" w:rsidR="001B6E72" w:rsidRPr="00DA3C7B" w:rsidRDefault="001B6E72" w:rsidP="001B6E72">
      <w:pPr>
        <w:spacing w:before="100" w:beforeAutospacing="1" w:after="100" w:afterAutospacing="1" w:line="240" w:lineRule="auto"/>
        <w:rPr>
          <w:rFonts w:ascii="Times New Roman" w:eastAsia="Times New Roman" w:hAnsi="Times New Roman" w:cs="Times New Roman"/>
          <w:sz w:val="24"/>
          <w:szCs w:val="24"/>
        </w:rPr>
      </w:pPr>
      <w:r w:rsidRPr="00DA3C7B">
        <w:rPr>
          <w:rFonts w:ascii="Times New Roman" w:eastAsia="Times New Roman" w:hAnsi="Times New Roman" w:cs="Times New Roman"/>
          <w:sz w:val="24"/>
          <w:szCs w:val="24"/>
        </w:rPr>
        <w:t xml:space="preserve">Alternaria blight symptoms were recorded at all 30 mustard-field locations surveyed across six districts of eastern Bihar. Mean field incidence ranged from 20.30% in Katihar to 63.81% in Munger, with an overall district mean of 47.62%. Morphology-consistent </w:t>
      </w:r>
      <w:r w:rsidRPr="00DA3C7B">
        <w:rPr>
          <w:rFonts w:ascii="Times New Roman" w:eastAsia="Times New Roman" w:hAnsi="Times New Roman" w:cs="Times New Roman"/>
          <w:i/>
          <w:iCs/>
          <w:sz w:val="24"/>
          <w:szCs w:val="24"/>
        </w:rPr>
        <w:t xml:space="preserve">A. </w:t>
      </w:r>
      <w:proofErr w:type="spellStart"/>
      <w:r w:rsidRPr="00DA3C7B">
        <w:rPr>
          <w:rFonts w:ascii="Times New Roman" w:eastAsia="Times New Roman" w:hAnsi="Times New Roman" w:cs="Times New Roman"/>
          <w:i/>
          <w:iCs/>
          <w:sz w:val="24"/>
          <w:szCs w:val="24"/>
        </w:rPr>
        <w:t>brassicicola</w:t>
      </w:r>
      <w:proofErr w:type="spellEnd"/>
      <w:r w:rsidRPr="00DA3C7B">
        <w:rPr>
          <w:rFonts w:ascii="Times New Roman" w:eastAsia="Times New Roman" w:hAnsi="Times New Roman" w:cs="Times New Roman"/>
          <w:sz w:val="24"/>
          <w:szCs w:val="24"/>
        </w:rPr>
        <w:t xml:space="preserve"> was recovered from every surveyed spot in both seasons, while </w:t>
      </w:r>
      <w:r w:rsidRPr="00DA3C7B">
        <w:rPr>
          <w:rFonts w:ascii="Times New Roman" w:eastAsia="Times New Roman" w:hAnsi="Times New Roman" w:cs="Times New Roman"/>
          <w:i/>
          <w:iCs/>
          <w:sz w:val="24"/>
          <w:szCs w:val="24"/>
        </w:rPr>
        <w:t xml:space="preserve">C. </w:t>
      </w:r>
      <w:proofErr w:type="spellStart"/>
      <w:r w:rsidRPr="00DA3C7B">
        <w:rPr>
          <w:rFonts w:ascii="Times New Roman" w:eastAsia="Times New Roman" w:hAnsi="Times New Roman" w:cs="Times New Roman"/>
          <w:i/>
          <w:iCs/>
          <w:sz w:val="24"/>
          <w:szCs w:val="24"/>
        </w:rPr>
        <w:t>lunata</w:t>
      </w:r>
      <w:proofErr w:type="spellEnd"/>
      <w:r w:rsidRPr="00DA3C7B">
        <w:rPr>
          <w:rFonts w:ascii="Times New Roman" w:eastAsia="Times New Roman" w:hAnsi="Times New Roman" w:cs="Times New Roman"/>
          <w:sz w:val="24"/>
          <w:szCs w:val="24"/>
        </w:rPr>
        <w:t xml:space="preserve"> occurred less frequently as a co-isolate. The results demonstrate widespread fungal recovery and marked spatial variation in disease incidence during the crop-maturity period. However, cultural isolation frequency should not be interpreted as a direct measure of pathogen aggressiveness or yield loss. Molecular confirmation, pathogenicity assays and repeated disease assessments are needed before firm conclusions are drawn regarding pathogen identity, epidemiological importance and district-level risk.</w:t>
      </w:r>
    </w:p>
    <w:p w14:paraId="2BEE151A" w14:textId="77777777" w:rsidR="001B6E72" w:rsidRPr="00DA3C7B" w:rsidRDefault="001B6E72" w:rsidP="001B6E72">
      <w:pPr>
        <w:spacing w:before="100" w:beforeAutospacing="1" w:after="100" w:afterAutospacing="1" w:line="240" w:lineRule="auto"/>
        <w:outlineLvl w:val="1"/>
        <w:rPr>
          <w:rFonts w:ascii="Times New Roman" w:eastAsia="Times New Roman" w:hAnsi="Times New Roman" w:cs="Times New Roman"/>
          <w:b/>
          <w:bCs/>
          <w:sz w:val="36"/>
          <w:szCs w:val="36"/>
        </w:rPr>
      </w:pPr>
      <w:r w:rsidRPr="00DA3C7B">
        <w:rPr>
          <w:rFonts w:ascii="Times New Roman" w:eastAsia="Times New Roman" w:hAnsi="Times New Roman" w:cs="Times New Roman"/>
          <w:b/>
          <w:bCs/>
          <w:sz w:val="36"/>
          <w:szCs w:val="36"/>
        </w:rPr>
        <w:t>Limitations</w:t>
      </w:r>
    </w:p>
    <w:p w14:paraId="67AC521F" w14:textId="77777777" w:rsidR="001B6E72" w:rsidRPr="00DA3C7B" w:rsidRDefault="001B6E72" w:rsidP="001B6E72">
      <w:pPr>
        <w:spacing w:before="100" w:beforeAutospacing="1" w:after="100" w:afterAutospacing="1" w:line="240" w:lineRule="auto"/>
        <w:rPr>
          <w:rFonts w:ascii="Times New Roman" w:eastAsia="Times New Roman" w:hAnsi="Times New Roman" w:cs="Times New Roman"/>
          <w:sz w:val="24"/>
          <w:szCs w:val="24"/>
        </w:rPr>
      </w:pPr>
      <w:r w:rsidRPr="00DA3C7B">
        <w:rPr>
          <w:rFonts w:ascii="Times New Roman" w:eastAsia="Times New Roman" w:hAnsi="Times New Roman" w:cs="Times New Roman"/>
          <w:sz w:val="24"/>
          <w:szCs w:val="24"/>
        </w:rPr>
        <w:t xml:space="preserve">The survey assessed five spots per district near crop maturity and may not represent disease development throughout the growing season. Mustard cultivars, sowing dates, management practices and meteorological conditions were not </w:t>
      </w:r>
      <w:proofErr w:type="spellStart"/>
      <w:r w:rsidRPr="00DA3C7B">
        <w:rPr>
          <w:rFonts w:ascii="Times New Roman" w:eastAsia="Times New Roman" w:hAnsi="Times New Roman" w:cs="Times New Roman"/>
          <w:sz w:val="24"/>
          <w:szCs w:val="24"/>
        </w:rPr>
        <w:t>analysed</w:t>
      </w:r>
      <w:proofErr w:type="spellEnd"/>
      <w:r w:rsidRPr="00DA3C7B">
        <w:rPr>
          <w:rFonts w:ascii="Times New Roman" w:eastAsia="Times New Roman" w:hAnsi="Times New Roman" w:cs="Times New Roman"/>
          <w:sz w:val="24"/>
          <w:szCs w:val="24"/>
        </w:rPr>
        <w:t xml:space="preserve">. Fungal identification was based on cultural and microscopic characteristics without DNA sequencing or species-specific PCR. Pathogenicity tests were not performed, and the causal role of co-isolated </w:t>
      </w:r>
      <w:r w:rsidRPr="00DA3C7B">
        <w:rPr>
          <w:rFonts w:ascii="Times New Roman" w:eastAsia="Times New Roman" w:hAnsi="Times New Roman" w:cs="Times New Roman"/>
          <w:i/>
          <w:iCs/>
          <w:sz w:val="24"/>
          <w:szCs w:val="24"/>
        </w:rPr>
        <w:t xml:space="preserve">C. </w:t>
      </w:r>
      <w:proofErr w:type="spellStart"/>
      <w:r w:rsidRPr="00DA3C7B">
        <w:rPr>
          <w:rFonts w:ascii="Times New Roman" w:eastAsia="Times New Roman" w:hAnsi="Times New Roman" w:cs="Times New Roman"/>
          <w:i/>
          <w:iCs/>
          <w:sz w:val="24"/>
          <w:szCs w:val="24"/>
        </w:rPr>
        <w:t>lunata</w:t>
      </w:r>
      <w:proofErr w:type="spellEnd"/>
      <w:r w:rsidRPr="00DA3C7B">
        <w:rPr>
          <w:rFonts w:ascii="Times New Roman" w:eastAsia="Times New Roman" w:hAnsi="Times New Roman" w:cs="Times New Roman"/>
          <w:sz w:val="24"/>
          <w:szCs w:val="24"/>
        </w:rPr>
        <w:t xml:space="preserve"> remains uncertain. The study also did not report season-specific incidence values, yield loss or statistical </w:t>
      </w:r>
      <w:r w:rsidRPr="00DA3C7B">
        <w:rPr>
          <w:rFonts w:ascii="Times New Roman" w:eastAsia="Times New Roman" w:hAnsi="Times New Roman" w:cs="Times New Roman"/>
          <w:sz w:val="24"/>
          <w:szCs w:val="24"/>
        </w:rPr>
        <w:lastRenderedPageBreak/>
        <w:t>comparisons among districts. These limitations restrict interpretation of pathogen prevalence and the causes of geographical variation.</w:t>
      </w:r>
    </w:p>
    <w:p w14:paraId="58D75AA2" w14:textId="77777777" w:rsidR="001B6E72" w:rsidRPr="00DA3C7B" w:rsidRDefault="001B6E72" w:rsidP="001B6E72">
      <w:pPr>
        <w:rPr>
          <w:lang w:val="en-GB"/>
          <w14:ligatures w14:val="standardContextual"/>
        </w:rPr>
      </w:pPr>
    </w:p>
    <w:p w14:paraId="58BCDDDB" w14:textId="77777777" w:rsidR="001B6E72" w:rsidRPr="00DA3C7B" w:rsidRDefault="001B6E72" w:rsidP="001B6E72">
      <w:pPr>
        <w:rPr>
          <w:lang w:val="en-GB"/>
          <w14:ligatures w14:val="standardContextual"/>
        </w:rPr>
      </w:pPr>
    </w:p>
    <w:p w14:paraId="144E49A0" w14:textId="77777777" w:rsidR="001B6E72" w:rsidRPr="00DA3C7B" w:rsidRDefault="001B6E72" w:rsidP="001B6E72">
      <w:pPr>
        <w:spacing w:after="0" w:line="240" w:lineRule="auto"/>
        <w:rPr>
          <w:rFonts w:ascii="Times New Roman" w:eastAsia="Calibri" w:hAnsi="Times New Roman" w:cs="Times New Roman"/>
          <w:b/>
        </w:rPr>
      </w:pPr>
      <w:r w:rsidRPr="00DA3C7B">
        <w:rPr>
          <w:rFonts w:ascii="Times New Roman" w:eastAsia="Calibri" w:hAnsi="Times New Roman" w:cs="Times New Roman"/>
          <w:b/>
        </w:rPr>
        <w:t>Declaration of AI Use</w:t>
      </w:r>
    </w:p>
    <w:p w14:paraId="1A6B3095" w14:textId="77777777" w:rsidR="001B6E72" w:rsidRPr="00DA3C7B" w:rsidRDefault="001B6E72" w:rsidP="001B6E72">
      <w:pPr>
        <w:spacing w:after="0" w:line="240" w:lineRule="auto"/>
        <w:rPr>
          <w:rFonts w:ascii="Times New Roman" w:eastAsia="Calibri" w:hAnsi="Times New Roman" w:cs="Times New Roman"/>
        </w:rPr>
      </w:pPr>
    </w:p>
    <w:p w14:paraId="1D33731D" w14:textId="77777777" w:rsidR="001B6E72" w:rsidRPr="00DA3C7B" w:rsidRDefault="001B6E72" w:rsidP="001B6E72">
      <w:pPr>
        <w:spacing w:after="0" w:line="240" w:lineRule="auto"/>
        <w:jc w:val="both"/>
        <w:rPr>
          <w:rFonts w:ascii="Times New Roman" w:eastAsia="Calibri" w:hAnsi="Times New Roman" w:cs="Times New Roman"/>
        </w:rPr>
      </w:pPr>
      <w:r w:rsidRPr="00DA3C7B">
        <w:rPr>
          <w:rFonts w:ascii="Times New Roman" w:eastAsia="Calibri"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6A8EE94" w14:textId="77777777" w:rsidR="001B6E72" w:rsidRPr="00DA3C7B" w:rsidRDefault="001B6E72" w:rsidP="000461AB">
      <w:pPr>
        <w:rPr>
          <w:rFonts w:ascii="Times New Roman" w:hAnsi="Times New Roman" w:cs="Times New Roman"/>
          <w:bCs/>
          <w:sz w:val="20"/>
          <w:szCs w:val="20"/>
        </w:rPr>
      </w:pPr>
    </w:p>
    <w:p w14:paraId="7797B66E" w14:textId="77777777" w:rsidR="005C7431" w:rsidRPr="00DA3C7B" w:rsidRDefault="005C7431" w:rsidP="000461AB">
      <w:pPr>
        <w:rPr>
          <w:rFonts w:ascii="Times New Roman" w:hAnsi="Times New Roman" w:cs="Times New Roman"/>
          <w:bCs/>
          <w:sz w:val="20"/>
          <w:szCs w:val="20"/>
        </w:rPr>
      </w:pPr>
    </w:p>
    <w:p w14:paraId="4DBAA14C" w14:textId="77777777" w:rsidR="002E68AA" w:rsidRPr="00DA3C7B" w:rsidRDefault="000655A4" w:rsidP="000461AB">
      <w:pPr>
        <w:rPr>
          <w:sz w:val="18"/>
          <w:szCs w:val="18"/>
        </w:rPr>
      </w:pPr>
      <w:r w:rsidRPr="00DA3C7B">
        <w:rPr>
          <w:rFonts w:ascii="Times New Roman" w:hAnsi="Times New Roman" w:cs="Times New Roman"/>
          <w:b/>
          <w:sz w:val="36"/>
          <w:szCs w:val="36"/>
        </w:rPr>
        <w:t>Reference</w:t>
      </w:r>
    </w:p>
    <w:p w14:paraId="0BCAC9AA" w14:textId="77777777" w:rsidR="002E68AA" w:rsidRPr="00DA3C7B" w:rsidRDefault="008512BE" w:rsidP="008512BE">
      <w:pPr>
        <w:pStyle w:val="ListParagraph"/>
        <w:numPr>
          <w:ilvl w:val="0"/>
          <w:numId w:val="3"/>
        </w:numPr>
        <w:spacing w:after="0"/>
        <w:jc w:val="both"/>
        <w:rPr>
          <w:rFonts w:ascii="Times New Roman" w:hAnsi="Times New Roman" w:cs="Times New Roman"/>
          <w:sz w:val="24"/>
          <w:szCs w:val="24"/>
        </w:rPr>
      </w:pPr>
      <w:r w:rsidRPr="00DA3C7B">
        <w:rPr>
          <w:rFonts w:ascii="Times New Roman" w:hAnsi="Times New Roman" w:cs="Times New Roman"/>
          <w:sz w:val="24"/>
          <w:szCs w:val="24"/>
        </w:rPr>
        <w:t>Ahmad, M. M., Siddiqui, S., Kumar, A., Singh, S. K., &amp; Rai, D. (2024). Survey on the disease incidence of Alternaria blight of mustard in eastern and central parts of Uttar Pradesh. International Journal of Plant and Environment, 10(1), 69–75. DOI: 10.18811/</w:t>
      </w:r>
      <w:proofErr w:type="gramStart"/>
      <w:r w:rsidRPr="00DA3C7B">
        <w:rPr>
          <w:rFonts w:ascii="Times New Roman" w:hAnsi="Times New Roman" w:cs="Times New Roman"/>
          <w:sz w:val="24"/>
          <w:szCs w:val="24"/>
        </w:rPr>
        <w:t>ijpen.v</w:t>
      </w:r>
      <w:proofErr w:type="gramEnd"/>
      <w:r w:rsidRPr="00DA3C7B">
        <w:rPr>
          <w:rFonts w:ascii="Times New Roman" w:hAnsi="Times New Roman" w:cs="Times New Roman"/>
          <w:sz w:val="24"/>
          <w:szCs w:val="24"/>
        </w:rPr>
        <w:t>10i01.09</w:t>
      </w:r>
    </w:p>
    <w:p w14:paraId="7DA72531" w14:textId="77777777" w:rsidR="00E6675D" w:rsidRPr="00DA3C7B" w:rsidRDefault="00E6675D" w:rsidP="000461AB">
      <w:pPr>
        <w:pStyle w:val="ListParagraph"/>
        <w:numPr>
          <w:ilvl w:val="0"/>
          <w:numId w:val="3"/>
        </w:numPr>
        <w:spacing w:after="0"/>
        <w:jc w:val="both"/>
        <w:rPr>
          <w:rFonts w:ascii="Times New Roman" w:hAnsi="Times New Roman" w:cs="Times New Roman"/>
          <w:sz w:val="24"/>
          <w:szCs w:val="24"/>
        </w:rPr>
      </w:pPr>
      <w:r w:rsidRPr="00DA3C7B">
        <w:rPr>
          <w:rFonts w:ascii="Times New Roman" w:hAnsi="Times New Roman" w:cs="Times New Roman"/>
          <w:sz w:val="24"/>
          <w:szCs w:val="24"/>
        </w:rPr>
        <w:t xml:space="preserve">Commonwealth Mycological Institute. (1968). Alternaria </w:t>
      </w:r>
      <w:proofErr w:type="spellStart"/>
      <w:r w:rsidRPr="00DA3C7B">
        <w:rPr>
          <w:rFonts w:ascii="Times New Roman" w:hAnsi="Times New Roman" w:cs="Times New Roman"/>
          <w:sz w:val="24"/>
          <w:szCs w:val="24"/>
        </w:rPr>
        <w:t>brassicicola</w:t>
      </w:r>
      <w:proofErr w:type="spellEnd"/>
      <w:r w:rsidRPr="00DA3C7B">
        <w:rPr>
          <w:rFonts w:ascii="Times New Roman" w:hAnsi="Times New Roman" w:cs="Times New Roman"/>
          <w:sz w:val="24"/>
          <w:szCs w:val="24"/>
        </w:rPr>
        <w:t xml:space="preserve"> (Descriptions of Pathogenic Fungi and Bacteria, No. 163). Kew, Surrey, England: CMI.</w:t>
      </w:r>
    </w:p>
    <w:p w14:paraId="104ACFFA" w14:textId="77777777" w:rsidR="00CC143A" w:rsidRPr="00DA3C7B" w:rsidRDefault="00CC143A" w:rsidP="00CC143A">
      <w:pPr>
        <w:pStyle w:val="ListParagraph"/>
        <w:numPr>
          <w:ilvl w:val="0"/>
          <w:numId w:val="3"/>
        </w:numPr>
        <w:spacing w:after="0"/>
        <w:jc w:val="both"/>
        <w:rPr>
          <w:rFonts w:ascii="Times New Roman" w:hAnsi="Times New Roman" w:cs="Times New Roman"/>
          <w:sz w:val="24"/>
          <w:szCs w:val="24"/>
        </w:rPr>
      </w:pPr>
      <w:r w:rsidRPr="00DA3C7B">
        <w:rPr>
          <w:rFonts w:ascii="Times New Roman" w:hAnsi="Times New Roman" w:cs="Times New Roman"/>
          <w:sz w:val="24"/>
          <w:szCs w:val="24"/>
        </w:rPr>
        <w:t>Conn, K. L., Tewari, J. P., &amp; Awasthi, R. P. (1990). A disease assessment key for Alternaria black spot in rapeseed and mustard. Canadian Plant Disease Survey, 70(1), 19-22.</w:t>
      </w:r>
    </w:p>
    <w:p w14:paraId="21195103" w14:textId="77777777" w:rsidR="00637988" w:rsidRPr="00DA3C7B" w:rsidRDefault="00637988" w:rsidP="000461AB">
      <w:pPr>
        <w:pStyle w:val="ListParagraph"/>
        <w:numPr>
          <w:ilvl w:val="0"/>
          <w:numId w:val="3"/>
        </w:numPr>
        <w:spacing w:after="0"/>
        <w:jc w:val="both"/>
        <w:rPr>
          <w:rFonts w:ascii="Times New Roman" w:hAnsi="Times New Roman" w:cs="Times New Roman"/>
          <w:sz w:val="24"/>
          <w:szCs w:val="24"/>
        </w:rPr>
      </w:pPr>
      <w:r w:rsidRPr="00DA3C7B">
        <w:rPr>
          <w:rFonts w:ascii="Times New Roman" w:hAnsi="Times New Roman" w:cs="Times New Roman"/>
          <w:sz w:val="24"/>
          <w:szCs w:val="24"/>
        </w:rPr>
        <w:t xml:space="preserve">Babli, Pandya, R. K., Kour, A., &amp; Tiwari, S. (2022). Occurrence of Alternaria brassicae and A. </w:t>
      </w:r>
      <w:proofErr w:type="spellStart"/>
      <w:r w:rsidRPr="00DA3C7B">
        <w:rPr>
          <w:rFonts w:ascii="Times New Roman" w:hAnsi="Times New Roman" w:cs="Times New Roman"/>
          <w:sz w:val="24"/>
          <w:szCs w:val="24"/>
        </w:rPr>
        <w:t>brassicicola</w:t>
      </w:r>
      <w:proofErr w:type="spellEnd"/>
      <w:r w:rsidRPr="00DA3C7B">
        <w:rPr>
          <w:rFonts w:ascii="Times New Roman" w:hAnsi="Times New Roman" w:cs="Times New Roman"/>
          <w:sz w:val="24"/>
          <w:szCs w:val="24"/>
        </w:rPr>
        <w:t xml:space="preserve"> of mustard in Gird region of Madhya Pradesh. The Pharma Innovation Journal, 11(12), 926–928.</w:t>
      </w:r>
    </w:p>
    <w:p w14:paraId="6345937D" w14:textId="77777777" w:rsidR="00095EE7" w:rsidRPr="00DA3C7B" w:rsidRDefault="00095EE7" w:rsidP="00095EE7">
      <w:pPr>
        <w:pStyle w:val="ListParagraph"/>
        <w:numPr>
          <w:ilvl w:val="0"/>
          <w:numId w:val="3"/>
        </w:numPr>
        <w:spacing w:after="0"/>
        <w:jc w:val="both"/>
        <w:rPr>
          <w:rFonts w:ascii="Times New Roman" w:hAnsi="Times New Roman" w:cs="Times New Roman"/>
          <w:sz w:val="24"/>
          <w:szCs w:val="24"/>
        </w:rPr>
      </w:pPr>
      <w:r w:rsidRPr="00DA3C7B">
        <w:rPr>
          <w:rFonts w:ascii="Times New Roman" w:hAnsi="Times New Roman" w:cs="Times New Roman"/>
          <w:sz w:val="24"/>
          <w:szCs w:val="24"/>
        </w:rPr>
        <w:t>Kumar, V., Sharma, A. K., Yogi, R. K., &amp; Singh, V. V. (2025). [Title information not provided]. Journal of Oilseed Brassica, 16(2), 149–157.</w:t>
      </w:r>
    </w:p>
    <w:p w14:paraId="7F381379" w14:textId="77777777" w:rsidR="002E68AA" w:rsidRPr="00DA3C7B" w:rsidRDefault="002E68AA" w:rsidP="00141541">
      <w:pPr>
        <w:pStyle w:val="ListParagraph"/>
        <w:numPr>
          <w:ilvl w:val="0"/>
          <w:numId w:val="3"/>
        </w:numPr>
        <w:spacing w:after="0"/>
        <w:jc w:val="both"/>
        <w:rPr>
          <w:rFonts w:ascii="Times New Roman" w:hAnsi="Times New Roman" w:cs="Times New Roman"/>
          <w:sz w:val="24"/>
          <w:szCs w:val="24"/>
        </w:rPr>
      </w:pPr>
      <w:r w:rsidRPr="00DA3C7B">
        <w:rPr>
          <w:rFonts w:ascii="Times New Roman" w:hAnsi="Times New Roman" w:cs="Times New Roman"/>
          <w:sz w:val="24"/>
          <w:szCs w:val="24"/>
        </w:rPr>
        <w:t xml:space="preserve">Macioszek, V. K., </w:t>
      </w:r>
      <w:proofErr w:type="spellStart"/>
      <w:r w:rsidRPr="00DA3C7B">
        <w:rPr>
          <w:rFonts w:ascii="Times New Roman" w:hAnsi="Times New Roman" w:cs="Times New Roman"/>
          <w:sz w:val="24"/>
          <w:szCs w:val="24"/>
        </w:rPr>
        <w:t>Wielanek</w:t>
      </w:r>
      <w:proofErr w:type="spellEnd"/>
      <w:r w:rsidRPr="00DA3C7B">
        <w:rPr>
          <w:rFonts w:ascii="Times New Roman" w:hAnsi="Times New Roman" w:cs="Times New Roman"/>
          <w:sz w:val="24"/>
          <w:szCs w:val="24"/>
        </w:rPr>
        <w:t xml:space="preserve">, M., Morkunas, I., </w:t>
      </w:r>
      <w:proofErr w:type="spellStart"/>
      <w:r w:rsidRPr="00DA3C7B">
        <w:rPr>
          <w:rFonts w:ascii="Times New Roman" w:hAnsi="Times New Roman" w:cs="Times New Roman"/>
          <w:sz w:val="24"/>
          <w:szCs w:val="24"/>
        </w:rPr>
        <w:t>Ciereszko</w:t>
      </w:r>
      <w:proofErr w:type="spellEnd"/>
      <w:r w:rsidRPr="00DA3C7B">
        <w:rPr>
          <w:rFonts w:ascii="Times New Roman" w:hAnsi="Times New Roman" w:cs="Times New Roman"/>
          <w:sz w:val="24"/>
          <w:szCs w:val="24"/>
        </w:rPr>
        <w:t xml:space="preserve">, I., &amp; </w:t>
      </w:r>
      <w:proofErr w:type="spellStart"/>
      <w:r w:rsidRPr="00DA3C7B">
        <w:rPr>
          <w:rFonts w:ascii="Times New Roman" w:hAnsi="Times New Roman" w:cs="Times New Roman"/>
          <w:sz w:val="24"/>
          <w:szCs w:val="24"/>
        </w:rPr>
        <w:t>Kononowicz</w:t>
      </w:r>
      <w:proofErr w:type="spellEnd"/>
      <w:r w:rsidRPr="00DA3C7B">
        <w:rPr>
          <w:rFonts w:ascii="Times New Roman" w:hAnsi="Times New Roman" w:cs="Times New Roman"/>
          <w:sz w:val="24"/>
          <w:szCs w:val="24"/>
        </w:rPr>
        <w:t xml:space="preserve">, A. K. (2020). Leaf position-dependent effect of Alternaria </w:t>
      </w:r>
      <w:proofErr w:type="spellStart"/>
      <w:r w:rsidRPr="00DA3C7B">
        <w:rPr>
          <w:rFonts w:ascii="Times New Roman" w:hAnsi="Times New Roman" w:cs="Times New Roman"/>
          <w:sz w:val="24"/>
          <w:szCs w:val="24"/>
        </w:rPr>
        <w:t>brassicicola</w:t>
      </w:r>
      <w:proofErr w:type="spellEnd"/>
      <w:r w:rsidRPr="00DA3C7B">
        <w:rPr>
          <w:rFonts w:ascii="Times New Roman" w:hAnsi="Times New Roman" w:cs="Times New Roman"/>
          <w:sz w:val="24"/>
          <w:szCs w:val="24"/>
        </w:rPr>
        <w:t xml:space="preserve"> development on host cell death, photosynthesis and secondary metabolites in Brassica juncea. </w:t>
      </w:r>
      <w:proofErr w:type="spellStart"/>
      <w:r w:rsidRPr="00DA3C7B">
        <w:rPr>
          <w:rFonts w:ascii="Times New Roman" w:hAnsi="Times New Roman" w:cs="Times New Roman"/>
          <w:sz w:val="24"/>
          <w:szCs w:val="24"/>
        </w:rPr>
        <w:t>Physiologia</w:t>
      </w:r>
      <w:proofErr w:type="spellEnd"/>
      <w:r w:rsidRPr="00DA3C7B">
        <w:rPr>
          <w:rFonts w:ascii="Times New Roman" w:hAnsi="Times New Roman" w:cs="Times New Roman"/>
          <w:sz w:val="24"/>
          <w:szCs w:val="24"/>
        </w:rPr>
        <w:t xml:space="preserve"> Plantarum, 168(3), 601-616. doi.org</w:t>
      </w:r>
    </w:p>
    <w:p w14:paraId="25500CD5" w14:textId="77777777" w:rsidR="002E68AA" w:rsidRPr="00DA3C7B" w:rsidRDefault="002E68AA" w:rsidP="002E68AA">
      <w:pPr>
        <w:pStyle w:val="ListParagraph"/>
        <w:numPr>
          <w:ilvl w:val="0"/>
          <w:numId w:val="3"/>
        </w:numPr>
        <w:spacing w:after="0"/>
        <w:jc w:val="both"/>
        <w:rPr>
          <w:rFonts w:ascii="Times New Roman" w:hAnsi="Times New Roman" w:cs="Times New Roman"/>
          <w:sz w:val="24"/>
          <w:szCs w:val="24"/>
        </w:rPr>
      </w:pPr>
      <w:r w:rsidRPr="00DA3C7B">
        <w:rPr>
          <w:rFonts w:ascii="Times New Roman" w:hAnsi="Times New Roman" w:cs="Times New Roman"/>
          <w:sz w:val="24"/>
          <w:szCs w:val="24"/>
        </w:rPr>
        <w:t xml:space="preserve">Nowicki, M., Nowakowska, M., Niezgoda, A., &amp; Kozik, E. U. (n.d.). Research Institute of Horticulture </w:t>
      </w:r>
      <w:proofErr w:type="spellStart"/>
      <w:r w:rsidRPr="00DA3C7B">
        <w:rPr>
          <w:rFonts w:ascii="Times New Roman" w:hAnsi="Times New Roman" w:cs="Times New Roman"/>
          <w:sz w:val="24"/>
          <w:szCs w:val="24"/>
        </w:rPr>
        <w:t>Konstytucji</w:t>
      </w:r>
      <w:proofErr w:type="spellEnd"/>
      <w:r w:rsidRPr="00DA3C7B">
        <w:rPr>
          <w:rFonts w:ascii="Times New Roman" w:hAnsi="Times New Roman" w:cs="Times New Roman"/>
          <w:sz w:val="24"/>
          <w:szCs w:val="24"/>
        </w:rPr>
        <w:t>.</w:t>
      </w:r>
    </w:p>
    <w:p w14:paraId="0B09153C" w14:textId="77777777" w:rsidR="00241DF8" w:rsidRPr="00DA3C7B" w:rsidRDefault="00241DF8" w:rsidP="00241DF8">
      <w:pPr>
        <w:pStyle w:val="ListParagraph"/>
        <w:numPr>
          <w:ilvl w:val="0"/>
          <w:numId w:val="3"/>
        </w:numPr>
        <w:spacing w:after="0"/>
        <w:jc w:val="both"/>
        <w:rPr>
          <w:rFonts w:ascii="Times New Roman" w:hAnsi="Times New Roman" w:cs="Times New Roman"/>
          <w:sz w:val="24"/>
          <w:szCs w:val="24"/>
        </w:rPr>
      </w:pPr>
      <w:r w:rsidRPr="00DA3C7B">
        <w:rPr>
          <w:rFonts w:ascii="Times New Roman" w:hAnsi="Times New Roman" w:cs="Times New Roman"/>
          <w:sz w:val="24"/>
          <w:szCs w:val="24"/>
        </w:rPr>
        <w:t xml:space="preserve">Pandey, M. K., Ahmad, M. M., Siddiqui, S., Kumar, A., Singh, S. K., &amp; Rai, D. (2024). Survey on the disease incidence of </w:t>
      </w:r>
      <w:proofErr w:type="spellStart"/>
      <w:r w:rsidRPr="00DA3C7B">
        <w:rPr>
          <w:rFonts w:ascii="Times New Roman" w:hAnsi="Times New Roman" w:cs="Times New Roman"/>
          <w:sz w:val="24"/>
          <w:szCs w:val="24"/>
        </w:rPr>
        <w:t>alternaria</w:t>
      </w:r>
      <w:proofErr w:type="spellEnd"/>
      <w:r w:rsidRPr="00DA3C7B">
        <w:rPr>
          <w:rFonts w:ascii="Times New Roman" w:hAnsi="Times New Roman" w:cs="Times New Roman"/>
          <w:sz w:val="24"/>
          <w:szCs w:val="24"/>
        </w:rPr>
        <w:t xml:space="preserve"> blight of mustard in eastern and central </w:t>
      </w:r>
      <w:r w:rsidRPr="00DA3C7B">
        <w:rPr>
          <w:rFonts w:ascii="Times New Roman" w:hAnsi="Times New Roman" w:cs="Times New Roman"/>
          <w:sz w:val="24"/>
          <w:szCs w:val="24"/>
        </w:rPr>
        <w:lastRenderedPageBreak/>
        <w:t>parts of Uttar Pradesh. International Journal of Plant and Environment, 10(1), 69–75. https://doi.org/10.18811/ijpen.v10i01.09</w:t>
      </w:r>
    </w:p>
    <w:p w14:paraId="768047B4" w14:textId="77777777" w:rsidR="002E68AA" w:rsidRPr="00DA3C7B" w:rsidRDefault="002E68AA" w:rsidP="002E68AA">
      <w:pPr>
        <w:pStyle w:val="ListParagraph"/>
        <w:numPr>
          <w:ilvl w:val="0"/>
          <w:numId w:val="3"/>
        </w:numPr>
        <w:spacing w:after="0"/>
        <w:jc w:val="both"/>
        <w:rPr>
          <w:rFonts w:ascii="Times New Roman" w:hAnsi="Times New Roman" w:cs="Times New Roman"/>
          <w:sz w:val="24"/>
          <w:szCs w:val="24"/>
        </w:rPr>
      </w:pPr>
      <w:r w:rsidRPr="00DA3C7B">
        <w:rPr>
          <w:rFonts w:ascii="Times New Roman" w:hAnsi="Times New Roman" w:cs="Times New Roman"/>
          <w:sz w:val="24"/>
          <w:szCs w:val="24"/>
        </w:rPr>
        <w:t>Prasad, R., &amp; Lallu, P. (2006). Management of Alternaria blight of mustard with combination of chemicals and botanicals. Annual Review of Plant Protection Science, 14, 400-403</w:t>
      </w:r>
    </w:p>
    <w:p w14:paraId="324BCB56" w14:textId="77777777" w:rsidR="00CC143A" w:rsidRPr="00DA3C7B" w:rsidRDefault="00CC143A" w:rsidP="00CC143A">
      <w:pPr>
        <w:pStyle w:val="ListParagraph"/>
        <w:numPr>
          <w:ilvl w:val="0"/>
          <w:numId w:val="3"/>
        </w:numPr>
        <w:spacing w:after="0"/>
        <w:jc w:val="both"/>
        <w:rPr>
          <w:rFonts w:ascii="Times New Roman" w:hAnsi="Times New Roman" w:cs="Times New Roman"/>
          <w:sz w:val="24"/>
          <w:szCs w:val="24"/>
        </w:rPr>
      </w:pPr>
      <w:r w:rsidRPr="00DA3C7B">
        <w:rPr>
          <w:rFonts w:ascii="Times New Roman" w:hAnsi="Times New Roman" w:cs="Times New Roman"/>
          <w:sz w:val="24"/>
          <w:szCs w:val="24"/>
        </w:rPr>
        <w:t>Manjhi, P., Tomar, D. S., Srivastav, A. K., &amp; Nayak, M. K. (2018). Alternaria blight of mustard and its association with weather parameters. Annals of Plant and Soil Research, 20(3), 250–253.</w:t>
      </w:r>
    </w:p>
    <w:p w14:paraId="20C48154" w14:textId="77777777" w:rsidR="008F12BB" w:rsidRPr="00DA3C7B" w:rsidRDefault="008F12BB" w:rsidP="00CC143A">
      <w:pPr>
        <w:pStyle w:val="ListParagraph"/>
        <w:numPr>
          <w:ilvl w:val="0"/>
          <w:numId w:val="3"/>
        </w:numPr>
        <w:spacing w:after="0"/>
        <w:jc w:val="both"/>
        <w:rPr>
          <w:rFonts w:ascii="Times New Roman" w:hAnsi="Times New Roman" w:cs="Times New Roman"/>
          <w:sz w:val="24"/>
          <w:szCs w:val="24"/>
        </w:rPr>
      </w:pPr>
      <w:r w:rsidRPr="00DA3C7B">
        <w:rPr>
          <w:rFonts w:ascii="Times New Roman" w:hAnsi="Times New Roman" w:cs="Times New Roman"/>
          <w:sz w:val="24"/>
          <w:szCs w:val="24"/>
        </w:rPr>
        <w:t xml:space="preserve">Sahu, P. K., </w:t>
      </w:r>
      <w:proofErr w:type="spellStart"/>
      <w:r w:rsidRPr="00DA3C7B">
        <w:rPr>
          <w:rFonts w:ascii="Times New Roman" w:hAnsi="Times New Roman" w:cs="Times New Roman"/>
          <w:sz w:val="24"/>
          <w:szCs w:val="24"/>
        </w:rPr>
        <w:t>Tilgam</w:t>
      </w:r>
      <w:proofErr w:type="spellEnd"/>
      <w:r w:rsidRPr="00DA3C7B">
        <w:rPr>
          <w:rFonts w:ascii="Times New Roman" w:hAnsi="Times New Roman" w:cs="Times New Roman"/>
          <w:sz w:val="24"/>
          <w:szCs w:val="24"/>
        </w:rPr>
        <w:t xml:space="preserve">, J., Mishra, S., Hamid, S., Gupta, A., Jayalakshmi, K., Verma, S. K., &amp; </w:t>
      </w:r>
      <w:proofErr w:type="spellStart"/>
      <w:r w:rsidRPr="00DA3C7B">
        <w:rPr>
          <w:rFonts w:ascii="Times New Roman" w:hAnsi="Times New Roman" w:cs="Times New Roman"/>
          <w:sz w:val="24"/>
          <w:szCs w:val="24"/>
        </w:rPr>
        <w:t>Kharwar</w:t>
      </w:r>
      <w:proofErr w:type="spellEnd"/>
      <w:r w:rsidRPr="00DA3C7B">
        <w:rPr>
          <w:rFonts w:ascii="Times New Roman" w:hAnsi="Times New Roman" w:cs="Times New Roman"/>
          <w:sz w:val="24"/>
          <w:szCs w:val="24"/>
        </w:rPr>
        <w:t xml:space="preserve">, R. N. (2022). Surface sterilization for isolation of endophytes: Ensuring what (not) to grow. </w:t>
      </w:r>
      <w:r w:rsidRPr="00DA3C7B">
        <w:rPr>
          <w:rFonts w:ascii="Times New Roman" w:hAnsi="Times New Roman" w:cs="Times New Roman"/>
          <w:i/>
          <w:iCs/>
          <w:sz w:val="24"/>
          <w:szCs w:val="24"/>
        </w:rPr>
        <w:t>Journal of Basic Microbiology</w:t>
      </w:r>
      <w:r w:rsidRPr="00DA3C7B">
        <w:rPr>
          <w:rFonts w:ascii="Times New Roman" w:hAnsi="Times New Roman" w:cs="Times New Roman"/>
          <w:sz w:val="24"/>
          <w:szCs w:val="24"/>
        </w:rPr>
        <w:t xml:space="preserve">, </w:t>
      </w:r>
      <w:r w:rsidRPr="00DA3C7B">
        <w:rPr>
          <w:rFonts w:ascii="Times New Roman" w:hAnsi="Times New Roman" w:cs="Times New Roman"/>
          <w:i/>
          <w:iCs/>
          <w:sz w:val="24"/>
          <w:szCs w:val="24"/>
        </w:rPr>
        <w:t>62</w:t>
      </w:r>
      <w:r w:rsidRPr="00DA3C7B">
        <w:rPr>
          <w:rFonts w:ascii="Times New Roman" w:hAnsi="Times New Roman" w:cs="Times New Roman"/>
          <w:sz w:val="24"/>
          <w:szCs w:val="24"/>
        </w:rPr>
        <w:t>(6), 647–668. https://doi.org/10.1002/jobm.202100462</w:t>
      </w:r>
    </w:p>
    <w:p w14:paraId="2DA23A40" w14:textId="77777777" w:rsidR="002E68AA" w:rsidRPr="00DA3C7B" w:rsidRDefault="002E68AA" w:rsidP="002E68AA">
      <w:pPr>
        <w:pStyle w:val="ListParagraph"/>
        <w:numPr>
          <w:ilvl w:val="0"/>
          <w:numId w:val="3"/>
        </w:numPr>
        <w:spacing w:after="0"/>
        <w:jc w:val="both"/>
        <w:rPr>
          <w:rFonts w:ascii="Times New Roman" w:hAnsi="Times New Roman" w:cs="Times New Roman"/>
          <w:sz w:val="24"/>
          <w:szCs w:val="24"/>
        </w:rPr>
      </w:pPr>
      <w:r w:rsidRPr="00DA3C7B">
        <w:rPr>
          <w:rFonts w:ascii="Times New Roman" w:hAnsi="Times New Roman" w:cs="Times New Roman"/>
          <w:sz w:val="24"/>
          <w:szCs w:val="24"/>
        </w:rPr>
        <w:t>Sharma, S. K., &amp; Kumar, A. (2023). Effect of date of sowing on growth, seed yield and economics of Indian mustard (Brassica juncea) varieties under rainfed conditions. Indian Journal of Agricultural Research, 57(1), 56-59. doi.org</w:t>
      </w:r>
    </w:p>
    <w:p w14:paraId="43A16EB5" w14:textId="77777777" w:rsidR="00241DF8" w:rsidRPr="00DA3C7B" w:rsidRDefault="00241DF8" w:rsidP="00241DF8">
      <w:pPr>
        <w:pStyle w:val="ListParagraph"/>
        <w:numPr>
          <w:ilvl w:val="0"/>
          <w:numId w:val="3"/>
        </w:numPr>
        <w:spacing w:after="0"/>
        <w:jc w:val="both"/>
        <w:rPr>
          <w:rFonts w:ascii="Times New Roman" w:hAnsi="Times New Roman" w:cs="Times New Roman"/>
          <w:sz w:val="24"/>
          <w:szCs w:val="24"/>
        </w:rPr>
      </w:pPr>
      <w:r w:rsidRPr="00DA3C7B">
        <w:rPr>
          <w:rFonts w:ascii="Times New Roman" w:hAnsi="Times New Roman" w:cs="Times New Roman"/>
          <w:sz w:val="24"/>
          <w:szCs w:val="24"/>
        </w:rPr>
        <w:t xml:space="preserve">Shrivastava, A., Tripathi, M. K., Singh, P., Tiwari, S., Tripathi, N., Tiwari, P. N., Parihar, P., Singh, J., &amp; Chauhan, S. (2023). Disease indexing of Indian mustard genotypes against </w:t>
      </w:r>
      <w:proofErr w:type="spellStart"/>
      <w:r w:rsidRPr="00DA3C7B">
        <w:rPr>
          <w:rFonts w:ascii="Times New Roman" w:hAnsi="Times New Roman" w:cs="Times New Roman"/>
          <w:sz w:val="24"/>
          <w:szCs w:val="24"/>
        </w:rPr>
        <w:t>alternaria</w:t>
      </w:r>
      <w:proofErr w:type="spellEnd"/>
      <w:r w:rsidRPr="00DA3C7B">
        <w:rPr>
          <w:rFonts w:ascii="Times New Roman" w:hAnsi="Times New Roman" w:cs="Times New Roman"/>
          <w:sz w:val="24"/>
          <w:szCs w:val="24"/>
        </w:rPr>
        <w:t xml:space="preserve"> blight disease. The Pharma Journal, 12(4), 8–13. https://www.thepharmajournal.com/archives/?year=2023&amp;vol=12&amp;issue=4&amp;ArticleId=19794</w:t>
      </w:r>
    </w:p>
    <w:p w14:paraId="2320FE35" w14:textId="77777777" w:rsidR="006F7D1A" w:rsidRPr="00DA3C7B" w:rsidRDefault="0068395F">
      <w:pPr>
        <w:pStyle w:val="ListParagraph"/>
        <w:numPr>
          <w:ilvl w:val="0"/>
          <w:numId w:val="3"/>
        </w:numPr>
        <w:spacing w:after="0"/>
        <w:jc w:val="both"/>
        <w:rPr>
          <w:rFonts w:ascii="Times New Roman" w:hAnsi="Times New Roman" w:cs="Times New Roman"/>
          <w:sz w:val="24"/>
          <w:szCs w:val="24"/>
        </w:rPr>
      </w:pPr>
      <w:r w:rsidRPr="00DA3C7B">
        <w:t xml:space="preserve">Dhaliwal, R. S., &amp; Singh, B. (2020). Effect of weather parameters and date of sowing on intensity of Alternaria blight of rapeseed mustard. </w:t>
      </w:r>
      <w:r w:rsidRPr="00DA3C7B">
        <w:rPr>
          <w:i/>
        </w:rPr>
        <w:t>Indian Phytopathology, 73</w:t>
      </w:r>
      <w:r w:rsidRPr="00DA3C7B">
        <w:t>, 89–95. https://doi.org/10.1007/s42360-020-00193-3</w:t>
      </w:r>
    </w:p>
    <w:p w14:paraId="43C4F2AC" w14:textId="77777777" w:rsidR="006F7D1A" w:rsidRPr="00DA3C7B" w:rsidRDefault="0068395F">
      <w:pPr>
        <w:pStyle w:val="ListParagraph"/>
        <w:numPr>
          <w:ilvl w:val="0"/>
          <w:numId w:val="3"/>
        </w:numPr>
        <w:spacing w:after="0"/>
        <w:jc w:val="both"/>
        <w:rPr>
          <w:rFonts w:ascii="Times New Roman" w:hAnsi="Times New Roman" w:cs="Times New Roman"/>
          <w:sz w:val="24"/>
          <w:szCs w:val="24"/>
        </w:rPr>
      </w:pPr>
      <w:r w:rsidRPr="00DA3C7B">
        <w:t xml:space="preserve">Humpherson-Jones, F. M., &amp; Phelps, K. (1989). Climatic factors influencing spore production in Alternaria brassicae and Alternaria </w:t>
      </w:r>
      <w:proofErr w:type="spellStart"/>
      <w:r w:rsidRPr="00DA3C7B">
        <w:t>brassicicola</w:t>
      </w:r>
      <w:proofErr w:type="spellEnd"/>
      <w:r w:rsidRPr="00DA3C7B">
        <w:t xml:space="preserve">. </w:t>
      </w:r>
      <w:r w:rsidRPr="00DA3C7B">
        <w:rPr>
          <w:i/>
        </w:rPr>
        <w:t>Annals of Applied Biology, 114</w:t>
      </w:r>
      <w:r w:rsidRPr="00DA3C7B">
        <w:t>(3), 449–458. https://doi.org/10.1111/j.1744-7348.1989.tb03360.x</w:t>
      </w:r>
    </w:p>
    <w:p w14:paraId="759E8BE5" w14:textId="77777777" w:rsidR="006F7D1A" w:rsidRPr="00DA3C7B" w:rsidRDefault="0068395F">
      <w:pPr>
        <w:pStyle w:val="ListParagraph"/>
        <w:numPr>
          <w:ilvl w:val="0"/>
          <w:numId w:val="3"/>
        </w:numPr>
        <w:spacing w:after="0"/>
        <w:jc w:val="both"/>
        <w:rPr>
          <w:rFonts w:ascii="Times New Roman" w:hAnsi="Times New Roman" w:cs="Times New Roman"/>
          <w:sz w:val="24"/>
          <w:szCs w:val="24"/>
        </w:rPr>
      </w:pPr>
      <w:r w:rsidRPr="00DA3C7B">
        <w:t xml:space="preserve">Lawrence, D. P., </w:t>
      </w:r>
      <w:proofErr w:type="spellStart"/>
      <w:r w:rsidRPr="00DA3C7B">
        <w:t>Gannibal</w:t>
      </w:r>
      <w:proofErr w:type="spellEnd"/>
      <w:r w:rsidRPr="00DA3C7B">
        <w:t xml:space="preserve">, P. B., Peever, T. L., &amp; Pryor, B. M. (2013). The sections of Alternaria: Formalizing species-group concepts. </w:t>
      </w:r>
      <w:proofErr w:type="spellStart"/>
      <w:r w:rsidRPr="00DA3C7B">
        <w:rPr>
          <w:i/>
        </w:rPr>
        <w:t>Mycologia</w:t>
      </w:r>
      <w:proofErr w:type="spellEnd"/>
      <w:r w:rsidRPr="00DA3C7B">
        <w:rPr>
          <w:i/>
        </w:rPr>
        <w:t>, 105</w:t>
      </w:r>
      <w:r w:rsidRPr="00DA3C7B">
        <w:t>(3), 530–546. https://doi.org/10.3852/12-249</w:t>
      </w:r>
    </w:p>
    <w:p w14:paraId="5E69C11B" w14:textId="77777777" w:rsidR="006F7D1A" w:rsidRPr="00DA3C7B" w:rsidRDefault="0068395F">
      <w:pPr>
        <w:pStyle w:val="ListParagraph"/>
        <w:numPr>
          <w:ilvl w:val="0"/>
          <w:numId w:val="3"/>
        </w:numPr>
        <w:spacing w:after="0"/>
        <w:jc w:val="both"/>
        <w:rPr>
          <w:rFonts w:ascii="Times New Roman" w:hAnsi="Times New Roman" w:cs="Times New Roman"/>
          <w:sz w:val="24"/>
          <w:szCs w:val="24"/>
        </w:rPr>
      </w:pPr>
      <w:r w:rsidRPr="00DA3C7B">
        <w:t xml:space="preserve">Meena, P. D., Chattopadhyay, C., Meena, S. S., &amp; Kumar, A. (2011). Area under disease progress curve and apparent infection rate of Alternaria blight disease of Indian mustard (Brassica juncea) at different plant age. </w:t>
      </w:r>
      <w:r w:rsidRPr="00DA3C7B">
        <w:rPr>
          <w:i/>
        </w:rPr>
        <w:t>Archives of Phytopathology and Plant Protection, 44</w:t>
      </w:r>
      <w:r w:rsidRPr="00DA3C7B">
        <w:t>(7), 684–693. https://doi.org/10.1080/03235400903345281</w:t>
      </w:r>
    </w:p>
    <w:p w14:paraId="1A221ED3" w14:textId="77777777" w:rsidR="006F7D1A" w:rsidRPr="00DA3C7B" w:rsidRDefault="0068395F">
      <w:pPr>
        <w:pStyle w:val="ListParagraph"/>
        <w:numPr>
          <w:ilvl w:val="0"/>
          <w:numId w:val="3"/>
        </w:numPr>
        <w:spacing w:after="0"/>
        <w:jc w:val="both"/>
        <w:rPr>
          <w:rFonts w:ascii="Times New Roman" w:hAnsi="Times New Roman" w:cs="Times New Roman"/>
          <w:sz w:val="24"/>
          <w:szCs w:val="24"/>
        </w:rPr>
      </w:pPr>
      <w:r w:rsidRPr="00DA3C7B">
        <w:t xml:space="preserve">Meena, P. D., Rai, P. K., &amp; Saharan, G. S. (2024). Distribution maps depicting geographical prevalence of rapeseed-mustard diseases in India. </w:t>
      </w:r>
      <w:r w:rsidRPr="00DA3C7B">
        <w:rPr>
          <w:i/>
        </w:rPr>
        <w:t>Indian Phytopathology, 77</w:t>
      </w:r>
      <w:r w:rsidRPr="00DA3C7B">
        <w:t>, 627–644. https://doi.org/10.1007/s42360-024-00765-7</w:t>
      </w:r>
    </w:p>
    <w:p w14:paraId="2A053B5A" w14:textId="77777777" w:rsidR="006F7D1A" w:rsidRPr="00DA3C7B" w:rsidRDefault="0068395F">
      <w:pPr>
        <w:pStyle w:val="ListParagraph"/>
        <w:numPr>
          <w:ilvl w:val="0"/>
          <w:numId w:val="3"/>
        </w:numPr>
        <w:spacing w:after="0"/>
        <w:jc w:val="both"/>
        <w:rPr>
          <w:rFonts w:ascii="Times New Roman" w:hAnsi="Times New Roman" w:cs="Times New Roman"/>
          <w:sz w:val="24"/>
          <w:szCs w:val="24"/>
        </w:rPr>
      </w:pPr>
      <w:r w:rsidRPr="00DA3C7B">
        <w:t xml:space="preserve">Meur, G., Shukla, P., Dutta-Gupta, A., &amp; Kirti, P. B. (2015). Characterization of Brassica juncea–Alternaria </w:t>
      </w:r>
      <w:proofErr w:type="spellStart"/>
      <w:r w:rsidRPr="00DA3C7B">
        <w:t>brassicicola</w:t>
      </w:r>
      <w:proofErr w:type="spellEnd"/>
      <w:r w:rsidRPr="00DA3C7B">
        <w:t xml:space="preserve"> interaction and </w:t>
      </w:r>
      <w:proofErr w:type="spellStart"/>
      <w:r w:rsidRPr="00DA3C7B">
        <w:t>jasmonic</w:t>
      </w:r>
      <w:proofErr w:type="spellEnd"/>
      <w:r w:rsidRPr="00DA3C7B">
        <w:t xml:space="preserve"> acid carboxyl methyl transferase expression. </w:t>
      </w:r>
      <w:r w:rsidRPr="00DA3C7B">
        <w:rPr>
          <w:i/>
        </w:rPr>
        <w:t>Plant Gene, 3</w:t>
      </w:r>
      <w:r w:rsidRPr="00DA3C7B">
        <w:t>, 1–10. https://doi.org/10.1016/j.plgene.2015.06.001</w:t>
      </w:r>
    </w:p>
    <w:p w14:paraId="25C2B61A" w14:textId="77777777" w:rsidR="006F7D1A" w:rsidRPr="00DA3C7B" w:rsidRDefault="0068395F">
      <w:pPr>
        <w:pStyle w:val="ListParagraph"/>
        <w:numPr>
          <w:ilvl w:val="0"/>
          <w:numId w:val="3"/>
        </w:numPr>
        <w:spacing w:after="0"/>
        <w:jc w:val="both"/>
        <w:rPr>
          <w:rFonts w:ascii="Times New Roman" w:hAnsi="Times New Roman" w:cs="Times New Roman"/>
          <w:sz w:val="24"/>
          <w:szCs w:val="24"/>
        </w:rPr>
      </w:pPr>
      <w:r w:rsidRPr="00DA3C7B">
        <w:t xml:space="preserve">Mishra, A., Khan, N. A., Jha, R. K., Murugesh, T., &amp; Singh, A. (2024). Study of resistance mechanism of Alternaria blight (Alternaria </w:t>
      </w:r>
      <w:proofErr w:type="spellStart"/>
      <w:r w:rsidRPr="00DA3C7B">
        <w:t>brassicicola</w:t>
      </w:r>
      <w:proofErr w:type="spellEnd"/>
      <w:r w:rsidRPr="00DA3C7B">
        <w:t xml:space="preserve">) by biochemical markers in Indian </w:t>
      </w:r>
      <w:r w:rsidRPr="00DA3C7B">
        <w:lastRenderedPageBreak/>
        <w:t xml:space="preserve">mustard (Brassica juncea L. </w:t>
      </w:r>
      <w:proofErr w:type="spellStart"/>
      <w:r w:rsidRPr="00DA3C7B">
        <w:t>Czern</w:t>
      </w:r>
      <w:proofErr w:type="spellEnd"/>
      <w:r w:rsidRPr="00DA3C7B">
        <w:t xml:space="preserve">. &amp; Coss.). </w:t>
      </w:r>
      <w:r w:rsidRPr="00DA3C7B">
        <w:rPr>
          <w:i/>
        </w:rPr>
        <w:t>Frontiers in Plant Science, 15</w:t>
      </w:r>
      <w:r w:rsidRPr="00DA3C7B">
        <w:t>, 1420197. https://doi.org/10.3389/fpls.2024.1420197</w:t>
      </w:r>
    </w:p>
    <w:p w14:paraId="39D0C515" w14:textId="77777777" w:rsidR="006F7D1A" w:rsidRPr="00DA3C7B" w:rsidRDefault="0068395F">
      <w:pPr>
        <w:pStyle w:val="ListParagraph"/>
        <w:numPr>
          <w:ilvl w:val="0"/>
          <w:numId w:val="3"/>
        </w:numPr>
        <w:spacing w:after="0"/>
        <w:jc w:val="both"/>
        <w:rPr>
          <w:rFonts w:ascii="Times New Roman" w:hAnsi="Times New Roman" w:cs="Times New Roman"/>
          <w:sz w:val="24"/>
          <w:szCs w:val="24"/>
        </w:rPr>
      </w:pPr>
      <w:r w:rsidRPr="00DA3C7B">
        <w:t xml:space="preserve">Nowakowska, M., Wrzesińska, M., Kamiński, P., </w:t>
      </w:r>
      <w:proofErr w:type="spellStart"/>
      <w:r w:rsidRPr="00DA3C7B">
        <w:t>Szczechura</w:t>
      </w:r>
      <w:proofErr w:type="spellEnd"/>
      <w:r w:rsidRPr="00DA3C7B">
        <w:t xml:space="preserve">, W., </w:t>
      </w:r>
      <w:proofErr w:type="spellStart"/>
      <w:r w:rsidRPr="00DA3C7B">
        <w:t>Lichocka</w:t>
      </w:r>
      <w:proofErr w:type="spellEnd"/>
      <w:r w:rsidRPr="00DA3C7B">
        <w:t xml:space="preserve">, M., Tartanus, M., Kozik, E. U., &amp; Nowicki, M. (2019). Alternaria </w:t>
      </w:r>
      <w:proofErr w:type="spellStart"/>
      <w:r w:rsidRPr="00DA3C7B">
        <w:t>brassicicola</w:t>
      </w:r>
      <w:proofErr w:type="spellEnd"/>
      <w:r w:rsidRPr="00DA3C7B">
        <w:t xml:space="preserve">–Brassicaceae </w:t>
      </w:r>
      <w:proofErr w:type="spellStart"/>
      <w:r w:rsidRPr="00DA3C7B">
        <w:t>pathosystem</w:t>
      </w:r>
      <w:proofErr w:type="spellEnd"/>
      <w:r w:rsidRPr="00DA3C7B">
        <w:t xml:space="preserve">: Insights into the infection process and resistance mechanisms under optimized artificial bio-assay. </w:t>
      </w:r>
      <w:r w:rsidRPr="00DA3C7B">
        <w:rPr>
          <w:i/>
        </w:rPr>
        <w:t>European Journal of Plant Pathology, 153</w:t>
      </w:r>
      <w:r w:rsidRPr="00DA3C7B">
        <w:t>, 131–151. https://doi.org/10.1007/s10658-018-1548-y</w:t>
      </w:r>
    </w:p>
    <w:p w14:paraId="192594F7" w14:textId="77777777" w:rsidR="006F7D1A" w:rsidRPr="00DA3C7B" w:rsidRDefault="0068395F">
      <w:pPr>
        <w:pStyle w:val="ListParagraph"/>
        <w:numPr>
          <w:ilvl w:val="0"/>
          <w:numId w:val="3"/>
        </w:numPr>
        <w:spacing w:after="0"/>
        <w:jc w:val="both"/>
        <w:rPr>
          <w:rFonts w:ascii="Times New Roman" w:hAnsi="Times New Roman" w:cs="Times New Roman"/>
          <w:sz w:val="24"/>
          <w:szCs w:val="24"/>
        </w:rPr>
      </w:pPr>
      <w:r w:rsidRPr="00DA3C7B">
        <w:t xml:space="preserve">Woudenberg, J. H. C., Groenewald, J. Z., Binder, M., &amp; Crous, P. W. (2013). Alternaria redefined. </w:t>
      </w:r>
      <w:r w:rsidRPr="00DA3C7B">
        <w:rPr>
          <w:i/>
        </w:rPr>
        <w:t>Studies in Mycology, 75</w:t>
      </w:r>
      <w:r w:rsidRPr="00DA3C7B">
        <w:t>, 171–212. https://doi.org/10.3114/sim0015</w:t>
      </w:r>
    </w:p>
    <w:sectPr w:rsidR="006F7D1A" w:rsidRPr="00DA3C7B" w:rsidSect="00746AD7">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9F17A" w14:textId="77777777" w:rsidR="00F72A07" w:rsidRDefault="00F72A07" w:rsidP="00746AD7">
      <w:pPr>
        <w:spacing w:after="0" w:line="240" w:lineRule="auto"/>
      </w:pPr>
      <w:r>
        <w:separator/>
      </w:r>
    </w:p>
  </w:endnote>
  <w:endnote w:type="continuationSeparator" w:id="0">
    <w:p w14:paraId="7EE0ADE3" w14:textId="77777777" w:rsidR="00F72A07" w:rsidRDefault="00F72A07" w:rsidP="00746A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37E27" w14:textId="77777777" w:rsidR="00A71922" w:rsidRDefault="00A719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0933515"/>
      <w:docPartObj>
        <w:docPartGallery w:val="Page Numbers (Bottom of Page)"/>
        <w:docPartUnique/>
      </w:docPartObj>
    </w:sdtPr>
    <w:sdtEndPr>
      <w:rPr>
        <w:noProof/>
      </w:rPr>
    </w:sdtEndPr>
    <w:sdtContent>
      <w:p w14:paraId="1476506D" w14:textId="77777777" w:rsidR="00696EA8" w:rsidRDefault="00696EA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F82BCF" w14:textId="77777777" w:rsidR="00696EA8" w:rsidRDefault="00696E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14CFB" w14:textId="77777777" w:rsidR="00A71922" w:rsidRDefault="00A719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2ED88" w14:textId="77777777" w:rsidR="00F72A07" w:rsidRDefault="00F72A07" w:rsidP="00746AD7">
      <w:pPr>
        <w:spacing w:after="0" w:line="240" w:lineRule="auto"/>
      </w:pPr>
      <w:r>
        <w:separator/>
      </w:r>
    </w:p>
  </w:footnote>
  <w:footnote w:type="continuationSeparator" w:id="0">
    <w:p w14:paraId="7EDFEDD1" w14:textId="77777777" w:rsidR="00F72A07" w:rsidRDefault="00F72A07" w:rsidP="00746A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4CB5C" w14:textId="4C03FC85" w:rsidR="00A71922" w:rsidRDefault="00A71922">
    <w:pPr>
      <w:pStyle w:val="Header"/>
    </w:pPr>
    <w:r>
      <w:rPr>
        <w:noProof/>
      </w:rPr>
      <w:pict w14:anchorId="529C29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2097766"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637E1" w14:textId="4BAD88A3" w:rsidR="00A71922" w:rsidRDefault="00A71922">
    <w:pPr>
      <w:pStyle w:val="Header"/>
    </w:pPr>
    <w:r>
      <w:rPr>
        <w:noProof/>
      </w:rPr>
      <w:pict w14:anchorId="47DEDC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2097767"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F063C" w14:textId="248293EE" w:rsidR="00A71922" w:rsidRDefault="00A71922">
    <w:pPr>
      <w:pStyle w:val="Header"/>
    </w:pPr>
    <w:r>
      <w:rPr>
        <w:noProof/>
      </w:rPr>
      <w:pict w14:anchorId="5BAA04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2097765"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8623C"/>
    <w:multiLevelType w:val="hybridMultilevel"/>
    <w:tmpl w:val="EC1A390A"/>
    <w:lvl w:ilvl="0" w:tplc="19F0632C">
      <w:start w:val="202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76427A"/>
    <w:multiLevelType w:val="hybridMultilevel"/>
    <w:tmpl w:val="B15A585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126413"/>
    <w:multiLevelType w:val="hybridMultilevel"/>
    <w:tmpl w:val="4A921CFC"/>
    <w:lvl w:ilvl="0" w:tplc="4FE44768">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117465"/>
    <w:multiLevelType w:val="hybridMultilevel"/>
    <w:tmpl w:val="C4546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D610C7"/>
    <w:multiLevelType w:val="hybridMultilevel"/>
    <w:tmpl w:val="56102E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0681880">
    <w:abstractNumId w:val="0"/>
  </w:num>
  <w:num w:numId="2" w16cid:durableId="360058609">
    <w:abstractNumId w:val="3"/>
  </w:num>
  <w:num w:numId="3" w16cid:durableId="77021055">
    <w:abstractNumId w:val="1"/>
  </w:num>
  <w:num w:numId="4" w16cid:durableId="645284329">
    <w:abstractNumId w:val="4"/>
  </w:num>
  <w:num w:numId="5" w16cid:durableId="19737497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0ECA"/>
    <w:rsid w:val="00007F76"/>
    <w:rsid w:val="000168BE"/>
    <w:rsid w:val="000304DD"/>
    <w:rsid w:val="000346AA"/>
    <w:rsid w:val="000461AB"/>
    <w:rsid w:val="000465B6"/>
    <w:rsid w:val="00064FD4"/>
    <w:rsid w:val="000655A4"/>
    <w:rsid w:val="00086463"/>
    <w:rsid w:val="00095EE7"/>
    <w:rsid w:val="000B6DFB"/>
    <w:rsid w:val="001158B5"/>
    <w:rsid w:val="001343A8"/>
    <w:rsid w:val="00134DA5"/>
    <w:rsid w:val="001360D7"/>
    <w:rsid w:val="00136EFF"/>
    <w:rsid w:val="00141541"/>
    <w:rsid w:val="00170BF6"/>
    <w:rsid w:val="001836AA"/>
    <w:rsid w:val="00184978"/>
    <w:rsid w:val="001A6855"/>
    <w:rsid w:val="001B6E72"/>
    <w:rsid w:val="001B7CBE"/>
    <w:rsid w:val="001C5EFC"/>
    <w:rsid w:val="001C6C8B"/>
    <w:rsid w:val="001C70DD"/>
    <w:rsid w:val="001D31AA"/>
    <w:rsid w:val="001D6985"/>
    <w:rsid w:val="001F380C"/>
    <w:rsid w:val="001F3E9D"/>
    <w:rsid w:val="00201427"/>
    <w:rsid w:val="00235CBD"/>
    <w:rsid w:val="0023797B"/>
    <w:rsid w:val="00241DF8"/>
    <w:rsid w:val="00246D8E"/>
    <w:rsid w:val="00255157"/>
    <w:rsid w:val="002600BC"/>
    <w:rsid w:val="0026500C"/>
    <w:rsid w:val="00276288"/>
    <w:rsid w:val="00294FA4"/>
    <w:rsid w:val="002A32AC"/>
    <w:rsid w:val="002A3C22"/>
    <w:rsid w:val="002A3EDD"/>
    <w:rsid w:val="002E68AA"/>
    <w:rsid w:val="002E7E39"/>
    <w:rsid w:val="003150B2"/>
    <w:rsid w:val="003173FA"/>
    <w:rsid w:val="00317EB8"/>
    <w:rsid w:val="00361174"/>
    <w:rsid w:val="00367DC4"/>
    <w:rsid w:val="00377AC1"/>
    <w:rsid w:val="003A0191"/>
    <w:rsid w:val="003A753F"/>
    <w:rsid w:val="003D7BF5"/>
    <w:rsid w:val="003F1CF4"/>
    <w:rsid w:val="00404AF0"/>
    <w:rsid w:val="004201A6"/>
    <w:rsid w:val="0045286D"/>
    <w:rsid w:val="00454DBF"/>
    <w:rsid w:val="004676FC"/>
    <w:rsid w:val="00470FDD"/>
    <w:rsid w:val="00471B68"/>
    <w:rsid w:val="00473B7C"/>
    <w:rsid w:val="00484E18"/>
    <w:rsid w:val="00487B65"/>
    <w:rsid w:val="00494FB4"/>
    <w:rsid w:val="004C70E8"/>
    <w:rsid w:val="004D1971"/>
    <w:rsid w:val="004D5235"/>
    <w:rsid w:val="004E3328"/>
    <w:rsid w:val="004F11C5"/>
    <w:rsid w:val="00501A80"/>
    <w:rsid w:val="00505866"/>
    <w:rsid w:val="00515953"/>
    <w:rsid w:val="00523282"/>
    <w:rsid w:val="00524160"/>
    <w:rsid w:val="0054311A"/>
    <w:rsid w:val="00582939"/>
    <w:rsid w:val="005841A8"/>
    <w:rsid w:val="005873F1"/>
    <w:rsid w:val="005A7BA8"/>
    <w:rsid w:val="005B0366"/>
    <w:rsid w:val="005C7431"/>
    <w:rsid w:val="005D7A3F"/>
    <w:rsid w:val="005F1D29"/>
    <w:rsid w:val="00600013"/>
    <w:rsid w:val="0061441F"/>
    <w:rsid w:val="00623FAD"/>
    <w:rsid w:val="006256A9"/>
    <w:rsid w:val="00637988"/>
    <w:rsid w:val="0064150A"/>
    <w:rsid w:val="00650246"/>
    <w:rsid w:val="006551E1"/>
    <w:rsid w:val="0068395F"/>
    <w:rsid w:val="00696E36"/>
    <w:rsid w:val="00696EA8"/>
    <w:rsid w:val="006E51F1"/>
    <w:rsid w:val="006E6083"/>
    <w:rsid w:val="006F0ECA"/>
    <w:rsid w:val="006F5253"/>
    <w:rsid w:val="006F7D1A"/>
    <w:rsid w:val="0070326C"/>
    <w:rsid w:val="00712E38"/>
    <w:rsid w:val="00714933"/>
    <w:rsid w:val="00716907"/>
    <w:rsid w:val="00731384"/>
    <w:rsid w:val="007329D4"/>
    <w:rsid w:val="0074351C"/>
    <w:rsid w:val="00746AD7"/>
    <w:rsid w:val="00786C92"/>
    <w:rsid w:val="00787BA6"/>
    <w:rsid w:val="00793DB3"/>
    <w:rsid w:val="007C7A34"/>
    <w:rsid w:val="007C7C75"/>
    <w:rsid w:val="00814CF9"/>
    <w:rsid w:val="00845761"/>
    <w:rsid w:val="008512BE"/>
    <w:rsid w:val="008553D4"/>
    <w:rsid w:val="0086017E"/>
    <w:rsid w:val="008627A9"/>
    <w:rsid w:val="008635BA"/>
    <w:rsid w:val="008740E0"/>
    <w:rsid w:val="00877EC4"/>
    <w:rsid w:val="00894AAC"/>
    <w:rsid w:val="008B2E49"/>
    <w:rsid w:val="008B3F29"/>
    <w:rsid w:val="008B5AFF"/>
    <w:rsid w:val="008D4CF5"/>
    <w:rsid w:val="008D6D02"/>
    <w:rsid w:val="008F028F"/>
    <w:rsid w:val="008F12BB"/>
    <w:rsid w:val="00915560"/>
    <w:rsid w:val="0093182B"/>
    <w:rsid w:val="0093520E"/>
    <w:rsid w:val="009417C1"/>
    <w:rsid w:val="00944C61"/>
    <w:rsid w:val="0098570D"/>
    <w:rsid w:val="00994B71"/>
    <w:rsid w:val="009A7447"/>
    <w:rsid w:val="009B5084"/>
    <w:rsid w:val="009D0637"/>
    <w:rsid w:val="009D41F7"/>
    <w:rsid w:val="009E089D"/>
    <w:rsid w:val="009F2168"/>
    <w:rsid w:val="00A05464"/>
    <w:rsid w:val="00A15CCE"/>
    <w:rsid w:val="00A25AD3"/>
    <w:rsid w:val="00A6168C"/>
    <w:rsid w:val="00A667B3"/>
    <w:rsid w:val="00A71922"/>
    <w:rsid w:val="00A74543"/>
    <w:rsid w:val="00A75DC7"/>
    <w:rsid w:val="00A84FB0"/>
    <w:rsid w:val="00AA0936"/>
    <w:rsid w:val="00AA497B"/>
    <w:rsid w:val="00AA552A"/>
    <w:rsid w:val="00AB6156"/>
    <w:rsid w:val="00B01414"/>
    <w:rsid w:val="00B04A8A"/>
    <w:rsid w:val="00B146CB"/>
    <w:rsid w:val="00B51A6C"/>
    <w:rsid w:val="00B67CA2"/>
    <w:rsid w:val="00B9214D"/>
    <w:rsid w:val="00B96603"/>
    <w:rsid w:val="00B972D2"/>
    <w:rsid w:val="00BA1DA9"/>
    <w:rsid w:val="00BA4C7C"/>
    <w:rsid w:val="00BA7AC5"/>
    <w:rsid w:val="00BC5629"/>
    <w:rsid w:val="00BE5680"/>
    <w:rsid w:val="00BF620B"/>
    <w:rsid w:val="00C01421"/>
    <w:rsid w:val="00C02798"/>
    <w:rsid w:val="00C15172"/>
    <w:rsid w:val="00C64B39"/>
    <w:rsid w:val="00C7292B"/>
    <w:rsid w:val="00C849D5"/>
    <w:rsid w:val="00C85705"/>
    <w:rsid w:val="00C95A11"/>
    <w:rsid w:val="00CC143A"/>
    <w:rsid w:val="00CD16A6"/>
    <w:rsid w:val="00CD51B2"/>
    <w:rsid w:val="00D55CBB"/>
    <w:rsid w:val="00D7336C"/>
    <w:rsid w:val="00D761A0"/>
    <w:rsid w:val="00DA3C7B"/>
    <w:rsid w:val="00DB21FF"/>
    <w:rsid w:val="00DC26A5"/>
    <w:rsid w:val="00DC2BD9"/>
    <w:rsid w:val="00DE44A7"/>
    <w:rsid w:val="00DF5EE5"/>
    <w:rsid w:val="00E16961"/>
    <w:rsid w:val="00E3113D"/>
    <w:rsid w:val="00E44CF8"/>
    <w:rsid w:val="00E6108E"/>
    <w:rsid w:val="00E6675D"/>
    <w:rsid w:val="00E72DDD"/>
    <w:rsid w:val="00E8273C"/>
    <w:rsid w:val="00E828E8"/>
    <w:rsid w:val="00E863C3"/>
    <w:rsid w:val="00EA0595"/>
    <w:rsid w:val="00EA689A"/>
    <w:rsid w:val="00EB2BA4"/>
    <w:rsid w:val="00EB3160"/>
    <w:rsid w:val="00EC0687"/>
    <w:rsid w:val="00ED2846"/>
    <w:rsid w:val="00ED411B"/>
    <w:rsid w:val="00F164E4"/>
    <w:rsid w:val="00F72A07"/>
    <w:rsid w:val="00F739A4"/>
    <w:rsid w:val="00F76EE0"/>
    <w:rsid w:val="00FB577C"/>
    <w:rsid w:val="00FC71A9"/>
    <w:rsid w:val="00FD2457"/>
    <w:rsid w:val="00FD3272"/>
    <w:rsid w:val="00FD7F99"/>
    <w:rsid w:val="00FE6161"/>
    <w:rsid w:val="00FF5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9BE76"/>
  <w15:docId w15:val="{3E4BD346-52C4-4374-AC28-BE3EC4B12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014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63C3"/>
    <w:pPr>
      <w:ind w:left="720"/>
      <w:contextualSpacing/>
    </w:pPr>
  </w:style>
  <w:style w:type="paragraph" w:styleId="BalloonText">
    <w:name w:val="Balloon Text"/>
    <w:basedOn w:val="Normal"/>
    <w:link w:val="BalloonTextChar"/>
    <w:uiPriority w:val="99"/>
    <w:semiHidden/>
    <w:unhideWhenUsed/>
    <w:rsid w:val="00A25A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5AD3"/>
    <w:rPr>
      <w:rFonts w:ascii="Tahoma" w:hAnsi="Tahoma" w:cs="Tahoma"/>
      <w:sz w:val="16"/>
      <w:szCs w:val="16"/>
    </w:rPr>
  </w:style>
  <w:style w:type="character" w:styleId="Hyperlink">
    <w:name w:val="Hyperlink"/>
    <w:basedOn w:val="DefaultParagraphFont"/>
    <w:uiPriority w:val="99"/>
    <w:unhideWhenUsed/>
    <w:rsid w:val="002E68AA"/>
    <w:rPr>
      <w:color w:val="0000FF" w:themeColor="hyperlink"/>
      <w:u w:val="single"/>
    </w:rPr>
  </w:style>
  <w:style w:type="character" w:styleId="PlaceholderText">
    <w:name w:val="Placeholder Text"/>
    <w:basedOn w:val="DefaultParagraphFont"/>
    <w:uiPriority w:val="99"/>
    <w:semiHidden/>
    <w:rsid w:val="006E6083"/>
    <w:rPr>
      <w:color w:val="808080"/>
    </w:rPr>
  </w:style>
  <w:style w:type="paragraph" w:styleId="Header">
    <w:name w:val="header"/>
    <w:basedOn w:val="Normal"/>
    <w:link w:val="HeaderChar"/>
    <w:uiPriority w:val="99"/>
    <w:unhideWhenUsed/>
    <w:rsid w:val="00746A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6AD7"/>
  </w:style>
  <w:style w:type="paragraph" w:styleId="Footer">
    <w:name w:val="footer"/>
    <w:basedOn w:val="Normal"/>
    <w:link w:val="FooterChar"/>
    <w:uiPriority w:val="99"/>
    <w:unhideWhenUsed/>
    <w:rsid w:val="00746A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6AD7"/>
  </w:style>
  <w:style w:type="character" w:styleId="UnresolvedMention">
    <w:name w:val="Unresolved Mention"/>
    <w:basedOn w:val="DefaultParagraphFont"/>
    <w:uiPriority w:val="99"/>
    <w:semiHidden/>
    <w:unhideWhenUsed/>
    <w:rsid w:val="007149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3.wdp"/><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2.wdp"/><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8EA64A-DD45-45CB-971D-91EC88144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681</TotalTime>
  <Pages>13</Pages>
  <Words>3720</Words>
  <Characters>21208</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SDI 1166</cp:lastModifiedBy>
  <cp:revision>26</cp:revision>
  <dcterms:created xsi:type="dcterms:W3CDTF">2026-06-25T08:43:00Z</dcterms:created>
  <dcterms:modified xsi:type="dcterms:W3CDTF">2026-07-14T12:55:00Z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a22bde09-4237-4f82-b8e7-8086139c4ddb</vt:lpwstr>
  </property>
</Properties>
</file>