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414E6" w:rsidRPr="00C267DD" w14:paraId="76302F4C" w14:textId="77777777">
        <w:trPr>
          <w:trHeight w:val="20"/>
          <w:jc w:val="center"/>
        </w:trPr>
        <w:tc>
          <w:tcPr>
            <w:tcW w:w="1186" w:type="pct"/>
          </w:tcPr>
          <w:p w14:paraId="1DE54112" w14:textId="77777777" w:rsidR="004414E6" w:rsidRPr="00C267DD" w:rsidRDefault="008400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EFE2075" w14:textId="77777777" w:rsidR="004414E6" w:rsidRPr="00C267DD" w:rsidRDefault="0084005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C267D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4414E6" w:rsidRPr="00C267DD" w14:paraId="5E9F4ABD" w14:textId="77777777">
        <w:trPr>
          <w:trHeight w:val="20"/>
          <w:jc w:val="center"/>
        </w:trPr>
        <w:tc>
          <w:tcPr>
            <w:tcW w:w="1186" w:type="pct"/>
          </w:tcPr>
          <w:p w14:paraId="31936E1F" w14:textId="77777777" w:rsidR="004414E6" w:rsidRPr="00C267DD" w:rsidRDefault="008400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F46A4F" w14:textId="77777777" w:rsidR="004414E6" w:rsidRPr="00C267DD" w:rsidRDefault="008400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Ms_JOGAE_15417</w:t>
            </w:r>
          </w:p>
        </w:tc>
      </w:tr>
      <w:tr w:rsidR="004414E6" w:rsidRPr="00C267DD" w14:paraId="34590D92" w14:textId="77777777">
        <w:trPr>
          <w:trHeight w:val="20"/>
          <w:jc w:val="center"/>
        </w:trPr>
        <w:tc>
          <w:tcPr>
            <w:tcW w:w="1186" w:type="pct"/>
          </w:tcPr>
          <w:p w14:paraId="2003202F" w14:textId="77777777" w:rsidR="004414E6" w:rsidRPr="00C267DD" w:rsidRDefault="008400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F677A7" w14:textId="77777777" w:rsidR="004414E6" w:rsidRPr="00C267DD" w:rsidRDefault="008400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sz w:val="20"/>
                <w:szCs w:val="20"/>
                <w:lang w:val="en-GB"/>
              </w:rPr>
              <w:t>How are the Physico-anatomical Properties of Original Bark Different from Regenerated Bark? - A Novel Evidence for Sustainable Harvesting of Arjuna</w:t>
            </w:r>
          </w:p>
        </w:tc>
      </w:tr>
      <w:tr w:rsidR="004414E6" w:rsidRPr="00C267DD" w14:paraId="47889733" w14:textId="77777777">
        <w:trPr>
          <w:trHeight w:val="20"/>
          <w:jc w:val="center"/>
        </w:trPr>
        <w:tc>
          <w:tcPr>
            <w:tcW w:w="1186" w:type="pct"/>
          </w:tcPr>
          <w:p w14:paraId="576A73F4" w14:textId="77777777" w:rsidR="004414E6" w:rsidRPr="00C267DD" w:rsidRDefault="0084005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81C0F6C" w14:textId="77777777" w:rsidR="004414E6" w:rsidRPr="00C267DD" w:rsidRDefault="008400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</w:t>
            </w:r>
          </w:p>
        </w:tc>
      </w:tr>
    </w:tbl>
    <w:p w14:paraId="5E1D47C2" w14:textId="77777777" w:rsidR="004414E6" w:rsidRPr="00C267DD" w:rsidRDefault="004414E6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F75E57C" w14:textId="77777777" w:rsidR="004414E6" w:rsidRPr="00C267DD" w:rsidRDefault="0084005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C267D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C267DD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08F19B3E" w14:textId="77777777" w:rsidR="004414E6" w:rsidRPr="00C267DD" w:rsidRDefault="004414E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4414E6" w:rsidRPr="00C267DD" w14:paraId="5CFD79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DD6128" w14:textId="77777777" w:rsidR="004414E6" w:rsidRPr="00C267DD" w:rsidRDefault="004414E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E507E2" w14:textId="77777777" w:rsidR="004414E6" w:rsidRPr="00C267DD" w:rsidRDefault="008400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76C4676" w14:textId="77777777" w:rsidR="004414E6" w:rsidRPr="00C267DD" w:rsidRDefault="0084005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267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67D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D80325" w14:textId="77777777" w:rsidR="004414E6" w:rsidRPr="00C267DD" w:rsidRDefault="004414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414E6" w:rsidRPr="00C267DD" w14:paraId="1B4D41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3C8BD7" w14:textId="77777777" w:rsidR="004414E6" w:rsidRPr="00C267DD" w:rsidRDefault="00840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267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4CD76CB" w14:textId="77777777" w:rsidR="004414E6" w:rsidRPr="00C267DD" w:rsidRDefault="0084005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95332BA" w14:textId="77777777" w:rsidR="004414E6" w:rsidRPr="00C267DD" w:rsidRDefault="0084005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This manuscript addresses an important and under-studied question for sustainable non-destructive utilisation of a highly traded medicinal tree species, Terminalia arjuna, whose bark is widely used in cardiovascular herbal formulations. By directly comparing the physical and anatomical properties of original and one-year regenerated bark, the study provides scientifically grounded criteria (</w:t>
            </w:r>
            <w:proofErr w:type="spellStart"/>
            <w:r w:rsidRPr="00C267DD">
              <w:rPr>
                <w:rFonts w:ascii="Arial" w:hAnsi="Arial" w:cs="Arial"/>
                <w:sz w:val="20"/>
                <w:szCs w:val="20"/>
              </w:rPr>
              <w:t>fibre</w:t>
            </w:r>
            <w:proofErr w:type="spellEnd"/>
            <w:r w:rsidRPr="00C267DD">
              <w:rPr>
                <w:rFonts w:ascii="Arial" w:hAnsi="Arial" w:cs="Arial"/>
                <w:sz w:val="20"/>
                <w:szCs w:val="20"/>
              </w:rPr>
              <w:t xml:space="preserve"> length, ray width, bark thickness) that can help distinguish regenerated from original bark, which is valuable for quality control, detection of adulteration, and for setting evidence-based harvest cycles. The work is therefore relevant to both applied forestry/agroforestry management and pharmacognosy communities and contributes useful baseline data that can guide sustainable bark harvesting policy for this species.</w:t>
            </w:r>
          </w:p>
        </w:tc>
        <w:tc>
          <w:tcPr>
            <w:tcW w:w="1667" w:type="pct"/>
          </w:tcPr>
          <w:p w14:paraId="27CDC00C" w14:textId="723E78FD" w:rsidR="004414E6" w:rsidRPr="00C267DD" w:rsidRDefault="00F525BD" w:rsidP="00A14A64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research highlights the differences between original bark and regenerated bark </w:t>
            </w:r>
            <w:r w:rsidR="00A14A64"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of Arjuna </w:t>
            </w: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based on the physical properties (bark biomass, bark thickness, moisture content, density and volumetric shrinkage) and anatomical properties (</w:t>
            </w:r>
            <w:r w:rsidR="00A14A64"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ray and fibre parameters) so that</w:t>
            </w:r>
            <w:r w:rsidR="00A14A64" w:rsidRPr="00C267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4A64"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substantial regenerated bark can be harvested and utilized sustainably in Arjuna.</w:t>
            </w:r>
          </w:p>
        </w:tc>
      </w:tr>
    </w:tbl>
    <w:p w14:paraId="3DB3D4F2" w14:textId="77777777" w:rsidR="004414E6" w:rsidRPr="00C267DD" w:rsidRDefault="004414E6">
      <w:pPr>
        <w:rPr>
          <w:rFonts w:ascii="Arial" w:hAnsi="Arial" w:cs="Arial"/>
          <w:sz w:val="20"/>
          <w:szCs w:val="20"/>
          <w:lang w:val="en-GB"/>
        </w:rPr>
      </w:pPr>
    </w:p>
    <w:p w14:paraId="36FD2041" w14:textId="77777777" w:rsidR="004414E6" w:rsidRPr="00C267DD" w:rsidRDefault="0084005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267D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7CB3D60" w14:textId="77777777" w:rsidR="004414E6" w:rsidRPr="00C267DD" w:rsidRDefault="004414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414E6" w:rsidRPr="00C267DD" w14:paraId="74AEB6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FE4499" w14:textId="77777777" w:rsidR="004414E6" w:rsidRPr="00C267DD" w:rsidRDefault="004414E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9A6850" w14:textId="77777777" w:rsidR="004414E6" w:rsidRPr="00C267DD" w:rsidRDefault="008400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9A0B0E3" w14:textId="77777777" w:rsidR="004414E6" w:rsidRPr="00C267DD" w:rsidRDefault="0084005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67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67D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C267D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C267D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414E6" w:rsidRPr="00C267DD" w14:paraId="1045C4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9E2100" w14:textId="77777777" w:rsidR="004414E6" w:rsidRPr="00C267DD" w:rsidRDefault="008400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64FED9" w14:textId="77777777" w:rsidR="004414E6" w:rsidRPr="00C267DD" w:rsidRDefault="008400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1C2CB" w14:textId="77777777" w:rsidR="004414E6" w:rsidRPr="00C267DD" w:rsidRDefault="0084005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EAB82B" w14:textId="77777777" w:rsidR="004414E6" w:rsidRPr="00C267DD" w:rsidRDefault="008400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4A81BF8" w14:textId="1258491A" w:rsidR="004414E6" w:rsidRPr="00C267DD" w:rsidRDefault="007C64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  <w:r w:rsidR="00114B78"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D644A" w:rsidRPr="00C267DD" w14:paraId="3D8CF3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8F2574" w14:textId="77777777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19CC8A2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C99B22" w14:textId="77777777" w:rsidR="00ED644A" w:rsidRPr="00C267DD" w:rsidRDefault="00ED644A" w:rsidP="00ED64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514E9A" w14:textId="77777777" w:rsidR="00ED644A" w:rsidRPr="00C267DD" w:rsidRDefault="00ED644A" w:rsidP="00ED64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D414F53" w14:textId="2E98018E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D644A" w:rsidRPr="00C267DD" w14:paraId="5F6A33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0DDDA" w14:textId="77777777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7BFBD5C0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413A0" w14:textId="77777777" w:rsidR="00ED644A" w:rsidRPr="00C267DD" w:rsidRDefault="00ED644A" w:rsidP="00ED644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B191C1" w14:textId="77777777" w:rsidR="00ED644A" w:rsidRPr="00C267DD" w:rsidRDefault="00ED644A" w:rsidP="00ED64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C316E89" w14:textId="1411B230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D644A" w:rsidRPr="00C267DD" w14:paraId="5DDB0C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578AE8" w14:textId="77777777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1789E68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1B122" w14:textId="77777777" w:rsidR="00ED644A" w:rsidRPr="00C267DD" w:rsidRDefault="00ED644A" w:rsidP="00ED644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D5256A" w14:textId="77777777" w:rsidR="00ED644A" w:rsidRPr="00C267DD" w:rsidRDefault="00ED644A" w:rsidP="00ED64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50938F6" w14:textId="05F7F407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D644A" w:rsidRPr="00C267DD" w14:paraId="08AFEF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8CF9CE" w14:textId="77777777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365835C5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3898D" w14:textId="77777777" w:rsidR="00ED644A" w:rsidRPr="00C267DD" w:rsidRDefault="00ED644A" w:rsidP="00ED644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90CEE7" w14:textId="77777777" w:rsidR="00ED644A" w:rsidRPr="00C267DD" w:rsidRDefault="00ED644A" w:rsidP="00ED64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F5E1DF3" w14:textId="45111D78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D644A" w:rsidRPr="00C267DD" w14:paraId="789A77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89EDF3" w14:textId="77777777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267A6F07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21AA9" w14:textId="77777777" w:rsidR="00ED644A" w:rsidRPr="00C267DD" w:rsidRDefault="00ED644A" w:rsidP="00ED644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C5AB4C" w14:textId="77777777" w:rsidR="00ED644A" w:rsidRPr="00C267DD" w:rsidRDefault="00ED644A" w:rsidP="00ED64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B495DA5" w14:textId="0AAA8446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D644A" w:rsidRPr="00C267DD" w14:paraId="37646B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E2A891" w14:textId="77777777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0A69A4E9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E83725" w14:textId="77777777" w:rsidR="00ED644A" w:rsidRPr="00C267DD" w:rsidRDefault="00ED644A" w:rsidP="00ED64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983846" w14:textId="77777777" w:rsidR="00ED644A" w:rsidRPr="00C267DD" w:rsidRDefault="00ED644A" w:rsidP="00ED64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EB380E4" w14:textId="22BB6DD6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D644A" w:rsidRPr="00C267DD" w14:paraId="525CB9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8810BB" w14:textId="77777777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58F6A26F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267A0" w14:textId="77777777" w:rsidR="00ED644A" w:rsidRPr="00C267DD" w:rsidRDefault="00ED644A" w:rsidP="00ED644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0E1CCC" w14:textId="77777777" w:rsidR="00ED644A" w:rsidRPr="00C267DD" w:rsidRDefault="00ED644A" w:rsidP="00ED64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29739660" w14:textId="186ECE0D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D644A" w:rsidRPr="00C267DD" w14:paraId="288671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4B91F6" w14:textId="77777777" w:rsidR="00ED644A" w:rsidRPr="00C267DD" w:rsidRDefault="00ED644A" w:rsidP="00ED64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2B7716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47656" w14:textId="77777777" w:rsidR="00ED644A" w:rsidRPr="00C267DD" w:rsidRDefault="00ED644A" w:rsidP="00ED64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BC97F0" w14:textId="77777777" w:rsidR="00ED644A" w:rsidRPr="00C267DD" w:rsidRDefault="00ED644A" w:rsidP="00ED64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667" w:type="pct"/>
          </w:tcPr>
          <w:p w14:paraId="201D8BBC" w14:textId="4D59A898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D644A" w:rsidRPr="00C267DD" w14:paraId="143F3B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CE827E" w14:textId="77777777" w:rsidR="00ED644A" w:rsidRPr="00C267DD" w:rsidRDefault="00ED644A" w:rsidP="00ED64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710858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9F960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2C0B6CF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632025C" w14:textId="77777777" w:rsidR="00ED644A" w:rsidRPr="00C267DD" w:rsidRDefault="00ED644A" w:rsidP="00ED64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1511F" w14:textId="77777777" w:rsidR="00ED644A" w:rsidRPr="00C267DD" w:rsidRDefault="00ED644A" w:rsidP="00ED64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CE1F9F6" w14:textId="03B588BF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414E6" w:rsidRPr="00C267DD" w14:paraId="55A888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CEA50F" w14:textId="77777777" w:rsidR="004414E6" w:rsidRPr="00C267DD" w:rsidRDefault="008400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A9F1DA0" w14:textId="77777777" w:rsidR="004414E6" w:rsidRPr="00C267DD" w:rsidRDefault="008400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02931" w14:textId="77777777" w:rsidR="004414E6" w:rsidRPr="00C267DD" w:rsidRDefault="008400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78FAC4" w14:textId="77777777" w:rsidR="004414E6" w:rsidRPr="00C267DD" w:rsidRDefault="008400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139135D" w14:textId="25B844F6" w:rsidR="004414E6" w:rsidRPr="00C267DD" w:rsidRDefault="007C64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ED644A" w:rsidRPr="00C267DD" w14:paraId="325554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824160" w14:textId="77777777" w:rsidR="00ED644A" w:rsidRPr="00C267DD" w:rsidRDefault="00ED644A" w:rsidP="00ED64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12D152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521A2" w14:textId="77777777" w:rsidR="00ED644A" w:rsidRPr="00C267DD" w:rsidRDefault="00ED644A" w:rsidP="00ED64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1844CD" w14:textId="77777777" w:rsidR="00ED644A" w:rsidRPr="00C267DD" w:rsidRDefault="00ED644A" w:rsidP="00ED64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2145D8B" w14:textId="1B808847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D644A" w:rsidRPr="00C267DD" w14:paraId="744808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9D0BCC" w14:textId="77777777" w:rsidR="00ED644A" w:rsidRPr="00C267DD" w:rsidRDefault="00ED644A" w:rsidP="00ED64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DA3A05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0B267" w14:textId="77777777" w:rsidR="00ED644A" w:rsidRPr="00C267DD" w:rsidRDefault="00ED644A" w:rsidP="00ED64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F8D210" w14:textId="77777777" w:rsidR="00ED644A" w:rsidRPr="00C267DD" w:rsidRDefault="00ED644A" w:rsidP="00ED64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B9F95F1" w14:textId="5FC874FA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D644A" w:rsidRPr="00C267DD" w14:paraId="6FC701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6CC211" w14:textId="77777777" w:rsidR="00ED644A" w:rsidRPr="00C267DD" w:rsidRDefault="00ED644A" w:rsidP="00ED64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95DC532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2B96C" w14:textId="77777777" w:rsidR="00ED644A" w:rsidRPr="00C267DD" w:rsidRDefault="00ED644A" w:rsidP="00ED64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704F27" w14:textId="77777777" w:rsidR="00ED644A" w:rsidRPr="00C267DD" w:rsidRDefault="00ED644A" w:rsidP="00ED64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99932A" w14:textId="77777777" w:rsidR="00ED644A" w:rsidRPr="00C267DD" w:rsidRDefault="00ED644A" w:rsidP="00ED64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28AF7FCF" w14:textId="32CD03A3" w:rsidR="00ED644A" w:rsidRPr="00C267DD" w:rsidRDefault="00ED644A" w:rsidP="00ED6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4414E6" w:rsidRPr="00C267DD" w14:paraId="0B3B04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A32B6F" w14:textId="77777777" w:rsidR="004414E6" w:rsidRPr="00C267DD" w:rsidRDefault="008400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EC61EE9" w14:textId="77777777" w:rsidR="004414E6" w:rsidRPr="00C267DD" w:rsidRDefault="008400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CA577" w14:textId="77777777" w:rsidR="004414E6" w:rsidRPr="00C267DD" w:rsidRDefault="008400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849163" w14:textId="77777777" w:rsidR="004414E6" w:rsidRPr="00C267DD" w:rsidRDefault="008400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CA3D90" w14:textId="77777777" w:rsidR="004414E6" w:rsidRPr="00C267DD" w:rsidRDefault="008400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AA8726F" w14:textId="1E576498" w:rsidR="004414E6" w:rsidRPr="00C267DD" w:rsidRDefault="007C64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</w:tbl>
    <w:p w14:paraId="721D5711" w14:textId="77777777" w:rsidR="004414E6" w:rsidRPr="00C267DD" w:rsidRDefault="004414E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694C2BE1" w14:textId="77777777" w:rsidR="004414E6" w:rsidRPr="00C267DD" w:rsidRDefault="0084005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267D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A3C37B2" w14:textId="77777777" w:rsidR="004414E6" w:rsidRPr="00C267DD" w:rsidRDefault="004414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414E6" w:rsidRPr="00C267DD" w14:paraId="7B09BF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318326" w14:textId="77777777" w:rsidR="004414E6" w:rsidRPr="00C267DD" w:rsidRDefault="004414E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8140B0" w14:textId="77777777" w:rsidR="004414E6" w:rsidRPr="00C267DD" w:rsidRDefault="008400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9B91C0" w14:textId="77777777" w:rsidR="004414E6" w:rsidRPr="00C267DD" w:rsidRDefault="004414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336FA9" w14:textId="77777777" w:rsidR="004414E6" w:rsidRPr="00C267DD" w:rsidRDefault="0084005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67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67D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C267D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14F5201" w14:textId="77777777" w:rsidR="004414E6" w:rsidRPr="00C267DD" w:rsidRDefault="004414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414E6" w:rsidRPr="00C267DD" w14:paraId="163330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FB5172" w14:textId="77777777" w:rsidR="004414E6" w:rsidRPr="00C267DD" w:rsidRDefault="008400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704FAB" w14:textId="77777777" w:rsidR="004414E6" w:rsidRPr="00C267DD" w:rsidRDefault="004414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AD1104" w14:textId="77777777" w:rsidR="004414E6" w:rsidRPr="00C267DD" w:rsidRDefault="00840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C727B46" w14:textId="77777777" w:rsidR="004414E6" w:rsidRPr="00C267DD" w:rsidRDefault="004414E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F02ECE" w14:textId="77777777" w:rsidR="004414E6" w:rsidRPr="00C267DD" w:rsidRDefault="008400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YES.</w:t>
            </w:r>
          </w:p>
        </w:tc>
        <w:tc>
          <w:tcPr>
            <w:tcW w:w="1667" w:type="pct"/>
          </w:tcPr>
          <w:p w14:paraId="6F4070C5" w14:textId="14B1E27A" w:rsidR="004414E6" w:rsidRPr="00C267DD" w:rsidRDefault="00B27B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it is clear and as per the objective of research.</w:t>
            </w:r>
          </w:p>
        </w:tc>
      </w:tr>
      <w:tr w:rsidR="004414E6" w:rsidRPr="00C267DD" w14:paraId="5069F9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E7C0CB" w14:textId="77777777" w:rsidR="004414E6" w:rsidRPr="00C267DD" w:rsidRDefault="008400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9DC1267" w14:textId="77777777" w:rsidR="004414E6" w:rsidRPr="00C267DD" w:rsidRDefault="00840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ABAA70C" w14:textId="77777777" w:rsidR="004414E6" w:rsidRPr="00C267DD" w:rsidRDefault="00840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A768F3" w14:textId="77777777" w:rsidR="004414E6" w:rsidRPr="00C267DD" w:rsidRDefault="004414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721A34" w14:textId="77777777" w:rsidR="004414E6" w:rsidRPr="00C267DD" w:rsidRDefault="008400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YES.</w:t>
            </w:r>
          </w:p>
        </w:tc>
        <w:tc>
          <w:tcPr>
            <w:tcW w:w="1667" w:type="pct"/>
          </w:tcPr>
          <w:p w14:paraId="2E641442" w14:textId="176A172F" w:rsidR="004414E6" w:rsidRPr="00C267DD" w:rsidRDefault="00B27B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</w:tr>
      <w:tr w:rsidR="004414E6" w:rsidRPr="00C267DD" w14:paraId="3216ED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A3CE4F" w14:textId="77777777" w:rsidR="004414E6" w:rsidRPr="00C267DD" w:rsidRDefault="008400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26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32E6E91" w14:textId="77777777" w:rsidR="004414E6" w:rsidRPr="00C267DD" w:rsidRDefault="00840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7545731" w14:textId="77777777" w:rsidR="004414E6" w:rsidRPr="00C267DD" w:rsidRDefault="008400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9A1B437" w14:textId="1A6DBAD2" w:rsidR="004414E6" w:rsidRPr="00C267DD" w:rsidRDefault="008400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 xml:space="preserve">YES. However, the manuscript would benefit from explicitly acknowledging, as a limitation, that findings are based on a single study site and a single one-year regeneration interval, which limits </w:t>
            </w:r>
            <w:r w:rsidR="00E123C7" w:rsidRPr="00C267DD">
              <w:rPr>
                <w:rFonts w:ascii="Arial" w:hAnsi="Arial" w:cs="Arial"/>
                <w:sz w:val="20"/>
                <w:szCs w:val="20"/>
              </w:rPr>
              <w:t>generalizability</w:t>
            </w:r>
            <w:r w:rsidRPr="00C267DD">
              <w:rPr>
                <w:rFonts w:ascii="Arial" w:hAnsi="Arial" w:cs="Arial"/>
                <w:sz w:val="20"/>
                <w:szCs w:val="20"/>
              </w:rPr>
              <w:t xml:space="preserve"> across seasons, sites and longer recovery periods.</w:t>
            </w:r>
          </w:p>
        </w:tc>
        <w:tc>
          <w:tcPr>
            <w:tcW w:w="1667" w:type="pct"/>
          </w:tcPr>
          <w:p w14:paraId="7B8B8269" w14:textId="3E17DD18" w:rsidR="004414E6" w:rsidRPr="00C267DD" w:rsidRDefault="000C681C" w:rsidP="007C7F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more than one site can be explored</w:t>
            </w:r>
            <w:r w:rsidR="007C7FA8"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in future research for better results</w:t>
            </w: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Generally, the bark regeneration in Arjuna completes within </w:t>
            </w:r>
            <w:r w:rsidR="007C7FA8"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8 </w:t>
            </w: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to 12 months. Therefore, a single one-year regeneration interval is </w:t>
            </w:r>
            <w:r w:rsidR="00D02AA2"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taken for the study</w:t>
            </w: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4414E6" w:rsidRPr="00C267DD" w14:paraId="2DF21D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A53549" w14:textId="77777777" w:rsidR="004414E6" w:rsidRPr="00C267DD" w:rsidRDefault="008400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FA0849" w14:textId="77777777" w:rsidR="004414E6" w:rsidRPr="00C267DD" w:rsidRDefault="00840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31CBF65" w14:textId="77777777" w:rsidR="004414E6" w:rsidRPr="00C267DD" w:rsidRDefault="004414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E76E98" w14:textId="77777777" w:rsidR="004414E6" w:rsidRPr="00C267DD" w:rsidRDefault="00840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98A7C16" w14:textId="77777777" w:rsidR="004414E6" w:rsidRPr="00C267DD" w:rsidRDefault="004414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C71AAD" w14:textId="77777777" w:rsidR="004414E6" w:rsidRPr="00C267DD" w:rsidRDefault="008400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YES.</w:t>
            </w:r>
          </w:p>
        </w:tc>
        <w:tc>
          <w:tcPr>
            <w:tcW w:w="1667" w:type="pct"/>
          </w:tcPr>
          <w:p w14:paraId="21575204" w14:textId="2B76C138" w:rsidR="004414E6" w:rsidRPr="00C267DD" w:rsidRDefault="000C68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414E6" w:rsidRPr="00C267DD" w14:paraId="537E61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74ADFA" w14:textId="77777777" w:rsidR="004414E6" w:rsidRPr="00C267DD" w:rsidRDefault="008400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432576" w14:textId="77777777" w:rsidR="004414E6" w:rsidRPr="00C267DD" w:rsidRDefault="00840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011150" w14:textId="77777777" w:rsidR="004414E6" w:rsidRPr="00C267DD" w:rsidRDefault="004414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01DDB1" w14:textId="77777777" w:rsidR="004414E6" w:rsidRPr="00C267DD" w:rsidRDefault="008400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A2888C" w14:textId="77777777" w:rsidR="004414E6" w:rsidRPr="00C267DD" w:rsidRDefault="004414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5D3402" w14:textId="77777777" w:rsidR="004414E6" w:rsidRPr="00C267DD" w:rsidRDefault="008400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hAnsi="Arial" w:cs="Arial"/>
                <w:sz w:val="20"/>
                <w:szCs w:val="20"/>
              </w:rPr>
              <w:t>NO. Only plant (bark) material from a university plantation was sampled; no human or animal subjects were involved.</w:t>
            </w:r>
          </w:p>
        </w:tc>
        <w:tc>
          <w:tcPr>
            <w:tcW w:w="1667" w:type="pct"/>
          </w:tcPr>
          <w:p w14:paraId="78A0FFB3" w14:textId="5E3A7115" w:rsidR="004414E6" w:rsidRPr="00C267DD" w:rsidRDefault="000C68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6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7EAB375A" w14:textId="77777777" w:rsidR="006A7317" w:rsidRPr="00C267DD" w:rsidRDefault="006A7317" w:rsidP="006A7317">
      <w:pPr>
        <w:rPr>
          <w:rFonts w:ascii="Arial" w:hAnsi="Arial" w:cs="Arial"/>
          <w:sz w:val="20"/>
          <w:szCs w:val="20"/>
          <w:highlight w:val="yellow"/>
          <w:lang w:val="en-IN"/>
        </w:rPr>
      </w:pPr>
    </w:p>
    <w:p w14:paraId="09777880" w14:textId="77777777" w:rsidR="006A7317" w:rsidRPr="00C267DD" w:rsidRDefault="006A7317" w:rsidP="006A7317">
      <w:pPr>
        <w:rPr>
          <w:rFonts w:ascii="Arial" w:hAnsi="Arial" w:cs="Arial"/>
          <w:sz w:val="20"/>
          <w:szCs w:val="20"/>
          <w:highlight w:val="yellow"/>
          <w:lang w:val="en-IN"/>
        </w:rPr>
      </w:pPr>
    </w:p>
    <w:sectPr w:rsidR="006A7317" w:rsidRPr="00C267DD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D84A3" w14:textId="77777777" w:rsidR="00207EDE" w:rsidRDefault="00207EDE">
      <w:r>
        <w:separator/>
      </w:r>
    </w:p>
  </w:endnote>
  <w:endnote w:type="continuationSeparator" w:id="0">
    <w:p w14:paraId="7B51FC6A" w14:textId="77777777" w:rsidR="00207EDE" w:rsidRDefault="00207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3E128" w14:textId="77777777" w:rsidR="004414E6" w:rsidRDefault="004414E6">
    <w:pPr>
      <w:pStyle w:val="Footer"/>
      <w:jc w:val="right"/>
    </w:pPr>
  </w:p>
  <w:p w14:paraId="2BB16E09" w14:textId="6D85D7D6" w:rsidR="004414E6" w:rsidRDefault="0084005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C7FA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C7FA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0D71314" w14:textId="77777777" w:rsidR="004414E6" w:rsidRDefault="0084005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03CEDD" w14:textId="77777777" w:rsidR="004414E6" w:rsidRDefault="004414E6">
    <w:pPr>
      <w:pStyle w:val="Footer"/>
      <w:jc w:val="right"/>
    </w:pPr>
  </w:p>
  <w:p w14:paraId="3B23E401" w14:textId="77777777" w:rsidR="004414E6" w:rsidRDefault="004414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A3946" w14:textId="77777777" w:rsidR="00207EDE" w:rsidRDefault="00207EDE">
      <w:r>
        <w:separator/>
      </w:r>
    </w:p>
  </w:footnote>
  <w:footnote w:type="continuationSeparator" w:id="0">
    <w:p w14:paraId="07516DFB" w14:textId="77777777" w:rsidR="00207EDE" w:rsidRDefault="00207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800AD" w14:textId="77777777" w:rsidR="004414E6" w:rsidRDefault="004414E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0EC124" w14:textId="77777777" w:rsidR="004414E6" w:rsidRDefault="0084005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A99"/>
    <w:rsid w:val="00024459"/>
    <w:rsid w:val="000852E1"/>
    <w:rsid w:val="000C3589"/>
    <w:rsid w:val="000C681C"/>
    <w:rsid w:val="0011001A"/>
    <w:rsid w:val="00114B78"/>
    <w:rsid w:val="001523D9"/>
    <w:rsid w:val="00193634"/>
    <w:rsid w:val="001F09B2"/>
    <w:rsid w:val="00203684"/>
    <w:rsid w:val="00207EDE"/>
    <w:rsid w:val="00222928"/>
    <w:rsid w:val="00230B2D"/>
    <w:rsid w:val="002C4313"/>
    <w:rsid w:val="003743D2"/>
    <w:rsid w:val="003D60A2"/>
    <w:rsid w:val="003E1854"/>
    <w:rsid w:val="004414E6"/>
    <w:rsid w:val="0057090E"/>
    <w:rsid w:val="00574C8F"/>
    <w:rsid w:val="00600FD0"/>
    <w:rsid w:val="006A7317"/>
    <w:rsid w:val="006B7B18"/>
    <w:rsid w:val="006F79C3"/>
    <w:rsid w:val="007C64B2"/>
    <w:rsid w:val="007C7FA8"/>
    <w:rsid w:val="008279AE"/>
    <w:rsid w:val="00840053"/>
    <w:rsid w:val="008478B9"/>
    <w:rsid w:val="00966F25"/>
    <w:rsid w:val="00981D18"/>
    <w:rsid w:val="00A14A64"/>
    <w:rsid w:val="00B27B04"/>
    <w:rsid w:val="00BB1541"/>
    <w:rsid w:val="00BD410A"/>
    <w:rsid w:val="00C267DD"/>
    <w:rsid w:val="00CB2A6C"/>
    <w:rsid w:val="00D02AA2"/>
    <w:rsid w:val="00E03DCA"/>
    <w:rsid w:val="00E123C7"/>
    <w:rsid w:val="00E44CD5"/>
    <w:rsid w:val="00ED644A"/>
    <w:rsid w:val="00F525BD"/>
    <w:rsid w:val="00F72A99"/>
    <w:rsid w:val="21615257"/>
    <w:rsid w:val="6D57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04545"/>
  <w15:docId w15:val="{E89AF76A-8CC9-4F48-A657-155DE6AF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6A73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gae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37</cp:revision>
  <dcterms:created xsi:type="dcterms:W3CDTF">2026-07-28T12:56:00Z</dcterms:created>
  <dcterms:modified xsi:type="dcterms:W3CDTF">2026-07-29T13:06:00Z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eyJoZGlkIjoiZTYxY2E5NjMyODZlYjkxOGUwZmU1YzFkNDU5YjgwNGQiLCJ1c2VySWQiOiI1NjczOTExMTAwOTkifQ==</vt:lpwstr>
  </property>
  <property fmtid="{D5CDD505-2E9C-101B-9397-08002B2CF9AE}" pid="4" name="KSOProductBuildVer">
    <vt:lpwstr>1033-12.1.0.26880</vt:lpwstr>
  </property>
  <property fmtid="{D5CDD505-2E9C-101B-9397-08002B2CF9AE}" pid="5" name="ICV">
    <vt:lpwstr>868EE95B77774454A306B5989CDCC1B5_12</vt:lpwstr>
  </property>
</Properties>
</file>