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F72A99" w:rsidRPr="00AB3DA2" w14:paraId="4859E438" w14:textId="77777777">
        <w:trPr>
          <w:trHeight w:val="20"/>
          <w:jc w:val="center"/>
        </w:trPr>
        <w:tc>
          <w:tcPr>
            <w:tcW w:w="1186" w:type="pct"/>
          </w:tcPr>
          <w:p w14:paraId="62AE7CCE" w14:textId="77777777" w:rsidR="00F72A99" w:rsidRPr="00AB3DA2" w:rsidRDefault="00B946D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5AF6C7BF" w14:textId="77777777" w:rsidR="00F72A99" w:rsidRPr="00AB3DA2" w:rsidRDefault="00F72A9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AB3DA2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Agriculture and Ecology</w:t>
              </w:r>
            </w:hyperlink>
          </w:p>
        </w:tc>
      </w:tr>
      <w:tr w:rsidR="00F72A99" w:rsidRPr="00AB3DA2" w14:paraId="55532750" w14:textId="77777777">
        <w:trPr>
          <w:trHeight w:val="20"/>
          <w:jc w:val="center"/>
        </w:trPr>
        <w:tc>
          <w:tcPr>
            <w:tcW w:w="1186" w:type="pct"/>
          </w:tcPr>
          <w:p w14:paraId="3B951F85" w14:textId="77777777" w:rsidR="00F72A99" w:rsidRPr="00AB3DA2" w:rsidRDefault="00B946D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62E70FB9" w14:textId="77777777" w:rsidR="00F72A99" w:rsidRPr="00AB3DA2" w:rsidRDefault="00600F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Ms_JOGAE_15417</w:t>
            </w:r>
          </w:p>
        </w:tc>
      </w:tr>
      <w:tr w:rsidR="00F72A99" w:rsidRPr="00AB3DA2" w14:paraId="21C4D3F1" w14:textId="77777777">
        <w:trPr>
          <w:trHeight w:val="20"/>
          <w:jc w:val="center"/>
        </w:trPr>
        <w:tc>
          <w:tcPr>
            <w:tcW w:w="1186" w:type="pct"/>
          </w:tcPr>
          <w:p w14:paraId="7218129C" w14:textId="77777777" w:rsidR="00F72A99" w:rsidRPr="00AB3DA2" w:rsidRDefault="00B946D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208ECFC1" w14:textId="77777777" w:rsidR="00F72A99" w:rsidRPr="00AB3DA2" w:rsidRDefault="00600F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/>
                <w:sz w:val="20"/>
                <w:szCs w:val="20"/>
                <w:lang w:val="en-GB"/>
              </w:rPr>
              <w:t>How are the Physico-anatomical Properties of Original Bark Different from Regenerated Bark? - A Novel Evidence for Sustainable Harvesting of Arjuna</w:t>
            </w:r>
          </w:p>
        </w:tc>
      </w:tr>
      <w:tr w:rsidR="00F72A99" w:rsidRPr="00AB3DA2" w14:paraId="255DF433" w14:textId="77777777">
        <w:trPr>
          <w:trHeight w:val="20"/>
          <w:jc w:val="center"/>
        </w:trPr>
        <w:tc>
          <w:tcPr>
            <w:tcW w:w="1186" w:type="pct"/>
          </w:tcPr>
          <w:p w14:paraId="17037A34" w14:textId="77777777" w:rsidR="00F72A99" w:rsidRPr="00AB3DA2" w:rsidRDefault="00B946D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7B73D276" w14:textId="77777777" w:rsidR="00F72A99" w:rsidRPr="00AB3DA2" w:rsidRDefault="000C358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206E21C5" w14:textId="77777777" w:rsidR="00F72A99" w:rsidRPr="00AB3DA2" w:rsidRDefault="00F72A99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3D8E2A73" w14:textId="77777777" w:rsidR="00F72A99" w:rsidRPr="00AB3DA2" w:rsidRDefault="00B946D2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AB3DA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11FF4D0E" w14:textId="77777777" w:rsidR="00F72A99" w:rsidRPr="00AB3DA2" w:rsidRDefault="00F72A9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F72A99" w:rsidRPr="00AB3DA2" w14:paraId="5629409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3BCC4F" w14:textId="77777777" w:rsidR="00F72A99" w:rsidRPr="00AB3DA2" w:rsidRDefault="00F72A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319AB59" w14:textId="77777777" w:rsidR="00F72A99" w:rsidRPr="00AB3DA2" w:rsidRDefault="00B946D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ACF3518" w14:textId="77777777" w:rsidR="00F72A99" w:rsidRPr="00AB3DA2" w:rsidRDefault="00B946D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B3DA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7A34C9A9" w14:textId="77777777" w:rsidR="00F72A99" w:rsidRPr="00AB3DA2" w:rsidRDefault="00F72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72A99" w:rsidRPr="00AB3DA2" w14:paraId="167E8BF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A0E0B8" w14:textId="77777777" w:rsidR="00F72A99" w:rsidRPr="00AB3DA2" w:rsidRDefault="00B946D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B3DA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1D994DD" w14:textId="77777777" w:rsidR="00F72A99" w:rsidRPr="00AB3DA2" w:rsidRDefault="00B946D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330A798" w14:textId="77777777" w:rsidR="00F72A99" w:rsidRPr="00AB3DA2" w:rsidRDefault="00A54511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manuscript will help to identify adulteration in arjuna bark which is important cardiotonic herbal drug. </w:t>
            </w:r>
          </w:p>
        </w:tc>
        <w:tc>
          <w:tcPr>
            <w:tcW w:w="1667" w:type="pct"/>
          </w:tcPr>
          <w:p w14:paraId="0C9A4CBC" w14:textId="39F5832F" w:rsidR="00F72A99" w:rsidRPr="00AB3DA2" w:rsidRDefault="00CC14F5" w:rsidP="00CC14F5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Yes, this manuscript highlights the physico-anatomical differences between original and regenerated bark of Arjuna to identify adulteration of bark which is important cardiac tonic. </w:t>
            </w:r>
          </w:p>
        </w:tc>
      </w:tr>
    </w:tbl>
    <w:p w14:paraId="22A841B8" w14:textId="77777777" w:rsidR="00F72A99" w:rsidRPr="00AB3DA2" w:rsidRDefault="00F72A99">
      <w:pPr>
        <w:rPr>
          <w:rFonts w:ascii="Arial" w:hAnsi="Arial" w:cs="Arial"/>
          <w:sz w:val="20"/>
          <w:szCs w:val="20"/>
          <w:lang w:val="en-GB"/>
        </w:rPr>
      </w:pPr>
    </w:p>
    <w:p w14:paraId="2BEE0244" w14:textId="77777777" w:rsidR="00F72A99" w:rsidRPr="00AB3DA2" w:rsidRDefault="00B946D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AB3DA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4D9BD0C" w14:textId="77777777" w:rsidR="00F72A99" w:rsidRPr="00AB3DA2" w:rsidRDefault="00F72A9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F72A99" w:rsidRPr="00AB3DA2" w14:paraId="5C3D904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36671B" w14:textId="77777777" w:rsidR="00F72A99" w:rsidRPr="00AB3DA2" w:rsidRDefault="00F72A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21E1FF3" w14:textId="77777777" w:rsidR="00F72A99" w:rsidRPr="00AB3DA2" w:rsidRDefault="00B946D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8BC560A" w14:textId="77777777" w:rsidR="00F72A99" w:rsidRPr="00AB3DA2" w:rsidRDefault="00B946D2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3DA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="00230B2D" w:rsidRPr="00AB3DA2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230B2D" w:rsidRPr="00AB3DA2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CD25F1" w:rsidRPr="00AB3DA2" w14:paraId="2EFE143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D4DB0B" w14:textId="77777777" w:rsidR="00CD25F1" w:rsidRPr="00AB3DA2" w:rsidRDefault="00CD25F1" w:rsidP="00CD25F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0E41A60" w14:textId="77777777" w:rsidR="00CD25F1" w:rsidRPr="00AB3DA2" w:rsidRDefault="00CD25F1" w:rsidP="00CD25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3D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D4A580" w14:textId="77777777" w:rsidR="00CD25F1" w:rsidRPr="00AB3DA2" w:rsidRDefault="00CD25F1" w:rsidP="00CD25F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B3D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DDE40F" w14:textId="77777777" w:rsidR="00CD25F1" w:rsidRPr="00AB3DA2" w:rsidRDefault="00CD25F1" w:rsidP="00CD25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482F503" w14:textId="7E8C2F1C" w:rsidR="00CD25F1" w:rsidRPr="00AB3DA2" w:rsidRDefault="00CD25F1" w:rsidP="00CD25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CD25F1" w:rsidRPr="00AB3DA2" w14:paraId="52360D8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5B18B6" w14:textId="77777777" w:rsidR="00CD25F1" w:rsidRPr="00AB3DA2" w:rsidRDefault="00CD25F1" w:rsidP="00CD25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5CFF2EF" w14:textId="77777777" w:rsidR="00CD25F1" w:rsidRPr="00AB3DA2" w:rsidRDefault="00CD25F1" w:rsidP="00CD25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3D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A7751E" w14:textId="77777777" w:rsidR="00CD25F1" w:rsidRPr="00AB3DA2" w:rsidRDefault="00CD25F1" w:rsidP="00CD25F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44E5E0" w14:textId="77777777" w:rsidR="00CD25F1" w:rsidRPr="00AB3DA2" w:rsidRDefault="00CD25F1" w:rsidP="00CD25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233A462" w14:textId="69E6417B" w:rsidR="00CD25F1" w:rsidRPr="00AB3DA2" w:rsidRDefault="00CD25F1" w:rsidP="00CD25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CD25F1" w:rsidRPr="00AB3DA2" w14:paraId="18D9E7B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B2E523" w14:textId="77777777" w:rsidR="00CD25F1" w:rsidRPr="00AB3DA2" w:rsidRDefault="00CD25F1" w:rsidP="00CD25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300D66C7" w14:textId="77777777" w:rsidR="00CD25F1" w:rsidRPr="00AB3DA2" w:rsidRDefault="00CD25F1" w:rsidP="00CD25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3D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2CABE6" w14:textId="77777777" w:rsidR="00CD25F1" w:rsidRPr="00AB3DA2" w:rsidRDefault="00CD25F1" w:rsidP="00CD25F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CB5499" w14:textId="77777777" w:rsidR="00CD25F1" w:rsidRPr="00AB3DA2" w:rsidRDefault="00CD25F1" w:rsidP="00CD25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4793457" w14:textId="412A06DB" w:rsidR="00CD25F1" w:rsidRPr="00AB3DA2" w:rsidRDefault="00CD25F1" w:rsidP="00CD25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CD25F1" w:rsidRPr="00AB3DA2" w14:paraId="394DA4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9C1A58" w14:textId="77777777" w:rsidR="00CD25F1" w:rsidRPr="00AB3DA2" w:rsidRDefault="00CD25F1" w:rsidP="00CD25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51AB9642" w14:textId="77777777" w:rsidR="00CD25F1" w:rsidRPr="00AB3DA2" w:rsidRDefault="00CD25F1" w:rsidP="00CD25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3D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B03838" w14:textId="77777777" w:rsidR="00CD25F1" w:rsidRPr="00AB3DA2" w:rsidRDefault="00CD25F1" w:rsidP="00CD25F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6998CF" w14:textId="77777777" w:rsidR="00CD25F1" w:rsidRPr="00AB3DA2" w:rsidRDefault="00CD25F1" w:rsidP="00CD25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317F639" w14:textId="6ACFE341" w:rsidR="00CD25F1" w:rsidRPr="00AB3DA2" w:rsidRDefault="00CD25F1" w:rsidP="00CD25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CD25F1" w:rsidRPr="00AB3DA2" w14:paraId="2113553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BDD99D" w14:textId="77777777" w:rsidR="00CD25F1" w:rsidRPr="00AB3DA2" w:rsidRDefault="00CD25F1" w:rsidP="00CD25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785245FB" w14:textId="77777777" w:rsidR="00CD25F1" w:rsidRPr="00AB3DA2" w:rsidRDefault="00CD25F1" w:rsidP="00CD25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3D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53A865" w14:textId="77777777" w:rsidR="00CD25F1" w:rsidRPr="00AB3DA2" w:rsidRDefault="00CD25F1" w:rsidP="00CD25F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6FE80F" w14:textId="77777777" w:rsidR="00CD25F1" w:rsidRPr="00AB3DA2" w:rsidRDefault="00CD25F1" w:rsidP="00CD25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3265838" w14:textId="02C0DC21" w:rsidR="00CD25F1" w:rsidRPr="00AB3DA2" w:rsidRDefault="00CD25F1" w:rsidP="00CD25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CD25F1" w:rsidRPr="00AB3DA2" w14:paraId="711985A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B88547" w14:textId="77777777" w:rsidR="00CD25F1" w:rsidRPr="00AB3DA2" w:rsidRDefault="00CD25F1" w:rsidP="00CD25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2ADDE962" w14:textId="77777777" w:rsidR="00CD25F1" w:rsidRPr="00AB3DA2" w:rsidRDefault="00CD25F1" w:rsidP="00CD25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3D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4F205B" w14:textId="77777777" w:rsidR="00CD25F1" w:rsidRPr="00AB3DA2" w:rsidRDefault="00CD25F1" w:rsidP="00CD25F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990F09" w14:textId="77777777" w:rsidR="00CD25F1" w:rsidRPr="00AB3DA2" w:rsidRDefault="00CD25F1" w:rsidP="00CD25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6E2AD26" w14:textId="3E0C7D59" w:rsidR="00CD25F1" w:rsidRPr="00AB3DA2" w:rsidRDefault="00CD25F1" w:rsidP="00CD25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CD25F1" w:rsidRPr="00AB3DA2" w14:paraId="2F79180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2A8694" w14:textId="77777777" w:rsidR="00CD25F1" w:rsidRPr="00AB3DA2" w:rsidRDefault="00CD25F1" w:rsidP="00CD25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2979CD49" w14:textId="77777777" w:rsidR="00CD25F1" w:rsidRPr="00AB3DA2" w:rsidRDefault="00CD25F1" w:rsidP="00CD25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3D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C52430" w14:textId="77777777" w:rsidR="00CD25F1" w:rsidRPr="00AB3DA2" w:rsidRDefault="00CD25F1" w:rsidP="00CD25F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0A27E4" w14:textId="77777777" w:rsidR="00CD25F1" w:rsidRPr="00AB3DA2" w:rsidRDefault="00CD25F1" w:rsidP="00CD25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EA94998" w14:textId="0686A46C" w:rsidR="00CD25F1" w:rsidRPr="00AB3DA2" w:rsidRDefault="00CD25F1" w:rsidP="00CD25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CD25F1" w:rsidRPr="00AB3DA2" w14:paraId="0F3692E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9C574E" w14:textId="77777777" w:rsidR="00CD25F1" w:rsidRPr="00AB3DA2" w:rsidRDefault="00CD25F1" w:rsidP="00CD25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2FCE2819" w14:textId="77777777" w:rsidR="00CD25F1" w:rsidRPr="00AB3DA2" w:rsidRDefault="00CD25F1" w:rsidP="00CD25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3D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E51BFB" w14:textId="77777777" w:rsidR="00CD25F1" w:rsidRPr="00AB3DA2" w:rsidRDefault="00CD25F1" w:rsidP="00CD25F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6F17F0" w14:textId="77777777" w:rsidR="00CD25F1" w:rsidRPr="00AB3DA2" w:rsidRDefault="00CD25F1" w:rsidP="00CD25F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Not applicable</w:t>
            </w:r>
          </w:p>
        </w:tc>
        <w:tc>
          <w:tcPr>
            <w:tcW w:w="1667" w:type="pct"/>
          </w:tcPr>
          <w:p w14:paraId="12F65564" w14:textId="23082CA0" w:rsidR="00CD25F1" w:rsidRPr="00AB3DA2" w:rsidRDefault="00CD25F1" w:rsidP="00CD25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CD25F1" w:rsidRPr="00AB3DA2" w14:paraId="571990B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AE7CE3" w14:textId="77777777" w:rsidR="00CD25F1" w:rsidRPr="00AB3DA2" w:rsidRDefault="00CD25F1" w:rsidP="00CD25F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FF9E98E" w14:textId="77777777" w:rsidR="00CD25F1" w:rsidRPr="00AB3DA2" w:rsidRDefault="00CD25F1" w:rsidP="00CD25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3D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81C54E" w14:textId="77777777" w:rsidR="00CD25F1" w:rsidRPr="00AB3DA2" w:rsidRDefault="00CD25F1" w:rsidP="00CD25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7AF737" w14:textId="77777777" w:rsidR="00CD25F1" w:rsidRPr="00AB3DA2" w:rsidRDefault="00CD25F1" w:rsidP="00CD25F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A6A9D19" w14:textId="4B2D1B06" w:rsidR="00CD25F1" w:rsidRPr="00AB3DA2" w:rsidRDefault="00CD25F1" w:rsidP="00CD25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CD25F1" w:rsidRPr="00AB3DA2" w14:paraId="3B2CC70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D08A28" w14:textId="77777777" w:rsidR="00CD25F1" w:rsidRPr="00AB3DA2" w:rsidRDefault="00CD25F1" w:rsidP="00CD25F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D50C851" w14:textId="77777777" w:rsidR="00CD25F1" w:rsidRPr="00AB3DA2" w:rsidRDefault="00CD25F1" w:rsidP="00CD25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3D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21B693" w14:textId="77777777" w:rsidR="00CD25F1" w:rsidRPr="00AB3DA2" w:rsidRDefault="00CD25F1" w:rsidP="00CD25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3D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B65F5A6" w14:textId="77777777" w:rsidR="00CD25F1" w:rsidRPr="00AB3DA2" w:rsidRDefault="00CD25F1" w:rsidP="00CD25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18DCFC0" w14:textId="77777777" w:rsidR="00CD25F1" w:rsidRPr="00AB3DA2" w:rsidRDefault="00CD25F1" w:rsidP="00CD25F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867C8B2" w14:textId="77777777" w:rsidR="00CD25F1" w:rsidRPr="00AB3DA2" w:rsidRDefault="00CD25F1" w:rsidP="00CD25F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08B4D99" w14:textId="74862639" w:rsidR="00CD25F1" w:rsidRPr="00AB3DA2" w:rsidRDefault="00CD25F1" w:rsidP="00CD25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CD25F1" w:rsidRPr="00AB3DA2" w14:paraId="26C7A06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DBB587" w14:textId="77777777" w:rsidR="00CD25F1" w:rsidRPr="00AB3DA2" w:rsidRDefault="00CD25F1" w:rsidP="00CD25F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ACFC40C" w14:textId="77777777" w:rsidR="00CD25F1" w:rsidRPr="00AB3DA2" w:rsidRDefault="00CD25F1" w:rsidP="00CD25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3D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A0EF8E" w14:textId="77777777" w:rsidR="00CD25F1" w:rsidRPr="00AB3DA2" w:rsidRDefault="00CD25F1" w:rsidP="00CD25F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12E358" w14:textId="77777777" w:rsidR="00CD25F1" w:rsidRPr="00AB3DA2" w:rsidRDefault="00CD25F1" w:rsidP="00CD25F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1BA868C2" w14:textId="05063E39" w:rsidR="00CD25F1" w:rsidRPr="00AB3DA2" w:rsidRDefault="00CD25F1" w:rsidP="00CD25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CD25F1" w:rsidRPr="00AB3DA2" w14:paraId="0E5ACB1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60BB7F" w14:textId="77777777" w:rsidR="00CD25F1" w:rsidRPr="00AB3DA2" w:rsidRDefault="00CD25F1" w:rsidP="00CD25F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105E68E" w14:textId="77777777" w:rsidR="00CD25F1" w:rsidRPr="00AB3DA2" w:rsidRDefault="00CD25F1" w:rsidP="00CD25F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3D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6AB340" w14:textId="77777777" w:rsidR="00CD25F1" w:rsidRPr="00AB3DA2" w:rsidRDefault="00CD25F1" w:rsidP="00CD25F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B53AD" w14:textId="77777777" w:rsidR="00CD25F1" w:rsidRPr="00AB3DA2" w:rsidRDefault="00CD25F1" w:rsidP="00CD25F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275DAE1" w14:textId="6A979AA1" w:rsidR="00CD25F1" w:rsidRPr="00AB3DA2" w:rsidRDefault="00CD25F1" w:rsidP="00CD25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F72A99" w:rsidRPr="00AB3DA2" w14:paraId="73C2382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2D4981" w14:textId="77777777" w:rsidR="00F72A99" w:rsidRPr="00AB3DA2" w:rsidRDefault="00B946D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069BD26" w14:textId="77777777" w:rsidR="00F72A99" w:rsidRPr="00AB3DA2" w:rsidRDefault="00B946D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3D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8A01C4" w14:textId="77777777" w:rsidR="00F72A99" w:rsidRPr="00AB3DA2" w:rsidRDefault="00B946D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72A76E" w14:textId="77777777" w:rsidR="00F72A99" w:rsidRPr="00AB3DA2" w:rsidRDefault="005B2BA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Cs/>
                <w:sz w:val="20"/>
                <w:szCs w:val="20"/>
                <w:lang w:val="en-GB"/>
              </w:rPr>
              <w:t>No, Author should discuss the limitation of phytochemical and Pharmacological limitations. Those activities are not done.</w:t>
            </w:r>
          </w:p>
        </w:tc>
        <w:tc>
          <w:tcPr>
            <w:tcW w:w="1667" w:type="pct"/>
          </w:tcPr>
          <w:p w14:paraId="198DE621" w14:textId="5704519C" w:rsidR="00F72A99" w:rsidRPr="00AB3DA2" w:rsidRDefault="00F07C44" w:rsidP="006A0EE4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Arjuna is well known </w:t>
            </w:r>
            <w:r w:rsidR="009010B3" w:rsidRPr="00AB3D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tonic for</w:t>
            </w:r>
            <w:r w:rsidRPr="00AB3D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cardiovascular disease</w:t>
            </w:r>
            <w:r w:rsidR="009010B3" w:rsidRPr="00AB3D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. The limitation of phytochemical and pharmacological limitations is not discussed in results and discussion because it was not the part of the study. However, it is discussed in Introduction</w:t>
            </w:r>
            <w:r w:rsidR="006A0EE4" w:rsidRPr="00AB3D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section of the revised manuscript.</w:t>
            </w:r>
          </w:p>
        </w:tc>
      </w:tr>
      <w:tr w:rsidR="00F72A99" w:rsidRPr="00AB3DA2" w14:paraId="5C6F17C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F245C0" w14:textId="77777777" w:rsidR="00F72A99" w:rsidRPr="00AB3DA2" w:rsidRDefault="00B946D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56ADF7E" w14:textId="77777777" w:rsidR="00F72A99" w:rsidRPr="00AB3DA2" w:rsidRDefault="00B946D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3D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0CD1A6" w14:textId="77777777" w:rsidR="00F72A99" w:rsidRPr="00AB3DA2" w:rsidRDefault="00B946D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3D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6D37DEF" w14:textId="77777777" w:rsidR="00F72A99" w:rsidRPr="00AB3DA2" w:rsidRDefault="00B946D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930F3F" w14:textId="77777777" w:rsidR="00F72A99" w:rsidRPr="00AB3DA2" w:rsidRDefault="005B2BA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6BC9A10" w14:textId="5883EAE5" w:rsidR="00F72A99" w:rsidRPr="00AB3DA2" w:rsidRDefault="00F07C4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__</w:t>
            </w:r>
          </w:p>
        </w:tc>
      </w:tr>
      <w:tr w:rsidR="00F72A99" w:rsidRPr="00AB3DA2" w14:paraId="29C1BEA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F0F1F5" w14:textId="77777777" w:rsidR="00F72A99" w:rsidRPr="00AB3DA2" w:rsidRDefault="00B946D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27F1FB8" w14:textId="77777777" w:rsidR="00F72A99" w:rsidRPr="00AB3DA2" w:rsidRDefault="00B946D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3D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F095E8" w14:textId="77777777" w:rsidR="00F72A99" w:rsidRPr="00AB3DA2" w:rsidRDefault="00B946D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3D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5B3CABD" w14:textId="77777777" w:rsidR="00F72A99" w:rsidRPr="00AB3DA2" w:rsidRDefault="00B946D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D7565E4" w14:textId="77777777" w:rsidR="00F72A99" w:rsidRPr="00AB3DA2" w:rsidRDefault="005B2BA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BD29C45" w14:textId="3ED3C61E" w:rsidR="00F72A99" w:rsidRPr="00AB3DA2" w:rsidRDefault="00F07C4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__</w:t>
            </w:r>
            <w:r w:rsidR="003B2208" w:rsidRPr="00AB3D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3B2208" w:rsidRPr="00AB3D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8BB3634" w14:textId="77777777" w:rsidR="00F72A99" w:rsidRPr="00AB3DA2" w:rsidRDefault="00F72A9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A553A36" w14:textId="77777777" w:rsidR="00F72A99" w:rsidRPr="00AB3DA2" w:rsidRDefault="00B946D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AB3DA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2A71F08" w14:textId="77777777" w:rsidR="00F72A99" w:rsidRPr="00AB3DA2" w:rsidRDefault="00F72A9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F72A99" w:rsidRPr="00AB3DA2" w14:paraId="268EA78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5E4196" w14:textId="77777777" w:rsidR="00F72A99" w:rsidRPr="00AB3DA2" w:rsidRDefault="00F72A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06DC81" w14:textId="77777777" w:rsidR="00F72A99" w:rsidRPr="00AB3DA2" w:rsidRDefault="00B946D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145FF81" w14:textId="77777777" w:rsidR="00F72A99" w:rsidRPr="00AB3DA2" w:rsidRDefault="00F72A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567CC02" w14:textId="77777777" w:rsidR="00F72A99" w:rsidRPr="00AB3DA2" w:rsidRDefault="00B946D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B3DA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B3DA2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A0A41E4" w14:textId="77777777" w:rsidR="00F72A99" w:rsidRPr="00AB3DA2" w:rsidRDefault="00F72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72A99" w:rsidRPr="00AB3DA2" w14:paraId="256685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BD24B5" w14:textId="77777777" w:rsidR="00F72A99" w:rsidRPr="00AB3DA2" w:rsidRDefault="00B946D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835FE9B" w14:textId="77777777" w:rsidR="00F72A99" w:rsidRPr="00AB3DA2" w:rsidRDefault="00F72A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A756BC1" w14:textId="77777777" w:rsidR="00F72A99" w:rsidRPr="00AB3DA2" w:rsidRDefault="00B946D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5B3B73D" w14:textId="77777777" w:rsidR="00F72A99" w:rsidRPr="00AB3DA2" w:rsidRDefault="00F72A9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A8956C2" w14:textId="77777777" w:rsidR="00F72A99" w:rsidRPr="00AB3DA2" w:rsidRDefault="005B2B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71D221C5" w14:textId="617828AE" w:rsidR="00F72A99" w:rsidRPr="00AB3DA2" w:rsidRDefault="009010B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Yes, the topic is suitable as per research objective.</w:t>
            </w:r>
          </w:p>
        </w:tc>
      </w:tr>
      <w:tr w:rsidR="00F72A99" w:rsidRPr="00AB3DA2" w14:paraId="0602B49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296BEF" w14:textId="77777777" w:rsidR="00F72A99" w:rsidRPr="00AB3DA2" w:rsidRDefault="00B946D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51EA010" w14:textId="77777777" w:rsidR="00F72A99" w:rsidRPr="00AB3DA2" w:rsidRDefault="00B946D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32EF89C3" w14:textId="77777777" w:rsidR="00F72A99" w:rsidRPr="00AB3DA2" w:rsidRDefault="00B946D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A84D2BC" w14:textId="77777777" w:rsidR="00F72A99" w:rsidRPr="00AB3DA2" w:rsidRDefault="00F72A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495486B" w14:textId="77777777" w:rsidR="00F72A99" w:rsidRPr="00AB3DA2" w:rsidRDefault="005B2B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E080DB5" w14:textId="2F1A41A9" w:rsidR="00F72A99" w:rsidRPr="00AB3DA2" w:rsidRDefault="009010B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Yes, the abstract of the article is comprehensive.</w:t>
            </w:r>
          </w:p>
        </w:tc>
      </w:tr>
      <w:tr w:rsidR="00F72A99" w:rsidRPr="00AB3DA2" w14:paraId="575A3D4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D7DF66" w14:textId="77777777" w:rsidR="00F72A99" w:rsidRPr="00AB3DA2" w:rsidRDefault="00B946D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AB3DA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4A22943" w14:textId="77777777" w:rsidR="00F72A99" w:rsidRPr="00AB3DA2" w:rsidRDefault="00B946D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C15EE0B" w14:textId="77777777" w:rsidR="00F72A99" w:rsidRPr="00AB3DA2" w:rsidRDefault="00B946D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059FBC1" w14:textId="77777777" w:rsidR="00F72A99" w:rsidRPr="00AB3DA2" w:rsidRDefault="005B2BA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71BFA33" w14:textId="148111A3" w:rsidR="00F72A99" w:rsidRPr="00AB3DA2" w:rsidRDefault="009010B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Yes.</w:t>
            </w:r>
          </w:p>
        </w:tc>
      </w:tr>
      <w:tr w:rsidR="00F72A99" w:rsidRPr="00AB3DA2" w14:paraId="1FD178D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ECF8CD" w14:textId="77777777" w:rsidR="00F72A99" w:rsidRPr="00AB3DA2" w:rsidRDefault="00B946D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119290" w14:textId="77777777" w:rsidR="00F72A99" w:rsidRPr="00AB3DA2" w:rsidRDefault="00B946D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63059BA" w14:textId="77777777" w:rsidR="00F72A99" w:rsidRPr="00AB3DA2" w:rsidRDefault="00F72A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7EF3659" w14:textId="77777777" w:rsidR="00F72A99" w:rsidRPr="00AB3DA2" w:rsidRDefault="00B946D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F04BEE2" w14:textId="77777777" w:rsidR="00F72A99" w:rsidRPr="00AB3DA2" w:rsidRDefault="00F72A9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41BDA0A" w14:textId="77777777" w:rsidR="00F72A99" w:rsidRPr="00AB3DA2" w:rsidRDefault="005B2BA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  are sufficient but should include recent in between 2022- 25</w:t>
            </w:r>
          </w:p>
        </w:tc>
        <w:tc>
          <w:tcPr>
            <w:tcW w:w="1667" w:type="pct"/>
          </w:tcPr>
          <w:p w14:paraId="5B8887E0" w14:textId="105EB5BC" w:rsidR="00F72A99" w:rsidRPr="00AB3DA2" w:rsidRDefault="00BE7BAB" w:rsidP="00592E05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Six references are mentioned between 2022-25. Very limited studies have been carried out on such aspects in Arjuna. So latest references are scanty.</w:t>
            </w:r>
            <w:r w:rsidR="00747947" w:rsidRPr="00AB3D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However, 03 latest additional references </w:t>
            </w:r>
            <w:r w:rsidR="00592E05" w:rsidRPr="00AB3D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are </w:t>
            </w:r>
            <w:r w:rsidR="00747947" w:rsidRPr="00AB3D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added in the revised manuscript between 2022-25.</w:t>
            </w:r>
          </w:p>
        </w:tc>
      </w:tr>
      <w:tr w:rsidR="00F72A99" w:rsidRPr="00AB3DA2" w14:paraId="4356EFF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2158920" w14:textId="77777777" w:rsidR="00F72A99" w:rsidRPr="00AB3DA2" w:rsidRDefault="00B946D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F3A733B" w14:textId="77777777" w:rsidR="00F72A99" w:rsidRPr="00AB3DA2" w:rsidRDefault="00B946D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06379C6" w14:textId="77777777" w:rsidR="00F72A99" w:rsidRPr="00AB3DA2" w:rsidRDefault="00F72A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3436484" w14:textId="77777777" w:rsidR="00F72A99" w:rsidRPr="00AB3DA2" w:rsidRDefault="00B946D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B73EFA6" w14:textId="77777777" w:rsidR="00F72A99" w:rsidRPr="00AB3DA2" w:rsidRDefault="00F72A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9BD8907" w14:textId="77777777" w:rsidR="00F72A99" w:rsidRPr="00AB3DA2" w:rsidRDefault="005B2BA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473E7D3A" w14:textId="44AA1C4F" w:rsidR="00F72A99" w:rsidRPr="00AB3DA2" w:rsidRDefault="007479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3D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No.</w:t>
            </w:r>
          </w:p>
        </w:tc>
      </w:tr>
    </w:tbl>
    <w:p w14:paraId="793FAA2B" w14:textId="77777777" w:rsidR="00F72A99" w:rsidRPr="00AB3DA2" w:rsidRDefault="00F72A9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7272ECBD" w14:textId="77777777" w:rsidR="00AB3DA2" w:rsidRPr="00AB3DA2" w:rsidRDefault="00AB3DA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lang w:val="en-GB"/>
        </w:rPr>
      </w:pPr>
    </w:p>
    <w:sectPr w:rsidR="00AB3DA2" w:rsidRPr="00AB3DA2" w:rsidSect="00E5708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5AB1E" w14:textId="77777777" w:rsidR="009B16C5" w:rsidRDefault="009B16C5">
      <w:r>
        <w:separator/>
      </w:r>
    </w:p>
  </w:endnote>
  <w:endnote w:type="continuationSeparator" w:id="0">
    <w:p w14:paraId="167C8495" w14:textId="77777777" w:rsidR="009B16C5" w:rsidRDefault="009B1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74B23" w14:textId="77777777" w:rsidR="00F72A99" w:rsidRDefault="00F72A99">
    <w:pPr>
      <w:pStyle w:val="Footer"/>
      <w:jc w:val="right"/>
    </w:pPr>
  </w:p>
  <w:p w14:paraId="098A6DA9" w14:textId="68B36F29" w:rsidR="00F72A99" w:rsidRDefault="00B946D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E57089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E57089">
      <w:rPr>
        <w:b/>
        <w:sz w:val="20"/>
      </w:rPr>
      <w:fldChar w:fldCharType="separate"/>
    </w:r>
    <w:r w:rsidR="00592E05">
      <w:rPr>
        <w:b/>
        <w:noProof/>
        <w:sz w:val="20"/>
      </w:rPr>
      <w:t>2</w:t>
    </w:r>
    <w:r w:rsidR="00E57089">
      <w:rPr>
        <w:b/>
        <w:sz w:val="20"/>
      </w:rPr>
      <w:fldChar w:fldCharType="end"/>
    </w:r>
    <w:r>
      <w:rPr>
        <w:sz w:val="20"/>
      </w:rPr>
      <w:t xml:space="preserve"> of </w:t>
    </w:r>
    <w:r w:rsidR="00E57089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E57089">
      <w:rPr>
        <w:b/>
        <w:sz w:val="20"/>
      </w:rPr>
      <w:fldChar w:fldCharType="separate"/>
    </w:r>
    <w:r w:rsidR="00592E05">
      <w:rPr>
        <w:b/>
        <w:noProof/>
        <w:sz w:val="20"/>
      </w:rPr>
      <w:t>2</w:t>
    </w:r>
    <w:r w:rsidR="00E57089">
      <w:rPr>
        <w:b/>
        <w:sz w:val="20"/>
      </w:rPr>
      <w:fldChar w:fldCharType="end"/>
    </w:r>
  </w:p>
  <w:p w14:paraId="1E9DAE1C" w14:textId="77777777" w:rsidR="00F72A99" w:rsidRDefault="00B946D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22D271D" w14:textId="77777777" w:rsidR="00F72A99" w:rsidRDefault="00F72A99">
    <w:pPr>
      <w:pStyle w:val="Footer"/>
      <w:jc w:val="right"/>
    </w:pPr>
  </w:p>
  <w:p w14:paraId="39424D31" w14:textId="77777777" w:rsidR="00F72A99" w:rsidRDefault="00F72A9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D60A6" w14:textId="77777777" w:rsidR="009B16C5" w:rsidRDefault="009B16C5">
      <w:r>
        <w:separator/>
      </w:r>
    </w:p>
  </w:footnote>
  <w:footnote w:type="continuationSeparator" w:id="0">
    <w:p w14:paraId="272BF4E1" w14:textId="77777777" w:rsidR="009B16C5" w:rsidRDefault="009B1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45FDD" w14:textId="77777777" w:rsidR="00F72A99" w:rsidRDefault="00F72A9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B1E5B82" w14:textId="77777777" w:rsidR="00F72A99" w:rsidRDefault="00B946D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49824841">
    <w:abstractNumId w:val="4"/>
  </w:num>
  <w:num w:numId="2" w16cid:durableId="593897696">
    <w:abstractNumId w:val="8"/>
  </w:num>
  <w:num w:numId="3" w16cid:durableId="2143845954">
    <w:abstractNumId w:val="7"/>
  </w:num>
  <w:num w:numId="4" w16cid:durableId="1533416695">
    <w:abstractNumId w:val="9"/>
  </w:num>
  <w:num w:numId="5" w16cid:durableId="604046292">
    <w:abstractNumId w:val="6"/>
  </w:num>
  <w:num w:numId="6" w16cid:durableId="770661502">
    <w:abstractNumId w:val="0"/>
  </w:num>
  <w:num w:numId="7" w16cid:durableId="405998498">
    <w:abstractNumId w:val="3"/>
  </w:num>
  <w:num w:numId="8" w16cid:durableId="837311134">
    <w:abstractNumId w:val="11"/>
  </w:num>
  <w:num w:numId="9" w16cid:durableId="267782477">
    <w:abstractNumId w:val="10"/>
  </w:num>
  <w:num w:numId="10" w16cid:durableId="838931281">
    <w:abstractNumId w:val="2"/>
  </w:num>
  <w:num w:numId="11" w16cid:durableId="1968662903">
    <w:abstractNumId w:val="1"/>
  </w:num>
  <w:num w:numId="12" w16cid:durableId="15721572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A99"/>
    <w:rsid w:val="00082F3E"/>
    <w:rsid w:val="000C3589"/>
    <w:rsid w:val="00203684"/>
    <w:rsid w:val="00230B2D"/>
    <w:rsid w:val="00290116"/>
    <w:rsid w:val="003B2208"/>
    <w:rsid w:val="003D60A2"/>
    <w:rsid w:val="003E1854"/>
    <w:rsid w:val="0053762F"/>
    <w:rsid w:val="00592E05"/>
    <w:rsid w:val="005B2BAD"/>
    <w:rsid w:val="00600FD0"/>
    <w:rsid w:val="00656EE8"/>
    <w:rsid w:val="006A0EE4"/>
    <w:rsid w:val="006B7B18"/>
    <w:rsid w:val="006F79C3"/>
    <w:rsid w:val="00747947"/>
    <w:rsid w:val="008279AE"/>
    <w:rsid w:val="008560AA"/>
    <w:rsid w:val="009010B3"/>
    <w:rsid w:val="0096020A"/>
    <w:rsid w:val="00963E6D"/>
    <w:rsid w:val="00981D18"/>
    <w:rsid w:val="009B16C5"/>
    <w:rsid w:val="00A54511"/>
    <w:rsid w:val="00AA16C8"/>
    <w:rsid w:val="00AB3DA2"/>
    <w:rsid w:val="00B946D2"/>
    <w:rsid w:val="00BE7BAB"/>
    <w:rsid w:val="00CC14F5"/>
    <w:rsid w:val="00CD25F1"/>
    <w:rsid w:val="00E32B5F"/>
    <w:rsid w:val="00E44CD5"/>
    <w:rsid w:val="00E57089"/>
    <w:rsid w:val="00EA0F7B"/>
    <w:rsid w:val="00F07C44"/>
    <w:rsid w:val="00F72A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E725E"/>
  <w15:docId w15:val="{E89AF76A-8CC9-4F48-A657-155DE6AFF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7089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E57089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E57089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57089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E57089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E5708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E57089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E57089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E5708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5708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5708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708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E5708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57089"/>
    <w:pPr>
      <w:ind w:left="720"/>
      <w:contextualSpacing/>
    </w:pPr>
  </w:style>
  <w:style w:type="paragraph" w:styleId="Revision">
    <w:name w:val="Revision"/>
    <w:hidden/>
    <w:uiPriority w:val="99"/>
    <w:semiHidden/>
    <w:rsid w:val="00E57089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E57089"/>
    <w:rPr>
      <w:color w:val="800080"/>
      <w:u w:val="single"/>
    </w:rPr>
  </w:style>
  <w:style w:type="table" w:styleId="TableGrid">
    <w:name w:val="Table Grid"/>
    <w:basedOn w:val="TableNormal"/>
    <w:uiPriority w:val="59"/>
    <w:rsid w:val="00E5708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E5708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E57089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602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a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792</Words>
  <Characters>4515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5297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16</cp:revision>
  <dcterms:created xsi:type="dcterms:W3CDTF">2026-07-28T12:56:00Z</dcterms:created>
  <dcterms:modified xsi:type="dcterms:W3CDTF">2026-07-29T13:04:00Z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