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840F4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Default="003A10C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Default="008840F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Disease and Global Health</w:t>
              </w:r>
            </w:hyperlink>
          </w:p>
        </w:tc>
      </w:tr>
      <w:tr w:rsidR="008840F4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Default="003A10C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5C80947D" w:rsidR="008840F4" w:rsidRDefault="00482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822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Ms_JODAGH_15406</w:t>
            </w:r>
          </w:p>
        </w:tc>
      </w:tr>
      <w:tr w:rsidR="008840F4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Default="003A10C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73256DB6" w:rsidR="008840F4" w:rsidRDefault="00482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8226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Pulmonary and Inflammatory Health Effects of Long-Term Gypsum Dust Exposure: A Comparative Study in Calabar Municipality, Nigeria</w:t>
            </w:r>
          </w:p>
        </w:tc>
      </w:tr>
      <w:tr w:rsidR="008840F4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Default="003A10C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779C26" w14:textId="3AB70137" w:rsidR="008840F4" w:rsidRDefault="00401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0135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6C21BD3" w14:textId="77777777" w:rsidR="008840F4" w:rsidRDefault="008840F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2E2FBB" w14:textId="77777777" w:rsidR="008840F4" w:rsidRDefault="008840F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5E9D81A" w14:textId="77777777" w:rsidR="008840F4" w:rsidRDefault="008840F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71415A5" w14:textId="77777777" w:rsidR="008840F4" w:rsidRDefault="003A10C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Default="008840F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840F4" w14:paraId="5F3FB906" w14:textId="77777777" w:rsidTr="00D82485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Default="003A10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Default="003A10C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3832CC73" w14:textId="77777777" w:rsidTr="00D8248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Default="003A10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Default="003A10C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3209DD" w14:textId="28F344B6" w:rsidR="008840F4" w:rsidRPr="00D82485" w:rsidRDefault="00D82485" w:rsidP="00D82485">
            <w:pPr>
              <w:spacing w:before="100" w:beforeAutospacing="1" w:after="100" w:afterAutospacing="1"/>
              <w:rPr>
                <w:lang w:val="fr-FR" w:eastAsia="fr-FR"/>
              </w:rPr>
            </w:pPr>
            <w:r w:rsidRPr="00D82485">
              <w:rPr>
                <w:lang w:val="fr-FR" w:eastAsia="fr-FR"/>
              </w:rPr>
              <w:t xml:space="preserve">This type of epidemiological study makes it possible to confirm with certainty that this type of pollutant poses a risk to people who are frequently exposed to it. </w:t>
            </w:r>
          </w:p>
        </w:tc>
        <w:tc>
          <w:tcPr>
            <w:tcW w:w="1667" w:type="pct"/>
          </w:tcPr>
          <w:p w14:paraId="45B12705" w14:textId="25C5B06A" w:rsidR="008840F4" w:rsidRDefault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FDA2542" w14:textId="77777777" w:rsidR="008840F4" w:rsidRDefault="008840F4">
      <w:pPr>
        <w:rPr>
          <w:sz w:val="20"/>
          <w:szCs w:val="20"/>
          <w:lang w:val="en-GB"/>
        </w:rPr>
      </w:pPr>
    </w:p>
    <w:p w14:paraId="3ED40169" w14:textId="77777777" w:rsidR="008840F4" w:rsidRDefault="008840F4">
      <w:pPr>
        <w:rPr>
          <w:sz w:val="20"/>
          <w:szCs w:val="20"/>
          <w:lang w:val="en-GB"/>
        </w:rPr>
      </w:pPr>
    </w:p>
    <w:p w14:paraId="6646E7F8" w14:textId="77777777" w:rsidR="008840F4" w:rsidRDefault="003A10C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840F4" w14:paraId="380B8D0E" w14:textId="77777777" w:rsidTr="006341B3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Default="003A10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Default="003A10C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D495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74E7D" w14:paraId="24927449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174E7D" w:rsidRDefault="00174E7D" w:rsidP="00174E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174E7D" w:rsidRDefault="00174E7D" w:rsidP="00174E7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08E4FBE1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0F860C4C" w14:textId="1EA6D5AB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3F5C27DE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174E7D" w:rsidRDefault="00174E7D" w:rsidP="00174E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F9390" w14:textId="539FA00F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ACCD6E1" w14:textId="015FCE87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536D3BD6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174E7D" w:rsidRDefault="00174E7D" w:rsidP="00174E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174E7D" w:rsidRDefault="00174E7D" w:rsidP="00174E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7F0F5" w14:textId="2DCC3791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723CC9C" w14:textId="5382B682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54FEB40D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174E7D" w:rsidRDefault="00174E7D" w:rsidP="00174E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174E7D" w:rsidRDefault="00174E7D" w:rsidP="00174E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B2548" w14:textId="0E7C8088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46F23597" w14:textId="58A06C2C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42696CE0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174E7D" w:rsidRDefault="00174E7D" w:rsidP="00174E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174E7D" w:rsidRDefault="00174E7D" w:rsidP="00174E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A5961" w14:textId="595BA67D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0B43C857" w14:textId="1D62BC36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0A96075D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174E7D" w:rsidRDefault="00174E7D" w:rsidP="00174E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174E7D" w:rsidRDefault="00174E7D" w:rsidP="00174E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2C0EF562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1FB23B8" w14:textId="6FDB307E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72C1F9F3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174E7D" w:rsidRDefault="00174E7D" w:rsidP="00174E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54E880A0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582B762" w14:textId="46E0398D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1CFEE066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174E7D" w:rsidRDefault="00174E7D" w:rsidP="00174E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174E7D" w:rsidRDefault="00174E7D" w:rsidP="00174E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BA7212" w14:textId="769B53A9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AB7171F" w14:textId="230C9FBB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7F88D1F5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174E7D" w:rsidRDefault="00174E7D" w:rsidP="00174E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5ECA" w14:textId="3FE57CEC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4F7551B" w14:textId="365883AE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0E420E74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174E7D" w:rsidRDefault="00174E7D" w:rsidP="00174E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17D26" w14:textId="61F62D65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7D1AF551" w14:textId="7CC06D45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1A188128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174E7D" w:rsidRDefault="00174E7D" w:rsidP="00174E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4481F" w14:textId="3C38565B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A4F951E" w14:textId="7D2CDFB5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0F5D8ABD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174E7D" w:rsidRDefault="00174E7D" w:rsidP="00174E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56C606A0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A6D54DE" w14:textId="3D8F1578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5E42453B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174E7D" w:rsidRDefault="00174E7D" w:rsidP="00174E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B91C6" w14:textId="05F90A36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1B45589" w14:textId="35377A08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2F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15126C84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174E7D" w:rsidRDefault="00174E7D" w:rsidP="00174E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50C7F89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A15528" w14:textId="3E09642D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754C8EE2" w14:textId="7069788F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5A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5D6541F7" w14:textId="77777777" w:rsidTr="006341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174E7D" w:rsidRDefault="00174E7D" w:rsidP="00174E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174E7D" w:rsidRDefault="00174E7D" w:rsidP="00174E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81718F" w14:textId="0954F2C9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DEE6354" w14:textId="19430076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5A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0A08044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8657AE1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Default="003A10C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840F4" w14:paraId="695C5240" w14:textId="77777777" w:rsidTr="00887D40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Default="003A10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Default="003A10C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D495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74E7D" w14:paraId="7A2E8794" w14:textId="77777777" w:rsidTr="00887D40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174E7D" w:rsidRDefault="00174E7D" w:rsidP="00174E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</w:p>
          <w:p w14:paraId="2065A39C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174E7D" w:rsidRDefault="00174E7D" w:rsidP="00174E7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2565E91A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667" w:type="pct"/>
          </w:tcPr>
          <w:p w14:paraId="7A39102D" w14:textId="0B03D61E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60B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131D5358" w14:textId="77777777" w:rsidTr="00887D40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174E7D" w:rsidRDefault="00174E7D" w:rsidP="00174E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44DA91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174E7D" w:rsidRDefault="00174E7D" w:rsidP="00174E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32A2F" w14:textId="7FA994C6" w:rsidR="00174E7D" w:rsidRDefault="00174E7D" w:rsidP="00174E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abstract of the article is comprehensive</w:t>
            </w:r>
          </w:p>
        </w:tc>
        <w:tc>
          <w:tcPr>
            <w:tcW w:w="1667" w:type="pct"/>
          </w:tcPr>
          <w:p w14:paraId="3A5612D5" w14:textId="2D39F060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60B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139A8D36" w14:textId="77777777" w:rsidTr="00887D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174E7D" w:rsidRDefault="00174E7D" w:rsidP="00174E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5AFC8B6" w14:textId="49416ADB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manuscript is scientifically correct</w:t>
            </w:r>
          </w:p>
        </w:tc>
        <w:tc>
          <w:tcPr>
            <w:tcW w:w="1667" w:type="pct"/>
          </w:tcPr>
          <w:p w14:paraId="33B3CBB4" w14:textId="22C7648D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60B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4E7D" w14:paraId="4C4AB751" w14:textId="77777777" w:rsidTr="00887D40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174E7D" w:rsidRDefault="00174E7D" w:rsidP="00174E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</w:p>
          <w:p w14:paraId="03231026" w14:textId="77777777" w:rsidR="00174E7D" w:rsidRDefault="00174E7D" w:rsidP="00174E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174E7D" w:rsidRDefault="00174E7D" w:rsidP="00174E7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3F5A9" w14:textId="2388959A" w:rsidR="00174E7D" w:rsidRDefault="00174E7D" w:rsidP="00174E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24367B" w14:textId="5669283F" w:rsidR="00174E7D" w:rsidRDefault="00174E7D" w:rsidP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60B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44104680" w14:textId="77777777" w:rsidTr="00887D40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8840F4" w:rsidRDefault="003A10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8840F4" w:rsidRDefault="003A10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602869A1" w14:textId="77777777" w:rsidR="008840F4" w:rsidRDefault="003A10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3181DF44" w:rsidR="008840F4" w:rsidRDefault="001101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D175B24" w14:textId="18582D13" w:rsidR="008840F4" w:rsidRDefault="00174E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</w:tbl>
    <w:p w14:paraId="3F6D6ED9" w14:textId="77777777" w:rsidR="008840F4" w:rsidRDefault="008840F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840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785F5" w14:textId="77777777" w:rsidR="0008432D" w:rsidRDefault="0008432D">
      <w:r>
        <w:separator/>
      </w:r>
    </w:p>
  </w:endnote>
  <w:endnote w:type="continuationSeparator" w:id="0">
    <w:p w14:paraId="36EE0737" w14:textId="77777777" w:rsidR="0008432D" w:rsidRDefault="0008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3A10C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3A10C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9793D" w14:textId="77777777" w:rsidR="0008432D" w:rsidRDefault="0008432D">
      <w:r>
        <w:separator/>
      </w:r>
    </w:p>
  </w:footnote>
  <w:footnote w:type="continuationSeparator" w:id="0">
    <w:p w14:paraId="02C4116F" w14:textId="77777777" w:rsidR="0008432D" w:rsidRDefault="0008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3A10C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8958057">
    <w:abstractNumId w:val="4"/>
  </w:num>
  <w:num w:numId="2" w16cid:durableId="70779200">
    <w:abstractNumId w:val="8"/>
  </w:num>
  <w:num w:numId="3" w16cid:durableId="231697470">
    <w:abstractNumId w:val="7"/>
  </w:num>
  <w:num w:numId="4" w16cid:durableId="1365864483">
    <w:abstractNumId w:val="9"/>
  </w:num>
  <w:num w:numId="5" w16cid:durableId="101415908">
    <w:abstractNumId w:val="6"/>
  </w:num>
  <w:num w:numId="6" w16cid:durableId="32312601">
    <w:abstractNumId w:val="0"/>
  </w:num>
  <w:num w:numId="7" w16cid:durableId="1751466805">
    <w:abstractNumId w:val="3"/>
  </w:num>
  <w:num w:numId="8" w16cid:durableId="1061176538">
    <w:abstractNumId w:val="11"/>
  </w:num>
  <w:num w:numId="9" w16cid:durableId="240674888">
    <w:abstractNumId w:val="10"/>
  </w:num>
  <w:num w:numId="10" w16cid:durableId="48766709">
    <w:abstractNumId w:val="2"/>
  </w:num>
  <w:num w:numId="11" w16cid:durableId="973830231">
    <w:abstractNumId w:val="1"/>
  </w:num>
  <w:num w:numId="12" w16cid:durableId="2114007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F4"/>
    <w:rsid w:val="0008432D"/>
    <w:rsid w:val="000B6166"/>
    <w:rsid w:val="000E3DF2"/>
    <w:rsid w:val="001101D0"/>
    <w:rsid w:val="00174E7D"/>
    <w:rsid w:val="001D56F6"/>
    <w:rsid w:val="0026501D"/>
    <w:rsid w:val="002944D6"/>
    <w:rsid w:val="002D4953"/>
    <w:rsid w:val="00396E86"/>
    <w:rsid w:val="003A10C5"/>
    <w:rsid w:val="003A67C8"/>
    <w:rsid w:val="0040135D"/>
    <w:rsid w:val="00482263"/>
    <w:rsid w:val="004A090A"/>
    <w:rsid w:val="004C759B"/>
    <w:rsid w:val="006340DD"/>
    <w:rsid w:val="006341B3"/>
    <w:rsid w:val="006E411F"/>
    <w:rsid w:val="00721A9E"/>
    <w:rsid w:val="008840F4"/>
    <w:rsid w:val="00887D40"/>
    <w:rsid w:val="00A27CD8"/>
    <w:rsid w:val="00A64D94"/>
    <w:rsid w:val="00B049FF"/>
    <w:rsid w:val="00CB23BB"/>
    <w:rsid w:val="00D8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11</cp:revision>
  <dcterms:created xsi:type="dcterms:W3CDTF">2026-07-23T21:58:00Z</dcterms:created>
  <dcterms:modified xsi:type="dcterms:W3CDTF">2026-07-28T05:26:00Z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