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C1FEF" w:rsidRPr="005F425A" w14:paraId="547B3EBC" w14:textId="77777777">
        <w:trPr>
          <w:trHeight w:val="20"/>
          <w:jc w:val="center"/>
        </w:trPr>
        <w:tc>
          <w:tcPr>
            <w:tcW w:w="1186" w:type="pct"/>
          </w:tcPr>
          <w:p w14:paraId="25265E11" w14:textId="77777777" w:rsidR="001C1FEF" w:rsidRPr="005F425A" w:rsidRDefault="00F02B07">
            <w:pPr>
              <w:pStyle w:val="BodyText"/>
              <w:ind w:left="90"/>
              <w:jc w:val="left"/>
              <w:rPr>
                <w:rFonts w:ascii="Arial" w:hAnsi="Arial" w:cs="Arial"/>
                <w:bCs/>
                <w:sz w:val="20"/>
                <w:szCs w:val="20"/>
                <w:lang w:val="en-GB" w:eastAsia="en-US"/>
              </w:rPr>
            </w:pPr>
            <w:r w:rsidRPr="005F425A">
              <w:rPr>
                <w:rFonts w:ascii="Arial" w:hAnsi="Arial" w:cs="Arial"/>
                <w:bCs/>
                <w:sz w:val="20"/>
                <w:szCs w:val="20"/>
                <w:lang w:val="en-GB" w:eastAsia="en-US"/>
              </w:rPr>
              <w:t>Journal Name:</w:t>
            </w:r>
          </w:p>
        </w:tc>
        <w:tc>
          <w:tcPr>
            <w:tcW w:w="3814" w:type="pct"/>
          </w:tcPr>
          <w:p w14:paraId="4BF36BCC" w14:textId="77777777" w:rsidR="001C1FEF" w:rsidRPr="005F425A" w:rsidRDefault="001C1FEF">
            <w:pPr>
              <w:rPr>
                <w:rFonts w:ascii="Arial" w:hAnsi="Arial" w:cs="Arial"/>
                <w:b/>
                <w:bCs/>
                <w:color w:val="0000FF"/>
                <w:sz w:val="20"/>
                <w:szCs w:val="20"/>
                <w:lang w:val="en-GB"/>
              </w:rPr>
            </w:pPr>
            <w:hyperlink r:id="rId7" w:history="1">
              <w:r w:rsidRPr="005F425A">
                <w:rPr>
                  <w:rFonts w:ascii="Arial" w:hAnsi="Arial" w:cs="Arial"/>
                  <w:color w:val="0000FF"/>
                  <w:sz w:val="20"/>
                  <w:szCs w:val="20"/>
                  <w:u w:val="single"/>
                </w:rPr>
                <w:t>Journal of International Research in Medical and Pharmaceutical Sciences</w:t>
              </w:r>
            </w:hyperlink>
          </w:p>
        </w:tc>
      </w:tr>
      <w:tr w:rsidR="001C1FEF" w:rsidRPr="005F425A" w14:paraId="5FD5794B" w14:textId="77777777">
        <w:trPr>
          <w:trHeight w:val="20"/>
          <w:jc w:val="center"/>
        </w:trPr>
        <w:tc>
          <w:tcPr>
            <w:tcW w:w="1186" w:type="pct"/>
          </w:tcPr>
          <w:p w14:paraId="17229308" w14:textId="77777777" w:rsidR="001C1FEF" w:rsidRPr="005F425A" w:rsidRDefault="00F02B07">
            <w:pPr>
              <w:pStyle w:val="BodyText"/>
              <w:ind w:left="90"/>
              <w:jc w:val="left"/>
              <w:rPr>
                <w:rFonts w:ascii="Arial" w:hAnsi="Arial" w:cs="Arial"/>
                <w:bCs/>
                <w:sz w:val="20"/>
                <w:szCs w:val="20"/>
                <w:lang w:val="en-GB" w:eastAsia="en-US"/>
              </w:rPr>
            </w:pPr>
            <w:r w:rsidRPr="005F425A">
              <w:rPr>
                <w:rFonts w:ascii="Arial" w:hAnsi="Arial" w:cs="Arial"/>
                <w:bCs/>
                <w:sz w:val="20"/>
                <w:szCs w:val="20"/>
                <w:lang w:val="en-GB" w:eastAsia="en-US"/>
              </w:rPr>
              <w:t>Manuscript Number:</w:t>
            </w:r>
          </w:p>
        </w:tc>
        <w:tc>
          <w:tcPr>
            <w:tcW w:w="3814" w:type="pct"/>
          </w:tcPr>
          <w:p w14:paraId="246F607E" w14:textId="0359A0E7" w:rsidR="001C1FEF" w:rsidRPr="005F425A" w:rsidRDefault="00D0041B">
            <w:pPr>
              <w:pStyle w:val="NormalWeb"/>
              <w:spacing w:before="0" w:beforeAutospacing="0" w:after="0" w:afterAutospacing="0"/>
              <w:rPr>
                <w:rFonts w:ascii="Arial" w:hAnsi="Arial" w:cs="Arial"/>
                <w:b/>
                <w:bCs/>
                <w:sz w:val="20"/>
                <w:szCs w:val="20"/>
                <w:lang w:val="en-GB"/>
              </w:rPr>
            </w:pPr>
            <w:r w:rsidRPr="005F425A">
              <w:rPr>
                <w:rFonts w:ascii="Arial" w:hAnsi="Arial" w:cs="Arial"/>
                <w:b/>
                <w:bCs/>
                <w:sz w:val="20"/>
                <w:szCs w:val="20"/>
                <w:lang w:val="en-GB"/>
              </w:rPr>
              <w:t>Ms_JIRMEPS_15361</w:t>
            </w:r>
          </w:p>
        </w:tc>
      </w:tr>
      <w:tr w:rsidR="001C1FEF" w:rsidRPr="005F425A" w14:paraId="4ECB70CD" w14:textId="77777777">
        <w:trPr>
          <w:trHeight w:val="20"/>
          <w:jc w:val="center"/>
        </w:trPr>
        <w:tc>
          <w:tcPr>
            <w:tcW w:w="1186" w:type="pct"/>
          </w:tcPr>
          <w:p w14:paraId="1B9B22F1" w14:textId="77777777" w:rsidR="001C1FEF" w:rsidRPr="005F425A" w:rsidRDefault="00F02B07">
            <w:pPr>
              <w:pStyle w:val="BodyText"/>
              <w:ind w:left="90"/>
              <w:jc w:val="left"/>
              <w:rPr>
                <w:rFonts w:ascii="Arial" w:hAnsi="Arial" w:cs="Arial"/>
                <w:bCs/>
                <w:sz w:val="20"/>
                <w:szCs w:val="20"/>
                <w:lang w:val="en-GB" w:eastAsia="en-US"/>
              </w:rPr>
            </w:pPr>
            <w:r w:rsidRPr="005F425A">
              <w:rPr>
                <w:rFonts w:ascii="Arial" w:hAnsi="Arial" w:cs="Arial"/>
                <w:bCs/>
                <w:sz w:val="20"/>
                <w:szCs w:val="20"/>
                <w:lang w:val="en-GB" w:eastAsia="en-US"/>
              </w:rPr>
              <w:t xml:space="preserve">Title of the Manuscript: </w:t>
            </w:r>
          </w:p>
        </w:tc>
        <w:tc>
          <w:tcPr>
            <w:tcW w:w="3814" w:type="pct"/>
          </w:tcPr>
          <w:p w14:paraId="29983239" w14:textId="15AB11EB" w:rsidR="001C1FEF" w:rsidRPr="005F425A" w:rsidRDefault="00D0041B">
            <w:pPr>
              <w:pStyle w:val="NormalWeb"/>
              <w:spacing w:before="0" w:beforeAutospacing="0" w:after="0" w:afterAutospacing="0"/>
              <w:rPr>
                <w:rFonts w:ascii="Arial" w:hAnsi="Arial" w:cs="Arial"/>
                <w:b/>
                <w:sz w:val="20"/>
                <w:szCs w:val="20"/>
                <w:lang w:val="en-GB"/>
              </w:rPr>
            </w:pPr>
            <w:r w:rsidRPr="005F425A">
              <w:rPr>
                <w:rFonts w:ascii="Arial" w:hAnsi="Arial" w:cs="Arial"/>
                <w:b/>
                <w:sz w:val="20"/>
                <w:szCs w:val="20"/>
                <w:lang w:val="en-GB"/>
              </w:rPr>
              <w:t>Quality of Life in Hair Disorders: A Prospective Study Using a Validated Dermatology-Specific Questionnaire</w:t>
            </w:r>
          </w:p>
        </w:tc>
      </w:tr>
      <w:tr w:rsidR="001C1FEF" w:rsidRPr="005F425A" w14:paraId="4AF00581" w14:textId="77777777">
        <w:trPr>
          <w:trHeight w:val="20"/>
          <w:jc w:val="center"/>
        </w:trPr>
        <w:tc>
          <w:tcPr>
            <w:tcW w:w="1186" w:type="pct"/>
          </w:tcPr>
          <w:p w14:paraId="6DB335DF" w14:textId="77777777" w:rsidR="001C1FEF" w:rsidRPr="005F425A" w:rsidRDefault="00F02B07">
            <w:pPr>
              <w:pStyle w:val="BodyText"/>
              <w:ind w:left="90"/>
              <w:jc w:val="left"/>
              <w:rPr>
                <w:rFonts w:ascii="Arial" w:hAnsi="Arial" w:cs="Arial"/>
                <w:bCs/>
                <w:sz w:val="20"/>
                <w:szCs w:val="20"/>
                <w:lang w:val="en-GB" w:eastAsia="en-US"/>
              </w:rPr>
            </w:pPr>
            <w:r w:rsidRPr="005F425A">
              <w:rPr>
                <w:rFonts w:ascii="Arial" w:hAnsi="Arial" w:cs="Arial"/>
                <w:bCs/>
                <w:sz w:val="20"/>
                <w:szCs w:val="20"/>
                <w:lang w:val="en-GB" w:eastAsia="en-US"/>
              </w:rPr>
              <w:t>Type of the Article</w:t>
            </w:r>
          </w:p>
        </w:tc>
        <w:tc>
          <w:tcPr>
            <w:tcW w:w="3814" w:type="pct"/>
          </w:tcPr>
          <w:p w14:paraId="579003D6" w14:textId="49F7BD81" w:rsidR="001C1FEF" w:rsidRPr="005F425A" w:rsidRDefault="00C45868">
            <w:pPr>
              <w:pStyle w:val="NormalWeb"/>
              <w:spacing w:before="0" w:beforeAutospacing="0" w:after="0" w:afterAutospacing="0"/>
              <w:rPr>
                <w:rFonts w:ascii="Arial" w:hAnsi="Arial" w:cs="Arial"/>
                <w:b/>
                <w:sz w:val="20"/>
                <w:szCs w:val="20"/>
                <w:lang w:val="en-GB"/>
              </w:rPr>
            </w:pPr>
            <w:r w:rsidRPr="005F425A">
              <w:rPr>
                <w:rFonts w:ascii="Arial" w:hAnsi="Arial" w:cs="Arial"/>
                <w:b/>
                <w:sz w:val="20"/>
                <w:szCs w:val="20"/>
                <w:lang w:val="en-GB"/>
              </w:rPr>
              <w:t xml:space="preserve">Research article </w:t>
            </w:r>
          </w:p>
        </w:tc>
      </w:tr>
    </w:tbl>
    <w:p w14:paraId="750FFAC1" w14:textId="77777777" w:rsidR="001C1FEF" w:rsidRPr="005F425A" w:rsidRDefault="001C1FEF">
      <w:pPr>
        <w:pStyle w:val="BodyText"/>
        <w:rPr>
          <w:rFonts w:ascii="Arial" w:hAnsi="Arial" w:cs="Arial"/>
          <w:i/>
          <w:sz w:val="20"/>
          <w:szCs w:val="20"/>
          <w:u w:val="single"/>
          <w:lang w:val="en-GB"/>
        </w:rPr>
      </w:pPr>
    </w:p>
    <w:p w14:paraId="2E40A751" w14:textId="77777777" w:rsidR="001C1FEF" w:rsidRPr="005F425A" w:rsidRDefault="00F02B07">
      <w:pPr>
        <w:jc w:val="both"/>
        <w:rPr>
          <w:rFonts w:ascii="Arial" w:eastAsia="MS Mincho" w:hAnsi="Arial" w:cs="Arial"/>
          <w:b/>
          <w:sz w:val="20"/>
          <w:szCs w:val="20"/>
          <w:u w:val="single"/>
          <w:lang w:val="en-GB" w:eastAsia="x-none"/>
        </w:rPr>
      </w:pPr>
      <w:r w:rsidRPr="005F425A">
        <w:rPr>
          <w:rFonts w:ascii="Arial" w:eastAsia="MS Mincho" w:hAnsi="Arial" w:cs="Arial"/>
          <w:b/>
          <w:sz w:val="20"/>
          <w:szCs w:val="20"/>
          <w:highlight w:val="yellow"/>
          <w:u w:val="single"/>
          <w:lang w:val="en-GB" w:eastAsia="x-none"/>
        </w:rPr>
        <w:t>PART 1 (Importance of the manuscript)</w:t>
      </w:r>
      <w:r w:rsidRPr="005F425A">
        <w:rPr>
          <w:rFonts w:ascii="Arial" w:eastAsia="MS Mincho" w:hAnsi="Arial" w:cs="Arial"/>
          <w:b/>
          <w:sz w:val="20"/>
          <w:szCs w:val="20"/>
          <w:u w:val="single"/>
          <w:lang w:val="en-GB" w:eastAsia="x-none"/>
        </w:rPr>
        <w:t xml:space="preserve"> </w:t>
      </w:r>
    </w:p>
    <w:p w14:paraId="015F9AA2" w14:textId="77777777" w:rsidR="001C1FEF" w:rsidRPr="005F425A" w:rsidRDefault="001C1FE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C1FEF" w:rsidRPr="005F425A" w14:paraId="74167B42" w14:textId="77777777">
        <w:trPr>
          <w:trHeight w:val="20"/>
          <w:jc w:val="center"/>
        </w:trPr>
        <w:tc>
          <w:tcPr>
            <w:tcW w:w="1666" w:type="pct"/>
            <w:noWrap/>
          </w:tcPr>
          <w:p w14:paraId="4BBBE1E9" w14:textId="77777777" w:rsidR="001C1FEF" w:rsidRPr="005F425A" w:rsidRDefault="001C1FEF">
            <w:pPr>
              <w:keepNext/>
              <w:outlineLvl w:val="1"/>
              <w:rPr>
                <w:rFonts w:ascii="Arial" w:eastAsia="MS Mincho" w:hAnsi="Arial" w:cs="Arial"/>
                <w:b/>
                <w:bCs/>
                <w:sz w:val="20"/>
                <w:szCs w:val="20"/>
                <w:lang w:val="en-GB"/>
              </w:rPr>
            </w:pPr>
          </w:p>
        </w:tc>
        <w:tc>
          <w:tcPr>
            <w:tcW w:w="1667" w:type="pct"/>
            <w:hideMark/>
          </w:tcPr>
          <w:p w14:paraId="01D6962B" w14:textId="77777777" w:rsidR="001C1FEF" w:rsidRPr="005F425A" w:rsidRDefault="00F02B07">
            <w:pPr>
              <w:keepNext/>
              <w:outlineLvl w:val="1"/>
              <w:rPr>
                <w:rFonts w:ascii="Arial" w:eastAsia="MS Mincho" w:hAnsi="Arial" w:cs="Arial"/>
                <w:b/>
                <w:bCs/>
                <w:sz w:val="20"/>
                <w:szCs w:val="20"/>
                <w:lang w:val="en-GB"/>
              </w:rPr>
            </w:pPr>
            <w:r w:rsidRPr="005F425A">
              <w:rPr>
                <w:rFonts w:ascii="Arial" w:eastAsia="MS Mincho" w:hAnsi="Arial" w:cs="Arial"/>
                <w:b/>
                <w:bCs/>
                <w:sz w:val="20"/>
                <w:szCs w:val="20"/>
                <w:lang w:val="en-GB"/>
              </w:rPr>
              <w:t>Comments of the Reviewers</w:t>
            </w:r>
          </w:p>
        </w:tc>
        <w:tc>
          <w:tcPr>
            <w:tcW w:w="1667" w:type="pct"/>
          </w:tcPr>
          <w:p w14:paraId="204BAB7E" w14:textId="77777777" w:rsidR="001C1FEF" w:rsidRPr="005F425A" w:rsidRDefault="00F02B07">
            <w:pPr>
              <w:spacing w:after="160" w:line="256" w:lineRule="auto"/>
              <w:rPr>
                <w:rFonts w:ascii="Arial" w:eastAsia="Calibri" w:hAnsi="Arial" w:cs="Arial"/>
                <w:kern w:val="2"/>
                <w:sz w:val="20"/>
                <w:szCs w:val="20"/>
                <w:lang w:val="en-GB"/>
              </w:rPr>
            </w:pPr>
            <w:r w:rsidRPr="005F425A">
              <w:rPr>
                <w:rFonts w:ascii="Arial" w:eastAsia="Calibri" w:hAnsi="Arial" w:cs="Arial"/>
                <w:b/>
                <w:kern w:val="2"/>
                <w:sz w:val="20"/>
                <w:szCs w:val="20"/>
                <w:lang w:val="en-GB"/>
              </w:rPr>
              <w:t>Author’s Feedback</w:t>
            </w:r>
            <w:r w:rsidRPr="005F425A">
              <w:rPr>
                <w:rFonts w:ascii="Arial" w:eastAsia="Calibri" w:hAnsi="Arial" w:cs="Arial"/>
                <w:kern w:val="2"/>
                <w:sz w:val="20"/>
                <w:szCs w:val="20"/>
                <w:lang w:val="en-GB"/>
              </w:rPr>
              <w:t xml:space="preserve"> </w:t>
            </w:r>
          </w:p>
          <w:p w14:paraId="11FEB946" w14:textId="77777777" w:rsidR="001C1FEF" w:rsidRPr="005F425A" w:rsidRDefault="001C1FEF">
            <w:pPr>
              <w:keepNext/>
              <w:outlineLvl w:val="1"/>
              <w:rPr>
                <w:rFonts w:ascii="Arial" w:eastAsia="MS Mincho" w:hAnsi="Arial" w:cs="Arial"/>
                <w:bCs/>
                <w:sz w:val="20"/>
                <w:szCs w:val="20"/>
                <w:lang w:val="en-GB"/>
              </w:rPr>
            </w:pPr>
          </w:p>
        </w:tc>
      </w:tr>
      <w:tr w:rsidR="001C1FEF" w:rsidRPr="005F425A" w14:paraId="11C37954" w14:textId="77777777">
        <w:trPr>
          <w:trHeight w:val="20"/>
          <w:jc w:val="center"/>
        </w:trPr>
        <w:tc>
          <w:tcPr>
            <w:tcW w:w="1666" w:type="pct"/>
            <w:noWrap/>
            <w:hideMark/>
          </w:tcPr>
          <w:p w14:paraId="1D838219" w14:textId="77777777" w:rsidR="001C1FEF" w:rsidRPr="005F425A" w:rsidRDefault="00F02B07">
            <w:pPr>
              <w:rPr>
                <w:rFonts w:ascii="Arial" w:hAnsi="Arial" w:cs="Arial"/>
                <w:bCs/>
                <w:sz w:val="20"/>
                <w:szCs w:val="20"/>
                <w:lang w:val="en-GB"/>
              </w:rPr>
            </w:pPr>
            <w:r w:rsidRPr="005F425A">
              <w:rPr>
                <w:rFonts w:ascii="Arial" w:hAnsi="Arial" w:cs="Arial"/>
                <w:b/>
                <w:bCs/>
                <w:sz w:val="20"/>
                <w:szCs w:val="20"/>
                <w:lang w:val="en-GB"/>
              </w:rPr>
              <w:t>Please write a few sentences regarding the importance of this manuscript for the scientific community.</w:t>
            </w:r>
            <w:r w:rsidRPr="005F425A">
              <w:rPr>
                <w:rFonts w:ascii="Arial" w:hAnsi="Arial" w:cs="Arial"/>
                <w:bCs/>
                <w:sz w:val="20"/>
                <w:szCs w:val="20"/>
                <w:lang w:val="en-GB"/>
              </w:rPr>
              <w:t xml:space="preserve"> A minimum of 3-4 sentences may </w:t>
            </w:r>
          </w:p>
          <w:p w14:paraId="5922BAF1" w14:textId="77777777" w:rsidR="001C1FEF" w:rsidRPr="005F425A" w:rsidRDefault="00F02B07">
            <w:pPr>
              <w:rPr>
                <w:rFonts w:ascii="Arial" w:eastAsia="MS Mincho" w:hAnsi="Arial" w:cs="Arial"/>
                <w:bCs/>
                <w:sz w:val="20"/>
                <w:szCs w:val="20"/>
                <w:lang w:val="en-GB"/>
              </w:rPr>
            </w:pPr>
            <w:r w:rsidRPr="005F425A">
              <w:rPr>
                <w:rFonts w:ascii="Arial" w:hAnsi="Arial" w:cs="Arial"/>
                <w:bCs/>
                <w:sz w:val="20"/>
                <w:szCs w:val="20"/>
                <w:lang w:val="en-GB"/>
              </w:rPr>
              <w:t>be required for this part.</w:t>
            </w:r>
          </w:p>
        </w:tc>
        <w:tc>
          <w:tcPr>
            <w:tcW w:w="1667" w:type="pct"/>
          </w:tcPr>
          <w:p w14:paraId="246AA2CB" w14:textId="4983FDB2" w:rsidR="001C1FEF" w:rsidRPr="005F425A" w:rsidRDefault="002814DD" w:rsidP="002814DD">
            <w:pPr>
              <w:contextualSpacing/>
              <w:jc w:val="both"/>
              <w:rPr>
                <w:rFonts w:ascii="Arial" w:hAnsi="Arial" w:cs="Arial"/>
                <w:sz w:val="20"/>
                <w:szCs w:val="20"/>
                <w:lang w:val="en-GB"/>
              </w:rPr>
            </w:pPr>
            <w:r w:rsidRPr="005F425A">
              <w:rPr>
                <w:rFonts w:ascii="Arial" w:hAnsi="Arial" w:cs="Arial"/>
                <w:sz w:val="20"/>
                <w:szCs w:val="20"/>
                <w:lang w:val="en-GB"/>
              </w:rPr>
              <w:t>This paper assesses the influence of various hair problems on patients' quality of life in a prospective cohort using a validated Dermatology Life Quality Index questionnaire. The study is clinically useful because it emphasizes the psychological strain associated with hair disorders, that is sometimes overlooked in routine dermatological practice. The inclusion of several hair problems and a six-month follow-up enhances the existing literature. The findings support the frequent use of quality-of-life assessments in clinical treatment and may aid physicians in identifying patients who require further psychological care.</w:t>
            </w:r>
          </w:p>
        </w:tc>
        <w:tc>
          <w:tcPr>
            <w:tcW w:w="1667" w:type="pct"/>
          </w:tcPr>
          <w:p w14:paraId="50699236" w14:textId="4ECAC17C" w:rsidR="008749D2" w:rsidRPr="005F425A" w:rsidRDefault="008749D2" w:rsidP="008749D2">
            <w:pPr>
              <w:rPr>
                <w:rFonts w:ascii="Arial" w:hAnsi="Arial" w:cs="Arial"/>
                <w:sz w:val="20"/>
                <w:szCs w:val="20"/>
                <w:lang w:val="en-US"/>
              </w:rPr>
            </w:pPr>
            <w:r w:rsidRPr="005F425A">
              <w:rPr>
                <w:rFonts w:ascii="Arial" w:hAnsi="Arial" w:cs="Arial"/>
                <w:color w:val="000000"/>
                <w:sz w:val="20"/>
                <w:szCs w:val="20"/>
                <w:lang w:val="en-US"/>
              </w:rPr>
              <w:t xml:space="preserve">This prospective study fills a genuine gap in the </w:t>
            </w:r>
            <w:proofErr w:type="spellStart"/>
            <w:r w:rsidRPr="005F425A">
              <w:rPr>
                <w:rFonts w:ascii="Arial" w:hAnsi="Arial" w:cs="Arial"/>
                <w:color w:val="000000"/>
                <w:sz w:val="20"/>
                <w:szCs w:val="20"/>
                <w:lang w:val="en-US"/>
              </w:rPr>
              <w:t>psychodermatology</w:t>
            </w:r>
            <w:proofErr w:type="spellEnd"/>
            <w:r w:rsidRPr="005F425A">
              <w:rPr>
                <w:rFonts w:ascii="Arial" w:hAnsi="Arial" w:cs="Arial"/>
                <w:color w:val="000000"/>
                <w:sz w:val="20"/>
                <w:szCs w:val="20"/>
                <w:lang w:val="en-US"/>
              </w:rPr>
              <w:t xml:space="preserve"> literature by applying a single validated instrument (the DLQI) across the full spectrum of hair disorders - rather than the single-condition focus (typically alopecia areata) that dominates prior research - allowing direct comparison of quality-of-life burden across diagnoses within one cohort. With 318 patients, it is a substantial sample that identifies clinically actionable risk factors (young age, single marital status, rural residence, and delayed presentation) for greater psychological impact, information that can help clinicians triage patients needing closer psychological support. The longitudinal six-month reassessment is a further strength, providing rare prospective evidence that DLQI improves meaningfully with treatment across different hair disorders, which supports the questionnaire's utility not just for diagnosis-stage assessment but for monitoring therapeutic response over time. Finally, by highlighting folliculitis decalvans as the condition with the highest QoL impairment and by validating a dialectal Arabic DLQI version in a Moroccan population, the study extends the geographic and cultural representativeness of QoL research in dermatology, an area still underrepresented outside Western cohorts.</w:t>
            </w:r>
          </w:p>
          <w:p w14:paraId="29F40729" w14:textId="77777777" w:rsidR="001C1FEF" w:rsidRPr="005F425A" w:rsidRDefault="001C1FEF">
            <w:pPr>
              <w:keepNext/>
              <w:outlineLvl w:val="1"/>
              <w:rPr>
                <w:rFonts w:ascii="Arial" w:eastAsia="MS Mincho" w:hAnsi="Arial" w:cs="Arial"/>
                <w:bCs/>
                <w:sz w:val="20"/>
                <w:szCs w:val="20"/>
                <w:lang w:val="en-GB"/>
              </w:rPr>
            </w:pPr>
          </w:p>
        </w:tc>
      </w:tr>
    </w:tbl>
    <w:p w14:paraId="3E12E76E" w14:textId="77777777" w:rsidR="001C1FEF" w:rsidRPr="005F425A" w:rsidRDefault="001C1FEF">
      <w:pPr>
        <w:rPr>
          <w:rFonts w:ascii="Arial" w:hAnsi="Arial" w:cs="Arial"/>
          <w:sz w:val="20"/>
          <w:szCs w:val="20"/>
          <w:lang w:val="en-GB"/>
        </w:rPr>
      </w:pPr>
    </w:p>
    <w:p w14:paraId="76452FDD" w14:textId="77777777" w:rsidR="001C1FEF" w:rsidRPr="005F425A" w:rsidRDefault="00F02B07">
      <w:pPr>
        <w:keepNext/>
        <w:outlineLvl w:val="1"/>
        <w:rPr>
          <w:rFonts w:ascii="Arial" w:eastAsia="MS Mincho" w:hAnsi="Arial" w:cs="Arial"/>
          <w:b/>
          <w:bCs/>
          <w:sz w:val="20"/>
          <w:szCs w:val="20"/>
          <w:highlight w:val="yellow"/>
          <w:u w:val="single"/>
          <w:lang w:val="en-GB"/>
        </w:rPr>
      </w:pPr>
      <w:r w:rsidRPr="005F425A">
        <w:rPr>
          <w:rFonts w:ascii="Arial" w:eastAsia="MS Mincho" w:hAnsi="Arial" w:cs="Arial"/>
          <w:b/>
          <w:bCs/>
          <w:sz w:val="20"/>
          <w:szCs w:val="20"/>
          <w:highlight w:val="yellow"/>
          <w:u w:val="single"/>
          <w:lang w:val="en-GB"/>
        </w:rPr>
        <w:t>PART 2.1 (Objective Evaluation)</w:t>
      </w:r>
    </w:p>
    <w:p w14:paraId="574A275F" w14:textId="77777777" w:rsidR="001C1FEF" w:rsidRPr="005F425A" w:rsidRDefault="001C1F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C1FEF" w:rsidRPr="005F425A" w14:paraId="651E6DEF" w14:textId="77777777">
        <w:trPr>
          <w:trHeight w:val="20"/>
          <w:jc w:val="center"/>
        </w:trPr>
        <w:tc>
          <w:tcPr>
            <w:tcW w:w="1666" w:type="pct"/>
            <w:noWrap/>
          </w:tcPr>
          <w:p w14:paraId="52D54B8A" w14:textId="77777777" w:rsidR="001C1FEF" w:rsidRPr="005F425A" w:rsidRDefault="001C1FEF">
            <w:pPr>
              <w:keepNext/>
              <w:outlineLvl w:val="1"/>
              <w:rPr>
                <w:rFonts w:ascii="Arial" w:eastAsia="MS Mincho" w:hAnsi="Arial" w:cs="Arial"/>
                <w:b/>
                <w:bCs/>
                <w:sz w:val="20"/>
                <w:szCs w:val="20"/>
                <w:lang w:val="en-GB"/>
              </w:rPr>
            </w:pPr>
          </w:p>
        </w:tc>
        <w:tc>
          <w:tcPr>
            <w:tcW w:w="1667" w:type="pct"/>
            <w:hideMark/>
          </w:tcPr>
          <w:p w14:paraId="5BBFD9C7" w14:textId="77777777" w:rsidR="001C1FEF" w:rsidRPr="005F425A" w:rsidRDefault="00F02B07">
            <w:pPr>
              <w:keepNext/>
              <w:outlineLvl w:val="1"/>
              <w:rPr>
                <w:rFonts w:ascii="Arial" w:eastAsia="MS Mincho" w:hAnsi="Arial" w:cs="Arial"/>
                <w:b/>
                <w:bCs/>
                <w:sz w:val="20"/>
                <w:szCs w:val="20"/>
                <w:lang w:val="en-GB"/>
              </w:rPr>
            </w:pPr>
            <w:r w:rsidRPr="005F425A">
              <w:rPr>
                <w:rFonts w:ascii="Arial" w:eastAsia="MS Mincho" w:hAnsi="Arial" w:cs="Arial"/>
                <w:b/>
                <w:bCs/>
                <w:sz w:val="20"/>
                <w:szCs w:val="20"/>
                <w:lang w:val="en-GB"/>
              </w:rPr>
              <w:t>Rating of the Reviewers</w:t>
            </w:r>
          </w:p>
        </w:tc>
        <w:tc>
          <w:tcPr>
            <w:tcW w:w="1667" w:type="pct"/>
            <w:hideMark/>
          </w:tcPr>
          <w:p w14:paraId="6A128FAA" w14:textId="04D17AC8" w:rsidR="001C1FEF" w:rsidRPr="005F425A" w:rsidRDefault="00F02B07">
            <w:pPr>
              <w:spacing w:after="160" w:line="256" w:lineRule="auto"/>
              <w:rPr>
                <w:rFonts w:ascii="Arial" w:hAnsi="Arial" w:cs="Arial"/>
                <w:b/>
                <w:sz w:val="20"/>
                <w:szCs w:val="20"/>
                <w:lang w:val="en-GB"/>
              </w:rPr>
            </w:pPr>
            <w:r w:rsidRPr="005F425A">
              <w:rPr>
                <w:rFonts w:ascii="Arial" w:eastAsia="Calibri" w:hAnsi="Arial" w:cs="Arial"/>
                <w:b/>
                <w:kern w:val="2"/>
                <w:sz w:val="20"/>
                <w:szCs w:val="20"/>
                <w:lang w:val="en-GB"/>
              </w:rPr>
              <w:t>Author’s Feedback</w:t>
            </w:r>
            <w:r w:rsidRPr="005F425A">
              <w:rPr>
                <w:rFonts w:ascii="Arial" w:eastAsia="Calibri" w:hAnsi="Arial" w:cs="Arial"/>
                <w:kern w:val="2"/>
                <w:sz w:val="20"/>
                <w:szCs w:val="20"/>
                <w:lang w:val="en-GB"/>
              </w:rPr>
              <w:t xml:space="preserve"> </w:t>
            </w:r>
            <w:r w:rsidR="00B26C61" w:rsidRPr="005F425A">
              <w:rPr>
                <w:rFonts w:ascii="Arial" w:hAnsi="Arial" w:cs="Arial"/>
                <w:b/>
                <w:kern w:val="2"/>
                <w:sz w:val="20"/>
                <w:szCs w:val="20"/>
                <w:highlight w:val="yellow"/>
                <w:lang w:val="en-GB"/>
              </w:rPr>
              <w:t>(</w:t>
            </w:r>
            <w:r w:rsidR="00B26C61" w:rsidRPr="005F425A">
              <w:rPr>
                <w:rFonts w:ascii="Arial" w:hAnsi="Arial" w:cs="Arial"/>
                <w:bCs/>
                <w:kern w:val="2"/>
                <w:sz w:val="20"/>
                <w:szCs w:val="20"/>
                <w:highlight w:val="yellow"/>
                <w:lang w:val="en-GB"/>
              </w:rPr>
              <w:t>Revision of the Manuscript and Feedback of Authors are mandatory for Rating of 2 and 1)</w:t>
            </w:r>
          </w:p>
        </w:tc>
      </w:tr>
      <w:tr w:rsidR="008749D2" w:rsidRPr="005F425A" w14:paraId="282F4E5B" w14:textId="77777777">
        <w:trPr>
          <w:trHeight w:val="20"/>
          <w:jc w:val="center"/>
        </w:trPr>
        <w:tc>
          <w:tcPr>
            <w:tcW w:w="1666" w:type="pct"/>
            <w:noWrap/>
            <w:hideMark/>
          </w:tcPr>
          <w:p w14:paraId="5B6C495B" w14:textId="77777777" w:rsidR="008749D2" w:rsidRPr="005F425A" w:rsidRDefault="008749D2" w:rsidP="008749D2">
            <w:pPr>
              <w:rPr>
                <w:rFonts w:ascii="Arial" w:hAnsi="Arial" w:cs="Arial"/>
                <w:b/>
                <w:bCs/>
                <w:sz w:val="20"/>
                <w:szCs w:val="20"/>
                <w:lang w:val="en-GB"/>
              </w:rPr>
            </w:pPr>
            <w:r w:rsidRPr="005F425A">
              <w:rPr>
                <w:rFonts w:ascii="Arial" w:hAnsi="Arial" w:cs="Arial"/>
                <w:b/>
                <w:bCs/>
                <w:sz w:val="20"/>
                <w:szCs w:val="20"/>
                <w:lang w:val="en-GB"/>
              </w:rPr>
              <w:t xml:space="preserve">1. Is the title clear and appropriate for the study? </w:t>
            </w:r>
          </w:p>
          <w:p w14:paraId="64471899" w14:textId="77777777" w:rsidR="008749D2" w:rsidRPr="005F425A" w:rsidRDefault="008749D2" w:rsidP="008749D2">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16879F0B" w14:textId="77777777" w:rsidR="008749D2" w:rsidRPr="005F425A" w:rsidRDefault="008749D2" w:rsidP="008749D2">
            <w:pPr>
              <w:rPr>
                <w:rFonts w:ascii="Arial" w:hAnsi="Arial" w:cs="Arial"/>
                <w:sz w:val="20"/>
                <w:szCs w:val="20"/>
                <w:u w:val="single"/>
                <w:lang w:val="en-GB"/>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ED2D54" w14:textId="67A86204" w:rsidR="008749D2" w:rsidRPr="005F425A" w:rsidRDefault="008749D2" w:rsidP="008749D2">
            <w:pPr>
              <w:ind w:left="479"/>
              <w:rPr>
                <w:rFonts w:ascii="Arial" w:hAnsi="Arial" w:cs="Arial"/>
                <w:b/>
                <w:bCs/>
                <w:sz w:val="20"/>
                <w:szCs w:val="20"/>
                <w:lang w:val="en-GB"/>
              </w:rPr>
            </w:pPr>
            <w:r w:rsidRPr="005F425A">
              <w:rPr>
                <w:rFonts w:ascii="Arial" w:hAnsi="Arial" w:cs="Arial"/>
                <w:b/>
                <w:bCs/>
                <w:sz w:val="20"/>
                <w:szCs w:val="20"/>
                <w:lang w:val="en-GB"/>
              </w:rPr>
              <w:t>5</w:t>
            </w:r>
          </w:p>
        </w:tc>
        <w:tc>
          <w:tcPr>
            <w:tcW w:w="1667" w:type="pct"/>
          </w:tcPr>
          <w:p w14:paraId="04F0E289" w14:textId="1826486C" w:rsidR="008749D2" w:rsidRPr="005F425A" w:rsidRDefault="00982BB2" w:rsidP="008749D2">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4FFB7D30" w14:textId="77777777">
        <w:trPr>
          <w:trHeight w:val="20"/>
          <w:jc w:val="center"/>
        </w:trPr>
        <w:tc>
          <w:tcPr>
            <w:tcW w:w="1666" w:type="pct"/>
            <w:noWrap/>
            <w:hideMark/>
          </w:tcPr>
          <w:p w14:paraId="39DDAF75" w14:textId="77777777" w:rsidR="003D0993" w:rsidRPr="005F425A" w:rsidRDefault="003D0993" w:rsidP="003D0993">
            <w:pPr>
              <w:keepNext/>
              <w:outlineLvl w:val="1"/>
              <w:rPr>
                <w:rFonts w:ascii="Arial" w:eastAsia="MS Mincho" w:hAnsi="Arial" w:cs="Arial"/>
                <w:b/>
                <w:bCs/>
                <w:sz w:val="20"/>
                <w:szCs w:val="20"/>
                <w:lang w:val="en-GB"/>
              </w:rPr>
            </w:pPr>
            <w:r w:rsidRPr="005F425A">
              <w:rPr>
                <w:rFonts w:ascii="Arial" w:eastAsia="MS Mincho" w:hAnsi="Arial" w:cs="Arial"/>
                <w:b/>
                <w:bCs/>
                <w:sz w:val="20"/>
                <w:szCs w:val="20"/>
                <w:lang w:val="en-GB"/>
              </w:rPr>
              <w:lastRenderedPageBreak/>
              <w:t xml:space="preserve">2. Is the abstract of the article comprehensive? </w:t>
            </w:r>
          </w:p>
          <w:p w14:paraId="08A0F067"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21334B2E" w14:textId="77777777" w:rsidR="003D0993" w:rsidRPr="005F425A" w:rsidRDefault="003D0993" w:rsidP="003D0993">
            <w:pPr>
              <w:rPr>
                <w:rFonts w:ascii="Arial" w:hAnsi="Arial" w:cs="Arial"/>
                <w:sz w:val="20"/>
                <w:szCs w:val="20"/>
                <w:lang w:val="en-GB"/>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D7DA2F" w14:textId="41C510D0" w:rsidR="003D0993" w:rsidRPr="005F425A" w:rsidRDefault="003D0993" w:rsidP="003D0993">
            <w:pPr>
              <w:ind w:left="479"/>
              <w:rPr>
                <w:rFonts w:ascii="Arial" w:hAnsi="Arial" w:cs="Arial"/>
                <w:b/>
                <w:bCs/>
                <w:sz w:val="20"/>
                <w:szCs w:val="20"/>
                <w:lang w:val="en-GB"/>
              </w:rPr>
            </w:pPr>
            <w:r w:rsidRPr="005F425A">
              <w:rPr>
                <w:rFonts w:ascii="Arial" w:hAnsi="Arial" w:cs="Arial"/>
                <w:b/>
                <w:bCs/>
                <w:sz w:val="20"/>
                <w:szCs w:val="20"/>
                <w:lang w:val="en-GB"/>
              </w:rPr>
              <w:t>5</w:t>
            </w:r>
          </w:p>
        </w:tc>
        <w:tc>
          <w:tcPr>
            <w:tcW w:w="1667" w:type="pct"/>
          </w:tcPr>
          <w:p w14:paraId="3EDA18F0" w14:textId="060D5C3D"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2BD9D1BB" w14:textId="77777777">
        <w:trPr>
          <w:trHeight w:val="20"/>
          <w:jc w:val="center"/>
        </w:trPr>
        <w:tc>
          <w:tcPr>
            <w:tcW w:w="1666" w:type="pct"/>
            <w:noWrap/>
            <w:hideMark/>
          </w:tcPr>
          <w:p w14:paraId="7DFE77A5" w14:textId="77777777" w:rsidR="003D0993" w:rsidRPr="005F425A" w:rsidRDefault="003D0993" w:rsidP="003D0993">
            <w:pPr>
              <w:keepNext/>
              <w:outlineLvl w:val="1"/>
              <w:rPr>
                <w:rFonts w:ascii="Arial" w:eastAsia="MS Mincho" w:hAnsi="Arial" w:cs="Arial"/>
                <w:b/>
                <w:bCs/>
                <w:sz w:val="20"/>
                <w:szCs w:val="20"/>
                <w:lang w:val="en-GB" w:eastAsia="x-none"/>
              </w:rPr>
            </w:pPr>
            <w:r w:rsidRPr="005F425A">
              <w:rPr>
                <w:rFonts w:ascii="Arial" w:eastAsia="MS Mincho" w:hAnsi="Arial" w:cs="Arial"/>
                <w:b/>
                <w:bCs/>
                <w:sz w:val="20"/>
                <w:szCs w:val="20"/>
                <w:lang w:val="en-GB" w:eastAsia="x-none"/>
              </w:rPr>
              <w:t>3. Are the keywords appropriate and useful?</w:t>
            </w:r>
          </w:p>
          <w:p w14:paraId="2640F3A6"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24CFE0C7" w14:textId="77777777" w:rsidR="003D0993" w:rsidRPr="005F425A" w:rsidRDefault="003D0993" w:rsidP="003D0993">
            <w:pPr>
              <w:rPr>
                <w:rFonts w:ascii="Arial" w:hAnsi="Arial" w:cs="Arial"/>
                <w:sz w:val="20"/>
                <w:szCs w:val="20"/>
                <w:lang w:val="en-GB" w:eastAsia="x-none"/>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EEF1FB" w14:textId="4022E1D7" w:rsidR="003D0993" w:rsidRPr="005F425A" w:rsidRDefault="003D0993" w:rsidP="003D0993">
            <w:pPr>
              <w:ind w:left="479"/>
              <w:rPr>
                <w:rFonts w:ascii="Arial" w:hAnsi="Arial" w:cs="Arial"/>
                <w:b/>
                <w:bCs/>
                <w:sz w:val="20"/>
                <w:szCs w:val="20"/>
                <w:lang w:val="en-GB"/>
              </w:rPr>
            </w:pPr>
            <w:r w:rsidRPr="005F425A">
              <w:rPr>
                <w:rFonts w:ascii="Arial" w:hAnsi="Arial" w:cs="Arial"/>
                <w:b/>
                <w:bCs/>
                <w:sz w:val="20"/>
                <w:szCs w:val="20"/>
                <w:lang w:val="en-GB"/>
              </w:rPr>
              <w:t>5</w:t>
            </w:r>
          </w:p>
        </w:tc>
        <w:tc>
          <w:tcPr>
            <w:tcW w:w="1667" w:type="pct"/>
          </w:tcPr>
          <w:p w14:paraId="4AC61328" w14:textId="6EE3B2DA"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4ACACE5D" w14:textId="77777777">
        <w:trPr>
          <w:trHeight w:val="20"/>
          <w:jc w:val="center"/>
        </w:trPr>
        <w:tc>
          <w:tcPr>
            <w:tcW w:w="1666" w:type="pct"/>
            <w:noWrap/>
            <w:hideMark/>
          </w:tcPr>
          <w:p w14:paraId="5E4FB17F" w14:textId="77777777" w:rsidR="003D0993" w:rsidRPr="005F425A" w:rsidRDefault="003D0993" w:rsidP="003D0993">
            <w:pPr>
              <w:keepNext/>
              <w:outlineLvl w:val="1"/>
              <w:rPr>
                <w:rFonts w:ascii="Arial" w:eastAsia="MS Mincho" w:hAnsi="Arial" w:cs="Arial"/>
                <w:b/>
                <w:bCs/>
                <w:sz w:val="20"/>
                <w:szCs w:val="20"/>
                <w:lang w:val="en-GB" w:eastAsia="x-none"/>
              </w:rPr>
            </w:pPr>
            <w:r w:rsidRPr="005F425A">
              <w:rPr>
                <w:rFonts w:ascii="Arial" w:eastAsia="MS Mincho" w:hAnsi="Arial" w:cs="Arial"/>
                <w:b/>
                <w:bCs/>
                <w:sz w:val="20"/>
                <w:szCs w:val="20"/>
                <w:lang w:val="en-GB" w:eastAsia="x-none"/>
              </w:rPr>
              <w:t>4. Is the background information of the paper sufficient and well organized?</w:t>
            </w:r>
          </w:p>
          <w:p w14:paraId="325948AD"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2645F223" w14:textId="77777777" w:rsidR="003D0993" w:rsidRPr="005F425A" w:rsidRDefault="003D0993" w:rsidP="003D0993">
            <w:pPr>
              <w:rPr>
                <w:rFonts w:ascii="Arial" w:hAnsi="Arial" w:cs="Arial"/>
                <w:sz w:val="20"/>
                <w:szCs w:val="20"/>
                <w:lang w:val="en-GB" w:eastAsia="x-none"/>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66E1A9" w14:textId="153ECCA0" w:rsidR="003D0993" w:rsidRPr="005F425A" w:rsidRDefault="003D0993" w:rsidP="003D0993">
            <w:pPr>
              <w:ind w:left="479"/>
              <w:rPr>
                <w:rFonts w:ascii="Arial" w:hAnsi="Arial" w:cs="Arial"/>
                <w:b/>
                <w:bCs/>
                <w:sz w:val="20"/>
                <w:szCs w:val="20"/>
                <w:lang w:val="en-GB"/>
              </w:rPr>
            </w:pPr>
            <w:r w:rsidRPr="005F425A">
              <w:rPr>
                <w:rFonts w:ascii="Arial" w:hAnsi="Arial" w:cs="Arial"/>
                <w:b/>
                <w:bCs/>
                <w:sz w:val="20"/>
                <w:szCs w:val="20"/>
                <w:lang w:val="en-GB"/>
              </w:rPr>
              <w:t>5</w:t>
            </w:r>
          </w:p>
        </w:tc>
        <w:tc>
          <w:tcPr>
            <w:tcW w:w="1667" w:type="pct"/>
          </w:tcPr>
          <w:p w14:paraId="59EBEC08" w14:textId="3B90B871"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4B0B1E7B" w14:textId="77777777">
        <w:trPr>
          <w:trHeight w:val="20"/>
          <w:jc w:val="center"/>
        </w:trPr>
        <w:tc>
          <w:tcPr>
            <w:tcW w:w="1666" w:type="pct"/>
            <w:noWrap/>
            <w:hideMark/>
          </w:tcPr>
          <w:p w14:paraId="615BAF5B" w14:textId="77777777" w:rsidR="003D0993" w:rsidRPr="005F425A" w:rsidRDefault="003D0993" w:rsidP="003D0993">
            <w:pPr>
              <w:keepNext/>
              <w:outlineLvl w:val="1"/>
              <w:rPr>
                <w:rFonts w:ascii="Arial" w:eastAsia="MS Mincho" w:hAnsi="Arial" w:cs="Arial"/>
                <w:b/>
                <w:bCs/>
                <w:sz w:val="20"/>
                <w:szCs w:val="20"/>
                <w:lang w:val="en-GB" w:eastAsia="x-none"/>
              </w:rPr>
            </w:pPr>
            <w:r w:rsidRPr="005F425A">
              <w:rPr>
                <w:rFonts w:ascii="Arial" w:eastAsia="MS Mincho" w:hAnsi="Arial" w:cs="Arial"/>
                <w:b/>
                <w:bCs/>
                <w:sz w:val="20"/>
                <w:szCs w:val="20"/>
                <w:lang w:val="en-GB" w:eastAsia="x-none"/>
              </w:rPr>
              <w:t>5. Are the research objectives/hypotheses clearly stated?</w:t>
            </w:r>
          </w:p>
          <w:p w14:paraId="156333A4"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19C0DE8A" w14:textId="77777777" w:rsidR="003D0993" w:rsidRPr="005F425A" w:rsidRDefault="003D0993" w:rsidP="003D0993">
            <w:pPr>
              <w:rPr>
                <w:rFonts w:ascii="Arial" w:hAnsi="Arial" w:cs="Arial"/>
                <w:sz w:val="20"/>
                <w:szCs w:val="20"/>
                <w:lang w:val="en-GB" w:eastAsia="x-none"/>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26244F" w14:textId="253CCF99" w:rsidR="003D0993" w:rsidRPr="005F425A" w:rsidRDefault="003D0993" w:rsidP="003D0993">
            <w:pPr>
              <w:ind w:left="479"/>
              <w:rPr>
                <w:rFonts w:ascii="Arial" w:hAnsi="Arial" w:cs="Arial"/>
                <w:b/>
                <w:bCs/>
                <w:sz w:val="20"/>
                <w:szCs w:val="20"/>
                <w:lang w:val="en-GB"/>
              </w:rPr>
            </w:pPr>
            <w:r w:rsidRPr="005F425A">
              <w:rPr>
                <w:rFonts w:ascii="Arial" w:hAnsi="Arial" w:cs="Arial"/>
                <w:b/>
                <w:bCs/>
                <w:sz w:val="20"/>
                <w:szCs w:val="20"/>
                <w:lang w:val="en-GB"/>
              </w:rPr>
              <w:t>5</w:t>
            </w:r>
          </w:p>
        </w:tc>
        <w:tc>
          <w:tcPr>
            <w:tcW w:w="1667" w:type="pct"/>
          </w:tcPr>
          <w:p w14:paraId="2D4BABD0" w14:textId="419425C1"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0F98FA1B" w14:textId="77777777">
        <w:trPr>
          <w:trHeight w:val="20"/>
          <w:jc w:val="center"/>
        </w:trPr>
        <w:tc>
          <w:tcPr>
            <w:tcW w:w="1666" w:type="pct"/>
            <w:noWrap/>
            <w:hideMark/>
          </w:tcPr>
          <w:p w14:paraId="049D3F4F" w14:textId="77777777" w:rsidR="003D0993" w:rsidRPr="005F425A" w:rsidRDefault="003D0993" w:rsidP="003D0993">
            <w:pPr>
              <w:keepNext/>
              <w:outlineLvl w:val="1"/>
              <w:rPr>
                <w:rFonts w:ascii="Arial" w:eastAsia="MS Mincho" w:hAnsi="Arial" w:cs="Arial"/>
                <w:b/>
                <w:bCs/>
                <w:sz w:val="20"/>
                <w:szCs w:val="20"/>
                <w:lang w:val="en-GB" w:eastAsia="x-none"/>
              </w:rPr>
            </w:pPr>
            <w:r w:rsidRPr="005F425A">
              <w:rPr>
                <w:rFonts w:ascii="Arial" w:eastAsia="MS Mincho" w:hAnsi="Arial" w:cs="Arial"/>
                <w:b/>
                <w:bCs/>
                <w:sz w:val="20"/>
                <w:szCs w:val="20"/>
                <w:lang w:val="en-GB" w:eastAsia="x-none"/>
              </w:rPr>
              <w:t>6. Is the literature review relevant and up to date?</w:t>
            </w:r>
          </w:p>
          <w:p w14:paraId="1F927F63"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522DA998" w14:textId="77777777" w:rsidR="003D0993" w:rsidRPr="005F425A" w:rsidRDefault="003D0993" w:rsidP="003D0993">
            <w:pPr>
              <w:rPr>
                <w:rFonts w:ascii="Arial" w:hAnsi="Arial" w:cs="Arial"/>
                <w:sz w:val="20"/>
                <w:szCs w:val="20"/>
                <w:lang w:val="en-GB" w:eastAsia="x-none"/>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D001A3" w14:textId="28F4E046" w:rsidR="003D0993" w:rsidRPr="005F425A" w:rsidRDefault="003D0993" w:rsidP="003D0993">
            <w:pPr>
              <w:ind w:left="479"/>
              <w:rPr>
                <w:rFonts w:ascii="Arial" w:hAnsi="Arial" w:cs="Arial"/>
                <w:b/>
                <w:bCs/>
                <w:sz w:val="20"/>
                <w:szCs w:val="20"/>
                <w:lang w:val="en-GB"/>
              </w:rPr>
            </w:pPr>
            <w:r w:rsidRPr="005F425A">
              <w:rPr>
                <w:rFonts w:ascii="Arial" w:hAnsi="Arial" w:cs="Arial"/>
                <w:b/>
                <w:bCs/>
                <w:sz w:val="20"/>
                <w:szCs w:val="20"/>
                <w:lang w:val="en-GB"/>
              </w:rPr>
              <w:t>4</w:t>
            </w:r>
          </w:p>
        </w:tc>
        <w:tc>
          <w:tcPr>
            <w:tcW w:w="1667" w:type="pct"/>
          </w:tcPr>
          <w:p w14:paraId="12DBA6C1" w14:textId="25B68F5F"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00C945CA" w14:textId="77777777">
        <w:trPr>
          <w:trHeight w:val="20"/>
          <w:jc w:val="center"/>
        </w:trPr>
        <w:tc>
          <w:tcPr>
            <w:tcW w:w="1666" w:type="pct"/>
            <w:noWrap/>
            <w:hideMark/>
          </w:tcPr>
          <w:p w14:paraId="7ABF95ED" w14:textId="77777777" w:rsidR="003D0993" w:rsidRPr="005F425A" w:rsidRDefault="003D0993" w:rsidP="003D0993">
            <w:pPr>
              <w:keepNext/>
              <w:outlineLvl w:val="1"/>
              <w:rPr>
                <w:rFonts w:ascii="Arial" w:eastAsia="MS Mincho" w:hAnsi="Arial" w:cs="Arial"/>
                <w:b/>
                <w:bCs/>
                <w:sz w:val="20"/>
                <w:szCs w:val="20"/>
                <w:lang w:val="en-GB" w:eastAsia="x-none"/>
              </w:rPr>
            </w:pPr>
            <w:r w:rsidRPr="005F425A">
              <w:rPr>
                <w:rFonts w:ascii="Arial" w:eastAsia="MS Mincho" w:hAnsi="Arial" w:cs="Arial"/>
                <w:b/>
                <w:bCs/>
                <w:sz w:val="20"/>
                <w:szCs w:val="20"/>
                <w:lang w:val="en-GB" w:eastAsia="x-none"/>
              </w:rPr>
              <w:t>7. Is the research methodology appropriate for the study?</w:t>
            </w:r>
          </w:p>
          <w:p w14:paraId="22E7A72D"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2C05296A" w14:textId="77777777" w:rsidR="003D0993" w:rsidRPr="005F425A" w:rsidRDefault="003D0993" w:rsidP="003D0993">
            <w:pPr>
              <w:rPr>
                <w:rFonts w:ascii="Arial" w:hAnsi="Arial" w:cs="Arial"/>
                <w:sz w:val="20"/>
                <w:szCs w:val="20"/>
                <w:lang w:val="en-GB"/>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128699" w14:textId="554CA00A" w:rsidR="003D0993" w:rsidRPr="005F425A" w:rsidRDefault="003D0993" w:rsidP="003D0993">
            <w:pPr>
              <w:ind w:left="479"/>
              <w:rPr>
                <w:rFonts w:ascii="Arial" w:hAnsi="Arial" w:cs="Arial"/>
                <w:b/>
                <w:bCs/>
                <w:sz w:val="20"/>
                <w:szCs w:val="20"/>
                <w:lang w:val="en-GB"/>
              </w:rPr>
            </w:pPr>
            <w:r w:rsidRPr="005F425A">
              <w:rPr>
                <w:rFonts w:ascii="Arial" w:hAnsi="Arial" w:cs="Arial"/>
                <w:b/>
                <w:bCs/>
                <w:sz w:val="20"/>
                <w:szCs w:val="20"/>
                <w:lang w:val="en-GB"/>
              </w:rPr>
              <w:t>4</w:t>
            </w:r>
          </w:p>
        </w:tc>
        <w:tc>
          <w:tcPr>
            <w:tcW w:w="1667" w:type="pct"/>
          </w:tcPr>
          <w:p w14:paraId="2AC2732D" w14:textId="0DA5D8CD"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0CE5E599" w14:textId="77777777">
        <w:trPr>
          <w:trHeight w:val="20"/>
          <w:jc w:val="center"/>
        </w:trPr>
        <w:tc>
          <w:tcPr>
            <w:tcW w:w="1666" w:type="pct"/>
            <w:noWrap/>
            <w:hideMark/>
          </w:tcPr>
          <w:p w14:paraId="448711F3" w14:textId="77777777" w:rsidR="003D0993" w:rsidRPr="005F425A" w:rsidRDefault="003D0993" w:rsidP="003D0993">
            <w:pPr>
              <w:keepNext/>
              <w:outlineLvl w:val="1"/>
              <w:rPr>
                <w:rFonts w:ascii="Arial" w:eastAsia="MS Mincho" w:hAnsi="Arial" w:cs="Arial"/>
                <w:b/>
                <w:bCs/>
                <w:sz w:val="20"/>
                <w:szCs w:val="20"/>
                <w:lang w:val="en-GB" w:eastAsia="x-none"/>
              </w:rPr>
            </w:pPr>
            <w:r w:rsidRPr="005F425A">
              <w:rPr>
                <w:rFonts w:ascii="Arial" w:eastAsia="MS Mincho" w:hAnsi="Arial" w:cs="Arial"/>
                <w:b/>
                <w:bCs/>
                <w:sz w:val="20"/>
                <w:szCs w:val="20"/>
                <w:lang w:val="en-GB" w:eastAsia="x-none"/>
              </w:rPr>
              <w:t>8. Were ethical issues properly addressed (if applicable)?</w:t>
            </w:r>
          </w:p>
          <w:p w14:paraId="0CC880A2"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02FB6E45" w14:textId="77777777" w:rsidR="003D0993" w:rsidRPr="005F425A" w:rsidRDefault="003D0993" w:rsidP="003D0993">
            <w:pPr>
              <w:rPr>
                <w:rFonts w:ascii="Arial" w:hAnsi="Arial" w:cs="Arial"/>
                <w:sz w:val="20"/>
                <w:szCs w:val="20"/>
                <w:lang w:val="en-GB" w:eastAsia="x-none"/>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C1EF03" w14:textId="77A48BD4" w:rsidR="003D0993" w:rsidRPr="005F425A" w:rsidRDefault="003D0993" w:rsidP="003D0993">
            <w:pPr>
              <w:ind w:left="479"/>
              <w:rPr>
                <w:rFonts w:ascii="Arial" w:hAnsi="Arial" w:cs="Arial"/>
                <w:b/>
                <w:bCs/>
                <w:sz w:val="20"/>
                <w:szCs w:val="20"/>
                <w:lang w:val="en-GB"/>
              </w:rPr>
            </w:pPr>
            <w:r w:rsidRPr="005F425A">
              <w:rPr>
                <w:rFonts w:ascii="Arial" w:hAnsi="Arial" w:cs="Arial"/>
                <w:b/>
                <w:bCs/>
                <w:sz w:val="20"/>
                <w:szCs w:val="20"/>
                <w:lang w:val="en-GB"/>
              </w:rPr>
              <w:t>4</w:t>
            </w:r>
          </w:p>
        </w:tc>
        <w:tc>
          <w:tcPr>
            <w:tcW w:w="1667" w:type="pct"/>
          </w:tcPr>
          <w:p w14:paraId="64FB046E" w14:textId="3E6791D8"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7DCFB7E7" w14:textId="77777777">
        <w:trPr>
          <w:trHeight w:val="20"/>
          <w:jc w:val="center"/>
        </w:trPr>
        <w:tc>
          <w:tcPr>
            <w:tcW w:w="1666" w:type="pct"/>
            <w:noWrap/>
            <w:hideMark/>
          </w:tcPr>
          <w:p w14:paraId="6AA5D128" w14:textId="77777777" w:rsidR="003D0993" w:rsidRPr="005F425A" w:rsidRDefault="003D0993" w:rsidP="003D0993">
            <w:pPr>
              <w:rPr>
                <w:rFonts w:ascii="Arial" w:hAnsi="Arial" w:cs="Arial"/>
                <w:b/>
                <w:sz w:val="20"/>
                <w:szCs w:val="20"/>
                <w:lang w:val="en-GB"/>
              </w:rPr>
            </w:pPr>
            <w:r w:rsidRPr="005F425A">
              <w:rPr>
                <w:rFonts w:ascii="Arial" w:hAnsi="Arial" w:cs="Arial"/>
                <w:b/>
                <w:sz w:val="20"/>
                <w:szCs w:val="20"/>
                <w:lang w:val="en-GB"/>
              </w:rPr>
              <w:t xml:space="preserve">9. Are the results presented clearly? </w:t>
            </w:r>
          </w:p>
          <w:p w14:paraId="7655DCAC"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56FF96F6" w14:textId="77777777" w:rsidR="003D0993" w:rsidRPr="005F425A" w:rsidRDefault="003D0993" w:rsidP="003D0993">
            <w:pPr>
              <w:rPr>
                <w:rFonts w:ascii="Arial" w:hAnsi="Arial" w:cs="Arial"/>
                <w:bCs/>
                <w:sz w:val="20"/>
                <w:szCs w:val="20"/>
                <w:lang w:val="en-GB"/>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4F4B89" w14:textId="11C7AECE" w:rsidR="003D0993" w:rsidRPr="005F425A" w:rsidRDefault="003D0993" w:rsidP="003D0993">
            <w:pPr>
              <w:ind w:left="479"/>
              <w:contextualSpacing/>
              <w:rPr>
                <w:rFonts w:ascii="Arial" w:hAnsi="Arial" w:cs="Arial"/>
                <w:b/>
                <w:sz w:val="20"/>
                <w:szCs w:val="20"/>
                <w:lang w:val="en-GB"/>
              </w:rPr>
            </w:pPr>
            <w:r w:rsidRPr="005F425A">
              <w:rPr>
                <w:rFonts w:ascii="Arial" w:hAnsi="Arial" w:cs="Arial"/>
                <w:bCs/>
                <w:sz w:val="20"/>
                <w:szCs w:val="20"/>
                <w:lang w:val="en-GB"/>
              </w:rPr>
              <w:t xml:space="preserve"> </w:t>
            </w:r>
            <w:r w:rsidRPr="005F425A">
              <w:rPr>
                <w:rFonts w:ascii="Arial" w:hAnsi="Arial" w:cs="Arial"/>
                <w:b/>
                <w:sz w:val="20"/>
                <w:szCs w:val="20"/>
                <w:lang w:val="en-GB"/>
              </w:rPr>
              <w:t>5</w:t>
            </w:r>
          </w:p>
        </w:tc>
        <w:tc>
          <w:tcPr>
            <w:tcW w:w="1667" w:type="pct"/>
          </w:tcPr>
          <w:p w14:paraId="4B119D63" w14:textId="5242BB41"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550B6895" w14:textId="77777777">
        <w:trPr>
          <w:trHeight w:val="20"/>
          <w:jc w:val="center"/>
        </w:trPr>
        <w:tc>
          <w:tcPr>
            <w:tcW w:w="1666" w:type="pct"/>
            <w:noWrap/>
            <w:hideMark/>
          </w:tcPr>
          <w:p w14:paraId="24CF0A10" w14:textId="77777777" w:rsidR="003D0993" w:rsidRPr="005F425A" w:rsidRDefault="003D0993" w:rsidP="003D0993">
            <w:pPr>
              <w:rPr>
                <w:rFonts w:ascii="Arial" w:hAnsi="Arial" w:cs="Arial"/>
                <w:b/>
                <w:sz w:val="20"/>
                <w:szCs w:val="20"/>
                <w:lang w:val="en-GB"/>
              </w:rPr>
            </w:pPr>
            <w:r w:rsidRPr="005F425A">
              <w:rPr>
                <w:rFonts w:ascii="Arial" w:hAnsi="Arial" w:cs="Arial"/>
                <w:b/>
                <w:sz w:val="20"/>
                <w:szCs w:val="20"/>
                <w:lang w:val="en-GB"/>
              </w:rPr>
              <w:t>10. Are tables and figures clear, relevant, and necessary?</w:t>
            </w:r>
          </w:p>
          <w:p w14:paraId="35C1C614"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65D8C4EE"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5 = Excellent 4 = Good 3 = Satisfactory 2 = Needs Improvement 1 = Poor N/A = Not Applicable</w:t>
            </w:r>
          </w:p>
          <w:p w14:paraId="4807CC3B" w14:textId="77777777" w:rsidR="003D0993" w:rsidRPr="005F425A" w:rsidRDefault="003D0993" w:rsidP="003D0993">
            <w:pPr>
              <w:rPr>
                <w:rFonts w:ascii="Arial" w:hAnsi="Arial" w:cs="Arial"/>
                <w:color w:val="404040"/>
                <w:sz w:val="20"/>
                <w:szCs w:val="20"/>
                <w:shd w:val="clear" w:color="auto" w:fill="FFFFFF"/>
                <w:lang w:val="en-GB"/>
              </w:rPr>
            </w:pPr>
          </w:p>
          <w:p w14:paraId="6E32D13E" w14:textId="77777777" w:rsidR="003D0993" w:rsidRPr="005F425A" w:rsidRDefault="003D0993" w:rsidP="003D0993">
            <w:pPr>
              <w:rPr>
                <w:rFonts w:ascii="Arial" w:hAnsi="Arial" w:cs="Arial"/>
                <w:sz w:val="20"/>
                <w:szCs w:val="20"/>
                <w:lang w:val="en-GB"/>
              </w:rPr>
            </w:pPr>
          </w:p>
        </w:tc>
        <w:tc>
          <w:tcPr>
            <w:tcW w:w="1667" w:type="pct"/>
          </w:tcPr>
          <w:p w14:paraId="2E922140" w14:textId="34F65153" w:rsidR="003D0993" w:rsidRPr="005F425A" w:rsidRDefault="003D0993" w:rsidP="003D0993">
            <w:pPr>
              <w:ind w:left="479"/>
              <w:contextualSpacing/>
              <w:rPr>
                <w:rFonts w:ascii="Arial" w:hAnsi="Arial" w:cs="Arial"/>
                <w:bCs/>
                <w:sz w:val="20"/>
                <w:szCs w:val="20"/>
                <w:lang w:val="en-GB"/>
              </w:rPr>
            </w:pPr>
            <w:r w:rsidRPr="005F425A">
              <w:rPr>
                <w:rFonts w:ascii="Arial" w:hAnsi="Arial" w:cs="Arial"/>
                <w:bCs/>
                <w:sz w:val="20"/>
                <w:szCs w:val="20"/>
                <w:lang w:val="en-GB"/>
              </w:rPr>
              <w:t>4</w:t>
            </w:r>
          </w:p>
        </w:tc>
        <w:tc>
          <w:tcPr>
            <w:tcW w:w="1667" w:type="pct"/>
          </w:tcPr>
          <w:p w14:paraId="3712531E" w14:textId="3ED237B1"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29278BDE" w14:textId="77777777">
        <w:trPr>
          <w:trHeight w:val="20"/>
          <w:jc w:val="center"/>
        </w:trPr>
        <w:tc>
          <w:tcPr>
            <w:tcW w:w="1666" w:type="pct"/>
            <w:noWrap/>
            <w:hideMark/>
          </w:tcPr>
          <w:p w14:paraId="31B80F4B" w14:textId="77777777" w:rsidR="003D0993" w:rsidRPr="005F425A" w:rsidRDefault="003D0993" w:rsidP="003D0993">
            <w:pPr>
              <w:rPr>
                <w:rFonts w:ascii="Arial" w:hAnsi="Arial" w:cs="Arial"/>
                <w:b/>
                <w:sz w:val="20"/>
                <w:szCs w:val="20"/>
                <w:lang w:val="en-GB"/>
              </w:rPr>
            </w:pPr>
            <w:r w:rsidRPr="005F425A">
              <w:rPr>
                <w:rFonts w:ascii="Arial" w:hAnsi="Arial" w:cs="Arial"/>
                <w:b/>
                <w:sz w:val="20"/>
                <w:szCs w:val="20"/>
                <w:lang w:val="en-GB"/>
              </w:rPr>
              <w:t>11. Does the discussion relate findings to existing literature?</w:t>
            </w:r>
          </w:p>
          <w:p w14:paraId="7D2F910D"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24DC93A4" w14:textId="77777777" w:rsidR="003D0993" w:rsidRPr="005F425A" w:rsidRDefault="003D0993" w:rsidP="003D0993">
            <w:pPr>
              <w:rPr>
                <w:rFonts w:ascii="Arial" w:hAnsi="Arial" w:cs="Arial"/>
                <w:sz w:val="20"/>
                <w:szCs w:val="20"/>
                <w:lang w:val="en-GB"/>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18AE0E" w14:textId="689AB830" w:rsidR="003D0993" w:rsidRPr="005F425A" w:rsidRDefault="003D0993" w:rsidP="003D0993">
            <w:pPr>
              <w:ind w:left="479"/>
              <w:contextualSpacing/>
              <w:rPr>
                <w:rFonts w:ascii="Arial" w:hAnsi="Arial" w:cs="Arial"/>
                <w:b/>
                <w:sz w:val="20"/>
                <w:szCs w:val="20"/>
                <w:lang w:val="en-GB"/>
              </w:rPr>
            </w:pPr>
            <w:r w:rsidRPr="005F425A">
              <w:rPr>
                <w:rFonts w:ascii="Arial" w:hAnsi="Arial" w:cs="Arial"/>
                <w:b/>
                <w:sz w:val="20"/>
                <w:szCs w:val="20"/>
                <w:lang w:val="en-GB"/>
              </w:rPr>
              <w:t>5</w:t>
            </w:r>
          </w:p>
        </w:tc>
        <w:tc>
          <w:tcPr>
            <w:tcW w:w="1667" w:type="pct"/>
          </w:tcPr>
          <w:p w14:paraId="76DA20C1" w14:textId="5E06543C"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2AB04E23" w14:textId="77777777">
        <w:trPr>
          <w:trHeight w:val="20"/>
          <w:jc w:val="center"/>
        </w:trPr>
        <w:tc>
          <w:tcPr>
            <w:tcW w:w="1666" w:type="pct"/>
            <w:noWrap/>
            <w:hideMark/>
          </w:tcPr>
          <w:p w14:paraId="6D2D91F2" w14:textId="77777777" w:rsidR="003D0993" w:rsidRPr="005F425A" w:rsidRDefault="003D0993" w:rsidP="003D0993">
            <w:pPr>
              <w:rPr>
                <w:rFonts w:ascii="Arial" w:hAnsi="Arial" w:cs="Arial"/>
                <w:b/>
                <w:sz w:val="20"/>
                <w:szCs w:val="20"/>
                <w:lang w:val="en-GB"/>
              </w:rPr>
            </w:pPr>
            <w:r w:rsidRPr="005F425A">
              <w:rPr>
                <w:rFonts w:ascii="Arial" w:hAnsi="Arial" w:cs="Arial"/>
                <w:b/>
                <w:sz w:val="20"/>
                <w:szCs w:val="20"/>
                <w:lang w:val="en-GB"/>
              </w:rPr>
              <w:t>12. Are the conclusions supported by the data?</w:t>
            </w:r>
          </w:p>
          <w:p w14:paraId="0844EA00"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56D1C9DB" w14:textId="77777777" w:rsidR="003D0993" w:rsidRPr="005F425A" w:rsidRDefault="003D0993" w:rsidP="003D0993">
            <w:pPr>
              <w:rPr>
                <w:rFonts w:ascii="Arial" w:hAnsi="Arial" w:cs="Arial"/>
                <w:sz w:val="20"/>
                <w:szCs w:val="20"/>
                <w:lang w:val="en-GB"/>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39B7D1" w14:textId="1298FDE1" w:rsidR="003D0993" w:rsidRPr="005F425A" w:rsidRDefault="003D0993" w:rsidP="003D0993">
            <w:pPr>
              <w:ind w:left="479"/>
              <w:contextualSpacing/>
              <w:rPr>
                <w:rFonts w:ascii="Arial" w:hAnsi="Arial" w:cs="Arial"/>
                <w:b/>
                <w:sz w:val="20"/>
                <w:szCs w:val="20"/>
                <w:lang w:val="en-GB"/>
              </w:rPr>
            </w:pPr>
            <w:r w:rsidRPr="005F425A">
              <w:rPr>
                <w:rFonts w:ascii="Arial" w:hAnsi="Arial" w:cs="Arial"/>
                <w:b/>
                <w:sz w:val="20"/>
                <w:szCs w:val="20"/>
                <w:lang w:val="en-GB"/>
              </w:rPr>
              <w:t>4</w:t>
            </w:r>
          </w:p>
        </w:tc>
        <w:tc>
          <w:tcPr>
            <w:tcW w:w="1667" w:type="pct"/>
          </w:tcPr>
          <w:p w14:paraId="464D9DEC" w14:textId="5B170C98"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2FD20C73" w14:textId="77777777">
        <w:trPr>
          <w:trHeight w:val="20"/>
          <w:jc w:val="center"/>
        </w:trPr>
        <w:tc>
          <w:tcPr>
            <w:tcW w:w="1666" w:type="pct"/>
            <w:noWrap/>
            <w:hideMark/>
          </w:tcPr>
          <w:p w14:paraId="48B261AA" w14:textId="77777777" w:rsidR="003D0993" w:rsidRPr="005F425A" w:rsidRDefault="003D0993" w:rsidP="003D0993">
            <w:pPr>
              <w:rPr>
                <w:rFonts w:ascii="Arial" w:hAnsi="Arial" w:cs="Arial"/>
                <w:b/>
                <w:sz w:val="20"/>
                <w:szCs w:val="20"/>
                <w:lang w:val="en-GB"/>
              </w:rPr>
            </w:pPr>
            <w:r w:rsidRPr="005F425A">
              <w:rPr>
                <w:rFonts w:ascii="Arial" w:hAnsi="Arial" w:cs="Arial"/>
                <w:b/>
                <w:sz w:val="20"/>
                <w:szCs w:val="20"/>
                <w:lang w:val="en-GB"/>
              </w:rPr>
              <w:t>13. Are the limitations of the study discussed?</w:t>
            </w:r>
          </w:p>
          <w:p w14:paraId="7E59A580"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502F0B2C" w14:textId="77777777" w:rsidR="003D0993" w:rsidRPr="005F425A" w:rsidRDefault="003D0993" w:rsidP="003D0993">
            <w:pPr>
              <w:rPr>
                <w:rFonts w:ascii="Arial" w:hAnsi="Arial" w:cs="Arial"/>
                <w:sz w:val="20"/>
                <w:szCs w:val="20"/>
                <w:lang w:val="en-GB"/>
              </w:rPr>
            </w:pPr>
            <w:r w:rsidRPr="005F425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CC7193" w14:textId="12505E8F" w:rsidR="003D0993" w:rsidRPr="005F425A" w:rsidRDefault="003D0993" w:rsidP="003D0993">
            <w:pPr>
              <w:ind w:left="479"/>
              <w:contextualSpacing/>
              <w:rPr>
                <w:rFonts w:ascii="Arial" w:hAnsi="Arial" w:cs="Arial"/>
                <w:b/>
                <w:sz w:val="20"/>
                <w:szCs w:val="20"/>
                <w:lang w:val="en-GB"/>
              </w:rPr>
            </w:pPr>
            <w:r w:rsidRPr="005F425A">
              <w:rPr>
                <w:rFonts w:ascii="Arial" w:hAnsi="Arial" w:cs="Arial"/>
                <w:b/>
                <w:sz w:val="20"/>
                <w:szCs w:val="20"/>
                <w:lang w:val="en-GB"/>
              </w:rPr>
              <w:t>5</w:t>
            </w:r>
          </w:p>
        </w:tc>
        <w:tc>
          <w:tcPr>
            <w:tcW w:w="1667" w:type="pct"/>
          </w:tcPr>
          <w:p w14:paraId="392DDF08" w14:textId="3D5C7FD0"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3D0993" w:rsidRPr="005F425A" w14:paraId="28D5B076" w14:textId="77777777">
        <w:trPr>
          <w:trHeight w:val="20"/>
          <w:jc w:val="center"/>
        </w:trPr>
        <w:tc>
          <w:tcPr>
            <w:tcW w:w="1666" w:type="pct"/>
            <w:noWrap/>
            <w:hideMark/>
          </w:tcPr>
          <w:p w14:paraId="283469C0" w14:textId="77777777" w:rsidR="003D0993" w:rsidRPr="005F425A" w:rsidRDefault="003D0993" w:rsidP="003D0993">
            <w:pPr>
              <w:rPr>
                <w:rFonts w:ascii="Arial" w:hAnsi="Arial" w:cs="Arial"/>
                <w:b/>
                <w:sz w:val="20"/>
                <w:szCs w:val="20"/>
                <w:lang w:val="en-GB"/>
              </w:rPr>
            </w:pPr>
            <w:r w:rsidRPr="005F425A">
              <w:rPr>
                <w:rFonts w:ascii="Arial" w:hAnsi="Arial" w:cs="Arial"/>
                <w:b/>
                <w:sz w:val="20"/>
                <w:szCs w:val="20"/>
                <w:lang w:val="en-GB"/>
              </w:rPr>
              <w:t>14. Are the references relevant and sufficient (in number)?</w:t>
            </w:r>
          </w:p>
          <w:p w14:paraId="7DC9B9A5"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3EE3F969" w14:textId="77777777" w:rsidR="003D0993" w:rsidRPr="005F425A" w:rsidRDefault="003D0993" w:rsidP="003D0993">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5 = Excellent 4 = Good 3 = Satisfactory 2 = Needs Improvement 1 = Poor </w:t>
            </w:r>
          </w:p>
          <w:p w14:paraId="4AE3FE65" w14:textId="77777777" w:rsidR="003D0993" w:rsidRPr="005F425A" w:rsidRDefault="003D0993" w:rsidP="003D0993">
            <w:pPr>
              <w:rPr>
                <w:rFonts w:ascii="Arial" w:hAnsi="Arial" w:cs="Arial"/>
                <w:sz w:val="20"/>
                <w:szCs w:val="20"/>
                <w:lang w:val="en-GB"/>
              </w:rPr>
            </w:pPr>
            <w:r w:rsidRPr="005F425A">
              <w:rPr>
                <w:rFonts w:ascii="Arial" w:hAnsi="Arial" w:cs="Arial"/>
                <w:color w:val="404040"/>
                <w:sz w:val="20"/>
                <w:szCs w:val="20"/>
                <w:shd w:val="clear" w:color="auto" w:fill="FFFFFF"/>
                <w:lang w:val="en-GB"/>
              </w:rPr>
              <w:t>N/A = Not Applicable</w:t>
            </w:r>
          </w:p>
        </w:tc>
        <w:tc>
          <w:tcPr>
            <w:tcW w:w="1667" w:type="pct"/>
          </w:tcPr>
          <w:p w14:paraId="27A34CF3" w14:textId="304841CE" w:rsidR="003D0993" w:rsidRPr="005F425A" w:rsidRDefault="003D0993" w:rsidP="003D0993">
            <w:pPr>
              <w:ind w:left="479"/>
              <w:contextualSpacing/>
              <w:rPr>
                <w:rFonts w:ascii="Arial" w:hAnsi="Arial" w:cs="Arial"/>
                <w:b/>
                <w:sz w:val="20"/>
                <w:szCs w:val="20"/>
                <w:lang w:val="en-GB"/>
              </w:rPr>
            </w:pPr>
            <w:r w:rsidRPr="005F425A">
              <w:rPr>
                <w:rFonts w:ascii="Arial" w:hAnsi="Arial" w:cs="Arial"/>
                <w:b/>
                <w:sz w:val="20"/>
                <w:szCs w:val="20"/>
                <w:lang w:val="en-GB"/>
              </w:rPr>
              <w:t>4</w:t>
            </w:r>
          </w:p>
        </w:tc>
        <w:tc>
          <w:tcPr>
            <w:tcW w:w="1667" w:type="pct"/>
          </w:tcPr>
          <w:p w14:paraId="3ECBBB1A" w14:textId="39971BF9" w:rsidR="003D0993" w:rsidRPr="005F425A" w:rsidRDefault="003D0993" w:rsidP="003D0993">
            <w:pPr>
              <w:keepNext/>
              <w:outlineLvl w:val="1"/>
              <w:rPr>
                <w:rFonts w:ascii="Arial" w:eastAsia="MS Mincho" w:hAnsi="Arial" w:cs="Arial"/>
                <w:bCs/>
                <w:sz w:val="20"/>
                <w:szCs w:val="20"/>
                <w:lang w:val="en-GB"/>
              </w:rPr>
            </w:pPr>
            <w:r w:rsidRPr="005F425A">
              <w:rPr>
                <w:rFonts w:ascii="Arial" w:hAnsi="Arial" w:cs="Arial"/>
                <w:bCs/>
                <w:sz w:val="20"/>
                <w:szCs w:val="20"/>
                <w:lang w:val="en-GB"/>
              </w:rPr>
              <w:t>Thank you</w:t>
            </w:r>
          </w:p>
        </w:tc>
      </w:tr>
      <w:tr w:rsidR="008749D2" w:rsidRPr="005F425A" w14:paraId="7A897708" w14:textId="77777777">
        <w:trPr>
          <w:trHeight w:val="20"/>
          <w:jc w:val="center"/>
        </w:trPr>
        <w:tc>
          <w:tcPr>
            <w:tcW w:w="1666" w:type="pct"/>
            <w:noWrap/>
            <w:hideMark/>
          </w:tcPr>
          <w:p w14:paraId="28DF5471" w14:textId="77777777" w:rsidR="008749D2" w:rsidRPr="005F425A" w:rsidRDefault="008749D2" w:rsidP="008749D2">
            <w:pPr>
              <w:rPr>
                <w:rFonts w:ascii="Arial" w:hAnsi="Arial" w:cs="Arial"/>
                <w:b/>
                <w:sz w:val="20"/>
                <w:szCs w:val="20"/>
                <w:lang w:val="en-GB"/>
              </w:rPr>
            </w:pPr>
            <w:r w:rsidRPr="005F425A">
              <w:rPr>
                <w:rFonts w:ascii="Arial" w:hAnsi="Arial" w:cs="Arial"/>
                <w:b/>
                <w:sz w:val="20"/>
                <w:szCs w:val="20"/>
                <w:lang w:val="en-GB"/>
              </w:rPr>
              <w:t>15. Is the manuscript written in clear and understandable language?</w:t>
            </w:r>
          </w:p>
          <w:p w14:paraId="1AB74806" w14:textId="77777777" w:rsidR="008749D2" w:rsidRPr="005F425A" w:rsidRDefault="008749D2" w:rsidP="008749D2">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Rating Scale: </w:t>
            </w:r>
          </w:p>
          <w:p w14:paraId="0452C0E9" w14:textId="77777777" w:rsidR="008749D2" w:rsidRPr="005F425A" w:rsidRDefault="008749D2" w:rsidP="008749D2">
            <w:pPr>
              <w:rPr>
                <w:rFonts w:ascii="Arial" w:hAnsi="Arial" w:cs="Arial"/>
                <w:color w:val="404040"/>
                <w:sz w:val="20"/>
                <w:szCs w:val="20"/>
                <w:shd w:val="clear" w:color="auto" w:fill="FFFFFF"/>
                <w:lang w:val="en-GB"/>
              </w:rPr>
            </w:pPr>
            <w:r w:rsidRPr="005F425A">
              <w:rPr>
                <w:rFonts w:ascii="Arial" w:hAnsi="Arial" w:cs="Arial"/>
                <w:color w:val="404040"/>
                <w:sz w:val="20"/>
                <w:szCs w:val="20"/>
                <w:shd w:val="clear" w:color="auto" w:fill="FFFFFF"/>
                <w:lang w:val="en-GB"/>
              </w:rPr>
              <w:t xml:space="preserve">5 = Excellent 4 = Good 3 = Satisfactory 2 = Needs Improvement 1 = Poor </w:t>
            </w:r>
          </w:p>
          <w:p w14:paraId="75BF5CFE" w14:textId="77777777" w:rsidR="008749D2" w:rsidRPr="005F425A" w:rsidRDefault="008749D2" w:rsidP="008749D2">
            <w:pPr>
              <w:rPr>
                <w:rFonts w:ascii="Arial" w:hAnsi="Arial" w:cs="Arial"/>
                <w:sz w:val="20"/>
                <w:szCs w:val="20"/>
                <w:lang w:val="en-GB"/>
              </w:rPr>
            </w:pPr>
            <w:r w:rsidRPr="005F425A">
              <w:rPr>
                <w:rFonts w:ascii="Arial" w:hAnsi="Arial" w:cs="Arial"/>
                <w:color w:val="404040"/>
                <w:sz w:val="20"/>
                <w:szCs w:val="20"/>
                <w:shd w:val="clear" w:color="auto" w:fill="FFFFFF"/>
                <w:lang w:val="en-GB"/>
              </w:rPr>
              <w:t>N/A = Not Applicable</w:t>
            </w:r>
          </w:p>
        </w:tc>
        <w:tc>
          <w:tcPr>
            <w:tcW w:w="1667" w:type="pct"/>
          </w:tcPr>
          <w:p w14:paraId="495F7EE0" w14:textId="5F115BF8" w:rsidR="008749D2" w:rsidRPr="005F425A" w:rsidRDefault="008749D2" w:rsidP="008749D2">
            <w:pPr>
              <w:ind w:left="479"/>
              <w:contextualSpacing/>
              <w:rPr>
                <w:rFonts w:ascii="Arial" w:hAnsi="Arial" w:cs="Arial"/>
                <w:b/>
                <w:sz w:val="20"/>
                <w:szCs w:val="20"/>
                <w:lang w:val="en-GB"/>
              </w:rPr>
            </w:pPr>
            <w:r w:rsidRPr="005F425A">
              <w:rPr>
                <w:rFonts w:ascii="Arial" w:hAnsi="Arial" w:cs="Arial"/>
                <w:b/>
                <w:sz w:val="20"/>
                <w:szCs w:val="20"/>
                <w:lang w:val="en-GB"/>
              </w:rPr>
              <w:t>5</w:t>
            </w:r>
          </w:p>
        </w:tc>
        <w:tc>
          <w:tcPr>
            <w:tcW w:w="1667" w:type="pct"/>
          </w:tcPr>
          <w:p w14:paraId="6F9321ED" w14:textId="0ACB54E2" w:rsidR="008749D2" w:rsidRPr="005F425A" w:rsidRDefault="008749D2" w:rsidP="008749D2">
            <w:pPr>
              <w:keepNext/>
              <w:outlineLvl w:val="1"/>
              <w:rPr>
                <w:rFonts w:ascii="Arial" w:eastAsia="MS Mincho" w:hAnsi="Arial" w:cs="Arial"/>
                <w:bCs/>
                <w:sz w:val="20"/>
                <w:szCs w:val="20"/>
                <w:lang w:val="en-GB"/>
              </w:rPr>
            </w:pPr>
            <w:r w:rsidRPr="005F425A">
              <w:rPr>
                <w:rFonts w:ascii="Arial" w:hAnsi="Arial" w:cs="Arial"/>
                <w:b/>
                <w:sz w:val="20"/>
                <w:szCs w:val="20"/>
                <w:lang w:val="en-GB"/>
              </w:rPr>
              <w:t>5</w:t>
            </w:r>
          </w:p>
        </w:tc>
      </w:tr>
    </w:tbl>
    <w:p w14:paraId="060B0021" w14:textId="77777777" w:rsidR="001C1FEF" w:rsidRPr="005F425A" w:rsidRDefault="001C1FEF">
      <w:pPr>
        <w:jc w:val="both"/>
        <w:rPr>
          <w:rFonts w:ascii="Arial" w:eastAsia="MS Mincho" w:hAnsi="Arial" w:cs="Arial"/>
          <w:b/>
          <w:bCs/>
          <w:sz w:val="20"/>
          <w:szCs w:val="20"/>
          <w:u w:val="single"/>
          <w:lang w:val="en-GB" w:eastAsia="x-none"/>
        </w:rPr>
      </w:pPr>
    </w:p>
    <w:p w14:paraId="6F10B1F9" w14:textId="77777777" w:rsidR="001C1FEF" w:rsidRPr="005F425A" w:rsidRDefault="00F02B07">
      <w:pPr>
        <w:keepNext/>
        <w:outlineLvl w:val="1"/>
        <w:rPr>
          <w:rFonts w:ascii="Arial" w:eastAsia="MS Mincho" w:hAnsi="Arial" w:cs="Arial"/>
          <w:b/>
          <w:bCs/>
          <w:sz w:val="20"/>
          <w:szCs w:val="20"/>
          <w:u w:val="single"/>
          <w:lang w:val="en-GB"/>
        </w:rPr>
      </w:pPr>
      <w:r w:rsidRPr="005F425A">
        <w:rPr>
          <w:rFonts w:ascii="Arial" w:eastAsia="MS Mincho" w:hAnsi="Arial" w:cs="Arial"/>
          <w:b/>
          <w:bCs/>
          <w:sz w:val="20"/>
          <w:szCs w:val="20"/>
          <w:highlight w:val="yellow"/>
          <w:u w:val="single"/>
          <w:lang w:val="en-GB"/>
        </w:rPr>
        <w:t>PART 2.2 (Subjective Evaluation)</w:t>
      </w:r>
    </w:p>
    <w:p w14:paraId="6E88A24D" w14:textId="77777777" w:rsidR="001C1FEF" w:rsidRPr="005F425A" w:rsidRDefault="001C1FE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C1FEF" w:rsidRPr="005F425A" w14:paraId="2A1E619A" w14:textId="77777777">
        <w:trPr>
          <w:trHeight w:val="20"/>
          <w:jc w:val="center"/>
        </w:trPr>
        <w:tc>
          <w:tcPr>
            <w:tcW w:w="1666" w:type="pct"/>
            <w:noWrap/>
          </w:tcPr>
          <w:p w14:paraId="0AC76620" w14:textId="77777777" w:rsidR="001C1FEF" w:rsidRPr="005F425A" w:rsidRDefault="001C1FEF">
            <w:pPr>
              <w:keepNext/>
              <w:outlineLvl w:val="1"/>
              <w:rPr>
                <w:rFonts w:ascii="Arial" w:eastAsia="MS Mincho" w:hAnsi="Arial" w:cs="Arial"/>
                <w:b/>
                <w:bCs/>
                <w:sz w:val="20"/>
                <w:szCs w:val="20"/>
                <w:lang w:val="en-GB"/>
              </w:rPr>
            </w:pPr>
          </w:p>
        </w:tc>
        <w:tc>
          <w:tcPr>
            <w:tcW w:w="1667" w:type="pct"/>
          </w:tcPr>
          <w:p w14:paraId="1EA5A0BC" w14:textId="77777777" w:rsidR="001C1FEF" w:rsidRPr="005F425A" w:rsidRDefault="00F02B07">
            <w:pPr>
              <w:keepNext/>
              <w:outlineLvl w:val="1"/>
              <w:rPr>
                <w:rFonts w:ascii="Arial" w:eastAsia="MS Mincho" w:hAnsi="Arial" w:cs="Arial"/>
                <w:b/>
                <w:bCs/>
                <w:sz w:val="20"/>
                <w:szCs w:val="20"/>
                <w:lang w:val="en-GB"/>
              </w:rPr>
            </w:pPr>
            <w:r w:rsidRPr="005F425A">
              <w:rPr>
                <w:rFonts w:ascii="Arial" w:eastAsia="MS Mincho" w:hAnsi="Arial" w:cs="Arial"/>
                <w:b/>
                <w:bCs/>
                <w:sz w:val="20"/>
                <w:szCs w:val="20"/>
                <w:lang w:val="en-GB"/>
              </w:rPr>
              <w:t>Reviewer’s comment</w:t>
            </w:r>
          </w:p>
          <w:p w14:paraId="53140E3C" w14:textId="77777777" w:rsidR="001C1FEF" w:rsidRPr="005F425A" w:rsidRDefault="001C1FEF">
            <w:pPr>
              <w:rPr>
                <w:rFonts w:ascii="Arial" w:hAnsi="Arial" w:cs="Arial"/>
                <w:sz w:val="20"/>
                <w:szCs w:val="20"/>
                <w:lang w:val="en-GB"/>
              </w:rPr>
            </w:pPr>
          </w:p>
        </w:tc>
        <w:tc>
          <w:tcPr>
            <w:tcW w:w="1667" w:type="pct"/>
          </w:tcPr>
          <w:p w14:paraId="4372E7A4" w14:textId="77777777" w:rsidR="001C1FEF" w:rsidRPr="005F425A" w:rsidRDefault="00F02B07">
            <w:pPr>
              <w:spacing w:after="160" w:line="256" w:lineRule="auto"/>
              <w:rPr>
                <w:rFonts w:ascii="Arial" w:eastAsia="Calibri" w:hAnsi="Arial" w:cs="Arial"/>
                <w:kern w:val="2"/>
                <w:sz w:val="20"/>
                <w:szCs w:val="20"/>
                <w:lang w:val="en-IN"/>
              </w:rPr>
            </w:pPr>
            <w:r w:rsidRPr="005F425A">
              <w:rPr>
                <w:rFonts w:ascii="Arial" w:eastAsia="Calibri" w:hAnsi="Arial" w:cs="Arial"/>
                <w:b/>
                <w:kern w:val="2"/>
                <w:sz w:val="20"/>
                <w:szCs w:val="20"/>
                <w:lang w:val="en-IN"/>
              </w:rPr>
              <w:t>Author’s Feedback</w:t>
            </w:r>
            <w:r w:rsidRPr="005F425A">
              <w:rPr>
                <w:rFonts w:ascii="Arial" w:eastAsia="Calibri" w:hAnsi="Arial" w:cs="Arial"/>
                <w:kern w:val="2"/>
                <w:sz w:val="20"/>
                <w:szCs w:val="20"/>
                <w:lang w:val="en-IN"/>
              </w:rPr>
              <w:t xml:space="preserve"> </w:t>
            </w:r>
            <w:r w:rsidRPr="005F425A">
              <w:rPr>
                <w:rFonts w:ascii="Arial" w:eastAsia="Calibri" w:hAnsi="Arial" w:cs="Arial"/>
                <w:kern w:val="2"/>
                <w:sz w:val="20"/>
                <w:szCs w:val="20"/>
                <w:highlight w:val="yellow"/>
                <w:lang w:val="en-IN"/>
              </w:rPr>
              <w:t>(It is mandatory that authors should write his/her feedback here)</w:t>
            </w:r>
          </w:p>
          <w:p w14:paraId="2A2D623C" w14:textId="77777777" w:rsidR="001C1FEF" w:rsidRPr="005F425A" w:rsidRDefault="001C1FEF">
            <w:pPr>
              <w:keepNext/>
              <w:outlineLvl w:val="1"/>
              <w:rPr>
                <w:rFonts w:ascii="Arial" w:eastAsia="MS Mincho" w:hAnsi="Arial" w:cs="Arial"/>
                <w:bCs/>
                <w:sz w:val="20"/>
                <w:szCs w:val="20"/>
                <w:lang w:val="en-GB"/>
              </w:rPr>
            </w:pPr>
          </w:p>
        </w:tc>
      </w:tr>
      <w:tr w:rsidR="001C1FEF" w:rsidRPr="005F425A" w14:paraId="4F2CA91F" w14:textId="77777777">
        <w:trPr>
          <w:trHeight w:val="20"/>
          <w:jc w:val="center"/>
        </w:trPr>
        <w:tc>
          <w:tcPr>
            <w:tcW w:w="1666" w:type="pct"/>
            <w:noWrap/>
          </w:tcPr>
          <w:p w14:paraId="6A93278F" w14:textId="77777777" w:rsidR="001C1FEF" w:rsidRPr="005F425A" w:rsidRDefault="00F02B07">
            <w:pPr>
              <w:rPr>
                <w:rFonts w:ascii="Arial" w:hAnsi="Arial" w:cs="Arial"/>
                <w:b/>
                <w:bCs/>
                <w:sz w:val="20"/>
                <w:szCs w:val="20"/>
                <w:lang w:val="en-GB"/>
              </w:rPr>
            </w:pPr>
            <w:r w:rsidRPr="005F425A">
              <w:rPr>
                <w:rFonts w:ascii="Arial" w:hAnsi="Arial" w:cs="Arial"/>
                <w:b/>
                <w:bCs/>
                <w:sz w:val="20"/>
                <w:szCs w:val="20"/>
                <w:lang w:val="en-GB"/>
              </w:rPr>
              <w:t>Is the title of the article suitable?</w:t>
            </w:r>
          </w:p>
          <w:p w14:paraId="2A619841" w14:textId="77777777" w:rsidR="001C1FEF" w:rsidRPr="005F425A" w:rsidRDefault="001C1FEF">
            <w:pPr>
              <w:rPr>
                <w:rFonts w:ascii="Arial" w:hAnsi="Arial" w:cs="Arial"/>
                <w:bCs/>
                <w:sz w:val="20"/>
                <w:szCs w:val="20"/>
                <w:lang w:val="en-GB"/>
              </w:rPr>
            </w:pPr>
          </w:p>
          <w:p w14:paraId="7D1AC063" w14:textId="77777777" w:rsidR="001C1FEF" w:rsidRPr="005F425A" w:rsidRDefault="00F02B07">
            <w:pPr>
              <w:rPr>
                <w:rFonts w:ascii="Arial" w:hAnsi="Arial" w:cs="Arial"/>
                <w:bCs/>
                <w:sz w:val="20"/>
                <w:szCs w:val="20"/>
                <w:lang w:val="en-GB"/>
              </w:rPr>
            </w:pPr>
            <w:r w:rsidRPr="005F425A">
              <w:rPr>
                <w:rFonts w:ascii="Arial" w:hAnsi="Arial" w:cs="Arial"/>
                <w:bCs/>
                <w:sz w:val="20"/>
                <w:szCs w:val="20"/>
                <w:lang w:val="en-GB"/>
              </w:rPr>
              <w:t>If your answer is NO, please provide a brief, clear suggestion for improvement.</w:t>
            </w:r>
          </w:p>
          <w:p w14:paraId="0653A0D0" w14:textId="77777777" w:rsidR="001C1FEF" w:rsidRPr="005F425A" w:rsidRDefault="001C1FEF">
            <w:pPr>
              <w:rPr>
                <w:rFonts w:ascii="Arial" w:hAnsi="Arial" w:cs="Arial"/>
                <w:sz w:val="20"/>
                <w:szCs w:val="20"/>
                <w:u w:val="single"/>
                <w:lang w:val="en-GB"/>
              </w:rPr>
            </w:pPr>
          </w:p>
        </w:tc>
        <w:tc>
          <w:tcPr>
            <w:tcW w:w="1667" w:type="pct"/>
          </w:tcPr>
          <w:p w14:paraId="514CEF01" w14:textId="16DAA96C" w:rsidR="001C1FEF" w:rsidRPr="005F425A" w:rsidRDefault="002814DD">
            <w:pPr>
              <w:ind w:left="360"/>
              <w:rPr>
                <w:rFonts w:ascii="Arial" w:hAnsi="Arial" w:cs="Arial"/>
                <w:b/>
                <w:bCs/>
                <w:sz w:val="20"/>
                <w:szCs w:val="20"/>
                <w:lang w:val="en-GB"/>
              </w:rPr>
            </w:pPr>
            <w:r w:rsidRPr="005F425A">
              <w:rPr>
                <w:rFonts w:ascii="Arial" w:hAnsi="Arial" w:cs="Arial"/>
                <w:b/>
                <w:bCs/>
                <w:sz w:val="20"/>
                <w:szCs w:val="20"/>
                <w:lang w:val="en-GB"/>
              </w:rPr>
              <w:t>YES</w:t>
            </w:r>
          </w:p>
        </w:tc>
        <w:tc>
          <w:tcPr>
            <w:tcW w:w="1667" w:type="pct"/>
          </w:tcPr>
          <w:p w14:paraId="0F79CFFC" w14:textId="28A6D025" w:rsidR="001C1FEF" w:rsidRPr="005F425A" w:rsidRDefault="008749D2">
            <w:pPr>
              <w:keepNext/>
              <w:outlineLvl w:val="1"/>
              <w:rPr>
                <w:rFonts w:ascii="Arial" w:eastAsia="MS Mincho" w:hAnsi="Arial" w:cs="Arial"/>
                <w:bCs/>
                <w:sz w:val="20"/>
                <w:szCs w:val="20"/>
                <w:lang w:val="en-GB"/>
              </w:rPr>
            </w:pPr>
            <w:r w:rsidRPr="005F425A">
              <w:rPr>
                <w:rFonts w:ascii="Arial" w:hAnsi="Arial" w:cs="Arial"/>
                <w:b/>
                <w:bCs/>
                <w:sz w:val="20"/>
                <w:szCs w:val="20"/>
                <w:lang w:val="en-GB"/>
              </w:rPr>
              <w:t>YES</w:t>
            </w:r>
          </w:p>
        </w:tc>
      </w:tr>
      <w:tr w:rsidR="001C1FEF" w:rsidRPr="005F425A" w14:paraId="1BF6B631" w14:textId="77777777">
        <w:trPr>
          <w:trHeight w:val="20"/>
          <w:jc w:val="center"/>
        </w:trPr>
        <w:tc>
          <w:tcPr>
            <w:tcW w:w="1666" w:type="pct"/>
            <w:noWrap/>
          </w:tcPr>
          <w:p w14:paraId="7F60FB66" w14:textId="77777777" w:rsidR="001C1FEF" w:rsidRPr="005F425A" w:rsidRDefault="00F02B07">
            <w:pPr>
              <w:keepNext/>
              <w:outlineLvl w:val="1"/>
              <w:rPr>
                <w:rFonts w:ascii="Arial" w:eastAsia="MS Mincho" w:hAnsi="Arial" w:cs="Arial"/>
                <w:b/>
                <w:bCs/>
                <w:sz w:val="20"/>
                <w:szCs w:val="20"/>
                <w:lang w:val="en-GB"/>
              </w:rPr>
            </w:pPr>
            <w:r w:rsidRPr="005F425A">
              <w:rPr>
                <w:rFonts w:ascii="Arial" w:eastAsia="MS Mincho" w:hAnsi="Arial" w:cs="Arial"/>
                <w:b/>
                <w:bCs/>
                <w:sz w:val="20"/>
                <w:szCs w:val="20"/>
                <w:lang w:val="en-GB"/>
              </w:rPr>
              <w:lastRenderedPageBreak/>
              <w:t xml:space="preserve">Is the abstract of the article comprehensive? </w:t>
            </w:r>
          </w:p>
          <w:p w14:paraId="469982E6" w14:textId="77777777" w:rsidR="001C1FEF" w:rsidRPr="005F425A" w:rsidRDefault="00F02B07">
            <w:pPr>
              <w:rPr>
                <w:rFonts w:ascii="Arial" w:hAnsi="Arial" w:cs="Arial"/>
                <w:bCs/>
                <w:sz w:val="20"/>
                <w:szCs w:val="20"/>
                <w:lang w:val="en-GB"/>
              </w:rPr>
            </w:pPr>
            <w:r w:rsidRPr="005F425A">
              <w:rPr>
                <w:rFonts w:ascii="Arial" w:hAnsi="Arial" w:cs="Arial"/>
                <w:bCs/>
                <w:sz w:val="20"/>
                <w:szCs w:val="20"/>
                <w:lang w:val="en-GB"/>
              </w:rPr>
              <w:t>s</w:t>
            </w:r>
          </w:p>
          <w:p w14:paraId="0A3F7B5D" w14:textId="77777777" w:rsidR="001C1FEF" w:rsidRPr="005F425A" w:rsidRDefault="00F02B07">
            <w:pPr>
              <w:rPr>
                <w:rFonts w:ascii="Arial" w:hAnsi="Arial" w:cs="Arial"/>
                <w:bCs/>
                <w:sz w:val="20"/>
                <w:szCs w:val="20"/>
                <w:lang w:val="en-GB"/>
              </w:rPr>
            </w:pPr>
            <w:r w:rsidRPr="005F425A">
              <w:rPr>
                <w:rFonts w:ascii="Arial" w:hAnsi="Arial" w:cs="Arial"/>
                <w:bCs/>
                <w:sz w:val="20"/>
                <w:szCs w:val="20"/>
                <w:lang w:val="en-GB"/>
              </w:rPr>
              <w:t>If your answer is NO, please provide a brief, clear suggestion for improvement.</w:t>
            </w:r>
          </w:p>
          <w:p w14:paraId="406C4F0A" w14:textId="77777777" w:rsidR="001C1FEF" w:rsidRPr="005F425A" w:rsidRDefault="001C1FEF">
            <w:pPr>
              <w:rPr>
                <w:rFonts w:ascii="Arial" w:hAnsi="Arial" w:cs="Arial"/>
                <w:sz w:val="20"/>
                <w:szCs w:val="20"/>
                <w:lang w:val="en-GB"/>
              </w:rPr>
            </w:pPr>
          </w:p>
        </w:tc>
        <w:tc>
          <w:tcPr>
            <w:tcW w:w="1667" w:type="pct"/>
          </w:tcPr>
          <w:p w14:paraId="16210B93" w14:textId="2234A053" w:rsidR="001C1FEF" w:rsidRPr="005F425A" w:rsidRDefault="002814DD">
            <w:pPr>
              <w:ind w:left="360"/>
              <w:rPr>
                <w:rFonts w:ascii="Arial" w:hAnsi="Arial" w:cs="Arial"/>
                <w:b/>
                <w:bCs/>
                <w:sz w:val="20"/>
                <w:szCs w:val="20"/>
                <w:lang w:val="en-GB"/>
              </w:rPr>
            </w:pPr>
            <w:r w:rsidRPr="005F425A">
              <w:rPr>
                <w:rFonts w:ascii="Arial" w:hAnsi="Arial" w:cs="Arial"/>
                <w:b/>
                <w:bCs/>
                <w:sz w:val="20"/>
                <w:szCs w:val="20"/>
                <w:lang w:val="en-GB"/>
              </w:rPr>
              <w:t>YES</w:t>
            </w:r>
          </w:p>
        </w:tc>
        <w:tc>
          <w:tcPr>
            <w:tcW w:w="1667" w:type="pct"/>
          </w:tcPr>
          <w:p w14:paraId="0CC5D12F" w14:textId="49698D4E" w:rsidR="001C1FEF" w:rsidRPr="005F425A" w:rsidRDefault="008749D2">
            <w:pPr>
              <w:keepNext/>
              <w:outlineLvl w:val="1"/>
              <w:rPr>
                <w:rFonts w:ascii="Arial" w:eastAsia="MS Mincho" w:hAnsi="Arial" w:cs="Arial"/>
                <w:bCs/>
                <w:sz w:val="20"/>
                <w:szCs w:val="20"/>
                <w:lang w:val="en-GB"/>
              </w:rPr>
            </w:pPr>
            <w:r w:rsidRPr="005F425A">
              <w:rPr>
                <w:rFonts w:ascii="Arial" w:hAnsi="Arial" w:cs="Arial"/>
                <w:b/>
                <w:bCs/>
                <w:sz w:val="20"/>
                <w:szCs w:val="20"/>
                <w:lang w:val="en-GB"/>
              </w:rPr>
              <w:t>YES</w:t>
            </w:r>
          </w:p>
        </w:tc>
      </w:tr>
      <w:tr w:rsidR="001C1FEF" w:rsidRPr="005F425A" w14:paraId="1412CED2" w14:textId="77777777">
        <w:trPr>
          <w:trHeight w:val="20"/>
          <w:jc w:val="center"/>
        </w:trPr>
        <w:tc>
          <w:tcPr>
            <w:tcW w:w="1666" w:type="pct"/>
            <w:noWrap/>
            <w:hideMark/>
          </w:tcPr>
          <w:p w14:paraId="62B83F87" w14:textId="77777777" w:rsidR="001C1FEF" w:rsidRPr="005F425A" w:rsidRDefault="00F02B07">
            <w:pPr>
              <w:keepNext/>
              <w:outlineLvl w:val="1"/>
              <w:rPr>
                <w:rFonts w:ascii="Arial" w:eastAsia="MS Mincho" w:hAnsi="Arial" w:cs="Arial"/>
                <w:bCs/>
                <w:sz w:val="20"/>
                <w:szCs w:val="20"/>
                <w:lang w:val="en-GB"/>
              </w:rPr>
            </w:pPr>
            <w:r w:rsidRPr="005F425A">
              <w:rPr>
                <w:rFonts w:ascii="Arial" w:eastAsia="MS Mincho" w:hAnsi="Arial" w:cs="Arial"/>
                <w:b/>
                <w:bCs/>
                <w:sz w:val="20"/>
                <w:szCs w:val="20"/>
                <w:lang w:val="en-GB"/>
              </w:rPr>
              <w:lastRenderedPageBreak/>
              <w:t xml:space="preserve">Is the manuscript scientifically correct? </w:t>
            </w:r>
            <w:r w:rsidRPr="005F425A">
              <w:rPr>
                <w:rFonts w:ascii="Arial" w:eastAsia="MS Mincho" w:hAnsi="Arial" w:cs="Arial"/>
                <w:b/>
                <w:bCs/>
                <w:sz w:val="20"/>
                <w:szCs w:val="20"/>
                <w:lang w:val="en-GB"/>
              </w:rPr>
              <w:br/>
            </w:r>
          </w:p>
          <w:p w14:paraId="516A140E" w14:textId="77777777" w:rsidR="001C1FEF" w:rsidRPr="005F425A" w:rsidRDefault="00F02B07">
            <w:pPr>
              <w:rPr>
                <w:rFonts w:ascii="Arial" w:hAnsi="Arial" w:cs="Arial"/>
                <w:bCs/>
                <w:sz w:val="20"/>
                <w:szCs w:val="20"/>
                <w:lang w:val="en-GB"/>
              </w:rPr>
            </w:pPr>
            <w:r w:rsidRPr="005F425A">
              <w:rPr>
                <w:rFonts w:ascii="Arial" w:hAnsi="Arial" w:cs="Arial"/>
                <w:bCs/>
                <w:sz w:val="20"/>
                <w:szCs w:val="20"/>
                <w:lang w:val="en-GB"/>
              </w:rPr>
              <w:t>If your answer is NO, please provide a brief, clear suggestion for improvement</w:t>
            </w:r>
          </w:p>
          <w:p w14:paraId="6D903A25" w14:textId="77777777" w:rsidR="001C1FEF" w:rsidRPr="005F425A" w:rsidRDefault="00F02B07">
            <w:pPr>
              <w:rPr>
                <w:rFonts w:ascii="Arial" w:hAnsi="Arial" w:cs="Arial"/>
                <w:b/>
                <w:sz w:val="20"/>
                <w:szCs w:val="20"/>
                <w:lang w:val="en-GB"/>
              </w:rPr>
            </w:pPr>
            <w:r w:rsidRPr="005F425A">
              <w:rPr>
                <w:rFonts w:ascii="Arial" w:hAnsi="Arial" w:cs="Arial"/>
                <w:bCs/>
                <w:sz w:val="20"/>
                <w:szCs w:val="20"/>
                <w:lang w:val="en-GB"/>
              </w:rPr>
              <w:t>.</w:t>
            </w:r>
          </w:p>
        </w:tc>
        <w:tc>
          <w:tcPr>
            <w:tcW w:w="1667" w:type="pct"/>
          </w:tcPr>
          <w:p w14:paraId="4DCBB62A" w14:textId="77777777" w:rsidR="001C1FEF" w:rsidRPr="005F425A" w:rsidRDefault="002814DD">
            <w:pPr>
              <w:contextualSpacing/>
              <w:rPr>
                <w:rFonts w:ascii="Arial" w:hAnsi="Arial" w:cs="Arial"/>
                <w:bCs/>
                <w:sz w:val="20"/>
                <w:szCs w:val="20"/>
                <w:lang w:val="en-GB"/>
              </w:rPr>
            </w:pPr>
            <w:r w:rsidRPr="005F425A">
              <w:rPr>
                <w:rFonts w:ascii="Arial" w:hAnsi="Arial" w:cs="Arial"/>
                <w:bCs/>
                <w:sz w:val="20"/>
                <w:szCs w:val="20"/>
                <w:lang w:val="en-GB"/>
              </w:rPr>
              <w:t>YES</w:t>
            </w:r>
          </w:p>
          <w:p w14:paraId="1B1853E2" w14:textId="77777777" w:rsidR="009B45BC" w:rsidRPr="005F425A" w:rsidRDefault="009B45BC" w:rsidP="009B45BC">
            <w:pPr>
              <w:keepNext/>
              <w:outlineLvl w:val="1"/>
              <w:rPr>
                <w:rFonts w:ascii="Arial" w:eastAsia="MS Mincho" w:hAnsi="Arial" w:cs="Arial"/>
                <w:b/>
                <w:bCs/>
                <w:sz w:val="20"/>
                <w:szCs w:val="20"/>
                <w:lang w:val="en-IN"/>
              </w:rPr>
            </w:pPr>
            <w:r w:rsidRPr="005F425A">
              <w:rPr>
                <w:rFonts w:ascii="Arial" w:eastAsia="MS Mincho" w:hAnsi="Arial" w:cs="Arial"/>
                <w:b/>
                <w:bCs/>
                <w:sz w:val="20"/>
                <w:szCs w:val="20"/>
                <w:lang w:val="en-IN"/>
              </w:rPr>
              <w:t>Major comments:</w:t>
            </w:r>
          </w:p>
          <w:p w14:paraId="0F56CACA" w14:textId="77777777" w:rsidR="009B45BC" w:rsidRPr="005F425A" w:rsidRDefault="009B45BC" w:rsidP="009B45BC">
            <w:pPr>
              <w:keepNext/>
              <w:numPr>
                <w:ilvl w:val="0"/>
                <w:numId w:val="13"/>
              </w:numPr>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The statistical analysis section is incomplete. The manuscript still contains the placeholder: </w:t>
            </w:r>
          </w:p>
          <w:p w14:paraId="0FAE5804" w14:textId="77777777" w:rsidR="009B45BC" w:rsidRPr="005F425A" w:rsidRDefault="009B45BC" w:rsidP="009B45BC">
            <w:pPr>
              <w:keepNext/>
              <w:ind w:left="720"/>
              <w:outlineLvl w:val="1"/>
              <w:rPr>
                <w:rFonts w:ascii="Arial" w:eastAsia="MS Mincho" w:hAnsi="Arial" w:cs="Arial"/>
                <w:sz w:val="20"/>
                <w:szCs w:val="20"/>
                <w:lang w:val="en-IN"/>
              </w:rPr>
            </w:pPr>
            <w:r w:rsidRPr="005F425A">
              <w:rPr>
                <w:rFonts w:ascii="Arial" w:eastAsia="MS Mincho" w:hAnsi="Arial" w:cs="Arial"/>
                <w:sz w:val="20"/>
                <w:szCs w:val="20"/>
                <w:lang w:val="en-IN"/>
              </w:rPr>
              <w:t>"Authors: please insert the exact statistical tests and software used."</w:t>
            </w:r>
          </w:p>
          <w:p w14:paraId="2E734082" w14:textId="77777777" w:rsidR="009B45BC" w:rsidRPr="005F425A" w:rsidRDefault="009B45BC" w:rsidP="009B45BC">
            <w:pPr>
              <w:keepNext/>
              <w:outlineLvl w:val="1"/>
              <w:rPr>
                <w:rFonts w:ascii="Arial" w:eastAsia="MS Mincho" w:hAnsi="Arial" w:cs="Arial"/>
                <w:sz w:val="20"/>
                <w:szCs w:val="20"/>
                <w:lang w:val="en-IN"/>
              </w:rPr>
            </w:pPr>
            <w:r w:rsidRPr="005F425A">
              <w:rPr>
                <w:rFonts w:ascii="Arial" w:eastAsia="MS Mincho" w:hAnsi="Arial" w:cs="Arial"/>
                <w:sz w:val="20"/>
                <w:szCs w:val="20"/>
                <w:lang w:val="en-IN"/>
              </w:rPr>
              <w:t>This must be completed before publication.</w:t>
            </w:r>
          </w:p>
          <w:p w14:paraId="167E97C4" w14:textId="77777777" w:rsidR="009B45BC" w:rsidRPr="005F425A" w:rsidRDefault="009B45BC" w:rsidP="009B45BC">
            <w:pPr>
              <w:keepNext/>
              <w:numPr>
                <w:ilvl w:val="0"/>
                <w:numId w:val="13"/>
              </w:numPr>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The authors should clearly specify </w:t>
            </w:r>
          </w:p>
          <w:p w14:paraId="1190FA32" w14:textId="77777777" w:rsidR="009B45BC" w:rsidRPr="005F425A" w:rsidRDefault="009B45BC" w:rsidP="009B45BC">
            <w:pPr>
              <w:keepNext/>
              <w:numPr>
                <w:ilvl w:val="0"/>
                <w:numId w:val="21"/>
              </w:numPr>
              <w:tabs>
                <w:tab w:val="clear" w:pos="720"/>
              </w:tabs>
              <w:ind w:left="990"/>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statistical software </w:t>
            </w:r>
          </w:p>
          <w:p w14:paraId="01DB084A" w14:textId="77777777" w:rsidR="009B45BC" w:rsidRPr="005F425A" w:rsidRDefault="009B45BC" w:rsidP="009B45BC">
            <w:pPr>
              <w:keepNext/>
              <w:numPr>
                <w:ilvl w:val="0"/>
                <w:numId w:val="21"/>
              </w:numPr>
              <w:tabs>
                <w:tab w:val="clear" w:pos="720"/>
              </w:tabs>
              <w:ind w:left="990"/>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version </w:t>
            </w:r>
          </w:p>
          <w:p w14:paraId="4AD9B43B" w14:textId="77777777" w:rsidR="009B45BC" w:rsidRPr="005F425A" w:rsidRDefault="009B45BC" w:rsidP="009B45BC">
            <w:pPr>
              <w:keepNext/>
              <w:numPr>
                <w:ilvl w:val="0"/>
                <w:numId w:val="21"/>
              </w:numPr>
              <w:tabs>
                <w:tab w:val="clear" w:pos="720"/>
              </w:tabs>
              <w:ind w:left="990"/>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exact statistical tests </w:t>
            </w:r>
          </w:p>
          <w:p w14:paraId="1CE421DE" w14:textId="77777777" w:rsidR="009B45BC" w:rsidRPr="005F425A" w:rsidRDefault="009B45BC" w:rsidP="009B45BC">
            <w:pPr>
              <w:keepNext/>
              <w:numPr>
                <w:ilvl w:val="0"/>
                <w:numId w:val="21"/>
              </w:numPr>
              <w:tabs>
                <w:tab w:val="clear" w:pos="720"/>
              </w:tabs>
              <w:ind w:left="990"/>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normality assessment </w:t>
            </w:r>
          </w:p>
          <w:p w14:paraId="76F3F160" w14:textId="77777777" w:rsidR="009B45BC" w:rsidRPr="005F425A" w:rsidRDefault="009B45BC" w:rsidP="009B45BC">
            <w:pPr>
              <w:keepNext/>
              <w:numPr>
                <w:ilvl w:val="0"/>
                <w:numId w:val="21"/>
              </w:numPr>
              <w:tabs>
                <w:tab w:val="clear" w:pos="720"/>
              </w:tabs>
              <w:ind w:left="990"/>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post hoc analysis (if applicable) </w:t>
            </w:r>
          </w:p>
          <w:p w14:paraId="077FE4C4" w14:textId="77777777" w:rsidR="009B45BC" w:rsidRPr="005F425A" w:rsidRDefault="009B45BC" w:rsidP="009B45BC">
            <w:pPr>
              <w:keepNext/>
              <w:numPr>
                <w:ilvl w:val="0"/>
                <w:numId w:val="13"/>
              </w:numPr>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Several references remain incomplete with comments such as </w:t>
            </w:r>
          </w:p>
          <w:p w14:paraId="5077F477" w14:textId="77777777" w:rsidR="009B45BC" w:rsidRPr="005F425A" w:rsidRDefault="009B45BC" w:rsidP="009B45BC">
            <w:pPr>
              <w:keepNext/>
              <w:ind w:left="720"/>
              <w:outlineLvl w:val="1"/>
              <w:rPr>
                <w:rFonts w:ascii="Arial" w:eastAsia="MS Mincho" w:hAnsi="Arial" w:cs="Arial"/>
                <w:sz w:val="20"/>
                <w:szCs w:val="20"/>
                <w:lang w:val="en-IN"/>
              </w:rPr>
            </w:pPr>
            <w:r w:rsidRPr="005F425A">
              <w:rPr>
                <w:rFonts w:ascii="Arial" w:eastAsia="MS Mincho" w:hAnsi="Arial" w:cs="Arial"/>
                <w:sz w:val="20"/>
                <w:szCs w:val="20"/>
                <w:lang w:val="en-IN"/>
              </w:rPr>
              <w:t>"Authors: please complete the author list."</w:t>
            </w:r>
          </w:p>
          <w:p w14:paraId="24EA5B17" w14:textId="77777777" w:rsidR="009B45BC" w:rsidRPr="005F425A" w:rsidRDefault="009B45BC" w:rsidP="009B45BC">
            <w:pPr>
              <w:keepNext/>
              <w:outlineLvl w:val="1"/>
              <w:rPr>
                <w:rFonts w:ascii="Arial" w:eastAsia="MS Mincho" w:hAnsi="Arial" w:cs="Arial"/>
                <w:sz w:val="20"/>
                <w:szCs w:val="20"/>
                <w:lang w:val="en-IN"/>
              </w:rPr>
            </w:pPr>
            <w:r w:rsidRPr="005F425A">
              <w:rPr>
                <w:rFonts w:ascii="Arial" w:eastAsia="MS Mincho" w:hAnsi="Arial" w:cs="Arial"/>
                <w:sz w:val="20"/>
                <w:szCs w:val="20"/>
                <w:lang w:val="en-IN"/>
              </w:rPr>
              <w:t>These should be corrected.</w:t>
            </w:r>
          </w:p>
          <w:p w14:paraId="4DB53D5F" w14:textId="77777777" w:rsidR="009B45BC" w:rsidRPr="005F425A" w:rsidRDefault="009B45BC" w:rsidP="009B45BC">
            <w:pPr>
              <w:keepNext/>
              <w:numPr>
                <w:ilvl w:val="0"/>
                <w:numId w:val="13"/>
              </w:numPr>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The manuscript does not clearly report </w:t>
            </w:r>
          </w:p>
          <w:p w14:paraId="3D00524F" w14:textId="77777777" w:rsidR="009B45BC" w:rsidRPr="005F425A" w:rsidRDefault="009B45BC" w:rsidP="009B45BC">
            <w:pPr>
              <w:keepNext/>
              <w:numPr>
                <w:ilvl w:val="0"/>
                <w:numId w:val="22"/>
              </w:numPr>
              <w:tabs>
                <w:tab w:val="clear" w:pos="720"/>
                <w:tab w:val="num" w:pos="990"/>
              </w:tabs>
              <w:ind w:hanging="13"/>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number of patients completing six-month follow-up </w:t>
            </w:r>
          </w:p>
          <w:p w14:paraId="506270A6" w14:textId="77777777" w:rsidR="009B45BC" w:rsidRPr="005F425A" w:rsidRDefault="009B45BC" w:rsidP="009B45BC">
            <w:pPr>
              <w:keepNext/>
              <w:numPr>
                <w:ilvl w:val="0"/>
                <w:numId w:val="22"/>
              </w:numPr>
              <w:tabs>
                <w:tab w:val="clear" w:pos="720"/>
                <w:tab w:val="num" w:pos="990"/>
              </w:tabs>
              <w:ind w:hanging="13"/>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loss to follow-up </w:t>
            </w:r>
          </w:p>
          <w:p w14:paraId="6B8862E0" w14:textId="77777777" w:rsidR="009B45BC" w:rsidRPr="005F425A" w:rsidRDefault="009B45BC" w:rsidP="009B45BC">
            <w:pPr>
              <w:keepNext/>
              <w:numPr>
                <w:ilvl w:val="0"/>
                <w:numId w:val="22"/>
              </w:numPr>
              <w:tabs>
                <w:tab w:val="clear" w:pos="720"/>
                <w:tab w:val="num" w:pos="990"/>
              </w:tabs>
              <w:ind w:hanging="13"/>
              <w:outlineLvl w:val="1"/>
              <w:rPr>
                <w:rFonts w:ascii="Arial" w:eastAsia="MS Mincho" w:hAnsi="Arial" w:cs="Arial"/>
                <w:sz w:val="20"/>
                <w:szCs w:val="20"/>
                <w:lang w:val="en-IN"/>
              </w:rPr>
            </w:pPr>
            <w:r w:rsidRPr="005F425A">
              <w:rPr>
                <w:rFonts w:ascii="Arial" w:eastAsia="MS Mincho" w:hAnsi="Arial" w:cs="Arial"/>
                <w:sz w:val="20"/>
                <w:szCs w:val="20"/>
                <w:lang w:val="en-IN"/>
              </w:rPr>
              <w:t>handling of missing data</w:t>
            </w:r>
          </w:p>
          <w:p w14:paraId="6A460BA8" w14:textId="77777777" w:rsidR="009B45BC" w:rsidRPr="005F425A" w:rsidRDefault="009B45BC" w:rsidP="009B45BC">
            <w:pPr>
              <w:keepNext/>
              <w:outlineLvl w:val="1"/>
              <w:rPr>
                <w:rFonts w:ascii="Arial" w:eastAsia="MS Mincho" w:hAnsi="Arial" w:cs="Arial"/>
                <w:sz w:val="20"/>
                <w:szCs w:val="20"/>
                <w:lang w:val="en-IN"/>
              </w:rPr>
            </w:pPr>
            <w:r w:rsidRPr="005F425A">
              <w:rPr>
                <w:rFonts w:ascii="Arial" w:eastAsia="MS Mincho" w:hAnsi="Arial" w:cs="Arial"/>
                <w:sz w:val="20"/>
                <w:szCs w:val="20"/>
                <w:lang w:val="en-IN"/>
              </w:rPr>
              <w:t>These should be added.</w:t>
            </w:r>
          </w:p>
          <w:p w14:paraId="1C3A159C" w14:textId="77777777" w:rsidR="009B45BC" w:rsidRPr="005F425A" w:rsidRDefault="009B45BC" w:rsidP="009B45BC">
            <w:pPr>
              <w:keepNext/>
              <w:numPr>
                <w:ilvl w:val="0"/>
                <w:numId w:val="23"/>
              </w:numPr>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Table 1 would benefit from inclusion of </w:t>
            </w:r>
          </w:p>
          <w:p w14:paraId="7B5BB286" w14:textId="77777777" w:rsidR="009B45BC" w:rsidRPr="005F425A" w:rsidRDefault="009B45BC" w:rsidP="009B45BC">
            <w:pPr>
              <w:keepNext/>
              <w:numPr>
                <w:ilvl w:val="0"/>
                <w:numId w:val="24"/>
              </w:numPr>
              <w:tabs>
                <w:tab w:val="clear" w:pos="720"/>
                <w:tab w:val="num" w:pos="990"/>
              </w:tabs>
              <w:ind w:hanging="13"/>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sample size (n) for each diagnosis </w:t>
            </w:r>
          </w:p>
          <w:p w14:paraId="07DCA902" w14:textId="77777777" w:rsidR="009B45BC" w:rsidRPr="005F425A" w:rsidRDefault="009B45BC" w:rsidP="009B45BC">
            <w:pPr>
              <w:keepNext/>
              <w:numPr>
                <w:ilvl w:val="0"/>
                <w:numId w:val="24"/>
              </w:numPr>
              <w:tabs>
                <w:tab w:val="clear" w:pos="720"/>
                <w:tab w:val="num" w:pos="990"/>
              </w:tabs>
              <w:ind w:hanging="13"/>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confidence intervals or SD </w:t>
            </w:r>
          </w:p>
          <w:p w14:paraId="374C5B9D" w14:textId="77777777" w:rsidR="009B45BC" w:rsidRPr="005F425A" w:rsidRDefault="009B45BC" w:rsidP="009B45BC">
            <w:pPr>
              <w:keepNext/>
              <w:numPr>
                <w:ilvl w:val="0"/>
                <w:numId w:val="24"/>
              </w:numPr>
              <w:tabs>
                <w:tab w:val="clear" w:pos="720"/>
                <w:tab w:val="num" w:pos="990"/>
              </w:tabs>
              <w:ind w:hanging="13"/>
              <w:outlineLvl w:val="1"/>
              <w:rPr>
                <w:rFonts w:ascii="Arial" w:eastAsia="MS Mincho" w:hAnsi="Arial" w:cs="Arial"/>
                <w:sz w:val="20"/>
                <w:szCs w:val="20"/>
                <w:lang w:val="en-IN"/>
              </w:rPr>
            </w:pPr>
            <w:r w:rsidRPr="005F425A">
              <w:rPr>
                <w:rFonts w:ascii="Arial" w:eastAsia="MS Mincho" w:hAnsi="Arial" w:cs="Arial"/>
                <w:sz w:val="20"/>
                <w:szCs w:val="20"/>
                <w:lang w:val="en-IN"/>
              </w:rPr>
              <w:t>explanation of statistical comparisons.</w:t>
            </w:r>
          </w:p>
          <w:p w14:paraId="07635E1F" w14:textId="77777777" w:rsidR="009B45BC" w:rsidRPr="005F425A" w:rsidRDefault="009B45BC" w:rsidP="009B45BC">
            <w:pPr>
              <w:keepNext/>
              <w:outlineLvl w:val="1"/>
              <w:rPr>
                <w:rFonts w:ascii="Arial" w:eastAsia="MS Mincho" w:hAnsi="Arial" w:cs="Arial"/>
                <w:sz w:val="20"/>
                <w:szCs w:val="20"/>
                <w:lang w:val="en-IN"/>
              </w:rPr>
            </w:pPr>
          </w:p>
          <w:p w14:paraId="0A1E74B3" w14:textId="77777777" w:rsidR="009B45BC" w:rsidRPr="005F425A" w:rsidRDefault="009B45BC" w:rsidP="009B45BC">
            <w:pPr>
              <w:keepNext/>
              <w:outlineLvl w:val="1"/>
              <w:rPr>
                <w:rFonts w:ascii="Arial" w:eastAsia="MS Mincho" w:hAnsi="Arial" w:cs="Arial"/>
                <w:b/>
                <w:bCs/>
                <w:sz w:val="20"/>
                <w:szCs w:val="20"/>
                <w:lang w:val="en-IN"/>
              </w:rPr>
            </w:pPr>
          </w:p>
          <w:p w14:paraId="4D6FBBA9" w14:textId="77777777" w:rsidR="009B45BC" w:rsidRPr="005F425A" w:rsidRDefault="009B45BC" w:rsidP="009B45BC">
            <w:pPr>
              <w:keepNext/>
              <w:outlineLvl w:val="1"/>
              <w:rPr>
                <w:rFonts w:ascii="Arial" w:eastAsia="MS Mincho" w:hAnsi="Arial" w:cs="Arial"/>
                <w:b/>
                <w:bCs/>
                <w:sz w:val="20"/>
                <w:szCs w:val="20"/>
                <w:lang w:val="en-IN"/>
              </w:rPr>
            </w:pPr>
            <w:r w:rsidRPr="005F425A">
              <w:rPr>
                <w:rFonts w:ascii="Arial" w:eastAsia="MS Mincho" w:hAnsi="Arial" w:cs="Arial"/>
                <w:b/>
                <w:bCs/>
                <w:sz w:val="20"/>
                <w:szCs w:val="20"/>
                <w:lang w:val="en-IN"/>
              </w:rPr>
              <w:t>Minor comments:</w:t>
            </w:r>
          </w:p>
          <w:p w14:paraId="527F2AEB" w14:textId="77777777" w:rsidR="009B45BC" w:rsidRPr="005F425A" w:rsidRDefault="009B45BC" w:rsidP="009B45BC">
            <w:pPr>
              <w:keepNext/>
              <w:numPr>
                <w:ilvl w:val="0"/>
                <w:numId w:val="14"/>
              </w:numPr>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Mention ethical approval number. </w:t>
            </w:r>
          </w:p>
          <w:p w14:paraId="739E621E" w14:textId="77777777" w:rsidR="009B45BC" w:rsidRPr="005F425A" w:rsidRDefault="009B45BC" w:rsidP="009B45BC">
            <w:pPr>
              <w:keepNext/>
              <w:numPr>
                <w:ilvl w:val="0"/>
                <w:numId w:val="14"/>
              </w:numPr>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State whether written informed consent was obtained before </w:t>
            </w:r>
            <w:proofErr w:type="spellStart"/>
            <w:r w:rsidRPr="005F425A">
              <w:rPr>
                <w:rFonts w:ascii="Arial" w:eastAsia="MS Mincho" w:hAnsi="Arial" w:cs="Arial"/>
                <w:sz w:val="20"/>
                <w:szCs w:val="20"/>
                <w:lang w:val="en-IN"/>
              </w:rPr>
              <w:t>enrollment</w:t>
            </w:r>
            <w:proofErr w:type="spellEnd"/>
            <w:r w:rsidRPr="005F425A">
              <w:rPr>
                <w:rFonts w:ascii="Arial" w:eastAsia="MS Mincho" w:hAnsi="Arial" w:cs="Arial"/>
                <w:sz w:val="20"/>
                <w:szCs w:val="20"/>
                <w:lang w:val="en-IN"/>
              </w:rPr>
              <w:t xml:space="preserve">. </w:t>
            </w:r>
          </w:p>
          <w:p w14:paraId="1E27168E" w14:textId="77777777" w:rsidR="009B45BC" w:rsidRPr="005F425A" w:rsidRDefault="009B45BC" w:rsidP="009B45BC">
            <w:pPr>
              <w:keepNext/>
              <w:numPr>
                <w:ilvl w:val="0"/>
                <w:numId w:val="14"/>
              </w:numPr>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Include a patient flow diagram. </w:t>
            </w:r>
          </w:p>
          <w:p w14:paraId="5C991096" w14:textId="77777777" w:rsidR="009B45BC" w:rsidRPr="005F425A" w:rsidRDefault="009B45BC" w:rsidP="009B45BC">
            <w:pPr>
              <w:keepNext/>
              <w:numPr>
                <w:ilvl w:val="0"/>
                <w:numId w:val="14"/>
              </w:numPr>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Explain why benign scalp </w:t>
            </w:r>
            <w:proofErr w:type="spellStart"/>
            <w:r w:rsidRPr="005F425A">
              <w:rPr>
                <w:rFonts w:ascii="Arial" w:eastAsia="MS Mincho" w:hAnsi="Arial" w:cs="Arial"/>
                <w:sz w:val="20"/>
                <w:szCs w:val="20"/>
                <w:lang w:val="en-IN"/>
              </w:rPr>
              <w:t>tumors</w:t>
            </w:r>
            <w:proofErr w:type="spellEnd"/>
            <w:r w:rsidRPr="005F425A">
              <w:rPr>
                <w:rFonts w:ascii="Arial" w:eastAsia="MS Mincho" w:hAnsi="Arial" w:cs="Arial"/>
                <w:sz w:val="20"/>
                <w:szCs w:val="20"/>
                <w:lang w:val="en-IN"/>
              </w:rPr>
              <w:t xml:space="preserve"> were included among hair disorders. </w:t>
            </w:r>
          </w:p>
          <w:p w14:paraId="771E43DF" w14:textId="77777777" w:rsidR="009B45BC" w:rsidRPr="005F425A" w:rsidRDefault="009B45BC" w:rsidP="009B45BC">
            <w:pPr>
              <w:keepNext/>
              <w:numPr>
                <w:ilvl w:val="0"/>
                <w:numId w:val="14"/>
              </w:numPr>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Mention disease severity grading for common conditions. </w:t>
            </w:r>
          </w:p>
          <w:p w14:paraId="5F1ECC1A" w14:textId="77777777" w:rsidR="009B45BC" w:rsidRPr="005F425A" w:rsidRDefault="009B45BC" w:rsidP="009B45BC">
            <w:pPr>
              <w:keepNext/>
              <w:numPr>
                <w:ilvl w:val="0"/>
                <w:numId w:val="14"/>
              </w:numPr>
              <w:outlineLvl w:val="1"/>
              <w:rPr>
                <w:rFonts w:ascii="Arial" w:eastAsia="MS Mincho" w:hAnsi="Arial" w:cs="Arial"/>
                <w:sz w:val="20"/>
                <w:szCs w:val="20"/>
                <w:lang w:val="en-IN"/>
              </w:rPr>
            </w:pPr>
            <w:r w:rsidRPr="005F425A">
              <w:rPr>
                <w:rFonts w:ascii="Arial" w:eastAsia="MS Mincho" w:hAnsi="Arial" w:cs="Arial"/>
                <w:sz w:val="20"/>
                <w:szCs w:val="20"/>
                <w:lang w:val="en-IN"/>
              </w:rPr>
              <w:t xml:space="preserve">Expand discussion regarding possible selection bias because this is a tertiary referral </w:t>
            </w:r>
            <w:proofErr w:type="spellStart"/>
            <w:r w:rsidRPr="005F425A">
              <w:rPr>
                <w:rFonts w:ascii="Arial" w:eastAsia="MS Mincho" w:hAnsi="Arial" w:cs="Arial"/>
                <w:sz w:val="20"/>
                <w:szCs w:val="20"/>
                <w:lang w:val="en-IN"/>
              </w:rPr>
              <w:t>center</w:t>
            </w:r>
            <w:proofErr w:type="spellEnd"/>
            <w:r w:rsidRPr="005F425A">
              <w:rPr>
                <w:rFonts w:ascii="Arial" w:eastAsia="MS Mincho" w:hAnsi="Arial" w:cs="Arial"/>
                <w:sz w:val="20"/>
                <w:szCs w:val="20"/>
                <w:lang w:val="en-IN"/>
              </w:rPr>
              <w:t xml:space="preserve">. </w:t>
            </w:r>
          </w:p>
          <w:p w14:paraId="3B88F8A8" w14:textId="77777777" w:rsidR="009B45BC" w:rsidRPr="005F425A" w:rsidRDefault="009B45BC" w:rsidP="009B45BC">
            <w:pPr>
              <w:keepNext/>
              <w:numPr>
                <w:ilvl w:val="0"/>
                <w:numId w:val="14"/>
              </w:numPr>
              <w:outlineLvl w:val="1"/>
              <w:rPr>
                <w:rFonts w:ascii="Arial" w:eastAsia="MS Mincho" w:hAnsi="Arial" w:cs="Arial"/>
                <w:sz w:val="20"/>
                <w:szCs w:val="20"/>
                <w:lang w:val="en-IN"/>
              </w:rPr>
            </w:pPr>
            <w:r w:rsidRPr="005F425A">
              <w:rPr>
                <w:rFonts w:ascii="Arial" w:eastAsia="MS Mincho" w:hAnsi="Arial" w:cs="Arial"/>
                <w:sz w:val="20"/>
                <w:szCs w:val="20"/>
                <w:lang w:val="en-IN"/>
              </w:rPr>
              <w:t>Mention whether any adjustment for multiple comparisons was performed.</w:t>
            </w:r>
            <w:r w:rsidRPr="005F425A">
              <w:rPr>
                <w:rFonts w:ascii="Arial" w:hAnsi="Arial" w:cs="Arial"/>
                <w:sz w:val="20"/>
                <w:szCs w:val="20"/>
                <w:lang w:val="en-GB"/>
              </w:rPr>
              <w:tab/>
            </w:r>
          </w:p>
          <w:p w14:paraId="10B81E80" w14:textId="77777777" w:rsidR="009B45BC" w:rsidRPr="005F425A" w:rsidRDefault="009B45BC" w:rsidP="009B45BC">
            <w:pPr>
              <w:keepNext/>
              <w:outlineLvl w:val="1"/>
              <w:rPr>
                <w:rFonts w:ascii="Arial" w:hAnsi="Arial" w:cs="Arial"/>
                <w:sz w:val="20"/>
                <w:szCs w:val="20"/>
                <w:lang w:val="en-GB"/>
              </w:rPr>
            </w:pPr>
          </w:p>
          <w:p w14:paraId="4AC1C526" w14:textId="08ADD08B" w:rsidR="009B45BC" w:rsidRPr="005F425A" w:rsidRDefault="009B45BC" w:rsidP="009B45BC">
            <w:pPr>
              <w:contextualSpacing/>
              <w:rPr>
                <w:rFonts w:ascii="Arial" w:eastAsia="MS Mincho" w:hAnsi="Arial" w:cs="Arial"/>
                <w:b/>
                <w:bCs/>
                <w:sz w:val="20"/>
                <w:szCs w:val="20"/>
              </w:rPr>
            </w:pPr>
            <w:r w:rsidRPr="005F425A">
              <w:rPr>
                <w:rFonts w:ascii="Arial" w:eastAsia="MS Mincho" w:hAnsi="Arial" w:cs="Arial"/>
                <w:sz w:val="20"/>
                <w:szCs w:val="20"/>
              </w:rPr>
              <w:t xml:space="preserve">                </w:t>
            </w:r>
            <w:r w:rsidRPr="005F425A">
              <w:rPr>
                <w:rFonts w:ascii="Arial" w:eastAsia="MS Mincho" w:hAnsi="Arial" w:cs="Arial"/>
                <w:b/>
                <w:bCs/>
                <w:sz w:val="20"/>
                <w:szCs w:val="20"/>
              </w:rPr>
              <w:t xml:space="preserve">The manuscript investigates an important clinical topic using a prospective design and a validated quality-of-life instrument. The overall quality is good and the findings are clinically meaningful. However, several methodological details remain incomplete, particularly regarding statistical analysis, follow-up reporting, and reference formatting. </w:t>
            </w:r>
          </w:p>
          <w:p w14:paraId="51138E35" w14:textId="0276C356" w:rsidR="00ED0545" w:rsidRPr="005F425A" w:rsidRDefault="00ED0545" w:rsidP="009B45BC">
            <w:pPr>
              <w:contextualSpacing/>
              <w:rPr>
                <w:rFonts w:ascii="Arial" w:hAnsi="Arial" w:cs="Arial"/>
                <w:bCs/>
                <w:sz w:val="20"/>
                <w:szCs w:val="20"/>
                <w:lang w:val="en-GB"/>
              </w:rPr>
            </w:pPr>
          </w:p>
        </w:tc>
        <w:tc>
          <w:tcPr>
            <w:tcW w:w="1667" w:type="pct"/>
          </w:tcPr>
          <w:p w14:paraId="45E17F2F" w14:textId="77777777" w:rsidR="0047720D" w:rsidRPr="005F425A" w:rsidRDefault="0047720D" w:rsidP="0047720D">
            <w:pPr>
              <w:spacing w:after="160" w:line="264" w:lineRule="auto"/>
              <w:rPr>
                <w:rFonts w:ascii="Arial" w:hAnsi="Arial" w:cs="Arial"/>
                <w:sz w:val="20"/>
                <w:szCs w:val="20"/>
                <w:lang w:val="en-US" w:eastAsia="en-US"/>
              </w:rPr>
            </w:pPr>
            <w:r w:rsidRPr="005F425A">
              <w:rPr>
                <w:rFonts w:ascii="Arial" w:hAnsi="Arial" w:cs="Arial"/>
                <w:sz w:val="20"/>
                <w:szCs w:val="20"/>
                <w:lang w:val="en-US" w:eastAsia="en-US"/>
              </w:rPr>
              <w:t>We have removed the placeholder text and replaced it with a complete description of the statistical methods used, including software, version, normality testing, the specific tests applied, and the significance threshold. See our response to Comment 2 for full details, and Section 2.4 (Statistical Analysis) of the revised manuscript.</w:t>
            </w:r>
          </w:p>
          <w:p w14:paraId="0DE84EB1" w14:textId="77777777" w:rsidR="001C1FEF" w:rsidRPr="005F425A" w:rsidRDefault="001C1FEF">
            <w:pPr>
              <w:keepNext/>
              <w:outlineLvl w:val="1"/>
              <w:rPr>
                <w:rFonts w:ascii="Arial" w:eastAsia="MS Mincho" w:hAnsi="Arial" w:cs="Arial"/>
                <w:bCs/>
                <w:sz w:val="20"/>
                <w:szCs w:val="20"/>
                <w:lang w:val="en-GB"/>
              </w:rPr>
            </w:pPr>
          </w:p>
          <w:p w14:paraId="0C5A3BC0" w14:textId="77777777" w:rsidR="009C36CA" w:rsidRPr="005F425A" w:rsidRDefault="009C36CA" w:rsidP="009C36CA">
            <w:pPr>
              <w:spacing w:after="160" w:line="264" w:lineRule="auto"/>
              <w:rPr>
                <w:rFonts w:ascii="Arial" w:hAnsi="Arial" w:cs="Arial"/>
                <w:sz w:val="20"/>
                <w:szCs w:val="20"/>
                <w:lang w:val="en-US" w:eastAsia="en-US"/>
              </w:rPr>
            </w:pPr>
            <w:r w:rsidRPr="005F425A">
              <w:rPr>
                <w:rFonts w:ascii="Arial" w:hAnsi="Arial" w:cs="Arial"/>
                <w:sz w:val="20"/>
                <w:szCs w:val="20"/>
                <w:lang w:val="en-US" w:eastAsia="en-US"/>
              </w:rPr>
              <w:t xml:space="preserve">We have specified all requested elements in Section 2.4. Analyses were performed using </w:t>
            </w:r>
            <w:proofErr w:type="spellStart"/>
            <w:r w:rsidRPr="005F425A">
              <w:rPr>
                <w:rFonts w:ascii="Arial" w:hAnsi="Arial" w:cs="Arial"/>
                <w:sz w:val="20"/>
                <w:szCs w:val="20"/>
                <w:lang w:val="en-US" w:eastAsia="en-US"/>
              </w:rPr>
              <w:t>jamovi</w:t>
            </w:r>
            <w:proofErr w:type="spellEnd"/>
            <w:r w:rsidRPr="005F425A">
              <w:rPr>
                <w:rFonts w:ascii="Arial" w:hAnsi="Arial" w:cs="Arial"/>
                <w:sz w:val="20"/>
                <w:szCs w:val="20"/>
                <w:lang w:val="en-US" w:eastAsia="en-US"/>
              </w:rPr>
              <w:t xml:space="preserve"> (version 2.3.28), with Microsoft Excel used for initial data entry and management. The normality of continuous variables was assessed with the Shapiro-Wilk test; as DLQI scores departed from a normal distribution, non-parametric tests were used throughout. Associations between DLQI scores and epidemiological or clinical factors (age, sex, marital status, educational level, place of residence, consultation delay, and diagnosis) were tested using the Mann-Whitney U test for two independent groups. No correction for multiple comparisons was applied across the 15 diagnostic subgroups in Table 1; we now state this explicitly as a limitation, since it raises the possibility of false-positive findings among the disease-level comparisons. The change in DLQI after six months of treatment was assessed using the Wilcoxon signed-rank test for paired samples. All tests were two-tailed, and P &lt; .05 was considered statistically significant. No post hoc pairwise correction (e.g., Bonferroni) was performed, and we have amended the text to make this transparent rather than </w:t>
            </w:r>
            <w:proofErr w:type="spellStart"/>
            <w:r w:rsidRPr="005F425A">
              <w:rPr>
                <w:rFonts w:ascii="Arial" w:hAnsi="Arial" w:cs="Arial"/>
                <w:sz w:val="20"/>
                <w:szCs w:val="20"/>
                <w:lang w:val="en-US" w:eastAsia="en-US"/>
              </w:rPr>
              <w:t>imply</w:t>
            </w:r>
            <w:proofErr w:type="spellEnd"/>
            <w:r w:rsidRPr="005F425A">
              <w:rPr>
                <w:rFonts w:ascii="Arial" w:hAnsi="Arial" w:cs="Arial"/>
                <w:sz w:val="20"/>
                <w:szCs w:val="20"/>
                <w:lang w:val="en-US" w:eastAsia="en-US"/>
              </w:rPr>
              <w:t xml:space="preserve"> an adjustment that was not made.</w:t>
            </w:r>
          </w:p>
          <w:p w14:paraId="55CE3628" w14:textId="77777777" w:rsidR="009C36CA" w:rsidRPr="005F425A" w:rsidRDefault="009C36CA" w:rsidP="009C36CA">
            <w:pPr>
              <w:spacing w:after="160" w:line="264" w:lineRule="auto"/>
              <w:rPr>
                <w:rFonts w:ascii="Arial" w:hAnsi="Arial" w:cs="Arial"/>
                <w:sz w:val="20"/>
                <w:szCs w:val="20"/>
                <w:lang w:val="en-US" w:eastAsia="en-US"/>
              </w:rPr>
            </w:pPr>
            <w:r w:rsidRPr="005F425A">
              <w:rPr>
                <w:rFonts w:ascii="Arial" w:hAnsi="Arial" w:cs="Arial"/>
                <w:sz w:val="20"/>
                <w:szCs w:val="20"/>
                <w:lang w:val="en-US" w:eastAsia="en-US"/>
              </w:rPr>
              <w:t>We have clarified this point in Section 3.5. Of the 318 patients included, 150 had reached the six-month follow-up visit at the time of data analysis and completed the DLQI at that time point. The remaining 168 patients were enrolled later in the 10-month recruitment period and had therefore not yet reached the six-month timepoint when the analysis was performed; this reflects the timing of enrolment relative to the data cut-off rather than attrition, and none of these patients were lost to follow-up or withdrew from the study. We have revised the text to make this distinction explicit, since it materially changes the interpretation of the six-month results (no attrition-related selection bias). The paired six-month analysis (Wilcoxon signed-rank test) was conducted on the 150 patients with complete baseline and six-month DLQI data (complete-case analysis); we have stated this explicitly as well. We have also added the specific pre- and post-treatment DLQI means (with SD) for the whole six-month cohort and for the three most represented diagnoses (frontal fibrosing alopecia, androgenetic alopecia, and alopecia areata), which were previously reported only as a significant P-value without effect sizes.</w:t>
            </w:r>
          </w:p>
          <w:p w14:paraId="04A1A7B4" w14:textId="77777777" w:rsidR="009C36CA" w:rsidRPr="005F425A" w:rsidRDefault="009C36CA">
            <w:pPr>
              <w:keepNext/>
              <w:outlineLvl w:val="1"/>
              <w:rPr>
                <w:rFonts w:ascii="Arial" w:eastAsia="MS Mincho" w:hAnsi="Arial" w:cs="Arial"/>
                <w:bCs/>
                <w:sz w:val="20"/>
                <w:szCs w:val="20"/>
                <w:lang w:val="en-GB"/>
              </w:rPr>
            </w:pPr>
          </w:p>
          <w:p w14:paraId="6441AAC7" w14:textId="77777777" w:rsidR="009C36CA" w:rsidRPr="005F425A" w:rsidRDefault="009C36CA" w:rsidP="009C36CA">
            <w:pPr>
              <w:spacing w:after="160" w:line="264" w:lineRule="auto"/>
              <w:rPr>
                <w:rFonts w:ascii="Arial" w:hAnsi="Arial" w:cs="Arial"/>
                <w:sz w:val="20"/>
                <w:szCs w:val="20"/>
                <w:lang w:val="en-US" w:eastAsia="en-US"/>
              </w:rPr>
            </w:pPr>
            <w:r w:rsidRPr="005F425A">
              <w:rPr>
                <w:rFonts w:ascii="Arial" w:hAnsi="Arial" w:cs="Arial"/>
                <w:sz w:val="20"/>
                <w:szCs w:val="20"/>
                <w:lang w:val="en-US" w:eastAsia="en-US"/>
              </w:rPr>
              <w:t>All incomplete references have been corrected with full author lists, verified against the original publications. In addition, during this process we identified and corrected two reference misattributions that pre-dated this revision request: the reference for the folliculitis decalvans quality-of-life study was attributed to “</w:t>
            </w:r>
            <w:proofErr w:type="spellStart"/>
            <w:r w:rsidRPr="005F425A">
              <w:rPr>
                <w:rFonts w:ascii="Arial" w:hAnsi="Arial" w:cs="Arial"/>
                <w:sz w:val="20"/>
                <w:szCs w:val="20"/>
                <w:lang w:val="en-US" w:eastAsia="en-US"/>
              </w:rPr>
              <w:t>Saceda-Corralo</w:t>
            </w:r>
            <w:proofErr w:type="spellEnd"/>
            <w:r w:rsidRPr="005F425A">
              <w:rPr>
                <w:rFonts w:ascii="Arial" w:hAnsi="Arial" w:cs="Arial"/>
                <w:sz w:val="20"/>
                <w:szCs w:val="20"/>
                <w:lang w:val="en-US" w:eastAsia="en-US"/>
              </w:rPr>
              <w:t xml:space="preserve"> et al.” but its correct first author is Pindado-Ortega (</w:t>
            </w:r>
            <w:proofErr w:type="spellStart"/>
            <w:r w:rsidRPr="005F425A">
              <w:rPr>
                <w:rFonts w:ascii="Arial" w:hAnsi="Arial" w:cs="Arial"/>
                <w:sz w:val="20"/>
                <w:szCs w:val="20"/>
                <w:lang w:val="en-US" w:eastAsia="en-US"/>
              </w:rPr>
              <w:t>Saceda-Corralo</w:t>
            </w:r>
            <w:proofErr w:type="spellEnd"/>
            <w:r w:rsidRPr="005F425A">
              <w:rPr>
                <w:rFonts w:ascii="Arial" w:hAnsi="Arial" w:cs="Arial"/>
                <w:sz w:val="20"/>
                <w:szCs w:val="20"/>
                <w:lang w:val="en-US" w:eastAsia="en-US"/>
              </w:rPr>
              <w:t xml:space="preserve"> is the second author); and the reference for the Frontal Fibrosing Alopecia Quality of Life Index was likewise attributed to “</w:t>
            </w:r>
            <w:proofErr w:type="spellStart"/>
            <w:r w:rsidRPr="005F425A">
              <w:rPr>
                <w:rFonts w:ascii="Arial" w:hAnsi="Arial" w:cs="Arial"/>
                <w:sz w:val="20"/>
                <w:szCs w:val="20"/>
                <w:lang w:val="en-US" w:eastAsia="en-US"/>
              </w:rPr>
              <w:t>Saceda-Corralo</w:t>
            </w:r>
            <w:proofErr w:type="spellEnd"/>
            <w:r w:rsidRPr="005F425A">
              <w:rPr>
                <w:rFonts w:ascii="Arial" w:hAnsi="Arial" w:cs="Arial"/>
                <w:sz w:val="20"/>
                <w:szCs w:val="20"/>
                <w:lang w:val="en-US" w:eastAsia="en-US"/>
              </w:rPr>
              <w:t xml:space="preserve"> et al.” but its correct authors are </w:t>
            </w:r>
            <w:proofErr w:type="spellStart"/>
            <w:r w:rsidRPr="005F425A">
              <w:rPr>
                <w:rFonts w:ascii="Arial" w:hAnsi="Arial" w:cs="Arial"/>
                <w:sz w:val="20"/>
                <w:szCs w:val="20"/>
                <w:lang w:val="en-US" w:eastAsia="en-US"/>
              </w:rPr>
              <w:t>Porriño</w:t>
            </w:r>
            <w:proofErr w:type="spellEnd"/>
            <w:r w:rsidRPr="005F425A">
              <w:rPr>
                <w:rFonts w:ascii="Arial" w:hAnsi="Arial" w:cs="Arial"/>
                <w:sz w:val="20"/>
                <w:szCs w:val="20"/>
                <w:lang w:val="en-US" w:eastAsia="en-US"/>
              </w:rPr>
              <w:t>-Bustamante, Montero-</w:t>
            </w:r>
            <w:proofErr w:type="spellStart"/>
            <w:r w:rsidRPr="005F425A">
              <w:rPr>
                <w:rFonts w:ascii="Arial" w:hAnsi="Arial" w:cs="Arial"/>
                <w:sz w:val="20"/>
                <w:szCs w:val="20"/>
                <w:lang w:val="en-US" w:eastAsia="en-US"/>
              </w:rPr>
              <w:t>Vílchez</w:t>
            </w:r>
            <w:proofErr w:type="spellEnd"/>
            <w:r w:rsidRPr="005F425A">
              <w:rPr>
                <w:rFonts w:ascii="Arial" w:hAnsi="Arial" w:cs="Arial"/>
                <w:sz w:val="20"/>
                <w:szCs w:val="20"/>
                <w:lang w:val="en-US" w:eastAsia="en-US"/>
              </w:rPr>
              <w:t>, Fernández-</w:t>
            </w:r>
            <w:proofErr w:type="spellStart"/>
            <w:r w:rsidRPr="005F425A">
              <w:rPr>
                <w:rFonts w:ascii="Arial" w:hAnsi="Arial" w:cs="Arial"/>
                <w:sz w:val="20"/>
                <w:szCs w:val="20"/>
                <w:lang w:val="en-US" w:eastAsia="en-US"/>
              </w:rPr>
              <w:t>Pugnaire</w:t>
            </w:r>
            <w:proofErr w:type="spellEnd"/>
            <w:r w:rsidRPr="005F425A">
              <w:rPr>
                <w:rFonts w:ascii="Arial" w:hAnsi="Arial" w:cs="Arial"/>
                <w:sz w:val="20"/>
                <w:szCs w:val="20"/>
                <w:lang w:val="en-US" w:eastAsia="en-US"/>
              </w:rPr>
              <w:t xml:space="preserve">, and Arias-Santiago — an entirely different author group. Both the reference list and the corresponding in-text citations (Section 4.1 and 4.3) have been corrected accordingly. We have also added one reference that had been used methodologically (the validated dialectal Arabic/Moroccan version of the DLQI, </w:t>
            </w:r>
            <w:proofErr w:type="spellStart"/>
            <w:r w:rsidRPr="005F425A">
              <w:rPr>
                <w:rFonts w:ascii="Arial" w:hAnsi="Arial" w:cs="Arial"/>
                <w:sz w:val="20"/>
                <w:szCs w:val="20"/>
                <w:lang w:val="en-US" w:eastAsia="en-US"/>
              </w:rPr>
              <w:t>Khoudri</w:t>
            </w:r>
            <w:proofErr w:type="spellEnd"/>
            <w:r w:rsidRPr="005F425A">
              <w:rPr>
                <w:rFonts w:ascii="Arial" w:hAnsi="Arial" w:cs="Arial"/>
                <w:sz w:val="20"/>
                <w:szCs w:val="20"/>
                <w:lang w:val="en-US" w:eastAsia="en-US"/>
              </w:rPr>
              <w:t xml:space="preserve"> et al., 2009) but was not previously cited, and cited it explicitly in Section 2.2.</w:t>
            </w:r>
          </w:p>
          <w:p w14:paraId="582902BC" w14:textId="77777777" w:rsidR="009C36CA" w:rsidRPr="005F425A" w:rsidRDefault="009C36CA">
            <w:pPr>
              <w:keepNext/>
              <w:outlineLvl w:val="1"/>
              <w:rPr>
                <w:rFonts w:ascii="Arial" w:eastAsia="MS Mincho" w:hAnsi="Arial" w:cs="Arial"/>
                <w:bCs/>
                <w:sz w:val="20"/>
                <w:szCs w:val="20"/>
                <w:lang w:val="en-GB"/>
              </w:rPr>
            </w:pPr>
          </w:p>
          <w:p w14:paraId="5198165D" w14:textId="77777777" w:rsidR="009C36CA" w:rsidRPr="005F425A" w:rsidRDefault="009C36CA" w:rsidP="009C36CA">
            <w:pPr>
              <w:spacing w:after="160" w:line="264" w:lineRule="auto"/>
              <w:rPr>
                <w:rFonts w:ascii="Arial" w:hAnsi="Arial" w:cs="Arial"/>
                <w:sz w:val="20"/>
                <w:szCs w:val="20"/>
                <w:lang w:val="en-US" w:eastAsia="en-US"/>
              </w:rPr>
            </w:pPr>
            <w:r w:rsidRPr="005F425A">
              <w:rPr>
                <w:rFonts w:ascii="Arial" w:hAnsi="Arial" w:cs="Arial"/>
                <w:sz w:val="20"/>
                <w:szCs w:val="20"/>
                <w:lang w:val="en-US" w:eastAsia="en-US"/>
              </w:rPr>
              <w:t xml:space="preserve">Table 1 has been revised to include the number of patients (n) and the standard deviation (SD) of the DLQI score for each of the 15 hair disorders, in addition to the mean and P-value already presented. We have also added a note clarifying that each disease-level comparison was performed using the Mann-Whitney U test (that diagnosis versus all other patients combined), without correction for multiple comparisons, consistent with our response to Comment 2. During preparation of these additions, cross-checking against the underlying patient-level dataset confirmed the published means for 13 of the 15 diagnostic categories; for two categories (psoriasis and acne </w:t>
            </w:r>
            <w:proofErr w:type="spellStart"/>
            <w:r w:rsidRPr="005F425A">
              <w:rPr>
                <w:rFonts w:ascii="Arial" w:hAnsi="Arial" w:cs="Arial"/>
                <w:sz w:val="20"/>
                <w:szCs w:val="20"/>
                <w:lang w:val="en-US" w:eastAsia="en-US"/>
              </w:rPr>
              <w:t>keloidalis</w:t>
            </w:r>
            <w:proofErr w:type="spellEnd"/>
            <w:r w:rsidRPr="005F425A">
              <w:rPr>
                <w:rFonts w:ascii="Arial" w:hAnsi="Arial" w:cs="Arial"/>
                <w:sz w:val="20"/>
                <w:szCs w:val="20"/>
                <w:lang w:val="en-US" w:eastAsia="en-US"/>
              </w:rPr>
              <w:t xml:space="preserve"> nuchae), the values in our working dataset did not exactly reproduce the previously reported means. At the corresponding author's instruction, the originally published mean DLQI values for these two categories (10.71 for psoriasis and 10.25 for acne </w:t>
            </w:r>
            <w:proofErr w:type="spellStart"/>
            <w:r w:rsidRPr="005F425A">
              <w:rPr>
                <w:rFonts w:ascii="Arial" w:hAnsi="Arial" w:cs="Arial"/>
                <w:sz w:val="20"/>
                <w:szCs w:val="20"/>
                <w:lang w:val="en-US" w:eastAsia="en-US"/>
              </w:rPr>
              <w:t>keloidalis</w:t>
            </w:r>
            <w:proofErr w:type="spellEnd"/>
            <w:r w:rsidRPr="005F425A">
              <w:rPr>
                <w:rFonts w:ascii="Arial" w:hAnsi="Arial" w:cs="Arial"/>
                <w:sz w:val="20"/>
                <w:szCs w:val="20"/>
                <w:lang w:val="en-US" w:eastAsia="en-US"/>
              </w:rPr>
              <w:t xml:space="preserve"> nuchae) have been retained unchanged in the revised Table 1, alongside the newly added n and SD.</w:t>
            </w:r>
          </w:p>
          <w:p w14:paraId="76436F54" w14:textId="77777777" w:rsidR="009C36CA" w:rsidRPr="005F425A" w:rsidRDefault="009C36CA">
            <w:pPr>
              <w:keepNext/>
              <w:outlineLvl w:val="1"/>
              <w:rPr>
                <w:rFonts w:ascii="Arial" w:eastAsia="MS Mincho" w:hAnsi="Arial" w:cs="Arial"/>
                <w:bCs/>
                <w:sz w:val="20"/>
                <w:szCs w:val="20"/>
                <w:lang w:val="en-GB"/>
              </w:rPr>
            </w:pPr>
          </w:p>
        </w:tc>
      </w:tr>
      <w:tr w:rsidR="001C1FEF" w:rsidRPr="005F425A" w14:paraId="61D4BFCC" w14:textId="77777777">
        <w:trPr>
          <w:trHeight w:val="20"/>
          <w:jc w:val="center"/>
        </w:trPr>
        <w:tc>
          <w:tcPr>
            <w:tcW w:w="1666" w:type="pct"/>
            <w:noWrap/>
          </w:tcPr>
          <w:p w14:paraId="309517F2" w14:textId="77777777" w:rsidR="001C1FEF" w:rsidRPr="005F425A" w:rsidRDefault="00F02B07">
            <w:pPr>
              <w:rPr>
                <w:rFonts w:ascii="Arial" w:hAnsi="Arial" w:cs="Arial"/>
                <w:b/>
                <w:bCs/>
                <w:sz w:val="20"/>
                <w:szCs w:val="20"/>
                <w:lang w:val="en-GB"/>
              </w:rPr>
            </w:pPr>
            <w:r w:rsidRPr="005F425A">
              <w:rPr>
                <w:rFonts w:ascii="Arial" w:hAnsi="Arial" w:cs="Arial"/>
                <w:b/>
                <w:bCs/>
                <w:sz w:val="20"/>
                <w:szCs w:val="20"/>
                <w:lang w:val="en-GB"/>
              </w:rPr>
              <w:t xml:space="preserve">Are the references sufficient and recent? </w:t>
            </w:r>
          </w:p>
          <w:p w14:paraId="62C46798" w14:textId="77777777" w:rsidR="001C1FEF" w:rsidRPr="005F425A" w:rsidRDefault="00F02B07">
            <w:pPr>
              <w:rPr>
                <w:rFonts w:ascii="Arial" w:hAnsi="Arial" w:cs="Arial"/>
                <w:bCs/>
                <w:sz w:val="20"/>
                <w:szCs w:val="20"/>
                <w:lang w:val="en-GB"/>
              </w:rPr>
            </w:pPr>
            <w:r w:rsidRPr="005F425A">
              <w:rPr>
                <w:rFonts w:ascii="Arial" w:hAnsi="Arial" w:cs="Arial"/>
                <w:bCs/>
                <w:sz w:val="20"/>
                <w:szCs w:val="20"/>
                <w:lang w:val="en-GB"/>
              </w:rPr>
              <w:t>(YES or NO)</w:t>
            </w:r>
          </w:p>
          <w:p w14:paraId="23C71367" w14:textId="77777777" w:rsidR="001C1FEF" w:rsidRPr="005F425A" w:rsidRDefault="001C1FEF">
            <w:pPr>
              <w:rPr>
                <w:rFonts w:ascii="Arial" w:hAnsi="Arial" w:cs="Arial"/>
                <w:bCs/>
                <w:sz w:val="20"/>
                <w:szCs w:val="20"/>
                <w:lang w:val="en-GB"/>
              </w:rPr>
            </w:pPr>
          </w:p>
          <w:p w14:paraId="27402073" w14:textId="77777777" w:rsidR="001C1FEF" w:rsidRPr="005F425A" w:rsidRDefault="00F02B07">
            <w:pPr>
              <w:rPr>
                <w:rFonts w:ascii="Arial" w:hAnsi="Arial" w:cs="Arial"/>
                <w:bCs/>
                <w:sz w:val="20"/>
                <w:szCs w:val="20"/>
                <w:lang w:val="en-GB"/>
              </w:rPr>
            </w:pPr>
            <w:r w:rsidRPr="005F425A">
              <w:rPr>
                <w:rFonts w:ascii="Arial" w:hAnsi="Arial" w:cs="Arial"/>
                <w:bCs/>
                <w:sz w:val="20"/>
                <w:szCs w:val="20"/>
                <w:lang w:val="en-GB"/>
              </w:rPr>
              <w:t>If your answer is NO, please provide clear suggestion for improvement.</w:t>
            </w:r>
          </w:p>
          <w:p w14:paraId="6229A0EF" w14:textId="77777777" w:rsidR="001C1FEF" w:rsidRPr="005F425A" w:rsidRDefault="001C1FEF">
            <w:pPr>
              <w:rPr>
                <w:rFonts w:ascii="Arial" w:hAnsi="Arial" w:cs="Arial"/>
                <w:b/>
                <w:bCs/>
                <w:sz w:val="20"/>
                <w:szCs w:val="20"/>
                <w:lang w:val="en-GB"/>
              </w:rPr>
            </w:pPr>
          </w:p>
        </w:tc>
        <w:tc>
          <w:tcPr>
            <w:tcW w:w="1667" w:type="pct"/>
          </w:tcPr>
          <w:p w14:paraId="2ACDD12F" w14:textId="77777777" w:rsidR="001C1FEF" w:rsidRPr="005F425A" w:rsidRDefault="002814DD">
            <w:pPr>
              <w:contextualSpacing/>
              <w:rPr>
                <w:rFonts w:ascii="Arial" w:hAnsi="Arial" w:cs="Arial"/>
                <w:bCs/>
                <w:sz w:val="20"/>
                <w:szCs w:val="20"/>
                <w:lang w:val="en-GB"/>
              </w:rPr>
            </w:pPr>
            <w:r w:rsidRPr="005F425A">
              <w:rPr>
                <w:rFonts w:ascii="Arial" w:hAnsi="Arial" w:cs="Arial"/>
                <w:bCs/>
                <w:sz w:val="20"/>
                <w:szCs w:val="20"/>
                <w:lang w:val="en-GB"/>
              </w:rPr>
              <w:t>YES</w:t>
            </w:r>
          </w:p>
          <w:p w14:paraId="6075EEB7" w14:textId="77777777" w:rsidR="002814DD" w:rsidRPr="005F425A" w:rsidRDefault="002814DD">
            <w:pPr>
              <w:contextualSpacing/>
              <w:rPr>
                <w:rFonts w:ascii="Arial" w:hAnsi="Arial" w:cs="Arial"/>
                <w:bCs/>
                <w:sz w:val="20"/>
                <w:szCs w:val="20"/>
                <w:lang w:val="en-GB"/>
              </w:rPr>
            </w:pPr>
          </w:p>
          <w:p w14:paraId="24D28D31" w14:textId="77777777" w:rsidR="002814DD" w:rsidRPr="005F425A" w:rsidRDefault="002814DD" w:rsidP="002814DD">
            <w:pPr>
              <w:contextualSpacing/>
              <w:rPr>
                <w:rFonts w:ascii="Arial" w:hAnsi="Arial" w:cs="Arial"/>
                <w:bCs/>
                <w:sz w:val="20"/>
                <w:szCs w:val="20"/>
                <w:lang w:val="en-IN"/>
              </w:rPr>
            </w:pPr>
            <w:r w:rsidRPr="005F425A">
              <w:rPr>
                <w:rFonts w:ascii="Arial" w:hAnsi="Arial" w:cs="Arial"/>
                <w:bCs/>
                <w:sz w:val="20"/>
                <w:szCs w:val="20"/>
                <w:lang w:val="en-IN"/>
              </w:rPr>
              <w:t>Most references are current and relevant.</w:t>
            </w:r>
          </w:p>
          <w:p w14:paraId="3C7F63F9" w14:textId="77777777" w:rsidR="002814DD" w:rsidRPr="005F425A" w:rsidRDefault="002814DD" w:rsidP="002814DD">
            <w:pPr>
              <w:contextualSpacing/>
              <w:jc w:val="both"/>
              <w:rPr>
                <w:rFonts w:ascii="Arial" w:hAnsi="Arial" w:cs="Arial"/>
                <w:bCs/>
                <w:sz w:val="20"/>
                <w:szCs w:val="20"/>
                <w:lang w:val="en-IN"/>
              </w:rPr>
            </w:pPr>
            <w:r w:rsidRPr="005F425A">
              <w:rPr>
                <w:rFonts w:ascii="Arial" w:hAnsi="Arial" w:cs="Arial"/>
                <w:bCs/>
                <w:sz w:val="20"/>
                <w:szCs w:val="20"/>
                <w:lang w:val="en-IN"/>
              </w:rPr>
              <w:t>However, several references are incomplete (e.g., author lists marked as "et al." with author completion requested), and these should be finalized before publication.</w:t>
            </w:r>
          </w:p>
          <w:p w14:paraId="720FE3C3" w14:textId="1C5E979F" w:rsidR="002814DD" w:rsidRPr="005F425A" w:rsidRDefault="002814DD">
            <w:pPr>
              <w:contextualSpacing/>
              <w:rPr>
                <w:rFonts w:ascii="Arial" w:hAnsi="Arial" w:cs="Arial"/>
                <w:bCs/>
                <w:sz w:val="20"/>
                <w:szCs w:val="20"/>
                <w:lang w:val="en-GB"/>
              </w:rPr>
            </w:pPr>
          </w:p>
        </w:tc>
        <w:tc>
          <w:tcPr>
            <w:tcW w:w="1667" w:type="pct"/>
          </w:tcPr>
          <w:p w14:paraId="4AB51B98" w14:textId="77777777" w:rsidR="008749D2" w:rsidRPr="005F425A" w:rsidRDefault="008749D2" w:rsidP="008749D2">
            <w:pPr>
              <w:contextualSpacing/>
              <w:rPr>
                <w:rFonts w:ascii="Arial" w:hAnsi="Arial" w:cs="Arial"/>
                <w:bCs/>
                <w:sz w:val="20"/>
                <w:szCs w:val="20"/>
                <w:lang w:val="en-GB"/>
              </w:rPr>
            </w:pPr>
            <w:r w:rsidRPr="005F425A">
              <w:rPr>
                <w:rFonts w:ascii="Arial" w:hAnsi="Arial" w:cs="Arial"/>
                <w:bCs/>
                <w:sz w:val="20"/>
                <w:szCs w:val="20"/>
                <w:lang w:val="en-GB"/>
              </w:rPr>
              <w:t>YES</w:t>
            </w:r>
          </w:p>
          <w:p w14:paraId="66A1A21A" w14:textId="77777777" w:rsidR="001C1FEF" w:rsidRPr="005F425A" w:rsidRDefault="001C1FEF">
            <w:pPr>
              <w:keepNext/>
              <w:outlineLvl w:val="1"/>
              <w:rPr>
                <w:rFonts w:ascii="Arial" w:eastAsia="MS Mincho" w:hAnsi="Arial" w:cs="Arial"/>
                <w:bCs/>
                <w:sz w:val="20"/>
                <w:szCs w:val="20"/>
                <w:lang w:val="en-GB"/>
              </w:rPr>
            </w:pPr>
          </w:p>
        </w:tc>
      </w:tr>
      <w:tr w:rsidR="001C1FEF" w:rsidRPr="005F425A" w14:paraId="61FB276B" w14:textId="77777777">
        <w:trPr>
          <w:trHeight w:val="20"/>
          <w:jc w:val="center"/>
        </w:trPr>
        <w:tc>
          <w:tcPr>
            <w:tcW w:w="1666" w:type="pct"/>
            <w:noWrap/>
          </w:tcPr>
          <w:p w14:paraId="39CED4B8" w14:textId="77777777" w:rsidR="001C1FEF" w:rsidRPr="005F425A" w:rsidRDefault="00F02B07">
            <w:pPr>
              <w:rPr>
                <w:rFonts w:ascii="Arial" w:hAnsi="Arial" w:cs="Arial"/>
                <w:b/>
                <w:bCs/>
                <w:sz w:val="20"/>
                <w:szCs w:val="20"/>
                <w:lang w:val="en-GB"/>
              </w:rPr>
            </w:pPr>
            <w:r w:rsidRPr="005F425A">
              <w:rPr>
                <w:rFonts w:ascii="Arial" w:hAnsi="Arial" w:cs="Arial"/>
                <w:b/>
                <w:bCs/>
                <w:sz w:val="20"/>
                <w:szCs w:val="20"/>
                <w:lang w:val="en-GB"/>
              </w:rPr>
              <w:t>Are there ethical issues in this manuscript?</w:t>
            </w:r>
          </w:p>
          <w:p w14:paraId="4EC367FE" w14:textId="77777777" w:rsidR="001C1FEF" w:rsidRPr="005F425A" w:rsidRDefault="00F02B07">
            <w:pPr>
              <w:rPr>
                <w:rFonts w:ascii="Arial" w:hAnsi="Arial" w:cs="Arial"/>
                <w:bCs/>
                <w:sz w:val="20"/>
                <w:szCs w:val="20"/>
                <w:lang w:val="en-GB"/>
              </w:rPr>
            </w:pPr>
            <w:r w:rsidRPr="005F425A">
              <w:rPr>
                <w:rFonts w:ascii="Arial" w:hAnsi="Arial" w:cs="Arial"/>
                <w:bCs/>
                <w:sz w:val="20"/>
                <w:szCs w:val="20"/>
                <w:lang w:val="en-GB"/>
              </w:rPr>
              <w:t>(YES or NO)</w:t>
            </w:r>
          </w:p>
          <w:p w14:paraId="39794A40" w14:textId="77777777" w:rsidR="001C1FEF" w:rsidRPr="005F425A" w:rsidRDefault="001C1FEF">
            <w:pPr>
              <w:rPr>
                <w:rFonts w:ascii="Arial" w:hAnsi="Arial" w:cs="Arial"/>
                <w:bCs/>
                <w:sz w:val="20"/>
                <w:szCs w:val="20"/>
                <w:lang w:val="en-GB"/>
              </w:rPr>
            </w:pPr>
          </w:p>
          <w:p w14:paraId="7D223DF5" w14:textId="77777777" w:rsidR="001C1FEF" w:rsidRPr="005F425A" w:rsidRDefault="00F02B07">
            <w:pPr>
              <w:rPr>
                <w:rFonts w:ascii="Arial" w:hAnsi="Arial" w:cs="Arial"/>
                <w:bCs/>
                <w:sz w:val="20"/>
                <w:szCs w:val="20"/>
                <w:lang w:val="en-GB"/>
              </w:rPr>
            </w:pPr>
            <w:r w:rsidRPr="005F425A">
              <w:rPr>
                <w:rFonts w:ascii="Arial" w:hAnsi="Arial" w:cs="Arial"/>
                <w:bCs/>
                <w:sz w:val="20"/>
                <w:szCs w:val="20"/>
                <w:lang w:val="en-GB"/>
              </w:rPr>
              <w:t>(If yes, kindly please write down the ethical issues here in details)</w:t>
            </w:r>
          </w:p>
          <w:p w14:paraId="25AFCF80" w14:textId="77777777" w:rsidR="001C1FEF" w:rsidRPr="005F425A" w:rsidRDefault="001C1FEF">
            <w:pPr>
              <w:rPr>
                <w:rFonts w:ascii="Arial" w:hAnsi="Arial" w:cs="Arial"/>
                <w:bCs/>
                <w:sz w:val="20"/>
                <w:szCs w:val="20"/>
                <w:lang w:val="en-GB"/>
              </w:rPr>
            </w:pPr>
          </w:p>
        </w:tc>
        <w:tc>
          <w:tcPr>
            <w:tcW w:w="1667" w:type="pct"/>
          </w:tcPr>
          <w:p w14:paraId="5DE926B0" w14:textId="77777777" w:rsidR="001C1FEF" w:rsidRPr="005F425A" w:rsidRDefault="002814DD">
            <w:pPr>
              <w:contextualSpacing/>
              <w:rPr>
                <w:rFonts w:ascii="Arial" w:hAnsi="Arial" w:cs="Arial"/>
                <w:bCs/>
                <w:sz w:val="20"/>
                <w:szCs w:val="20"/>
                <w:lang w:val="en-GB"/>
              </w:rPr>
            </w:pPr>
            <w:r w:rsidRPr="005F425A">
              <w:rPr>
                <w:rFonts w:ascii="Arial" w:hAnsi="Arial" w:cs="Arial"/>
                <w:bCs/>
                <w:sz w:val="20"/>
                <w:szCs w:val="20"/>
                <w:lang w:val="en-GB"/>
              </w:rPr>
              <w:t>NO</w:t>
            </w:r>
          </w:p>
          <w:p w14:paraId="06DCB6D7" w14:textId="77777777" w:rsidR="002814DD" w:rsidRPr="005F425A" w:rsidRDefault="002814DD">
            <w:pPr>
              <w:contextualSpacing/>
              <w:rPr>
                <w:rFonts w:ascii="Arial" w:hAnsi="Arial" w:cs="Arial"/>
                <w:bCs/>
                <w:sz w:val="20"/>
                <w:szCs w:val="20"/>
                <w:lang w:val="en-GB"/>
              </w:rPr>
            </w:pPr>
          </w:p>
          <w:p w14:paraId="0DEA6EF7" w14:textId="77777777" w:rsidR="002814DD" w:rsidRPr="005F425A" w:rsidRDefault="002814DD" w:rsidP="002814DD">
            <w:pPr>
              <w:contextualSpacing/>
              <w:jc w:val="both"/>
              <w:rPr>
                <w:rFonts w:ascii="Arial" w:hAnsi="Arial" w:cs="Arial"/>
                <w:bCs/>
                <w:sz w:val="20"/>
                <w:szCs w:val="20"/>
                <w:lang w:val="en-IN"/>
              </w:rPr>
            </w:pPr>
            <w:r w:rsidRPr="005F425A">
              <w:rPr>
                <w:rFonts w:ascii="Arial" w:hAnsi="Arial" w:cs="Arial"/>
                <w:bCs/>
                <w:sz w:val="20"/>
                <w:szCs w:val="20"/>
                <w:lang w:val="en-IN"/>
              </w:rPr>
              <w:t>The manuscript includes statements regarding informed consent and ethics committee approval.</w:t>
            </w:r>
          </w:p>
          <w:p w14:paraId="75AF9F91" w14:textId="77777777" w:rsidR="002814DD" w:rsidRPr="005F425A" w:rsidRDefault="002814DD" w:rsidP="002814DD">
            <w:pPr>
              <w:contextualSpacing/>
              <w:jc w:val="both"/>
              <w:rPr>
                <w:rFonts w:ascii="Arial" w:hAnsi="Arial" w:cs="Arial"/>
                <w:bCs/>
                <w:sz w:val="20"/>
                <w:szCs w:val="20"/>
                <w:lang w:val="en-IN"/>
              </w:rPr>
            </w:pPr>
            <w:r w:rsidRPr="005F425A">
              <w:rPr>
                <w:rFonts w:ascii="Arial" w:hAnsi="Arial" w:cs="Arial"/>
                <w:bCs/>
                <w:sz w:val="20"/>
                <w:szCs w:val="20"/>
                <w:lang w:val="en-IN"/>
              </w:rPr>
              <w:t xml:space="preserve">However, the authors should provide the </w:t>
            </w:r>
            <w:r w:rsidRPr="005F425A">
              <w:rPr>
                <w:rFonts w:ascii="Arial" w:hAnsi="Arial" w:cs="Arial"/>
                <w:b/>
                <w:bCs/>
                <w:sz w:val="20"/>
                <w:szCs w:val="20"/>
                <w:lang w:val="en-IN"/>
              </w:rPr>
              <w:t>Institutional Ethics Committee approval number/reference number</w:t>
            </w:r>
            <w:r w:rsidRPr="005F425A">
              <w:rPr>
                <w:rFonts w:ascii="Arial" w:hAnsi="Arial" w:cs="Arial"/>
                <w:bCs/>
                <w:sz w:val="20"/>
                <w:szCs w:val="20"/>
                <w:lang w:val="en-IN"/>
              </w:rPr>
              <w:t xml:space="preserve"> within the manuscript.</w:t>
            </w:r>
          </w:p>
          <w:p w14:paraId="64B81FC3" w14:textId="3BB4EC59" w:rsidR="002814DD" w:rsidRPr="005F425A" w:rsidRDefault="002814DD">
            <w:pPr>
              <w:contextualSpacing/>
              <w:rPr>
                <w:rFonts w:ascii="Arial" w:hAnsi="Arial" w:cs="Arial"/>
                <w:bCs/>
                <w:sz w:val="20"/>
                <w:szCs w:val="20"/>
                <w:lang w:val="en-GB"/>
              </w:rPr>
            </w:pPr>
          </w:p>
        </w:tc>
        <w:tc>
          <w:tcPr>
            <w:tcW w:w="1667" w:type="pct"/>
          </w:tcPr>
          <w:p w14:paraId="7485E184" w14:textId="77777777" w:rsidR="008749D2" w:rsidRPr="005F425A" w:rsidRDefault="008749D2" w:rsidP="008749D2">
            <w:pPr>
              <w:contextualSpacing/>
              <w:rPr>
                <w:rFonts w:ascii="Arial" w:hAnsi="Arial" w:cs="Arial"/>
                <w:bCs/>
                <w:sz w:val="20"/>
                <w:szCs w:val="20"/>
                <w:lang w:val="en-GB"/>
              </w:rPr>
            </w:pPr>
            <w:r w:rsidRPr="005F425A">
              <w:rPr>
                <w:rFonts w:ascii="Arial" w:hAnsi="Arial" w:cs="Arial"/>
                <w:bCs/>
                <w:sz w:val="20"/>
                <w:szCs w:val="20"/>
                <w:lang w:val="en-GB"/>
              </w:rPr>
              <w:t>NO</w:t>
            </w:r>
          </w:p>
          <w:p w14:paraId="06A779E0" w14:textId="77777777" w:rsidR="001C1FEF" w:rsidRPr="005F425A" w:rsidRDefault="001C1FEF">
            <w:pPr>
              <w:keepNext/>
              <w:outlineLvl w:val="1"/>
              <w:rPr>
                <w:rFonts w:ascii="Arial" w:eastAsia="MS Mincho" w:hAnsi="Arial" w:cs="Arial"/>
                <w:bCs/>
                <w:sz w:val="20"/>
                <w:szCs w:val="20"/>
                <w:lang w:val="en-GB"/>
              </w:rPr>
            </w:pPr>
          </w:p>
        </w:tc>
      </w:tr>
    </w:tbl>
    <w:p w14:paraId="7B2411AE" w14:textId="77777777" w:rsidR="001C1FEF" w:rsidRPr="005F425A" w:rsidRDefault="001C1FEF">
      <w:pPr>
        <w:keepNext/>
        <w:outlineLvl w:val="1"/>
        <w:rPr>
          <w:rFonts w:ascii="Arial" w:eastAsia="MS Mincho" w:hAnsi="Arial" w:cs="Arial"/>
          <w:b/>
          <w:bCs/>
          <w:sz w:val="20"/>
          <w:szCs w:val="20"/>
          <w:highlight w:val="yellow"/>
          <w:lang w:val="en-GB"/>
        </w:rPr>
      </w:pPr>
    </w:p>
    <w:sectPr w:rsidR="001C1FEF" w:rsidRPr="005F425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A9208" w14:textId="77777777" w:rsidR="007B05CB" w:rsidRDefault="007B05CB">
      <w:r>
        <w:separator/>
      </w:r>
    </w:p>
  </w:endnote>
  <w:endnote w:type="continuationSeparator" w:id="0">
    <w:p w14:paraId="55093E43" w14:textId="77777777" w:rsidR="007B05CB" w:rsidRDefault="007B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5EE6" w14:textId="77777777" w:rsidR="001C1FEF" w:rsidRDefault="001C1FEF">
    <w:pPr>
      <w:pStyle w:val="Footer"/>
      <w:jc w:val="right"/>
    </w:pPr>
  </w:p>
  <w:p w14:paraId="3112A28E" w14:textId="77777777" w:rsidR="001C1FEF" w:rsidRDefault="00F02B0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F2E4F3" w14:textId="77777777" w:rsidR="001C1FEF" w:rsidRDefault="00F02B07">
    <w:pPr>
      <w:pStyle w:val="Footer"/>
      <w:jc w:val="right"/>
      <w:rPr>
        <w:b/>
        <w:sz w:val="20"/>
      </w:rPr>
    </w:pPr>
    <w:r>
      <w:rPr>
        <w:b/>
        <w:sz w:val="20"/>
      </w:rPr>
      <w:t>V240326</w:t>
    </w:r>
  </w:p>
  <w:p w14:paraId="2B45FD12" w14:textId="77777777" w:rsidR="001C1FEF" w:rsidRDefault="001C1FEF">
    <w:pPr>
      <w:pStyle w:val="Footer"/>
      <w:jc w:val="right"/>
    </w:pPr>
  </w:p>
  <w:p w14:paraId="370A5742" w14:textId="77777777" w:rsidR="001C1FEF" w:rsidRDefault="001C1F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49DB9" w14:textId="77777777" w:rsidR="007B05CB" w:rsidRDefault="007B05CB">
      <w:r>
        <w:separator/>
      </w:r>
    </w:p>
  </w:footnote>
  <w:footnote w:type="continuationSeparator" w:id="0">
    <w:p w14:paraId="6CAF44EA" w14:textId="77777777" w:rsidR="007B05CB" w:rsidRDefault="007B0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A696" w14:textId="77777777" w:rsidR="001C1FEF" w:rsidRDefault="001C1FEF">
    <w:pPr>
      <w:spacing w:before="100" w:beforeAutospacing="1" w:after="100" w:afterAutospacing="1"/>
      <w:jc w:val="center"/>
      <w:rPr>
        <w:b/>
        <w:bCs/>
        <w:color w:val="003399"/>
        <w:szCs w:val="20"/>
        <w:u w:val="single"/>
        <w:lang w:val="en-GB"/>
      </w:rPr>
    </w:pPr>
  </w:p>
  <w:p w14:paraId="2A5DBD75" w14:textId="77777777" w:rsidR="001C1FEF" w:rsidRDefault="00F02B0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474D"/>
    <w:multiLevelType w:val="multilevel"/>
    <w:tmpl w:val="CC44074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B0B71"/>
    <w:multiLevelType w:val="multilevel"/>
    <w:tmpl w:val="4C0A81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F54460"/>
    <w:multiLevelType w:val="multilevel"/>
    <w:tmpl w:val="C1E62E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D114A4"/>
    <w:multiLevelType w:val="multilevel"/>
    <w:tmpl w:val="129E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371982"/>
    <w:multiLevelType w:val="multilevel"/>
    <w:tmpl w:val="86E68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7D1E61"/>
    <w:multiLevelType w:val="multilevel"/>
    <w:tmpl w:val="52949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AA5BBB"/>
    <w:multiLevelType w:val="multilevel"/>
    <w:tmpl w:val="00ECCD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E97DFA"/>
    <w:multiLevelType w:val="multilevel"/>
    <w:tmpl w:val="77C8BD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3C5897"/>
    <w:multiLevelType w:val="multilevel"/>
    <w:tmpl w:val="DBC0F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1C1D20"/>
    <w:multiLevelType w:val="multilevel"/>
    <w:tmpl w:val="36E44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630B6A"/>
    <w:multiLevelType w:val="multilevel"/>
    <w:tmpl w:val="CC44074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BB205D7"/>
    <w:multiLevelType w:val="multilevel"/>
    <w:tmpl w:val="6E7C02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491676">
    <w:abstractNumId w:val="6"/>
  </w:num>
  <w:num w:numId="2" w16cid:durableId="886915501">
    <w:abstractNumId w:val="15"/>
  </w:num>
  <w:num w:numId="3" w16cid:durableId="1079255834">
    <w:abstractNumId w:val="14"/>
  </w:num>
  <w:num w:numId="4" w16cid:durableId="2112816159">
    <w:abstractNumId w:val="16"/>
  </w:num>
  <w:num w:numId="5" w16cid:durableId="1775199664">
    <w:abstractNumId w:val="13"/>
  </w:num>
  <w:num w:numId="6" w16cid:durableId="1755737171">
    <w:abstractNumId w:val="1"/>
  </w:num>
  <w:num w:numId="7" w16cid:durableId="1433624491">
    <w:abstractNumId w:val="5"/>
  </w:num>
  <w:num w:numId="8" w16cid:durableId="1202667970">
    <w:abstractNumId w:val="23"/>
  </w:num>
  <w:num w:numId="9" w16cid:durableId="1941790281">
    <w:abstractNumId w:val="21"/>
  </w:num>
  <w:num w:numId="10" w16cid:durableId="865290559">
    <w:abstractNumId w:val="3"/>
  </w:num>
  <w:num w:numId="11" w16cid:durableId="795417608">
    <w:abstractNumId w:val="2"/>
  </w:num>
  <w:num w:numId="12" w16cid:durableId="2025663003">
    <w:abstractNumId w:val="8"/>
  </w:num>
  <w:num w:numId="13" w16cid:durableId="651175603">
    <w:abstractNumId w:val="10"/>
  </w:num>
  <w:num w:numId="14" w16cid:durableId="237831072">
    <w:abstractNumId w:val="18"/>
  </w:num>
  <w:num w:numId="15" w16cid:durableId="1116675861">
    <w:abstractNumId w:val="11"/>
  </w:num>
  <w:num w:numId="16" w16cid:durableId="1633294009">
    <w:abstractNumId w:val="4"/>
  </w:num>
  <w:num w:numId="17" w16cid:durableId="1738170215">
    <w:abstractNumId w:val="19"/>
  </w:num>
  <w:num w:numId="18" w16cid:durableId="1871988705">
    <w:abstractNumId w:val="7"/>
  </w:num>
  <w:num w:numId="19" w16cid:durableId="818303670">
    <w:abstractNumId w:val="22"/>
  </w:num>
  <w:num w:numId="20" w16cid:durableId="1642611420">
    <w:abstractNumId w:val="9"/>
  </w:num>
  <w:num w:numId="21" w16cid:durableId="1242720032">
    <w:abstractNumId w:val="0"/>
  </w:num>
  <w:num w:numId="22" w16cid:durableId="1227641577">
    <w:abstractNumId w:val="20"/>
  </w:num>
  <w:num w:numId="23" w16cid:durableId="2070810338">
    <w:abstractNumId w:val="17"/>
  </w:num>
  <w:num w:numId="24" w16cid:durableId="15136391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MA"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FEF"/>
    <w:rsid w:val="001A22EF"/>
    <w:rsid w:val="001A4A30"/>
    <w:rsid w:val="001C1FEF"/>
    <w:rsid w:val="00280B7C"/>
    <w:rsid w:val="002814DD"/>
    <w:rsid w:val="002A5701"/>
    <w:rsid w:val="002D43ED"/>
    <w:rsid w:val="003930BB"/>
    <w:rsid w:val="003C7361"/>
    <w:rsid w:val="003D0993"/>
    <w:rsid w:val="003E6E14"/>
    <w:rsid w:val="00447580"/>
    <w:rsid w:val="0047720D"/>
    <w:rsid w:val="005147ED"/>
    <w:rsid w:val="00571DDC"/>
    <w:rsid w:val="005807E5"/>
    <w:rsid w:val="005F425A"/>
    <w:rsid w:val="0063077F"/>
    <w:rsid w:val="00682668"/>
    <w:rsid w:val="00692E02"/>
    <w:rsid w:val="007B05CB"/>
    <w:rsid w:val="007E6769"/>
    <w:rsid w:val="00810A9B"/>
    <w:rsid w:val="008749D2"/>
    <w:rsid w:val="008C6043"/>
    <w:rsid w:val="009022B7"/>
    <w:rsid w:val="00976E4E"/>
    <w:rsid w:val="00982BB2"/>
    <w:rsid w:val="009B45BC"/>
    <w:rsid w:val="009C36CA"/>
    <w:rsid w:val="00A94933"/>
    <w:rsid w:val="00AA15DC"/>
    <w:rsid w:val="00B26C61"/>
    <w:rsid w:val="00C324FF"/>
    <w:rsid w:val="00C45868"/>
    <w:rsid w:val="00CB416B"/>
    <w:rsid w:val="00D0041B"/>
    <w:rsid w:val="00D877EC"/>
    <w:rsid w:val="00DD22B6"/>
    <w:rsid w:val="00DE780F"/>
    <w:rsid w:val="00EC20A8"/>
    <w:rsid w:val="00ED0545"/>
    <w:rsid w:val="00F02B07"/>
    <w:rsid w:val="00FD09A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5F78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9D2"/>
    <w:rPr>
      <w:rFonts w:ascii="Times New Roman" w:eastAsia="Times New Roman" w:hAnsi="Times New Roman"/>
      <w:sz w:val="24"/>
      <w:szCs w:val="24"/>
      <w:lang w:val="fr-MA" w:eastAsia="fr-FR"/>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lang w:val="en-US" w:eastAsia="en-U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val="en-US"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val="en-US"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rPr>
      <w:lang w:val="en-US" w:eastAsia="en-US"/>
    </w:r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097671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1951</Words>
  <Characters>11123</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13048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22</cp:revision>
  <dcterms:created xsi:type="dcterms:W3CDTF">2026-07-26T23:21:00Z</dcterms:created>
  <dcterms:modified xsi:type="dcterms:W3CDTF">2026-07-28T08:35:00Z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