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C2C" w:rsidRPr="009111D2" w14:paraId="611B59FF" w14:textId="77777777">
        <w:trPr>
          <w:trHeight w:val="20"/>
          <w:jc w:val="center"/>
        </w:trPr>
        <w:tc>
          <w:tcPr>
            <w:tcW w:w="1186" w:type="pct"/>
          </w:tcPr>
          <w:p w14:paraId="3CFAF373" w14:textId="77777777" w:rsidR="00915C2C" w:rsidRPr="009111D2" w:rsidRDefault="00EC1DF4">
            <w:pPr>
              <w:pStyle w:val="BodyText"/>
              <w:ind w:left="90"/>
              <w:jc w:val="left"/>
              <w:rPr>
                <w:rFonts w:ascii="Arial" w:hAnsi="Arial" w:cs="Arial"/>
                <w:bCs/>
                <w:sz w:val="20"/>
                <w:szCs w:val="20"/>
                <w:lang w:val="en-GB"/>
              </w:rPr>
            </w:pPr>
            <w:r w:rsidRPr="009111D2">
              <w:rPr>
                <w:rFonts w:ascii="Arial" w:hAnsi="Arial" w:cs="Arial"/>
                <w:bCs/>
                <w:sz w:val="20"/>
                <w:szCs w:val="20"/>
                <w:lang w:val="en-GB"/>
              </w:rPr>
              <w:t>Journal Name:</w:t>
            </w:r>
          </w:p>
        </w:tc>
        <w:tc>
          <w:tcPr>
            <w:tcW w:w="3814" w:type="pct"/>
          </w:tcPr>
          <w:p w14:paraId="025A6683" w14:textId="77777777" w:rsidR="00915C2C" w:rsidRPr="009111D2" w:rsidRDefault="00915C2C">
            <w:pPr>
              <w:rPr>
                <w:rFonts w:ascii="Arial" w:hAnsi="Arial" w:cs="Arial"/>
                <w:b/>
                <w:bCs/>
                <w:color w:val="0000FF"/>
                <w:sz w:val="20"/>
                <w:szCs w:val="20"/>
                <w:lang w:val="en-GB"/>
              </w:rPr>
            </w:pPr>
            <w:hyperlink r:id="rId7" w:history="1">
              <w:r w:rsidRPr="009111D2">
                <w:rPr>
                  <w:rFonts w:ascii="Arial" w:hAnsi="Arial" w:cs="Arial"/>
                  <w:color w:val="0000FF"/>
                  <w:sz w:val="20"/>
                  <w:szCs w:val="20"/>
                  <w:u w:val="single"/>
                </w:rPr>
                <w:t>Asian Journal of Mathematics and Computer Research</w:t>
              </w:r>
            </w:hyperlink>
          </w:p>
        </w:tc>
      </w:tr>
      <w:tr w:rsidR="00915C2C" w:rsidRPr="009111D2" w14:paraId="087F02C6" w14:textId="77777777">
        <w:trPr>
          <w:trHeight w:val="20"/>
          <w:jc w:val="center"/>
        </w:trPr>
        <w:tc>
          <w:tcPr>
            <w:tcW w:w="1186" w:type="pct"/>
          </w:tcPr>
          <w:p w14:paraId="7158847F" w14:textId="77777777" w:rsidR="00915C2C" w:rsidRPr="009111D2" w:rsidRDefault="00EC1DF4">
            <w:pPr>
              <w:pStyle w:val="BodyText"/>
              <w:ind w:left="90"/>
              <w:jc w:val="left"/>
              <w:rPr>
                <w:rFonts w:ascii="Arial" w:hAnsi="Arial" w:cs="Arial"/>
                <w:bCs/>
                <w:sz w:val="20"/>
                <w:szCs w:val="20"/>
                <w:lang w:val="en-GB"/>
              </w:rPr>
            </w:pPr>
            <w:r w:rsidRPr="009111D2">
              <w:rPr>
                <w:rFonts w:ascii="Arial" w:hAnsi="Arial" w:cs="Arial"/>
                <w:bCs/>
                <w:sz w:val="20"/>
                <w:szCs w:val="20"/>
                <w:lang w:val="en-GB"/>
              </w:rPr>
              <w:t>Manuscript Number:</w:t>
            </w:r>
          </w:p>
        </w:tc>
        <w:tc>
          <w:tcPr>
            <w:tcW w:w="3814" w:type="pct"/>
          </w:tcPr>
          <w:p w14:paraId="6BDFEC74" w14:textId="78215D80" w:rsidR="00915C2C" w:rsidRPr="009111D2" w:rsidRDefault="00B229BA">
            <w:pPr>
              <w:pStyle w:val="NormalWeb"/>
              <w:spacing w:before="0" w:beforeAutospacing="0" w:after="0" w:afterAutospacing="0"/>
              <w:rPr>
                <w:rFonts w:ascii="Arial" w:hAnsi="Arial" w:cs="Arial"/>
                <w:b/>
                <w:bCs/>
                <w:sz w:val="20"/>
                <w:szCs w:val="20"/>
                <w:lang w:val="en-GB"/>
              </w:rPr>
            </w:pPr>
            <w:r w:rsidRPr="009111D2">
              <w:rPr>
                <w:rFonts w:ascii="Arial" w:hAnsi="Arial" w:cs="Arial"/>
                <w:b/>
                <w:bCs/>
                <w:sz w:val="20"/>
                <w:szCs w:val="20"/>
                <w:lang w:val="en-GB"/>
              </w:rPr>
              <w:t>Ms_AJOMCOR_15286</w:t>
            </w:r>
          </w:p>
        </w:tc>
      </w:tr>
      <w:tr w:rsidR="00915C2C" w:rsidRPr="009111D2" w14:paraId="2378B298" w14:textId="77777777">
        <w:trPr>
          <w:trHeight w:val="20"/>
          <w:jc w:val="center"/>
        </w:trPr>
        <w:tc>
          <w:tcPr>
            <w:tcW w:w="1186" w:type="pct"/>
          </w:tcPr>
          <w:p w14:paraId="0B9A1750" w14:textId="77777777" w:rsidR="00915C2C" w:rsidRPr="009111D2" w:rsidRDefault="00EC1DF4">
            <w:pPr>
              <w:pStyle w:val="BodyText"/>
              <w:ind w:left="90"/>
              <w:jc w:val="left"/>
              <w:rPr>
                <w:rFonts w:ascii="Arial" w:hAnsi="Arial" w:cs="Arial"/>
                <w:bCs/>
                <w:sz w:val="20"/>
                <w:szCs w:val="20"/>
                <w:lang w:val="en-GB"/>
              </w:rPr>
            </w:pPr>
            <w:r w:rsidRPr="009111D2">
              <w:rPr>
                <w:rFonts w:ascii="Arial" w:hAnsi="Arial" w:cs="Arial"/>
                <w:bCs/>
                <w:sz w:val="20"/>
                <w:szCs w:val="20"/>
                <w:lang w:val="en-GB"/>
              </w:rPr>
              <w:t xml:space="preserve">Title of the Manuscript: </w:t>
            </w:r>
          </w:p>
        </w:tc>
        <w:tc>
          <w:tcPr>
            <w:tcW w:w="3814" w:type="pct"/>
          </w:tcPr>
          <w:p w14:paraId="317D0013" w14:textId="4FF50262" w:rsidR="00915C2C" w:rsidRPr="009111D2" w:rsidRDefault="00B229BA">
            <w:pPr>
              <w:pStyle w:val="NormalWeb"/>
              <w:spacing w:before="0" w:beforeAutospacing="0" w:after="0" w:afterAutospacing="0"/>
              <w:rPr>
                <w:rFonts w:ascii="Arial" w:hAnsi="Arial" w:cs="Arial"/>
                <w:b/>
                <w:sz w:val="20"/>
                <w:szCs w:val="20"/>
                <w:lang w:val="en-GB"/>
              </w:rPr>
            </w:pPr>
            <w:r w:rsidRPr="009111D2">
              <w:rPr>
                <w:rFonts w:ascii="Arial" w:hAnsi="Arial" w:cs="Arial"/>
                <w:b/>
                <w:sz w:val="20"/>
                <w:szCs w:val="20"/>
                <w:lang w:val="en-GB"/>
              </w:rPr>
              <w:t>On Contra-continuous Functions in Ideal Topological Space</w:t>
            </w:r>
          </w:p>
        </w:tc>
      </w:tr>
      <w:tr w:rsidR="00915C2C" w:rsidRPr="009111D2" w14:paraId="1F46FF15" w14:textId="77777777">
        <w:trPr>
          <w:trHeight w:val="20"/>
          <w:jc w:val="center"/>
        </w:trPr>
        <w:tc>
          <w:tcPr>
            <w:tcW w:w="1186" w:type="pct"/>
          </w:tcPr>
          <w:p w14:paraId="686834F4" w14:textId="77777777" w:rsidR="00915C2C" w:rsidRPr="009111D2" w:rsidRDefault="00EC1DF4">
            <w:pPr>
              <w:pStyle w:val="BodyText"/>
              <w:ind w:left="90"/>
              <w:jc w:val="left"/>
              <w:rPr>
                <w:rFonts w:ascii="Arial" w:hAnsi="Arial" w:cs="Arial"/>
                <w:bCs/>
                <w:sz w:val="20"/>
                <w:szCs w:val="20"/>
                <w:lang w:val="en-GB"/>
              </w:rPr>
            </w:pPr>
            <w:r w:rsidRPr="009111D2">
              <w:rPr>
                <w:rFonts w:ascii="Arial" w:hAnsi="Arial" w:cs="Arial"/>
                <w:bCs/>
                <w:sz w:val="20"/>
                <w:szCs w:val="20"/>
                <w:lang w:val="en-GB"/>
              </w:rPr>
              <w:t>Type of the Article</w:t>
            </w:r>
          </w:p>
        </w:tc>
        <w:tc>
          <w:tcPr>
            <w:tcW w:w="3814" w:type="pct"/>
          </w:tcPr>
          <w:p w14:paraId="00C45647" w14:textId="77777777" w:rsidR="00915C2C" w:rsidRPr="009111D2" w:rsidRDefault="00EC1DF4">
            <w:pPr>
              <w:pStyle w:val="NormalWeb"/>
              <w:spacing w:before="0" w:beforeAutospacing="0" w:after="0" w:afterAutospacing="0"/>
              <w:rPr>
                <w:rFonts w:ascii="Arial" w:hAnsi="Arial" w:cs="Arial"/>
                <w:b/>
                <w:sz w:val="20"/>
                <w:szCs w:val="20"/>
                <w:lang w:val="en-GB"/>
              </w:rPr>
            </w:pPr>
            <w:r w:rsidRPr="009111D2">
              <w:rPr>
                <w:rFonts w:ascii="Arial" w:hAnsi="Arial" w:cs="Arial"/>
                <w:b/>
                <w:sz w:val="20"/>
                <w:szCs w:val="20"/>
                <w:lang w:val="en-GB"/>
              </w:rPr>
              <w:t>Research Article</w:t>
            </w:r>
          </w:p>
          <w:p w14:paraId="072E88E9" w14:textId="77777777" w:rsidR="00915C2C" w:rsidRPr="009111D2" w:rsidRDefault="00915C2C">
            <w:pPr>
              <w:pStyle w:val="NormalWeb"/>
              <w:spacing w:before="0" w:beforeAutospacing="0" w:after="0" w:afterAutospacing="0"/>
              <w:rPr>
                <w:rFonts w:ascii="Arial" w:hAnsi="Arial" w:cs="Arial"/>
                <w:b/>
                <w:sz w:val="20"/>
                <w:szCs w:val="20"/>
                <w:lang w:val="en-GB"/>
              </w:rPr>
            </w:pPr>
          </w:p>
        </w:tc>
      </w:tr>
    </w:tbl>
    <w:p w14:paraId="01B47C99" w14:textId="77777777" w:rsidR="00915C2C" w:rsidRPr="009111D2" w:rsidRDefault="00915C2C">
      <w:pPr>
        <w:pStyle w:val="BodyText"/>
        <w:rPr>
          <w:rFonts w:ascii="Arial" w:hAnsi="Arial" w:cs="Arial"/>
          <w:i/>
          <w:sz w:val="20"/>
          <w:szCs w:val="20"/>
          <w:u w:val="single"/>
          <w:lang w:val="en-GB"/>
        </w:rPr>
      </w:pPr>
    </w:p>
    <w:p w14:paraId="7EA005E0" w14:textId="77777777" w:rsidR="00915C2C" w:rsidRPr="009111D2" w:rsidRDefault="00EC1DF4">
      <w:pPr>
        <w:jc w:val="both"/>
        <w:rPr>
          <w:rFonts w:ascii="Arial" w:eastAsia="MS Mincho" w:hAnsi="Arial" w:cs="Arial"/>
          <w:b/>
          <w:sz w:val="20"/>
          <w:szCs w:val="20"/>
          <w:u w:val="single"/>
          <w:lang w:val="en-GB"/>
        </w:rPr>
      </w:pPr>
      <w:r w:rsidRPr="009111D2">
        <w:rPr>
          <w:rFonts w:ascii="Arial" w:eastAsia="MS Mincho" w:hAnsi="Arial" w:cs="Arial"/>
          <w:b/>
          <w:sz w:val="20"/>
          <w:szCs w:val="20"/>
          <w:highlight w:val="yellow"/>
          <w:u w:val="single"/>
          <w:lang w:val="en-GB"/>
        </w:rPr>
        <w:t>PART 1 (Importance of the manuscript)</w:t>
      </w:r>
      <w:r w:rsidRPr="009111D2">
        <w:rPr>
          <w:rFonts w:ascii="Arial" w:eastAsia="MS Mincho" w:hAnsi="Arial" w:cs="Arial"/>
          <w:b/>
          <w:sz w:val="20"/>
          <w:szCs w:val="20"/>
          <w:u w:val="single"/>
          <w:lang w:val="en-GB"/>
        </w:rPr>
        <w:t xml:space="preserve"> </w:t>
      </w:r>
    </w:p>
    <w:p w14:paraId="5C0E6C51" w14:textId="77777777" w:rsidR="00915C2C" w:rsidRPr="009111D2" w:rsidRDefault="00915C2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C2C" w:rsidRPr="009111D2" w14:paraId="0638B93B" w14:textId="77777777">
        <w:trPr>
          <w:trHeight w:val="20"/>
          <w:jc w:val="center"/>
        </w:trPr>
        <w:tc>
          <w:tcPr>
            <w:tcW w:w="1666" w:type="pct"/>
            <w:noWrap/>
          </w:tcPr>
          <w:p w14:paraId="305E48B4" w14:textId="77777777" w:rsidR="00915C2C" w:rsidRPr="009111D2"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9111D2" w:rsidRDefault="00EC1DF4">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Comments of the Reviewers</w:t>
            </w:r>
          </w:p>
        </w:tc>
        <w:tc>
          <w:tcPr>
            <w:tcW w:w="1667" w:type="pct"/>
          </w:tcPr>
          <w:p w14:paraId="2A7BECBE" w14:textId="77777777" w:rsidR="00915C2C" w:rsidRPr="009111D2" w:rsidRDefault="00EC1DF4">
            <w:pPr>
              <w:spacing w:after="160" w:line="256" w:lineRule="auto"/>
              <w:rPr>
                <w:rFonts w:ascii="Arial" w:eastAsia="Calibri" w:hAnsi="Arial" w:cs="Arial"/>
                <w:kern w:val="2"/>
                <w:sz w:val="20"/>
                <w:szCs w:val="20"/>
                <w:lang w:val="en-GB"/>
              </w:rPr>
            </w:pPr>
            <w:r w:rsidRPr="009111D2">
              <w:rPr>
                <w:rFonts w:ascii="Arial" w:eastAsia="Calibri" w:hAnsi="Arial" w:cs="Arial"/>
                <w:b/>
                <w:kern w:val="2"/>
                <w:sz w:val="20"/>
                <w:szCs w:val="20"/>
                <w:lang w:val="en-GB"/>
              </w:rPr>
              <w:t>Author’s Feedback</w:t>
            </w:r>
            <w:r w:rsidRPr="009111D2">
              <w:rPr>
                <w:rFonts w:ascii="Arial" w:eastAsia="Calibri" w:hAnsi="Arial" w:cs="Arial"/>
                <w:kern w:val="2"/>
                <w:sz w:val="20"/>
                <w:szCs w:val="20"/>
                <w:lang w:val="en-GB"/>
              </w:rPr>
              <w:t xml:space="preserve"> </w:t>
            </w:r>
          </w:p>
          <w:p w14:paraId="6F3603B2" w14:textId="77777777" w:rsidR="00915C2C" w:rsidRPr="009111D2" w:rsidRDefault="00915C2C">
            <w:pPr>
              <w:keepNext/>
              <w:outlineLvl w:val="1"/>
              <w:rPr>
                <w:rFonts w:ascii="Arial" w:eastAsia="MS Mincho" w:hAnsi="Arial" w:cs="Arial"/>
                <w:bCs/>
                <w:sz w:val="20"/>
                <w:szCs w:val="20"/>
                <w:lang w:val="en-GB"/>
              </w:rPr>
            </w:pPr>
          </w:p>
        </w:tc>
      </w:tr>
      <w:tr w:rsidR="00915C2C" w:rsidRPr="009111D2" w14:paraId="2C8EEC0E" w14:textId="77777777">
        <w:trPr>
          <w:trHeight w:val="20"/>
          <w:jc w:val="center"/>
        </w:trPr>
        <w:tc>
          <w:tcPr>
            <w:tcW w:w="1666" w:type="pct"/>
            <w:noWrap/>
            <w:hideMark/>
          </w:tcPr>
          <w:p w14:paraId="4926BFC2" w14:textId="77777777" w:rsidR="00915C2C" w:rsidRPr="009111D2" w:rsidRDefault="00EC1DF4">
            <w:pPr>
              <w:rPr>
                <w:rFonts w:ascii="Arial" w:hAnsi="Arial" w:cs="Arial"/>
                <w:bCs/>
                <w:sz w:val="20"/>
                <w:szCs w:val="20"/>
                <w:lang w:val="en-GB"/>
              </w:rPr>
            </w:pPr>
            <w:r w:rsidRPr="009111D2">
              <w:rPr>
                <w:rFonts w:ascii="Arial" w:hAnsi="Arial" w:cs="Arial"/>
                <w:b/>
                <w:bCs/>
                <w:sz w:val="20"/>
                <w:szCs w:val="20"/>
                <w:lang w:val="en-GB"/>
              </w:rPr>
              <w:t>Please write a few sentences regarding the importance of this manuscript for the scientific community.</w:t>
            </w:r>
            <w:r w:rsidRPr="009111D2">
              <w:rPr>
                <w:rFonts w:ascii="Arial" w:hAnsi="Arial" w:cs="Arial"/>
                <w:bCs/>
                <w:sz w:val="20"/>
                <w:szCs w:val="20"/>
                <w:lang w:val="en-GB"/>
              </w:rPr>
              <w:t xml:space="preserve"> A minimum of 3-4 sentences may </w:t>
            </w:r>
          </w:p>
          <w:p w14:paraId="6E975F93" w14:textId="77777777" w:rsidR="00915C2C" w:rsidRPr="009111D2" w:rsidRDefault="00EC1DF4">
            <w:pPr>
              <w:rPr>
                <w:rFonts w:ascii="Arial" w:eastAsia="MS Mincho" w:hAnsi="Arial" w:cs="Arial"/>
                <w:bCs/>
                <w:sz w:val="20"/>
                <w:szCs w:val="20"/>
                <w:lang w:val="en-GB"/>
              </w:rPr>
            </w:pPr>
            <w:r w:rsidRPr="009111D2">
              <w:rPr>
                <w:rFonts w:ascii="Arial" w:hAnsi="Arial" w:cs="Arial"/>
                <w:bCs/>
                <w:sz w:val="20"/>
                <w:szCs w:val="20"/>
                <w:lang w:val="en-GB"/>
              </w:rPr>
              <w:t>be required for this part.</w:t>
            </w:r>
          </w:p>
        </w:tc>
        <w:tc>
          <w:tcPr>
            <w:tcW w:w="1667" w:type="pct"/>
          </w:tcPr>
          <w:p w14:paraId="161051EC" w14:textId="77777777" w:rsidR="00402408" w:rsidRPr="009111D2" w:rsidRDefault="00402408" w:rsidP="00402408">
            <w:pPr>
              <w:jc w:val="both"/>
              <w:rPr>
                <w:rFonts w:ascii="Arial" w:hAnsi="Arial" w:cs="Arial"/>
                <w:sz w:val="20"/>
                <w:szCs w:val="20"/>
              </w:rPr>
            </w:pPr>
            <w:r w:rsidRPr="009111D2">
              <w:rPr>
                <w:rFonts w:ascii="Arial" w:hAnsi="Arial" w:cs="Arial"/>
                <w:sz w:val="20"/>
                <w:szCs w:val="20"/>
              </w:rPr>
              <w:t>By expanding the notion of generalized continuity within ideal topological spaces, the manuscript significantly advances the study of general topology. Researchers now have new frameworks to examine links between existing classes of continuous mappings thanks to the development of contra (R-I)-continuous and virtually contra (R-I)-continuous functions. The paper's characterizations and features could be used as a starting point for further research on ideal topologies and related mathematical structures. Furthermore, the study of contra (R-I)-closed and severely contra (R-I)-closed graphs contributes to the existing literature and creates avenues for further theoretical advancements and applications in sophisticated topological research.</w:t>
            </w:r>
          </w:p>
          <w:p w14:paraId="403A6C09" w14:textId="77777777" w:rsidR="00915C2C" w:rsidRPr="009111D2" w:rsidRDefault="00915C2C">
            <w:pPr>
              <w:contextualSpacing/>
              <w:rPr>
                <w:rFonts w:ascii="Arial" w:hAnsi="Arial" w:cs="Arial"/>
                <w:b/>
                <w:bCs/>
                <w:sz w:val="20"/>
                <w:szCs w:val="20"/>
                <w:lang w:val="en-GB"/>
              </w:rPr>
            </w:pPr>
          </w:p>
        </w:tc>
        <w:tc>
          <w:tcPr>
            <w:tcW w:w="1667" w:type="pct"/>
          </w:tcPr>
          <w:p w14:paraId="1C4F62D3" w14:textId="4A4965C3" w:rsidR="00915C2C" w:rsidRPr="009111D2" w:rsidRDefault="00B01B58">
            <w:pPr>
              <w:keepNext/>
              <w:outlineLvl w:val="1"/>
              <w:rPr>
                <w:rFonts w:ascii="Arial" w:eastAsia="MS Mincho" w:hAnsi="Arial" w:cs="Arial"/>
                <w:bCs/>
                <w:sz w:val="20"/>
                <w:szCs w:val="20"/>
                <w:lang w:val="en-GB"/>
              </w:rPr>
            </w:pPr>
            <w:r w:rsidRPr="009111D2">
              <w:rPr>
                <w:rFonts w:ascii="Arial" w:eastAsia="MS Mincho" w:hAnsi="Arial" w:cs="Arial"/>
                <w:bCs/>
                <w:sz w:val="20"/>
                <w:szCs w:val="20"/>
              </w:rPr>
              <w:t>Thank you for the positive evaluation of the manuscript and for recognizing its contribution to the study of generalized continuity in ideal topological spaces.</w:t>
            </w:r>
          </w:p>
        </w:tc>
      </w:tr>
    </w:tbl>
    <w:p w14:paraId="39B8E5E5" w14:textId="77777777" w:rsidR="00915C2C" w:rsidRPr="009111D2" w:rsidRDefault="00915C2C">
      <w:pPr>
        <w:rPr>
          <w:rFonts w:ascii="Arial" w:hAnsi="Arial" w:cs="Arial"/>
          <w:sz w:val="20"/>
          <w:szCs w:val="20"/>
          <w:lang w:val="en-GB"/>
        </w:rPr>
      </w:pPr>
    </w:p>
    <w:p w14:paraId="0558500C" w14:textId="77777777" w:rsidR="00915C2C" w:rsidRPr="009111D2" w:rsidRDefault="00EC1DF4">
      <w:pPr>
        <w:keepNext/>
        <w:outlineLvl w:val="1"/>
        <w:rPr>
          <w:rFonts w:ascii="Arial" w:eastAsia="MS Mincho" w:hAnsi="Arial" w:cs="Arial"/>
          <w:b/>
          <w:bCs/>
          <w:sz w:val="20"/>
          <w:szCs w:val="20"/>
          <w:highlight w:val="yellow"/>
          <w:u w:val="single"/>
          <w:lang w:val="en-GB"/>
        </w:rPr>
      </w:pPr>
      <w:r w:rsidRPr="009111D2">
        <w:rPr>
          <w:rFonts w:ascii="Arial" w:eastAsia="MS Mincho" w:hAnsi="Arial" w:cs="Arial"/>
          <w:b/>
          <w:bCs/>
          <w:sz w:val="20"/>
          <w:szCs w:val="20"/>
          <w:highlight w:val="yellow"/>
          <w:u w:val="single"/>
          <w:lang w:val="en-GB"/>
        </w:rPr>
        <w:t>PART 2.1 (Objective Evaluation)</w:t>
      </w:r>
    </w:p>
    <w:p w14:paraId="28039C46" w14:textId="77777777" w:rsidR="00915C2C" w:rsidRPr="009111D2"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9111D2" w14:paraId="7C277DA9" w14:textId="77777777">
        <w:trPr>
          <w:trHeight w:val="20"/>
          <w:jc w:val="center"/>
        </w:trPr>
        <w:tc>
          <w:tcPr>
            <w:tcW w:w="1666" w:type="pct"/>
            <w:noWrap/>
          </w:tcPr>
          <w:p w14:paraId="2D8F00F3" w14:textId="77777777" w:rsidR="00915C2C" w:rsidRPr="009111D2"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9111D2" w:rsidRDefault="00EC1DF4">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Rating of the Reviewers</w:t>
            </w:r>
          </w:p>
        </w:tc>
        <w:tc>
          <w:tcPr>
            <w:tcW w:w="1667" w:type="pct"/>
            <w:hideMark/>
          </w:tcPr>
          <w:p w14:paraId="1F7C3C71" w14:textId="0F5B6124" w:rsidR="00915C2C" w:rsidRPr="009111D2" w:rsidRDefault="00EC1DF4">
            <w:pPr>
              <w:spacing w:after="160" w:line="256" w:lineRule="auto"/>
              <w:rPr>
                <w:rFonts w:ascii="Arial" w:hAnsi="Arial" w:cs="Arial"/>
                <w:b/>
                <w:sz w:val="20"/>
                <w:szCs w:val="20"/>
                <w:lang w:val="en-GB"/>
              </w:rPr>
            </w:pPr>
            <w:r w:rsidRPr="009111D2">
              <w:rPr>
                <w:rFonts w:ascii="Arial" w:eastAsia="Calibri" w:hAnsi="Arial" w:cs="Arial"/>
                <w:b/>
                <w:kern w:val="2"/>
                <w:sz w:val="20"/>
                <w:szCs w:val="20"/>
                <w:lang w:val="en-GB"/>
              </w:rPr>
              <w:t>Author’s Feedback</w:t>
            </w:r>
            <w:r w:rsidRPr="009111D2">
              <w:rPr>
                <w:rFonts w:ascii="Arial" w:eastAsia="Calibri" w:hAnsi="Arial" w:cs="Arial"/>
                <w:kern w:val="2"/>
                <w:sz w:val="20"/>
                <w:szCs w:val="20"/>
                <w:lang w:val="en-GB"/>
              </w:rPr>
              <w:t xml:space="preserve"> </w:t>
            </w:r>
            <w:r w:rsidR="009D0A1E" w:rsidRPr="009111D2">
              <w:rPr>
                <w:rFonts w:ascii="Arial" w:hAnsi="Arial" w:cs="Arial"/>
                <w:b/>
                <w:kern w:val="2"/>
                <w:sz w:val="20"/>
                <w:szCs w:val="20"/>
                <w:highlight w:val="yellow"/>
                <w:lang w:val="en-GB"/>
              </w:rPr>
              <w:t>(</w:t>
            </w:r>
            <w:r w:rsidR="009D0A1E" w:rsidRPr="009111D2">
              <w:rPr>
                <w:rFonts w:ascii="Arial" w:hAnsi="Arial" w:cs="Arial"/>
                <w:bCs/>
                <w:kern w:val="2"/>
                <w:sz w:val="20"/>
                <w:szCs w:val="20"/>
                <w:highlight w:val="yellow"/>
                <w:lang w:val="en-GB"/>
              </w:rPr>
              <w:t>Revision of the Manuscript and Feedback of Authors are mandatory for Rating of 2 and 1)</w:t>
            </w:r>
          </w:p>
        </w:tc>
      </w:tr>
      <w:tr w:rsidR="00915C2C" w:rsidRPr="009111D2" w14:paraId="73FD22A0" w14:textId="77777777">
        <w:trPr>
          <w:trHeight w:val="20"/>
          <w:jc w:val="center"/>
        </w:trPr>
        <w:tc>
          <w:tcPr>
            <w:tcW w:w="1666" w:type="pct"/>
            <w:noWrap/>
            <w:hideMark/>
          </w:tcPr>
          <w:p w14:paraId="120CA898" w14:textId="77777777" w:rsidR="00915C2C" w:rsidRPr="009111D2" w:rsidRDefault="00EC1DF4">
            <w:pPr>
              <w:rPr>
                <w:rFonts w:ascii="Arial" w:hAnsi="Arial" w:cs="Arial"/>
                <w:b/>
                <w:bCs/>
                <w:sz w:val="20"/>
                <w:szCs w:val="20"/>
                <w:lang w:val="en-GB"/>
              </w:rPr>
            </w:pPr>
            <w:r w:rsidRPr="009111D2">
              <w:rPr>
                <w:rFonts w:ascii="Arial" w:hAnsi="Arial" w:cs="Arial"/>
                <w:b/>
                <w:bCs/>
                <w:sz w:val="20"/>
                <w:szCs w:val="20"/>
                <w:lang w:val="en-GB"/>
              </w:rPr>
              <w:t xml:space="preserve">1. Is the title clear and appropriate for the study? </w:t>
            </w:r>
          </w:p>
          <w:p w14:paraId="0AAC8DCA" w14:textId="77777777" w:rsidR="00915C2C" w:rsidRPr="009111D2" w:rsidRDefault="00EC1DF4">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18C82533" w14:textId="77777777" w:rsidR="00915C2C" w:rsidRPr="009111D2" w:rsidRDefault="00EC1DF4">
            <w:pPr>
              <w:rPr>
                <w:rFonts w:ascii="Arial" w:hAnsi="Arial" w:cs="Arial"/>
                <w:sz w:val="20"/>
                <w:szCs w:val="20"/>
                <w:u w:val="single"/>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892EE" w14:textId="7629A274" w:rsidR="00402408" w:rsidRPr="009111D2" w:rsidRDefault="00402408" w:rsidP="00402408">
            <w:pPr>
              <w:jc w:val="both"/>
              <w:rPr>
                <w:rFonts w:ascii="Arial" w:hAnsi="Arial" w:cs="Arial"/>
                <w:sz w:val="20"/>
                <w:szCs w:val="20"/>
              </w:rPr>
            </w:pPr>
            <w:r w:rsidRPr="009111D2">
              <w:rPr>
                <w:rFonts w:ascii="Arial" w:hAnsi="Arial" w:cs="Arial"/>
                <w:b/>
                <w:bCs/>
                <w:sz w:val="20"/>
                <w:szCs w:val="20"/>
                <w:lang w:val="en-GB"/>
              </w:rPr>
              <w:t xml:space="preserve">(4)                                                                            </w:t>
            </w:r>
            <w:r w:rsidRPr="009111D2">
              <w:rPr>
                <w:rFonts w:ascii="Arial" w:hAnsi="Arial" w:cs="Arial"/>
                <w:sz w:val="20"/>
                <w:szCs w:val="20"/>
              </w:rPr>
              <w:t>Yes, the title is appropriate for the study's scope and is straightforward and succinct. By highlighting contra-continuous functions in the context of ideal topological spaces, it appropriately captures the main notion of the paper. The main mathematical ideas under investigation are succinctly explained in the title, which also fits in nicely with the paper's theoretical contributions. However, a little more focused title might also be taken into consideration if the authors want to emphasize the recently introduced ideas more clearly.</w:t>
            </w:r>
          </w:p>
          <w:p w14:paraId="5147CC73" w14:textId="0BA18E39" w:rsidR="00915C2C" w:rsidRPr="009111D2" w:rsidRDefault="00915C2C">
            <w:pPr>
              <w:ind w:left="360"/>
              <w:rPr>
                <w:rFonts w:ascii="Arial" w:hAnsi="Arial" w:cs="Arial"/>
                <w:b/>
                <w:bCs/>
                <w:sz w:val="20"/>
                <w:szCs w:val="20"/>
                <w:lang w:val="en-GB"/>
              </w:rPr>
            </w:pPr>
          </w:p>
        </w:tc>
        <w:tc>
          <w:tcPr>
            <w:tcW w:w="1667" w:type="pct"/>
          </w:tcPr>
          <w:p w14:paraId="4A7B3716" w14:textId="7C4E925A" w:rsidR="00915C2C" w:rsidRPr="009111D2" w:rsidRDefault="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0C14FF7F" w14:textId="77777777">
        <w:trPr>
          <w:trHeight w:val="20"/>
          <w:jc w:val="center"/>
        </w:trPr>
        <w:tc>
          <w:tcPr>
            <w:tcW w:w="1666" w:type="pct"/>
            <w:noWrap/>
            <w:hideMark/>
          </w:tcPr>
          <w:p w14:paraId="512659F2" w14:textId="77777777" w:rsidR="005132E9" w:rsidRPr="009111D2" w:rsidRDefault="005132E9" w:rsidP="005132E9">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lastRenderedPageBreak/>
              <w:t xml:space="preserve">2. Is the abstract of the article comprehensive? </w:t>
            </w:r>
          </w:p>
          <w:p w14:paraId="475582A3"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36818C5E"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78D35184" w:rsidR="005132E9" w:rsidRPr="009111D2" w:rsidRDefault="005132E9" w:rsidP="005132E9">
            <w:pPr>
              <w:ind w:left="360"/>
              <w:rPr>
                <w:rFonts w:ascii="Arial" w:hAnsi="Arial" w:cs="Arial"/>
                <w:b/>
                <w:bCs/>
                <w:sz w:val="20"/>
                <w:szCs w:val="20"/>
                <w:lang w:val="en-GB"/>
              </w:rPr>
            </w:pPr>
            <w:r w:rsidRPr="009111D2">
              <w:rPr>
                <w:rFonts w:ascii="Arial" w:hAnsi="Arial" w:cs="Arial"/>
                <w:b/>
                <w:bCs/>
                <w:sz w:val="20"/>
                <w:szCs w:val="20"/>
                <w:lang w:val="en-GB"/>
              </w:rPr>
              <w:t>Yes (4)</w:t>
            </w:r>
          </w:p>
        </w:tc>
        <w:tc>
          <w:tcPr>
            <w:tcW w:w="1667" w:type="pct"/>
          </w:tcPr>
          <w:p w14:paraId="58C4AC5B" w14:textId="4C73CAD4"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4ABA444C" w14:textId="77777777">
        <w:trPr>
          <w:trHeight w:val="20"/>
          <w:jc w:val="center"/>
        </w:trPr>
        <w:tc>
          <w:tcPr>
            <w:tcW w:w="1666" w:type="pct"/>
            <w:noWrap/>
            <w:hideMark/>
          </w:tcPr>
          <w:p w14:paraId="1C9A55D9" w14:textId="77777777" w:rsidR="005132E9" w:rsidRPr="009111D2" w:rsidRDefault="005132E9" w:rsidP="005132E9">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3. Are the keywords appropriate and useful?</w:t>
            </w:r>
          </w:p>
          <w:p w14:paraId="67DC2DD6"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04D759F1"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226BDC67" w:rsidR="005132E9" w:rsidRPr="009111D2" w:rsidRDefault="005132E9" w:rsidP="005132E9">
            <w:pPr>
              <w:ind w:left="360"/>
              <w:rPr>
                <w:rFonts w:ascii="Arial" w:hAnsi="Arial" w:cs="Arial"/>
                <w:b/>
                <w:bCs/>
                <w:sz w:val="20"/>
                <w:szCs w:val="20"/>
                <w:lang w:val="en-GB"/>
              </w:rPr>
            </w:pPr>
            <w:r w:rsidRPr="009111D2">
              <w:rPr>
                <w:rFonts w:ascii="Arial" w:hAnsi="Arial" w:cs="Arial"/>
                <w:b/>
                <w:bCs/>
                <w:sz w:val="20"/>
                <w:szCs w:val="20"/>
                <w:lang w:val="en-GB"/>
              </w:rPr>
              <w:t>Yes (5)</w:t>
            </w:r>
          </w:p>
        </w:tc>
        <w:tc>
          <w:tcPr>
            <w:tcW w:w="1667" w:type="pct"/>
          </w:tcPr>
          <w:p w14:paraId="690A49B3" w14:textId="1138FED6"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335CA093" w14:textId="77777777">
        <w:trPr>
          <w:trHeight w:val="20"/>
          <w:jc w:val="center"/>
        </w:trPr>
        <w:tc>
          <w:tcPr>
            <w:tcW w:w="1666" w:type="pct"/>
            <w:noWrap/>
            <w:hideMark/>
          </w:tcPr>
          <w:p w14:paraId="66DB0381" w14:textId="77777777" w:rsidR="005132E9" w:rsidRPr="009111D2" w:rsidRDefault="005132E9" w:rsidP="005132E9">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4. Is the background information of the paper sufficient and well organized?</w:t>
            </w:r>
          </w:p>
          <w:p w14:paraId="7B225B47"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7014B6D0"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1EF31E8E" w:rsidR="005132E9" w:rsidRPr="009111D2" w:rsidRDefault="005132E9" w:rsidP="005132E9">
            <w:pPr>
              <w:ind w:left="360"/>
              <w:rPr>
                <w:rFonts w:ascii="Arial" w:hAnsi="Arial" w:cs="Arial"/>
                <w:b/>
                <w:bCs/>
                <w:sz w:val="20"/>
                <w:szCs w:val="20"/>
                <w:lang w:val="en-GB"/>
              </w:rPr>
            </w:pPr>
            <w:r w:rsidRPr="009111D2">
              <w:rPr>
                <w:rFonts w:ascii="Arial" w:hAnsi="Arial" w:cs="Arial"/>
                <w:b/>
                <w:bCs/>
                <w:sz w:val="20"/>
                <w:szCs w:val="20"/>
                <w:lang w:val="en-GB"/>
              </w:rPr>
              <w:t>4</w:t>
            </w:r>
          </w:p>
        </w:tc>
        <w:tc>
          <w:tcPr>
            <w:tcW w:w="1667" w:type="pct"/>
          </w:tcPr>
          <w:p w14:paraId="1D893255" w14:textId="529506B9"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0A495808" w14:textId="77777777">
        <w:trPr>
          <w:trHeight w:val="20"/>
          <w:jc w:val="center"/>
        </w:trPr>
        <w:tc>
          <w:tcPr>
            <w:tcW w:w="1666" w:type="pct"/>
            <w:noWrap/>
            <w:hideMark/>
          </w:tcPr>
          <w:p w14:paraId="0388FC00" w14:textId="77777777" w:rsidR="005132E9" w:rsidRPr="009111D2" w:rsidRDefault="005132E9" w:rsidP="005132E9">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5. Are the research objectives/hypotheses clearly stated?</w:t>
            </w:r>
          </w:p>
          <w:p w14:paraId="39384240"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3E525835"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6FE7FDD5" w:rsidR="005132E9" w:rsidRPr="009111D2" w:rsidRDefault="005132E9" w:rsidP="005132E9">
            <w:pPr>
              <w:ind w:left="360"/>
              <w:rPr>
                <w:rFonts w:ascii="Arial" w:hAnsi="Arial" w:cs="Arial"/>
                <w:b/>
                <w:bCs/>
                <w:sz w:val="20"/>
                <w:szCs w:val="20"/>
                <w:lang w:val="en-GB"/>
              </w:rPr>
            </w:pPr>
            <w:r w:rsidRPr="009111D2">
              <w:rPr>
                <w:rFonts w:ascii="Arial" w:hAnsi="Arial" w:cs="Arial"/>
                <w:b/>
                <w:bCs/>
                <w:sz w:val="20"/>
                <w:szCs w:val="20"/>
                <w:lang w:val="en-GB"/>
              </w:rPr>
              <w:t>3</w:t>
            </w:r>
          </w:p>
        </w:tc>
        <w:tc>
          <w:tcPr>
            <w:tcW w:w="1667" w:type="pct"/>
          </w:tcPr>
          <w:p w14:paraId="6973607C" w14:textId="3A2FBCC7"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44E6BF42" w14:textId="77777777">
        <w:trPr>
          <w:trHeight w:val="20"/>
          <w:jc w:val="center"/>
        </w:trPr>
        <w:tc>
          <w:tcPr>
            <w:tcW w:w="1666" w:type="pct"/>
            <w:noWrap/>
            <w:hideMark/>
          </w:tcPr>
          <w:p w14:paraId="3AC2DC5C" w14:textId="77777777" w:rsidR="005132E9" w:rsidRPr="009111D2" w:rsidRDefault="005132E9" w:rsidP="005132E9">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6. Is the literature review relevant and up to date?</w:t>
            </w:r>
          </w:p>
          <w:p w14:paraId="608C8AC3"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0AB456C6"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3201C2D3" w:rsidR="005132E9" w:rsidRPr="009111D2" w:rsidRDefault="005132E9" w:rsidP="005132E9">
            <w:pPr>
              <w:ind w:left="360"/>
              <w:rPr>
                <w:rFonts w:ascii="Arial" w:hAnsi="Arial" w:cs="Arial"/>
                <w:b/>
                <w:bCs/>
                <w:sz w:val="20"/>
                <w:szCs w:val="20"/>
                <w:lang w:val="en-GB"/>
              </w:rPr>
            </w:pPr>
            <w:r w:rsidRPr="009111D2">
              <w:rPr>
                <w:rFonts w:ascii="Arial" w:hAnsi="Arial" w:cs="Arial"/>
                <w:b/>
                <w:bCs/>
                <w:sz w:val="20"/>
                <w:szCs w:val="20"/>
                <w:lang w:val="en-GB"/>
              </w:rPr>
              <w:t>4</w:t>
            </w:r>
          </w:p>
        </w:tc>
        <w:tc>
          <w:tcPr>
            <w:tcW w:w="1667" w:type="pct"/>
          </w:tcPr>
          <w:p w14:paraId="7B2E93BD" w14:textId="5469E267"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6F6C0CED" w14:textId="77777777">
        <w:trPr>
          <w:trHeight w:val="20"/>
          <w:jc w:val="center"/>
        </w:trPr>
        <w:tc>
          <w:tcPr>
            <w:tcW w:w="1666" w:type="pct"/>
            <w:noWrap/>
            <w:hideMark/>
          </w:tcPr>
          <w:p w14:paraId="63441BB8" w14:textId="77777777" w:rsidR="005132E9" w:rsidRPr="009111D2" w:rsidRDefault="005132E9" w:rsidP="005132E9">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7. Is the research methodology appropriate for the study?</w:t>
            </w:r>
          </w:p>
          <w:p w14:paraId="46E84C64"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58C77D68"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089BE89B" w:rsidR="005132E9" w:rsidRPr="009111D2" w:rsidRDefault="005132E9" w:rsidP="005132E9">
            <w:pPr>
              <w:ind w:left="360"/>
              <w:rPr>
                <w:rFonts w:ascii="Arial" w:hAnsi="Arial" w:cs="Arial"/>
                <w:b/>
                <w:bCs/>
                <w:sz w:val="20"/>
                <w:szCs w:val="20"/>
                <w:lang w:val="en-GB"/>
              </w:rPr>
            </w:pPr>
            <w:r w:rsidRPr="009111D2">
              <w:rPr>
                <w:rFonts w:ascii="Arial" w:hAnsi="Arial" w:cs="Arial"/>
                <w:b/>
                <w:bCs/>
                <w:sz w:val="20"/>
                <w:szCs w:val="20"/>
                <w:lang w:val="en-GB"/>
              </w:rPr>
              <w:t>3</w:t>
            </w:r>
          </w:p>
        </w:tc>
        <w:tc>
          <w:tcPr>
            <w:tcW w:w="1667" w:type="pct"/>
          </w:tcPr>
          <w:p w14:paraId="6C0DFB3C" w14:textId="7D1F6786"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5B494569" w14:textId="77777777">
        <w:trPr>
          <w:trHeight w:val="20"/>
          <w:jc w:val="center"/>
        </w:trPr>
        <w:tc>
          <w:tcPr>
            <w:tcW w:w="1666" w:type="pct"/>
            <w:noWrap/>
            <w:hideMark/>
          </w:tcPr>
          <w:p w14:paraId="1F38E21A" w14:textId="77777777" w:rsidR="005132E9" w:rsidRPr="009111D2" w:rsidRDefault="005132E9" w:rsidP="005132E9">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8. Were ethical issues properly addressed (if applicable)?</w:t>
            </w:r>
          </w:p>
          <w:p w14:paraId="6446B89D"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08254F95"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60372E84" w:rsidR="005132E9" w:rsidRPr="009111D2" w:rsidRDefault="005132E9" w:rsidP="005132E9">
            <w:pPr>
              <w:ind w:left="360"/>
              <w:rPr>
                <w:rFonts w:ascii="Arial" w:hAnsi="Arial" w:cs="Arial"/>
                <w:b/>
                <w:bCs/>
                <w:sz w:val="20"/>
                <w:szCs w:val="20"/>
                <w:lang w:val="en-GB"/>
              </w:rPr>
            </w:pPr>
            <w:r w:rsidRPr="009111D2">
              <w:rPr>
                <w:rFonts w:ascii="Arial" w:hAnsi="Arial" w:cs="Arial"/>
                <w:b/>
                <w:bCs/>
                <w:sz w:val="20"/>
                <w:szCs w:val="20"/>
                <w:lang w:val="en-GB"/>
              </w:rPr>
              <w:t>4</w:t>
            </w:r>
          </w:p>
        </w:tc>
        <w:tc>
          <w:tcPr>
            <w:tcW w:w="1667" w:type="pct"/>
          </w:tcPr>
          <w:p w14:paraId="0A82E9A0" w14:textId="5C7D3C46"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rPr>
              <w:t>I appreciate the reviewer's confirmation that there are no ethical concerns.</w:t>
            </w:r>
          </w:p>
        </w:tc>
      </w:tr>
      <w:tr w:rsidR="005132E9" w:rsidRPr="009111D2" w14:paraId="2CD9FDF9" w14:textId="77777777">
        <w:trPr>
          <w:trHeight w:val="20"/>
          <w:jc w:val="center"/>
        </w:trPr>
        <w:tc>
          <w:tcPr>
            <w:tcW w:w="1666" w:type="pct"/>
            <w:noWrap/>
            <w:hideMark/>
          </w:tcPr>
          <w:p w14:paraId="24F8C661" w14:textId="77777777" w:rsidR="005132E9" w:rsidRPr="009111D2" w:rsidRDefault="005132E9" w:rsidP="005132E9">
            <w:pPr>
              <w:rPr>
                <w:rFonts w:ascii="Arial" w:hAnsi="Arial" w:cs="Arial"/>
                <w:b/>
                <w:sz w:val="20"/>
                <w:szCs w:val="20"/>
                <w:lang w:val="en-GB"/>
              </w:rPr>
            </w:pPr>
            <w:r w:rsidRPr="009111D2">
              <w:rPr>
                <w:rFonts w:ascii="Arial" w:hAnsi="Arial" w:cs="Arial"/>
                <w:b/>
                <w:sz w:val="20"/>
                <w:szCs w:val="20"/>
                <w:lang w:val="en-GB"/>
              </w:rPr>
              <w:t xml:space="preserve">9. Are the results presented clearly? </w:t>
            </w:r>
          </w:p>
          <w:p w14:paraId="76DF4D07"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6F9B04EB" w14:textId="77777777" w:rsidR="005132E9" w:rsidRPr="009111D2" w:rsidRDefault="005132E9" w:rsidP="005132E9">
            <w:pPr>
              <w:rPr>
                <w:rFonts w:ascii="Arial" w:hAnsi="Arial" w:cs="Arial"/>
                <w:bCs/>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40005E3C" w:rsidR="005132E9" w:rsidRPr="009111D2" w:rsidRDefault="005132E9" w:rsidP="005132E9">
            <w:pPr>
              <w:contextualSpacing/>
              <w:rPr>
                <w:rFonts w:ascii="Arial" w:hAnsi="Arial" w:cs="Arial"/>
                <w:bCs/>
                <w:sz w:val="20"/>
                <w:szCs w:val="20"/>
                <w:lang w:val="en-GB"/>
              </w:rPr>
            </w:pPr>
            <w:r w:rsidRPr="009111D2">
              <w:rPr>
                <w:rFonts w:ascii="Arial" w:hAnsi="Arial" w:cs="Arial"/>
                <w:bCs/>
                <w:sz w:val="20"/>
                <w:szCs w:val="20"/>
                <w:lang w:val="en-GB"/>
              </w:rPr>
              <w:t>4</w:t>
            </w:r>
          </w:p>
        </w:tc>
        <w:tc>
          <w:tcPr>
            <w:tcW w:w="1667" w:type="pct"/>
          </w:tcPr>
          <w:p w14:paraId="3144861E" w14:textId="25ACC98A"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37B6D317" w14:textId="77777777">
        <w:trPr>
          <w:trHeight w:val="20"/>
          <w:jc w:val="center"/>
        </w:trPr>
        <w:tc>
          <w:tcPr>
            <w:tcW w:w="1666" w:type="pct"/>
            <w:noWrap/>
            <w:hideMark/>
          </w:tcPr>
          <w:p w14:paraId="41F10177" w14:textId="77777777" w:rsidR="005132E9" w:rsidRPr="009111D2" w:rsidRDefault="005132E9" w:rsidP="005132E9">
            <w:pPr>
              <w:rPr>
                <w:rFonts w:ascii="Arial" w:hAnsi="Arial" w:cs="Arial"/>
                <w:b/>
                <w:sz w:val="20"/>
                <w:szCs w:val="20"/>
                <w:lang w:val="en-GB"/>
              </w:rPr>
            </w:pPr>
            <w:r w:rsidRPr="009111D2">
              <w:rPr>
                <w:rFonts w:ascii="Arial" w:hAnsi="Arial" w:cs="Arial"/>
                <w:b/>
                <w:sz w:val="20"/>
                <w:szCs w:val="20"/>
                <w:lang w:val="en-GB"/>
              </w:rPr>
              <w:t>10. Are tables and figures clear, relevant, and necessary?</w:t>
            </w:r>
          </w:p>
          <w:p w14:paraId="55D1FB0F"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73995D91"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5132E9" w:rsidRPr="009111D2" w:rsidRDefault="005132E9" w:rsidP="005132E9">
            <w:pPr>
              <w:rPr>
                <w:rFonts w:ascii="Arial" w:hAnsi="Arial" w:cs="Arial"/>
                <w:color w:val="404040"/>
                <w:sz w:val="20"/>
                <w:szCs w:val="20"/>
                <w:shd w:val="clear" w:color="auto" w:fill="FFFFFF"/>
                <w:lang w:val="en-GB"/>
              </w:rPr>
            </w:pPr>
          </w:p>
          <w:p w14:paraId="7AE06A12" w14:textId="77777777" w:rsidR="005132E9" w:rsidRPr="009111D2" w:rsidRDefault="005132E9" w:rsidP="005132E9">
            <w:pPr>
              <w:rPr>
                <w:rFonts w:ascii="Arial" w:hAnsi="Arial" w:cs="Arial"/>
                <w:sz w:val="20"/>
                <w:szCs w:val="20"/>
                <w:lang w:val="en-GB"/>
              </w:rPr>
            </w:pPr>
          </w:p>
        </w:tc>
        <w:tc>
          <w:tcPr>
            <w:tcW w:w="1667" w:type="pct"/>
          </w:tcPr>
          <w:p w14:paraId="0E522E60" w14:textId="692C0D4B" w:rsidR="005132E9" w:rsidRPr="009111D2" w:rsidRDefault="005132E9" w:rsidP="005132E9">
            <w:pPr>
              <w:contextualSpacing/>
              <w:rPr>
                <w:rFonts w:ascii="Arial" w:hAnsi="Arial" w:cs="Arial"/>
                <w:bCs/>
                <w:sz w:val="20"/>
                <w:szCs w:val="20"/>
                <w:lang w:val="en-GB"/>
              </w:rPr>
            </w:pPr>
            <w:r w:rsidRPr="009111D2">
              <w:rPr>
                <w:rFonts w:ascii="Arial" w:hAnsi="Arial" w:cs="Arial"/>
                <w:bCs/>
                <w:sz w:val="20"/>
                <w:szCs w:val="20"/>
                <w:lang w:val="en-GB"/>
              </w:rPr>
              <w:t>4</w:t>
            </w:r>
          </w:p>
        </w:tc>
        <w:tc>
          <w:tcPr>
            <w:tcW w:w="1667" w:type="pct"/>
          </w:tcPr>
          <w:p w14:paraId="01C9D9D8" w14:textId="68398A5C"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08084D53" w14:textId="77777777">
        <w:trPr>
          <w:trHeight w:val="20"/>
          <w:jc w:val="center"/>
        </w:trPr>
        <w:tc>
          <w:tcPr>
            <w:tcW w:w="1666" w:type="pct"/>
            <w:noWrap/>
            <w:hideMark/>
          </w:tcPr>
          <w:p w14:paraId="7BCCE5DB" w14:textId="77777777" w:rsidR="005132E9" w:rsidRPr="009111D2" w:rsidRDefault="005132E9" w:rsidP="005132E9">
            <w:pPr>
              <w:rPr>
                <w:rFonts w:ascii="Arial" w:hAnsi="Arial" w:cs="Arial"/>
                <w:b/>
                <w:sz w:val="20"/>
                <w:szCs w:val="20"/>
                <w:lang w:val="en-GB"/>
              </w:rPr>
            </w:pPr>
            <w:r w:rsidRPr="009111D2">
              <w:rPr>
                <w:rFonts w:ascii="Arial" w:hAnsi="Arial" w:cs="Arial"/>
                <w:b/>
                <w:sz w:val="20"/>
                <w:szCs w:val="20"/>
                <w:lang w:val="en-GB"/>
              </w:rPr>
              <w:t>11. Does the discussion relate findings to existing literature?</w:t>
            </w:r>
          </w:p>
          <w:p w14:paraId="7E9B04DB"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1C1640F8"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5A06ECDB" w:rsidR="005132E9" w:rsidRPr="009111D2" w:rsidRDefault="005132E9" w:rsidP="005132E9">
            <w:pPr>
              <w:contextualSpacing/>
              <w:rPr>
                <w:rFonts w:ascii="Arial" w:hAnsi="Arial" w:cs="Arial"/>
                <w:bCs/>
                <w:sz w:val="20"/>
                <w:szCs w:val="20"/>
                <w:lang w:val="en-GB"/>
              </w:rPr>
            </w:pPr>
            <w:r w:rsidRPr="009111D2">
              <w:rPr>
                <w:rFonts w:ascii="Arial" w:hAnsi="Arial" w:cs="Arial"/>
                <w:bCs/>
                <w:sz w:val="20"/>
                <w:szCs w:val="20"/>
                <w:lang w:val="en-GB"/>
              </w:rPr>
              <w:t>5</w:t>
            </w:r>
          </w:p>
        </w:tc>
        <w:tc>
          <w:tcPr>
            <w:tcW w:w="1667" w:type="pct"/>
          </w:tcPr>
          <w:p w14:paraId="1EB7B0DA" w14:textId="027DCDA8"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7C74F442" w14:textId="77777777">
        <w:trPr>
          <w:trHeight w:val="20"/>
          <w:jc w:val="center"/>
        </w:trPr>
        <w:tc>
          <w:tcPr>
            <w:tcW w:w="1666" w:type="pct"/>
            <w:noWrap/>
            <w:hideMark/>
          </w:tcPr>
          <w:p w14:paraId="418B307C" w14:textId="77777777" w:rsidR="005132E9" w:rsidRPr="009111D2" w:rsidRDefault="005132E9" w:rsidP="005132E9">
            <w:pPr>
              <w:rPr>
                <w:rFonts w:ascii="Arial" w:hAnsi="Arial" w:cs="Arial"/>
                <w:b/>
                <w:sz w:val="20"/>
                <w:szCs w:val="20"/>
                <w:lang w:val="en-GB"/>
              </w:rPr>
            </w:pPr>
            <w:r w:rsidRPr="009111D2">
              <w:rPr>
                <w:rFonts w:ascii="Arial" w:hAnsi="Arial" w:cs="Arial"/>
                <w:b/>
                <w:sz w:val="20"/>
                <w:szCs w:val="20"/>
                <w:lang w:val="en-GB"/>
              </w:rPr>
              <w:t>12. Are the conclusions supported by the data?</w:t>
            </w:r>
          </w:p>
          <w:p w14:paraId="13CFDBE4"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28338150"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56B97C00" w:rsidR="005132E9" w:rsidRPr="009111D2" w:rsidRDefault="005132E9" w:rsidP="005132E9">
            <w:pPr>
              <w:contextualSpacing/>
              <w:rPr>
                <w:rFonts w:ascii="Arial" w:hAnsi="Arial" w:cs="Arial"/>
                <w:bCs/>
                <w:sz w:val="20"/>
                <w:szCs w:val="20"/>
                <w:lang w:val="en-GB"/>
              </w:rPr>
            </w:pPr>
            <w:r w:rsidRPr="009111D2">
              <w:rPr>
                <w:rFonts w:ascii="Arial" w:hAnsi="Arial" w:cs="Arial"/>
                <w:bCs/>
                <w:sz w:val="20"/>
                <w:szCs w:val="20"/>
                <w:lang w:val="en-GB"/>
              </w:rPr>
              <w:t>4</w:t>
            </w:r>
          </w:p>
        </w:tc>
        <w:tc>
          <w:tcPr>
            <w:tcW w:w="1667" w:type="pct"/>
          </w:tcPr>
          <w:p w14:paraId="748A65EC" w14:textId="2F475E87"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74CD34C0" w14:textId="77777777">
        <w:trPr>
          <w:trHeight w:val="20"/>
          <w:jc w:val="center"/>
        </w:trPr>
        <w:tc>
          <w:tcPr>
            <w:tcW w:w="1666" w:type="pct"/>
            <w:noWrap/>
            <w:hideMark/>
          </w:tcPr>
          <w:p w14:paraId="2DCB8CFA" w14:textId="77777777" w:rsidR="005132E9" w:rsidRPr="009111D2" w:rsidRDefault="005132E9" w:rsidP="005132E9">
            <w:pPr>
              <w:rPr>
                <w:rFonts w:ascii="Arial" w:hAnsi="Arial" w:cs="Arial"/>
                <w:b/>
                <w:sz w:val="20"/>
                <w:szCs w:val="20"/>
                <w:lang w:val="en-GB"/>
              </w:rPr>
            </w:pPr>
            <w:r w:rsidRPr="009111D2">
              <w:rPr>
                <w:rFonts w:ascii="Arial" w:hAnsi="Arial" w:cs="Arial"/>
                <w:b/>
                <w:sz w:val="20"/>
                <w:szCs w:val="20"/>
                <w:lang w:val="en-GB"/>
              </w:rPr>
              <w:t>13. Are the limitations of the study discussed?</w:t>
            </w:r>
          </w:p>
          <w:p w14:paraId="74EC162E"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201BC7DE"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24D7022A" w:rsidR="005132E9" w:rsidRPr="009111D2" w:rsidRDefault="005132E9" w:rsidP="005132E9">
            <w:pPr>
              <w:contextualSpacing/>
              <w:rPr>
                <w:rFonts w:ascii="Arial" w:hAnsi="Arial" w:cs="Arial"/>
                <w:bCs/>
                <w:sz w:val="20"/>
                <w:szCs w:val="20"/>
                <w:lang w:val="en-GB"/>
              </w:rPr>
            </w:pPr>
            <w:r w:rsidRPr="009111D2">
              <w:rPr>
                <w:rFonts w:ascii="Arial" w:hAnsi="Arial" w:cs="Arial"/>
                <w:bCs/>
                <w:sz w:val="20"/>
                <w:szCs w:val="20"/>
                <w:lang w:val="en-GB"/>
              </w:rPr>
              <w:t>4</w:t>
            </w:r>
          </w:p>
        </w:tc>
        <w:tc>
          <w:tcPr>
            <w:tcW w:w="1667" w:type="pct"/>
          </w:tcPr>
          <w:p w14:paraId="7F90E5CF" w14:textId="6002393C"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4BD26AFA" w14:textId="77777777">
        <w:trPr>
          <w:trHeight w:val="20"/>
          <w:jc w:val="center"/>
        </w:trPr>
        <w:tc>
          <w:tcPr>
            <w:tcW w:w="1666" w:type="pct"/>
            <w:noWrap/>
            <w:hideMark/>
          </w:tcPr>
          <w:p w14:paraId="7F6DA202" w14:textId="77777777" w:rsidR="005132E9" w:rsidRPr="009111D2" w:rsidRDefault="005132E9" w:rsidP="005132E9">
            <w:pPr>
              <w:rPr>
                <w:rFonts w:ascii="Arial" w:hAnsi="Arial" w:cs="Arial"/>
                <w:b/>
                <w:sz w:val="20"/>
                <w:szCs w:val="20"/>
                <w:lang w:val="en-GB"/>
              </w:rPr>
            </w:pPr>
            <w:r w:rsidRPr="009111D2">
              <w:rPr>
                <w:rFonts w:ascii="Arial" w:hAnsi="Arial" w:cs="Arial"/>
                <w:b/>
                <w:sz w:val="20"/>
                <w:szCs w:val="20"/>
                <w:lang w:val="en-GB"/>
              </w:rPr>
              <w:t>14. Are the references relevant and sufficient (in number)?</w:t>
            </w:r>
          </w:p>
          <w:p w14:paraId="2BED1519"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414F28FD"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N/A = Not Applicable</w:t>
            </w:r>
          </w:p>
        </w:tc>
        <w:tc>
          <w:tcPr>
            <w:tcW w:w="1667" w:type="pct"/>
          </w:tcPr>
          <w:p w14:paraId="13B6C7E2" w14:textId="677AC9E4" w:rsidR="005132E9" w:rsidRPr="009111D2" w:rsidRDefault="005132E9" w:rsidP="005132E9">
            <w:pPr>
              <w:contextualSpacing/>
              <w:rPr>
                <w:rFonts w:ascii="Arial" w:hAnsi="Arial" w:cs="Arial"/>
                <w:bCs/>
                <w:sz w:val="20"/>
                <w:szCs w:val="20"/>
                <w:lang w:val="en-GB"/>
              </w:rPr>
            </w:pPr>
            <w:r w:rsidRPr="009111D2">
              <w:rPr>
                <w:rFonts w:ascii="Arial" w:hAnsi="Arial" w:cs="Arial"/>
                <w:bCs/>
                <w:sz w:val="20"/>
                <w:szCs w:val="20"/>
                <w:lang w:val="en-GB"/>
              </w:rPr>
              <w:t>3</w:t>
            </w:r>
          </w:p>
        </w:tc>
        <w:tc>
          <w:tcPr>
            <w:tcW w:w="1667" w:type="pct"/>
          </w:tcPr>
          <w:p w14:paraId="661EEF62" w14:textId="505A9B9F"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36B24D3D" w14:textId="77777777">
        <w:trPr>
          <w:trHeight w:val="20"/>
          <w:jc w:val="center"/>
        </w:trPr>
        <w:tc>
          <w:tcPr>
            <w:tcW w:w="1666" w:type="pct"/>
            <w:noWrap/>
            <w:hideMark/>
          </w:tcPr>
          <w:p w14:paraId="625ED3A2" w14:textId="77777777" w:rsidR="005132E9" w:rsidRPr="009111D2" w:rsidRDefault="005132E9" w:rsidP="005132E9">
            <w:pPr>
              <w:rPr>
                <w:rFonts w:ascii="Arial" w:hAnsi="Arial" w:cs="Arial"/>
                <w:b/>
                <w:sz w:val="20"/>
                <w:szCs w:val="20"/>
                <w:lang w:val="en-GB"/>
              </w:rPr>
            </w:pPr>
            <w:r w:rsidRPr="009111D2">
              <w:rPr>
                <w:rFonts w:ascii="Arial" w:hAnsi="Arial" w:cs="Arial"/>
                <w:b/>
                <w:sz w:val="20"/>
                <w:szCs w:val="20"/>
                <w:lang w:val="en-GB"/>
              </w:rPr>
              <w:t>15. Is the manuscript written in clear and understandable language?</w:t>
            </w:r>
          </w:p>
          <w:p w14:paraId="6AE9CD62"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Rating Scale: </w:t>
            </w:r>
          </w:p>
          <w:p w14:paraId="26791925" w14:textId="77777777" w:rsidR="005132E9" w:rsidRPr="009111D2" w:rsidRDefault="005132E9" w:rsidP="005132E9">
            <w:pPr>
              <w:rPr>
                <w:rFonts w:ascii="Arial" w:hAnsi="Arial" w:cs="Arial"/>
                <w:color w:val="404040"/>
                <w:sz w:val="20"/>
                <w:szCs w:val="20"/>
                <w:shd w:val="clear" w:color="auto" w:fill="FFFFFF"/>
                <w:lang w:val="en-GB"/>
              </w:rPr>
            </w:pPr>
            <w:r w:rsidRPr="009111D2">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5132E9" w:rsidRPr="009111D2" w:rsidRDefault="005132E9" w:rsidP="005132E9">
            <w:pPr>
              <w:rPr>
                <w:rFonts w:ascii="Arial" w:hAnsi="Arial" w:cs="Arial"/>
                <w:sz w:val="20"/>
                <w:szCs w:val="20"/>
                <w:lang w:val="en-GB"/>
              </w:rPr>
            </w:pPr>
            <w:r w:rsidRPr="009111D2">
              <w:rPr>
                <w:rFonts w:ascii="Arial" w:hAnsi="Arial" w:cs="Arial"/>
                <w:color w:val="404040"/>
                <w:sz w:val="20"/>
                <w:szCs w:val="20"/>
                <w:shd w:val="clear" w:color="auto" w:fill="FFFFFF"/>
                <w:lang w:val="en-GB"/>
              </w:rPr>
              <w:t>N/A = Not Applicable</w:t>
            </w:r>
          </w:p>
        </w:tc>
        <w:tc>
          <w:tcPr>
            <w:tcW w:w="1667" w:type="pct"/>
          </w:tcPr>
          <w:p w14:paraId="6E50F935" w14:textId="6CA0185A" w:rsidR="005132E9" w:rsidRPr="009111D2" w:rsidRDefault="005132E9" w:rsidP="005132E9">
            <w:pPr>
              <w:contextualSpacing/>
              <w:rPr>
                <w:rFonts w:ascii="Arial" w:hAnsi="Arial" w:cs="Arial"/>
                <w:bCs/>
                <w:sz w:val="20"/>
                <w:szCs w:val="20"/>
                <w:lang w:val="en-GB"/>
              </w:rPr>
            </w:pPr>
            <w:r w:rsidRPr="009111D2">
              <w:rPr>
                <w:rFonts w:ascii="Arial" w:hAnsi="Arial" w:cs="Arial"/>
                <w:bCs/>
                <w:sz w:val="20"/>
                <w:szCs w:val="20"/>
                <w:lang w:val="en-GB"/>
              </w:rPr>
              <w:t>4</w:t>
            </w:r>
          </w:p>
        </w:tc>
        <w:tc>
          <w:tcPr>
            <w:tcW w:w="1667" w:type="pct"/>
          </w:tcPr>
          <w:p w14:paraId="33755107" w14:textId="489745FE"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bl>
    <w:p w14:paraId="3CF773C9" w14:textId="77777777" w:rsidR="00915C2C" w:rsidRPr="009111D2" w:rsidRDefault="00915C2C">
      <w:pPr>
        <w:jc w:val="both"/>
        <w:rPr>
          <w:rFonts w:ascii="Arial" w:eastAsia="MS Mincho" w:hAnsi="Arial" w:cs="Arial"/>
          <w:b/>
          <w:bCs/>
          <w:sz w:val="20"/>
          <w:szCs w:val="20"/>
          <w:u w:val="single"/>
          <w:lang w:val="en-GB"/>
        </w:rPr>
      </w:pPr>
    </w:p>
    <w:p w14:paraId="7C21BBF5" w14:textId="77777777" w:rsidR="00915C2C" w:rsidRPr="009111D2" w:rsidRDefault="00EC1DF4">
      <w:pPr>
        <w:keepNext/>
        <w:outlineLvl w:val="1"/>
        <w:rPr>
          <w:rFonts w:ascii="Arial" w:eastAsia="MS Mincho" w:hAnsi="Arial" w:cs="Arial"/>
          <w:b/>
          <w:bCs/>
          <w:sz w:val="20"/>
          <w:szCs w:val="20"/>
          <w:u w:val="single"/>
          <w:lang w:val="en-GB"/>
        </w:rPr>
      </w:pPr>
      <w:r w:rsidRPr="009111D2">
        <w:rPr>
          <w:rFonts w:ascii="Arial" w:eastAsia="MS Mincho" w:hAnsi="Arial" w:cs="Arial"/>
          <w:b/>
          <w:bCs/>
          <w:sz w:val="20"/>
          <w:szCs w:val="20"/>
          <w:highlight w:val="yellow"/>
          <w:u w:val="single"/>
          <w:lang w:val="en-GB"/>
        </w:rPr>
        <w:t>PART 2.2 (Subjective Evaluation)</w:t>
      </w:r>
    </w:p>
    <w:p w14:paraId="3534B352" w14:textId="77777777" w:rsidR="00915C2C" w:rsidRPr="009111D2"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9111D2" w14:paraId="6E873443" w14:textId="77777777">
        <w:trPr>
          <w:trHeight w:val="20"/>
          <w:jc w:val="center"/>
        </w:trPr>
        <w:tc>
          <w:tcPr>
            <w:tcW w:w="1666" w:type="pct"/>
            <w:noWrap/>
          </w:tcPr>
          <w:p w14:paraId="41D01A72" w14:textId="77777777" w:rsidR="00915C2C" w:rsidRPr="009111D2"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9111D2" w:rsidRDefault="00EC1DF4">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Reviewer’s comment</w:t>
            </w:r>
          </w:p>
          <w:p w14:paraId="197489E7" w14:textId="77777777" w:rsidR="00915C2C" w:rsidRPr="009111D2" w:rsidRDefault="00915C2C">
            <w:pPr>
              <w:rPr>
                <w:rFonts w:ascii="Arial" w:hAnsi="Arial" w:cs="Arial"/>
                <w:sz w:val="20"/>
                <w:szCs w:val="20"/>
                <w:lang w:val="en-GB"/>
              </w:rPr>
            </w:pPr>
          </w:p>
        </w:tc>
        <w:tc>
          <w:tcPr>
            <w:tcW w:w="1667" w:type="pct"/>
          </w:tcPr>
          <w:p w14:paraId="26DB2CF3" w14:textId="77777777" w:rsidR="00915C2C" w:rsidRPr="009111D2" w:rsidRDefault="00EC1DF4">
            <w:pPr>
              <w:spacing w:after="160" w:line="256" w:lineRule="auto"/>
              <w:rPr>
                <w:rFonts w:ascii="Arial" w:eastAsia="Calibri" w:hAnsi="Arial" w:cs="Arial"/>
                <w:kern w:val="2"/>
                <w:sz w:val="20"/>
                <w:szCs w:val="20"/>
                <w:lang w:val="en-IN"/>
              </w:rPr>
            </w:pPr>
            <w:r w:rsidRPr="009111D2">
              <w:rPr>
                <w:rFonts w:ascii="Arial" w:eastAsia="Calibri" w:hAnsi="Arial" w:cs="Arial"/>
                <w:b/>
                <w:kern w:val="2"/>
                <w:sz w:val="20"/>
                <w:szCs w:val="20"/>
                <w:lang w:val="en-IN"/>
              </w:rPr>
              <w:t>Author’s Feedback</w:t>
            </w:r>
            <w:r w:rsidRPr="009111D2">
              <w:rPr>
                <w:rFonts w:ascii="Arial" w:eastAsia="Calibri" w:hAnsi="Arial" w:cs="Arial"/>
                <w:kern w:val="2"/>
                <w:sz w:val="20"/>
                <w:szCs w:val="20"/>
                <w:lang w:val="en-IN"/>
              </w:rPr>
              <w:t xml:space="preserve"> </w:t>
            </w:r>
            <w:r w:rsidRPr="009111D2">
              <w:rPr>
                <w:rFonts w:ascii="Arial" w:eastAsia="Calibri" w:hAnsi="Arial" w:cs="Arial"/>
                <w:kern w:val="2"/>
                <w:sz w:val="20"/>
                <w:szCs w:val="20"/>
                <w:highlight w:val="yellow"/>
                <w:lang w:val="en-IN"/>
              </w:rPr>
              <w:t>(It is mandatory that authors should write his/her feedback here)</w:t>
            </w:r>
          </w:p>
          <w:p w14:paraId="41582B70" w14:textId="77777777" w:rsidR="00915C2C" w:rsidRPr="009111D2" w:rsidRDefault="00915C2C">
            <w:pPr>
              <w:keepNext/>
              <w:outlineLvl w:val="1"/>
              <w:rPr>
                <w:rFonts w:ascii="Arial" w:eastAsia="MS Mincho" w:hAnsi="Arial" w:cs="Arial"/>
                <w:bCs/>
                <w:sz w:val="20"/>
                <w:szCs w:val="20"/>
                <w:lang w:val="en-GB"/>
              </w:rPr>
            </w:pPr>
          </w:p>
        </w:tc>
      </w:tr>
      <w:tr w:rsidR="005132E9" w:rsidRPr="009111D2" w14:paraId="6D50E9FF" w14:textId="77777777">
        <w:trPr>
          <w:trHeight w:val="20"/>
          <w:jc w:val="center"/>
        </w:trPr>
        <w:tc>
          <w:tcPr>
            <w:tcW w:w="1666" w:type="pct"/>
            <w:noWrap/>
          </w:tcPr>
          <w:p w14:paraId="53ECE09B" w14:textId="77777777" w:rsidR="005132E9" w:rsidRPr="009111D2" w:rsidRDefault="005132E9" w:rsidP="005132E9">
            <w:pPr>
              <w:rPr>
                <w:rFonts w:ascii="Arial" w:hAnsi="Arial" w:cs="Arial"/>
                <w:b/>
                <w:bCs/>
                <w:sz w:val="20"/>
                <w:szCs w:val="20"/>
                <w:lang w:val="en-GB"/>
              </w:rPr>
            </w:pPr>
            <w:r w:rsidRPr="009111D2">
              <w:rPr>
                <w:rFonts w:ascii="Arial" w:hAnsi="Arial" w:cs="Arial"/>
                <w:b/>
                <w:bCs/>
                <w:sz w:val="20"/>
                <w:szCs w:val="20"/>
                <w:lang w:val="en-GB"/>
              </w:rPr>
              <w:t>Is the title of the article suitable?</w:t>
            </w:r>
          </w:p>
          <w:p w14:paraId="4171744C" w14:textId="77777777" w:rsidR="005132E9" w:rsidRPr="009111D2" w:rsidRDefault="005132E9" w:rsidP="005132E9">
            <w:pPr>
              <w:rPr>
                <w:rFonts w:ascii="Arial" w:hAnsi="Arial" w:cs="Arial"/>
                <w:bCs/>
                <w:sz w:val="20"/>
                <w:szCs w:val="20"/>
                <w:lang w:val="en-GB"/>
              </w:rPr>
            </w:pPr>
          </w:p>
          <w:p w14:paraId="38876738" w14:textId="77777777" w:rsidR="005132E9" w:rsidRPr="009111D2" w:rsidRDefault="005132E9" w:rsidP="005132E9">
            <w:pPr>
              <w:rPr>
                <w:rFonts w:ascii="Arial" w:hAnsi="Arial" w:cs="Arial"/>
                <w:bCs/>
                <w:sz w:val="20"/>
                <w:szCs w:val="20"/>
                <w:lang w:val="en-GB"/>
              </w:rPr>
            </w:pPr>
            <w:r w:rsidRPr="009111D2">
              <w:rPr>
                <w:rFonts w:ascii="Arial" w:hAnsi="Arial" w:cs="Arial"/>
                <w:bCs/>
                <w:sz w:val="20"/>
                <w:szCs w:val="20"/>
                <w:lang w:val="en-GB"/>
              </w:rPr>
              <w:t>If your answer is NO, please provide a brief, clear suggestion for improvement.</w:t>
            </w:r>
          </w:p>
          <w:p w14:paraId="3D8FA07E" w14:textId="77777777" w:rsidR="005132E9" w:rsidRPr="009111D2" w:rsidRDefault="005132E9" w:rsidP="005132E9">
            <w:pPr>
              <w:rPr>
                <w:rFonts w:ascii="Arial" w:hAnsi="Arial" w:cs="Arial"/>
                <w:sz w:val="20"/>
                <w:szCs w:val="20"/>
                <w:u w:val="single"/>
                <w:lang w:val="en-GB"/>
              </w:rPr>
            </w:pPr>
          </w:p>
        </w:tc>
        <w:tc>
          <w:tcPr>
            <w:tcW w:w="1667" w:type="pct"/>
          </w:tcPr>
          <w:p w14:paraId="78E1E1DA" w14:textId="77777777" w:rsidR="005132E9" w:rsidRPr="009111D2" w:rsidRDefault="005132E9" w:rsidP="005132E9">
            <w:pPr>
              <w:jc w:val="both"/>
              <w:rPr>
                <w:rFonts w:ascii="Arial" w:hAnsi="Arial" w:cs="Arial"/>
                <w:sz w:val="20"/>
                <w:szCs w:val="20"/>
              </w:rPr>
            </w:pPr>
            <w:r w:rsidRPr="009111D2">
              <w:rPr>
                <w:rFonts w:ascii="Arial" w:hAnsi="Arial" w:cs="Arial"/>
                <w:sz w:val="20"/>
                <w:szCs w:val="20"/>
              </w:rPr>
              <w:t>The article's title is appropriate and effectively conveys the manuscript's substance. It makes it evident that the study's focus is on contra-continuous functions in the context of ideal topological spaces, enabling readers to recognize the topic and extent of the work right away.</w:t>
            </w:r>
          </w:p>
          <w:p w14:paraId="4A0CD0BF" w14:textId="77777777" w:rsidR="005132E9" w:rsidRPr="009111D2" w:rsidRDefault="005132E9" w:rsidP="005132E9">
            <w:pPr>
              <w:ind w:left="360"/>
              <w:rPr>
                <w:rFonts w:ascii="Arial" w:hAnsi="Arial" w:cs="Arial"/>
                <w:b/>
                <w:bCs/>
                <w:sz w:val="20"/>
                <w:szCs w:val="20"/>
                <w:lang w:val="en-GB"/>
              </w:rPr>
            </w:pPr>
          </w:p>
        </w:tc>
        <w:tc>
          <w:tcPr>
            <w:tcW w:w="1667" w:type="pct"/>
          </w:tcPr>
          <w:p w14:paraId="68B11A75" w14:textId="0C8CFF08"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0110449C" w14:textId="77777777">
        <w:trPr>
          <w:trHeight w:val="20"/>
          <w:jc w:val="center"/>
        </w:trPr>
        <w:tc>
          <w:tcPr>
            <w:tcW w:w="1666" w:type="pct"/>
            <w:noWrap/>
          </w:tcPr>
          <w:p w14:paraId="542DC044" w14:textId="77777777" w:rsidR="005132E9" w:rsidRPr="009111D2" w:rsidRDefault="005132E9" w:rsidP="005132E9">
            <w:pPr>
              <w:keepNext/>
              <w:outlineLvl w:val="1"/>
              <w:rPr>
                <w:rFonts w:ascii="Arial" w:eastAsia="MS Mincho" w:hAnsi="Arial" w:cs="Arial"/>
                <w:b/>
                <w:bCs/>
                <w:sz w:val="20"/>
                <w:szCs w:val="20"/>
                <w:lang w:val="en-GB"/>
              </w:rPr>
            </w:pPr>
            <w:r w:rsidRPr="009111D2">
              <w:rPr>
                <w:rFonts w:ascii="Arial" w:eastAsia="MS Mincho" w:hAnsi="Arial" w:cs="Arial"/>
                <w:b/>
                <w:bCs/>
                <w:sz w:val="20"/>
                <w:szCs w:val="20"/>
                <w:lang w:val="en-GB"/>
              </w:rPr>
              <w:t xml:space="preserve">Is the abstract of the article comprehensive? </w:t>
            </w:r>
          </w:p>
          <w:p w14:paraId="7A35C871" w14:textId="77777777" w:rsidR="005132E9" w:rsidRPr="009111D2" w:rsidRDefault="005132E9" w:rsidP="005132E9">
            <w:pPr>
              <w:rPr>
                <w:rFonts w:ascii="Arial" w:hAnsi="Arial" w:cs="Arial"/>
                <w:bCs/>
                <w:sz w:val="20"/>
                <w:szCs w:val="20"/>
                <w:lang w:val="en-GB"/>
              </w:rPr>
            </w:pPr>
            <w:r w:rsidRPr="009111D2">
              <w:rPr>
                <w:rFonts w:ascii="Arial" w:hAnsi="Arial" w:cs="Arial"/>
                <w:bCs/>
                <w:sz w:val="20"/>
                <w:szCs w:val="20"/>
                <w:lang w:val="en-GB"/>
              </w:rPr>
              <w:t>s</w:t>
            </w:r>
          </w:p>
          <w:p w14:paraId="7C578BC9" w14:textId="77777777" w:rsidR="005132E9" w:rsidRPr="009111D2" w:rsidRDefault="005132E9" w:rsidP="005132E9">
            <w:pPr>
              <w:rPr>
                <w:rFonts w:ascii="Arial" w:hAnsi="Arial" w:cs="Arial"/>
                <w:bCs/>
                <w:sz w:val="20"/>
                <w:szCs w:val="20"/>
                <w:lang w:val="en-GB"/>
              </w:rPr>
            </w:pPr>
            <w:r w:rsidRPr="009111D2">
              <w:rPr>
                <w:rFonts w:ascii="Arial" w:hAnsi="Arial" w:cs="Arial"/>
                <w:bCs/>
                <w:sz w:val="20"/>
                <w:szCs w:val="20"/>
                <w:lang w:val="en-GB"/>
              </w:rPr>
              <w:t>If your answer is NO, please provide a brief, clear suggestion for improvement.</w:t>
            </w:r>
          </w:p>
          <w:p w14:paraId="459A9E39" w14:textId="77777777" w:rsidR="005132E9" w:rsidRPr="009111D2" w:rsidRDefault="005132E9" w:rsidP="005132E9">
            <w:pPr>
              <w:rPr>
                <w:rFonts w:ascii="Arial" w:hAnsi="Arial" w:cs="Arial"/>
                <w:sz w:val="20"/>
                <w:szCs w:val="20"/>
                <w:lang w:val="en-GB"/>
              </w:rPr>
            </w:pPr>
          </w:p>
        </w:tc>
        <w:tc>
          <w:tcPr>
            <w:tcW w:w="1667" w:type="pct"/>
          </w:tcPr>
          <w:p w14:paraId="57B4C274" w14:textId="0CA25392" w:rsidR="005132E9" w:rsidRPr="009111D2" w:rsidRDefault="005132E9" w:rsidP="005132E9">
            <w:pPr>
              <w:ind w:left="360"/>
              <w:rPr>
                <w:rFonts w:ascii="Arial" w:hAnsi="Arial" w:cs="Arial"/>
                <w:b/>
                <w:bCs/>
                <w:sz w:val="20"/>
                <w:szCs w:val="20"/>
                <w:lang w:val="en-GB"/>
              </w:rPr>
            </w:pPr>
            <w:r w:rsidRPr="009111D2">
              <w:rPr>
                <w:rFonts w:ascii="Arial" w:hAnsi="Arial" w:cs="Arial"/>
                <w:b/>
                <w:bCs/>
                <w:sz w:val="20"/>
                <w:szCs w:val="20"/>
                <w:lang w:val="en-GB"/>
              </w:rPr>
              <w:t>Yes</w:t>
            </w:r>
          </w:p>
        </w:tc>
        <w:tc>
          <w:tcPr>
            <w:tcW w:w="1667" w:type="pct"/>
          </w:tcPr>
          <w:p w14:paraId="4C94BC7F" w14:textId="3634F396"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5132E9" w:rsidRPr="009111D2" w14:paraId="31BB4ED4" w14:textId="77777777">
        <w:trPr>
          <w:trHeight w:val="20"/>
          <w:jc w:val="center"/>
        </w:trPr>
        <w:tc>
          <w:tcPr>
            <w:tcW w:w="1666" w:type="pct"/>
            <w:noWrap/>
            <w:hideMark/>
          </w:tcPr>
          <w:p w14:paraId="6824BA6F" w14:textId="77777777"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
                <w:bCs/>
                <w:sz w:val="20"/>
                <w:szCs w:val="20"/>
                <w:lang w:val="en-GB"/>
              </w:rPr>
              <w:t xml:space="preserve">Is the manuscript scientifically correct? </w:t>
            </w:r>
            <w:r w:rsidRPr="009111D2">
              <w:rPr>
                <w:rFonts w:ascii="Arial" w:eastAsia="MS Mincho" w:hAnsi="Arial" w:cs="Arial"/>
                <w:b/>
                <w:bCs/>
                <w:sz w:val="20"/>
                <w:szCs w:val="20"/>
                <w:lang w:val="en-GB"/>
              </w:rPr>
              <w:br/>
            </w:r>
          </w:p>
          <w:p w14:paraId="64112324" w14:textId="77777777" w:rsidR="005132E9" w:rsidRPr="009111D2" w:rsidRDefault="005132E9" w:rsidP="005132E9">
            <w:pPr>
              <w:rPr>
                <w:rFonts w:ascii="Arial" w:hAnsi="Arial" w:cs="Arial"/>
                <w:bCs/>
                <w:sz w:val="20"/>
                <w:szCs w:val="20"/>
                <w:lang w:val="en-GB"/>
              </w:rPr>
            </w:pPr>
            <w:r w:rsidRPr="009111D2">
              <w:rPr>
                <w:rFonts w:ascii="Arial" w:hAnsi="Arial" w:cs="Arial"/>
                <w:bCs/>
                <w:sz w:val="20"/>
                <w:szCs w:val="20"/>
                <w:lang w:val="en-GB"/>
              </w:rPr>
              <w:t>If your answer is NO, please provide a brief, clear suggestion for improvement</w:t>
            </w:r>
          </w:p>
          <w:p w14:paraId="007E1A30" w14:textId="77777777" w:rsidR="005132E9" w:rsidRPr="009111D2" w:rsidRDefault="005132E9" w:rsidP="005132E9">
            <w:pPr>
              <w:rPr>
                <w:rFonts w:ascii="Arial" w:hAnsi="Arial" w:cs="Arial"/>
                <w:b/>
                <w:sz w:val="20"/>
                <w:szCs w:val="20"/>
                <w:lang w:val="en-GB"/>
              </w:rPr>
            </w:pPr>
            <w:r w:rsidRPr="009111D2">
              <w:rPr>
                <w:rFonts w:ascii="Arial" w:hAnsi="Arial" w:cs="Arial"/>
                <w:bCs/>
                <w:sz w:val="20"/>
                <w:szCs w:val="20"/>
                <w:lang w:val="en-GB"/>
              </w:rPr>
              <w:t>.</w:t>
            </w:r>
          </w:p>
        </w:tc>
        <w:tc>
          <w:tcPr>
            <w:tcW w:w="1667" w:type="pct"/>
          </w:tcPr>
          <w:p w14:paraId="600EDE77" w14:textId="77777777" w:rsidR="005132E9" w:rsidRPr="009111D2" w:rsidRDefault="005132E9" w:rsidP="005132E9">
            <w:pPr>
              <w:contextualSpacing/>
              <w:rPr>
                <w:rFonts w:ascii="Arial" w:hAnsi="Arial" w:cs="Arial"/>
                <w:bCs/>
                <w:sz w:val="20"/>
                <w:szCs w:val="20"/>
                <w:lang w:val="en-GB"/>
              </w:rPr>
            </w:pPr>
            <w:r w:rsidRPr="009111D2">
              <w:rPr>
                <w:rFonts w:ascii="Arial" w:hAnsi="Arial" w:cs="Arial"/>
                <w:bCs/>
                <w:sz w:val="20"/>
                <w:szCs w:val="20"/>
                <w:lang w:val="en-GB"/>
              </w:rPr>
              <w:t>Yes</w:t>
            </w:r>
          </w:p>
          <w:p w14:paraId="35796448" w14:textId="77777777" w:rsidR="005132E9" w:rsidRPr="009111D2" w:rsidRDefault="005132E9" w:rsidP="005132E9">
            <w:pPr>
              <w:jc w:val="both"/>
              <w:rPr>
                <w:rFonts w:ascii="Arial" w:hAnsi="Arial" w:cs="Arial"/>
                <w:sz w:val="20"/>
                <w:szCs w:val="20"/>
                <w:lang w:val="en-GB"/>
              </w:rPr>
            </w:pPr>
            <w:r w:rsidRPr="009111D2">
              <w:rPr>
                <w:rFonts w:ascii="Arial" w:hAnsi="Arial" w:cs="Arial"/>
                <w:sz w:val="20"/>
                <w:szCs w:val="20"/>
              </w:rPr>
              <w:t xml:space="preserve">A methodical theoretical study of contra (R-I)-continuous and nearly contra (R-I)-continuous functions in ideal topological spaces is presented in this work. The findings support the continued advancement of generalized continuity concepts and seem to be mathematically coherent. The objectives are clearly addressed through suitable definitions, assertions, and characterizations, and the paper is well-organized. </w:t>
            </w:r>
          </w:p>
          <w:p w14:paraId="00BF4B74" w14:textId="4A6CC6C1" w:rsidR="005132E9" w:rsidRPr="009111D2" w:rsidRDefault="005132E9" w:rsidP="005132E9">
            <w:pPr>
              <w:contextualSpacing/>
              <w:rPr>
                <w:rFonts w:ascii="Arial" w:hAnsi="Arial" w:cs="Arial"/>
                <w:bCs/>
                <w:sz w:val="20"/>
                <w:szCs w:val="20"/>
                <w:lang w:val="en-GB"/>
              </w:rPr>
            </w:pPr>
          </w:p>
        </w:tc>
        <w:tc>
          <w:tcPr>
            <w:tcW w:w="1667" w:type="pct"/>
          </w:tcPr>
          <w:p w14:paraId="45BE5478" w14:textId="5EBF3315" w:rsidR="005132E9" w:rsidRPr="009111D2" w:rsidRDefault="005132E9" w:rsidP="005132E9">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I thank the reviewer for the positive evaluation.</w:t>
            </w:r>
          </w:p>
        </w:tc>
      </w:tr>
      <w:tr w:rsidR="00836E84" w:rsidRPr="009111D2" w14:paraId="0A51C10A" w14:textId="77777777">
        <w:trPr>
          <w:trHeight w:val="20"/>
          <w:jc w:val="center"/>
        </w:trPr>
        <w:tc>
          <w:tcPr>
            <w:tcW w:w="1666" w:type="pct"/>
            <w:noWrap/>
          </w:tcPr>
          <w:p w14:paraId="79CBF454" w14:textId="77777777" w:rsidR="00836E84" w:rsidRPr="009111D2" w:rsidRDefault="00836E84" w:rsidP="00836E84">
            <w:pPr>
              <w:rPr>
                <w:rFonts w:ascii="Arial" w:hAnsi="Arial" w:cs="Arial"/>
                <w:b/>
                <w:bCs/>
                <w:sz w:val="20"/>
                <w:szCs w:val="20"/>
                <w:lang w:val="en-GB"/>
              </w:rPr>
            </w:pPr>
            <w:r w:rsidRPr="009111D2">
              <w:rPr>
                <w:rFonts w:ascii="Arial" w:hAnsi="Arial" w:cs="Arial"/>
                <w:b/>
                <w:bCs/>
                <w:sz w:val="20"/>
                <w:szCs w:val="20"/>
                <w:lang w:val="en-GB"/>
              </w:rPr>
              <w:t xml:space="preserve">Are the references sufficient and recent? </w:t>
            </w:r>
          </w:p>
          <w:p w14:paraId="20692823" w14:textId="77777777" w:rsidR="00836E84" w:rsidRPr="009111D2" w:rsidRDefault="00836E84" w:rsidP="00836E84">
            <w:pPr>
              <w:rPr>
                <w:rFonts w:ascii="Arial" w:hAnsi="Arial" w:cs="Arial"/>
                <w:bCs/>
                <w:sz w:val="20"/>
                <w:szCs w:val="20"/>
                <w:lang w:val="en-GB"/>
              </w:rPr>
            </w:pPr>
            <w:r w:rsidRPr="009111D2">
              <w:rPr>
                <w:rFonts w:ascii="Arial" w:hAnsi="Arial" w:cs="Arial"/>
                <w:bCs/>
                <w:sz w:val="20"/>
                <w:szCs w:val="20"/>
                <w:lang w:val="en-GB"/>
              </w:rPr>
              <w:t>(YES or NO)</w:t>
            </w:r>
          </w:p>
          <w:p w14:paraId="7D3596A9" w14:textId="77777777" w:rsidR="00836E84" w:rsidRPr="009111D2" w:rsidRDefault="00836E84" w:rsidP="00836E84">
            <w:pPr>
              <w:rPr>
                <w:rFonts w:ascii="Arial" w:hAnsi="Arial" w:cs="Arial"/>
                <w:bCs/>
                <w:sz w:val="20"/>
                <w:szCs w:val="20"/>
                <w:lang w:val="en-GB"/>
              </w:rPr>
            </w:pPr>
          </w:p>
          <w:p w14:paraId="0BE1CA55" w14:textId="77777777" w:rsidR="00836E84" w:rsidRPr="009111D2" w:rsidRDefault="00836E84" w:rsidP="00836E84">
            <w:pPr>
              <w:rPr>
                <w:rFonts w:ascii="Arial" w:hAnsi="Arial" w:cs="Arial"/>
                <w:bCs/>
                <w:sz w:val="20"/>
                <w:szCs w:val="20"/>
                <w:lang w:val="en-GB"/>
              </w:rPr>
            </w:pPr>
            <w:r w:rsidRPr="009111D2">
              <w:rPr>
                <w:rFonts w:ascii="Arial" w:hAnsi="Arial" w:cs="Arial"/>
                <w:bCs/>
                <w:sz w:val="20"/>
                <w:szCs w:val="20"/>
                <w:lang w:val="en-GB"/>
              </w:rPr>
              <w:t>If your answer is NO, please provide clear suggestion for improvement.</w:t>
            </w:r>
          </w:p>
          <w:p w14:paraId="701BD8F2" w14:textId="77777777" w:rsidR="00836E84" w:rsidRPr="009111D2" w:rsidRDefault="00836E84" w:rsidP="00836E84">
            <w:pPr>
              <w:rPr>
                <w:rFonts w:ascii="Arial" w:hAnsi="Arial" w:cs="Arial"/>
                <w:b/>
                <w:bCs/>
                <w:sz w:val="20"/>
                <w:szCs w:val="20"/>
                <w:lang w:val="en-GB"/>
              </w:rPr>
            </w:pPr>
          </w:p>
        </w:tc>
        <w:tc>
          <w:tcPr>
            <w:tcW w:w="1667" w:type="pct"/>
          </w:tcPr>
          <w:p w14:paraId="564B5F79" w14:textId="77777777" w:rsidR="00836E84" w:rsidRPr="009111D2" w:rsidRDefault="00836E84" w:rsidP="00836E84">
            <w:pPr>
              <w:jc w:val="both"/>
              <w:rPr>
                <w:rFonts w:ascii="Arial" w:hAnsi="Arial" w:cs="Arial"/>
                <w:sz w:val="20"/>
                <w:szCs w:val="20"/>
              </w:rPr>
            </w:pPr>
            <w:r w:rsidRPr="009111D2">
              <w:rPr>
                <w:rFonts w:ascii="Arial" w:hAnsi="Arial" w:cs="Arial"/>
                <w:bCs/>
                <w:sz w:val="20"/>
                <w:szCs w:val="20"/>
                <w:lang w:val="en-GB"/>
              </w:rPr>
              <w:t xml:space="preserve">Yes                                                                               </w:t>
            </w:r>
            <w:r w:rsidRPr="009111D2">
              <w:rPr>
                <w:rFonts w:ascii="Arial" w:hAnsi="Arial" w:cs="Arial"/>
                <w:sz w:val="20"/>
                <w:szCs w:val="20"/>
              </w:rPr>
              <w:t>In general, the references listed in the paper are pertinent and adequate for building the study's theoretical framework, especially in relation to seminal works on generalized continuity and contra-continuity in topology. The new ideas have a suitable foundation thanks to the inclusion of classical contributions. The work might benefit from adding a few more recent publications about ideal topological spaces, generalized continuity, and recent advancements in this field, as the reference list seems to focus primarily on prior research. The scholarly background would be strengthened and the proposed conclusions' present relevance would be emphasized by including recent literature.</w:t>
            </w:r>
          </w:p>
          <w:p w14:paraId="775EB359" w14:textId="147E8F47" w:rsidR="00836E84" w:rsidRPr="009111D2" w:rsidRDefault="00836E84" w:rsidP="00836E84">
            <w:pPr>
              <w:contextualSpacing/>
              <w:jc w:val="both"/>
              <w:rPr>
                <w:rFonts w:ascii="Arial" w:hAnsi="Arial" w:cs="Arial"/>
                <w:bCs/>
                <w:sz w:val="20"/>
                <w:szCs w:val="20"/>
                <w:lang w:val="en-GB"/>
              </w:rPr>
            </w:pPr>
          </w:p>
        </w:tc>
        <w:tc>
          <w:tcPr>
            <w:tcW w:w="1667" w:type="pct"/>
          </w:tcPr>
          <w:p w14:paraId="07134BDB" w14:textId="050A6A31" w:rsidR="00836E84" w:rsidRPr="009111D2" w:rsidRDefault="00836E84" w:rsidP="00836E84">
            <w:pPr>
              <w:keepNext/>
              <w:outlineLvl w:val="1"/>
              <w:rPr>
                <w:rFonts w:ascii="Arial" w:eastAsia="MS Mincho" w:hAnsi="Arial" w:cs="Arial"/>
                <w:bCs/>
                <w:sz w:val="20"/>
                <w:szCs w:val="20"/>
                <w:lang w:val="en-GB"/>
              </w:rPr>
            </w:pPr>
            <w:r w:rsidRPr="009111D2">
              <w:rPr>
                <w:rFonts w:ascii="Arial" w:eastAsia="MS Mincho" w:hAnsi="Arial" w:cs="Arial"/>
                <w:bCs/>
                <w:sz w:val="20"/>
                <w:szCs w:val="20"/>
                <w:lang w:val="en-GB"/>
              </w:rPr>
              <w:t xml:space="preserve">I thank the reviewer for the positive evaluation. </w:t>
            </w:r>
          </w:p>
        </w:tc>
      </w:tr>
      <w:tr w:rsidR="00836E84" w:rsidRPr="009111D2" w14:paraId="15662F54" w14:textId="77777777">
        <w:trPr>
          <w:trHeight w:val="20"/>
          <w:jc w:val="center"/>
        </w:trPr>
        <w:tc>
          <w:tcPr>
            <w:tcW w:w="1666" w:type="pct"/>
            <w:noWrap/>
          </w:tcPr>
          <w:p w14:paraId="7D67641C" w14:textId="77777777" w:rsidR="00836E84" w:rsidRPr="009111D2" w:rsidRDefault="00836E84" w:rsidP="00836E84">
            <w:pPr>
              <w:rPr>
                <w:rFonts w:ascii="Arial" w:hAnsi="Arial" w:cs="Arial"/>
                <w:b/>
                <w:bCs/>
                <w:sz w:val="20"/>
                <w:szCs w:val="20"/>
                <w:lang w:val="en-GB"/>
              </w:rPr>
            </w:pPr>
            <w:r w:rsidRPr="009111D2">
              <w:rPr>
                <w:rFonts w:ascii="Arial" w:hAnsi="Arial" w:cs="Arial"/>
                <w:b/>
                <w:bCs/>
                <w:sz w:val="20"/>
                <w:szCs w:val="20"/>
                <w:lang w:val="en-GB"/>
              </w:rPr>
              <w:t>Are there ethical issues in this manuscript?</w:t>
            </w:r>
          </w:p>
          <w:p w14:paraId="02789151" w14:textId="77777777" w:rsidR="00836E84" w:rsidRPr="009111D2" w:rsidRDefault="00836E84" w:rsidP="00836E84">
            <w:pPr>
              <w:rPr>
                <w:rFonts w:ascii="Arial" w:hAnsi="Arial" w:cs="Arial"/>
                <w:bCs/>
                <w:sz w:val="20"/>
                <w:szCs w:val="20"/>
                <w:lang w:val="en-GB"/>
              </w:rPr>
            </w:pPr>
            <w:r w:rsidRPr="009111D2">
              <w:rPr>
                <w:rFonts w:ascii="Arial" w:hAnsi="Arial" w:cs="Arial"/>
                <w:bCs/>
                <w:sz w:val="20"/>
                <w:szCs w:val="20"/>
                <w:lang w:val="en-GB"/>
              </w:rPr>
              <w:t>(YES or NO)</w:t>
            </w:r>
          </w:p>
          <w:p w14:paraId="666B8FBD" w14:textId="77777777" w:rsidR="00836E84" w:rsidRPr="009111D2" w:rsidRDefault="00836E84" w:rsidP="00836E84">
            <w:pPr>
              <w:rPr>
                <w:rFonts w:ascii="Arial" w:hAnsi="Arial" w:cs="Arial"/>
                <w:bCs/>
                <w:sz w:val="20"/>
                <w:szCs w:val="20"/>
                <w:lang w:val="en-GB"/>
              </w:rPr>
            </w:pPr>
          </w:p>
          <w:p w14:paraId="47763229" w14:textId="77777777" w:rsidR="00836E84" w:rsidRPr="009111D2" w:rsidRDefault="00836E84" w:rsidP="00836E84">
            <w:pPr>
              <w:rPr>
                <w:rFonts w:ascii="Arial" w:hAnsi="Arial" w:cs="Arial"/>
                <w:bCs/>
                <w:sz w:val="20"/>
                <w:szCs w:val="20"/>
                <w:lang w:val="en-GB"/>
              </w:rPr>
            </w:pPr>
            <w:r w:rsidRPr="009111D2">
              <w:rPr>
                <w:rFonts w:ascii="Arial" w:hAnsi="Arial" w:cs="Arial"/>
                <w:bCs/>
                <w:sz w:val="20"/>
                <w:szCs w:val="20"/>
                <w:lang w:val="en-GB"/>
              </w:rPr>
              <w:t>(If yes, kindly please write down the ethical issues here in details)</w:t>
            </w:r>
          </w:p>
          <w:p w14:paraId="1C6F19FA" w14:textId="77777777" w:rsidR="00836E84" w:rsidRPr="009111D2" w:rsidRDefault="00836E84" w:rsidP="00836E84">
            <w:pPr>
              <w:rPr>
                <w:rFonts w:ascii="Arial" w:hAnsi="Arial" w:cs="Arial"/>
                <w:bCs/>
                <w:sz w:val="20"/>
                <w:szCs w:val="20"/>
                <w:lang w:val="en-GB"/>
              </w:rPr>
            </w:pPr>
          </w:p>
        </w:tc>
        <w:tc>
          <w:tcPr>
            <w:tcW w:w="1667" w:type="pct"/>
          </w:tcPr>
          <w:p w14:paraId="6D443F72" w14:textId="249A8624" w:rsidR="00836E84" w:rsidRPr="009111D2" w:rsidRDefault="00836E84" w:rsidP="00836E84">
            <w:pPr>
              <w:contextualSpacing/>
              <w:rPr>
                <w:rFonts w:ascii="Arial" w:hAnsi="Arial" w:cs="Arial"/>
                <w:bCs/>
                <w:sz w:val="20"/>
                <w:szCs w:val="20"/>
                <w:lang w:val="en-GB"/>
              </w:rPr>
            </w:pPr>
            <w:r w:rsidRPr="009111D2">
              <w:rPr>
                <w:rFonts w:ascii="Arial" w:hAnsi="Arial" w:cs="Arial"/>
                <w:bCs/>
                <w:sz w:val="20"/>
                <w:szCs w:val="20"/>
                <w:lang w:val="en-GB"/>
              </w:rPr>
              <w:t>N o</w:t>
            </w:r>
          </w:p>
        </w:tc>
        <w:tc>
          <w:tcPr>
            <w:tcW w:w="1667" w:type="pct"/>
          </w:tcPr>
          <w:p w14:paraId="6E42D805" w14:textId="43255E78" w:rsidR="00836E84" w:rsidRPr="009111D2" w:rsidRDefault="00836E84" w:rsidP="00836E84">
            <w:pPr>
              <w:keepNext/>
              <w:outlineLvl w:val="1"/>
              <w:rPr>
                <w:rFonts w:ascii="Arial" w:eastAsia="MS Mincho" w:hAnsi="Arial" w:cs="Arial"/>
                <w:bCs/>
                <w:sz w:val="20"/>
                <w:szCs w:val="20"/>
                <w:lang w:val="en-GB"/>
              </w:rPr>
            </w:pPr>
            <w:r w:rsidRPr="009111D2">
              <w:rPr>
                <w:rFonts w:ascii="Arial" w:eastAsia="MS Mincho" w:hAnsi="Arial" w:cs="Arial"/>
                <w:bCs/>
                <w:sz w:val="20"/>
                <w:szCs w:val="20"/>
              </w:rPr>
              <w:t>I appreciate the reviewer's confirmation that there are no ethical concerns.</w:t>
            </w:r>
          </w:p>
        </w:tc>
      </w:tr>
    </w:tbl>
    <w:p w14:paraId="0C327892" w14:textId="77777777" w:rsidR="00915C2C" w:rsidRPr="009111D2" w:rsidRDefault="00915C2C">
      <w:pPr>
        <w:keepNext/>
        <w:outlineLvl w:val="1"/>
        <w:rPr>
          <w:rFonts w:ascii="Arial" w:eastAsia="MS Mincho" w:hAnsi="Arial" w:cs="Arial"/>
          <w:b/>
          <w:bCs/>
          <w:sz w:val="20"/>
          <w:szCs w:val="20"/>
          <w:highlight w:val="yellow"/>
          <w:lang w:val="en-GB"/>
        </w:rPr>
      </w:pPr>
    </w:p>
    <w:sectPr w:rsidR="00915C2C" w:rsidRPr="009111D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074F2" w14:textId="77777777" w:rsidR="00BC6DEF" w:rsidRDefault="00BC6DEF">
      <w:r>
        <w:separator/>
      </w:r>
    </w:p>
  </w:endnote>
  <w:endnote w:type="continuationSeparator" w:id="0">
    <w:p w14:paraId="3469E692" w14:textId="77777777" w:rsidR="00BC6DEF" w:rsidRDefault="00BC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EC1D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B59B7">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B59B7">
      <w:rPr>
        <w:b/>
        <w:noProof/>
        <w:sz w:val="20"/>
      </w:rPr>
      <w:t>4</w:t>
    </w:r>
    <w:r>
      <w:rPr>
        <w:b/>
        <w:sz w:val="20"/>
      </w:rPr>
      <w:fldChar w:fldCharType="end"/>
    </w:r>
  </w:p>
  <w:p w14:paraId="5EF034CA" w14:textId="77777777" w:rsidR="00915C2C" w:rsidRDefault="00EC1DF4">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F27F8" w14:textId="77777777" w:rsidR="00BC6DEF" w:rsidRDefault="00BC6DEF">
      <w:r>
        <w:separator/>
      </w:r>
    </w:p>
  </w:footnote>
  <w:footnote w:type="continuationSeparator" w:id="0">
    <w:p w14:paraId="2C9A1E72" w14:textId="77777777" w:rsidR="00BC6DEF" w:rsidRDefault="00BC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EC1DF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7361297">
    <w:abstractNumId w:val="4"/>
  </w:num>
  <w:num w:numId="2" w16cid:durableId="654115477">
    <w:abstractNumId w:val="8"/>
  </w:num>
  <w:num w:numId="3" w16cid:durableId="1889535464">
    <w:abstractNumId w:val="7"/>
  </w:num>
  <w:num w:numId="4" w16cid:durableId="726294190">
    <w:abstractNumId w:val="9"/>
  </w:num>
  <w:num w:numId="5" w16cid:durableId="190001020">
    <w:abstractNumId w:val="6"/>
  </w:num>
  <w:num w:numId="6" w16cid:durableId="1827894977">
    <w:abstractNumId w:val="0"/>
  </w:num>
  <w:num w:numId="7" w16cid:durableId="1373768427">
    <w:abstractNumId w:val="3"/>
  </w:num>
  <w:num w:numId="8" w16cid:durableId="1158502719">
    <w:abstractNumId w:val="11"/>
  </w:num>
  <w:num w:numId="9" w16cid:durableId="1986276484">
    <w:abstractNumId w:val="10"/>
  </w:num>
  <w:num w:numId="10" w16cid:durableId="103381846">
    <w:abstractNumId w:val="2"/>
  </w:num>
  <w:num w:numId="11" w16cid:durableId="233123610">
    <w:abstractNumId w:val="1"/>
  </w:num>
  <w:num w:numId="12" w16cid:durableId="7424843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2C"/>
    <w:rsid w:val="00124150"/>
    <w:rsid w:val="0028190C"/>
    <w:rsid w:val="003002FA"/>
    <w:rsid w:val="00402408"/>
    <w:rsid w:val="00424731"/>
    <w:rsid w:val="005132E9"/>
    <w:rsid w:val="005779E7"/>
    <w:rsid w:val="005C1994"/>
    <w:rsid w:val="006E4CD7"/>
    <w:rsid w:val="007148F2"/>
    <w:rsid w:val="00772A87"/>
    <w:rsid w:val="00836E84"/>
    <w:rsid w:val="00843CD8"/>
    <w:rsid w:val="009111D2"/>
    <w:rsid w:val="00915C2C"/>
    <w:rsid w:val="009C74AF"/>
    <w:rsid w:val="009D0A1E"/>
    <w:rsid w:val="00A83A51"/>
    <w:rsid w:val="00B01B58"/>
    <w:rsid w:val="00B228E1"/>
    <w:rsid w:val="00B229BA"/>
    <w:rsid w:val="00B40B42"/>
    <w:rsid w:val="00BA4EBA"/>
    <w:rsid w:val="00BB43D2"/>
    <w:rsid w:val="00BC6DEF"/>
    <w:rsid w:val="00D33B52"/>
    <w:rsid w:val="00E05A1D"/>
    <w:rsid w:val="00E340DD"/>
    <w:rsid w:val="00E55394"/>
    <w:rsid w:val="00E71485"/>
    <w:rsid w:val="00EB59B7"/>
    <w:rsid w:val="00EC1DF4"/>
    <w:rsid w:val="00F15F21"/>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docId w15:val="{BF9489C5-0005-4E04-8C0B-44405DF15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40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38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66447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552731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35564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723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1202</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2026-07-09T11:41:00Z</dcterms:created>
  <dcterms:modified xsi:type="dcterms:W3CDTF">2026-07-21T11:44:00Z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