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C5CA1" w:rsidRPr="00942817" w14:paraId="62A9A721" w14:textId="77777777">
        <w:trPr>
          <w:trHeight w:val="20"/>
          <w:jc w:val="center"/>
        </w:trPr>
        <w:tc>
          <w:tcPr>
            <w:tcW w:w="1186" w:type="pct"/>
          </w:tcPr>
          <w:p w14:paraId="62A9A71F" w14:textId="77777777" w:rsidR="007C5CA1" w:rsidRPr="00942817" w:rsidRDefault="00C12C25">
            <w:pPr>
              <w:pStyle w:val="BodyText"/>
              <w:ind w:left="90"/>
              <w:jc w:val="left"/>
              <w:rPr>
                <w:rFonts w:ascii="Arial" w:hAnsi="Arial" w:cs="Arial"/>
                <w:bCs/>
                <w:sz w:val="20"/>
                <w:szCs w:val="20"/>
                <w:lang w:val="en-GB" w:eastAsia="en-US"/>
              </w:rPr>
            </w:pPr>
            <w:r w:rsidRPr="00942817">
              <w:rPr>
                <w:rFonts w:ascii="Arial" w:hAnsi="Arial" w:cs="Arial"/>
                <w:bCs/>
                <w:sz w:val="20"/>
                <w:szCs w:val="20"/>
                <w:lang w:val="en-GB" w:eastAsia="en-US"/>
              </w:rPr>
              <w:t>Journal Name:</w:t>
            </w:r>
          </w:p>
        </w:tc>
        <w:tc>
          <w:tcPr>
            <w:tcW w:w="3814" w:type="pct"/>
          </w:tcPr>
          <w:p w14:paraId="62A9A720" w14:textId="77777777" w:rsidR="007C5CA1" w:rsidRPr="00942817" w:rsidRDefault="007C5CA1">
            <w:pPr>
              <w:rPr>
                <w:rFonts w:ascii="Arial" w:hAnsi="Arial" w:cs="Arial"/>
                <w:b/>
                <w:bCs/>
                <w:color w:val="0000FF"/>
                <w:sz w:val="20"/>
                <w:szCs w:val="20"/>
                <w:lang w:val="en-GB"/>
              </w:rPr>
            </w:pPr>
            <w:hyperlink r:id="rId7" w:history="1">
              <w:r w:rsidRPr="00942817">
                <w:rPr>
                  <w:rFonts w:ascii="Arial" w:hAnsi="Arial" w:cs="Arial"/>
                  <w:color w:val="0000FF"/>
                  <w:sz w:val="20"/>
                  <w:szCs w:val="20"/>
                  <w:u w:val="single"/>
                </w:rPr>
                <w:t>Asian Journal of Mathematics and Computer Research</w:t>
              </w:r>
            </w:hyperlink>
          </w:p>
        </w:tc>
      </w:tr>
      <w:tr w:rsidR="007C5CA1" w:rsidRPr="00942817" w14:paraId="62A9A724" w14:textId="77777777">
        <w:trPr>
          <w:trHeight w:val="20"/>
          <w:jc w:val="center"/>
        </w:trPr>
        <w:tc>
          <w:tcPr>
            <w:tcW w:w="1186" w:type="pct"/>
          </w:tcPr>
          <w:p w14:paraId="62A9A722" w14:textId="77777777" w:rsidR="007C5CA1" w:rsidRPr="00942817" w:rsidRDefault="00C12C25">
            <w:pPr>
              <w:pStyle w:val="BodyText"/>
              <w:ind w:left="90"/>
              <w:jc w:val="left"/>
              <w:rPr>
                <w:rFonts w:ascii="Arial" w:hAnsi="Arial" w:cs="Arial"/>
                <w:bCs/>
                <w:sz w:val="20"/>
                <w:szCs w:val="20"/>
                <w:lang w:val="en-GB" w:eastAsia="en-US"/>
              </w:rPr>
            </w:pPr>
            <w:r w:rsidRPr="00942817">
              <w:rPr>
                <w:rFonts w:ascii="Arial" w:hAnsi="Arial" w:cs="Arial"/>
                <w:bCs/>
                <w:sz w:val="20"/>
                <w:szCs w:val="20"/>
                <w:lang w:val="en-GB" w:eastAsia="en-US"/>
              </w:rPr>
              <w:t>Manuscript Number:</w:t>
            </w:r>
          </w:p>
        </w:tc>
        <w:tc>
          <w:tcPr>
            <w:tcW w:w="3814" w:type="pct"/>
          </w:tcPr>
          <w:p w14:paraId="62A9A723" w14:textId="77777777" w:rsidR="007C5CA1" w:rsidRPr="00942817" w:rsidRDefault="00C12C25">
            <w:pPr>
              <w:pStyle w:val="NormalWeb"/>
              <w:spacing w:before="0" w:beforeAutospacing="0" w:after="0" w:afterAutospacing="0"/>
              <w:rPr>
                <w:rFonts w:ascii="Arial" w:hAnsi="Arial" w:cs="Arial"/>
                <w:b/>
                <w:bCs/>
                <w:sz w:val="20"/>
                <w:szCs w:val="20"/>
                <w:lang w:val="en-GB"/>
              </w:rPr>
            </w:pPr>
            <w:r w:rsidRPr="00942817">
              <w:rPr>
                <w:rFonts w:ascii="Arial" w:hAnsi="Arial" w:cs="Arial"/>
                <w:b/>
                <w:bCs/>
                <w:sz w:val="20"/>
                <w:szCs w:val="20"/>
                <w:lang w:val="en-GB"/>
              </w:rPr>
              <w:t>Ms_AJOMCOR_15238</w:t>
            </w:r>
          </w:p>
        </w:tc>
      </w:tr>
      <w:tr w:rsidR="007C5CA1" w:rsidRPr="00942817" w14:paraId="62A9A727" w14:textId="77777777">
        <w:trPr>
          <w:trHeight w:val="20"/>
          <w:jc w:val="center"/>
        </w:trPr>
        <w:tc>
          <w:tcPr>
            <w:tcW w:w="1186" w:type="pct"/>
          </w:tcPr>
          <w:p w14:paraId="62A9A725" w14:textId="77777777" w:rsidR="007C5CA1" w:rsidRPr="00942817" w:rsidRDefault="00C12C25">
            <w:pPr>
              <w:pStyle w:val="BodyText"/>
              <w:ind w:left="90"/>
              <w:jc w:val="left"/>
              <w:rPr>
                <w:rFonts w:ascii="Arial" w:hAnsi="Arial" w:cs="Arial"/>
                <w:bCs/>
                <w:sz w:val="20"/>
                <w:szCs w:val="20"/>
                <w:lang w:val="en-GB" w:eastAsia="en-US"/>
              </w:rPr>
            </w:pPr>
            <w:r w:rsidRPr="00942817">
              <w:rPr>
                <w:rFonts w:ascii="Arial" w:hAnsi="Arial" w:cs="Arial"/>
                <w:bCs/>
                <w:sz w:val="20"/>
                <w:szCs w:val="20"/>
                <w:lang w:val="en-GB" w:eastAsia="en-US"/>
              </w:rPr>
              <w:t xml:space="preserve">Title of the Manuscript: </w:t>
            </w:r>
          </w:p>
        </w:tc>
        <w:tc>
          <w:tcPr>
            <w:tcW w:w="3814" w:type="pct"/>
          </w:tcPr>
          <w:p w14:paraId="62A9A726" w14:textId="77777777" w:rsidR="007C5CA1" w:rsidRPr="00942817" w:rsidRDefault="00C12C25">
            <w:pPr>
              <w:pStyle w:val="NormalWeb"/>
              <w:spacing w:before="0" w:beforeAutospacing="0" w:after="0" w:afterAutospacing="0"/>
              <w:rPr>
                <w:rFonts w:ascii="Arial" w:hAnsi="Arial" w:cs="Arial"/>
                <w:b/>
                <w:sz w:val="20"/>
                <w:szCs w:val="20"/>
                <w:lang w:val="en-GB"/>
              </w:rPr>
            </w:pPr>
            <w:r w:rsidRPr="00942817">
              <w:rPr>
                <w:rFonts w:ascii="Arial" w:hAnsi="Arial" w:cs="Arial"/>
                <w:b/>
                <w:sz w:val="20"/>
                <w:szCs w:val="20"/>
                <w:lang w:val="en-GB"/>
              </w:rPr>
              <w:t>Anisotropic conformal star model with electric field</w:t>
            </w:r>
          </w:p>
        </w:tc>
      </w:tr>
      <w:tr w:rsidR="007C5CA1" w:rsidRPr="00942817" w14:paraId="62A9A72B" w14:textId="77777777">
        <w:trPr>
          <w:trHeight w:val="20"/>
          <w:jc w:val="center"/>
        </w:trPr>
        <w:tc>
          <w:tcPr>
            <w:tcW w:w="1186" w:type="pct"/>
          </w:tcPr>
          <w:p w14:paraId="62A9A728" w14:textId="77777777" w:rsidR="007C5CA1" w:rsidRPr="00942817" w:rsidRDefault="00C12C25">
            <w:pPr>
              <w:pStyle w:val="BodyText"/>
              <w:ind w:left="90"/>
              <w:jc w:val="left"/>
              <w:rPr>
                <w:rFonts w:ascii="Arial" w:hAnsi="Arial" w:cs="Arial"/>
                <w:bCs/>
                <w:sz w:val="20"/>
                <w:szCs w:val="20"/>
                <w:lang w:val="en-GB" w:eastAsia="en-US"/>
              </w:rPr>
            </w:pPr>
            <w:r w:rsidRPr="00942817">
              <w:rPr>
                <w:rFonts w:ascii="Arial" w:hAnsi="Arial" w:cs="Arial"/>
                <w:bCs/>
                <w:sz w:val="20"/>
                <w:szCs w:val="20"/>
                <w:lang w:val="en-GB" w:eastAsia="en-US"/>
              </w:rPr>
              <w:t>Type of the Article</w:t>
            </w:r>
          </w:p>
        </w:tc>
        <w:tc>
          <w:tcPr>
            <w:tcW w:w="3814" w:type="pct"/>
          </w:tcPr>
          <w:p w14:paraId="62A9A729" w14:textId="77777777" w:rsidR="007C5CA1" w:rsidRPr="00942817" w:rsidRDefault="00C12C25">
            <w:pPr>
              <w:pStyle w:val="NormalWeb"/>
              <w:spacing w:before="0" w:beforeAutospacing="0" w:after="0" w:afterAutospacing="0"/>
              <w:rPr>
                <w:rFonts w:ascii="Arial" w:hAnsi="Arial" w:cs="Arial"/>
                <w:b/>
                <w:sz w:val="20"/>
                <w:szCs w:val="20"/>
                <w:lang w:val="en-GB"/>
              </w:rPr>
            </w:pPr>
            <w:r w:rsidRPr="00942817">
              <w:rPr>
                <w:rFonts w:ascii="Arial" w:hAnsi="Arial" w:cs="Arial"/>
                <w:b/>
                <w:sz w:val="20"/>
                <w:szCs w:val="20"/>
                <w:lang w:val="en-GB"/>
              </w:rPr>
              <w:t>Research Article</w:t>
            </w:r>
          </w:p>
          <w:p w14:paraId="62A9A72A" w14:textId="77777777" w:rsidR="007C5CA1" w:rsidRPr="00942817" w:rsidRDefault="007C5CA1">
            <w:pPr>
              <w:pStyle w:val="NormalWeb"/>
              <w:spacing w:before="0" w:beforeAutospacing="0" w:after="0" w:afterAutospacing="0"/>
              <w:rPr>
                <w:rFonts w:ascii="Arial" w:hAnsi="Arial" w:cs="Arial"/>
                <w:b/>
                <w:sz w:val="20"/>
                <w:szCs w:val="20"/>
                <w:lang w:val="en-GB"/>
              </w:rPr>
            </w:pPr>
          </w:p>
        </w:tc>
      </w:tr>
    </w:tbl>
    <w:p w14:paraId="62A9A742" w14:textId="77777777" w:rsidR="007C5CA1" w:rsidRPr="00942817" w:rsidRDefault="007C5CA1">
      <w:pPr>
        <w:jc w:val="both"/>
        <w:rPr>
          <w:rFonts w:ascii="Arial" w:eastAsia="MS Mincho" w:hAnsi="Arial" w:cs="Arial"/>
          <w:sz w:val="20"/>
          <w:szCs w:val="20"/>
          <w:lang w:val="en-GB" w:eastAsia="zh-CN"/>
        </w:rPr>
      </w:pPr>
    </w:p>
    <w:p w14:paraId="62A9A743" w14:textId="77777777" w:rsidR="007C5CA1" w:rsidRPr="00942817" w:rsidRDefault="00C12C25">
      <w:pPr>
        <w:jc w:val="both"/>
        <w:rPr>
          <w:rFonts w:ascii="Arial" w:eastAsia="MS Mincho" w:hAnsi="Arial" w:cs="Arial"/>
          <w:b/>
          <w:sz w:val="20"/>
          <w:szCs w:val="20"/>
          <w:u w:val="single"/>
          <w:lang w:val="en-GB" w:eastAsia="zh-CN"/>
        </w:rPr>
      </w:pPr>
      <w:r w:rsidRPr="00942817">
        <w:rPr>
          <w:rFonts w:ascii="Arial" w:eastAsia="MS Mincho" w:hAnsi="Arial" w:cs="Arial"/>
          <w:b/>
          <w:sz w:val="20"/>
          <w:szCs w:val="20"/>
          <w:highlight w:val="yellow"/>
          <w:u w:val="single"/>
          <w:lang w:val="en-GB" w:eastAsia="zh-CN"/>
        </w:rPr>
        <w:t>PART 1 (Importance of the manuscript)</w:t>
      </w:r>
      <w:r w:rsidRPr="00942817">
        <w:rPr>
          <w:rFonts w:ascii="Arial" w:eastAsia="MS Mincho" w:hAnsi="Arial" w:cs="Arial"/>
          <w:b/>
          <w:sz w:val="20"/>
          <w:szCs w:val="20"/>
          <w:u w:val="single"/>
          <w:lang w:val="en-GB" w:eastAsia="zh-CN"/>
        </w:rPr>
        <w:t xml:space="preserve"> </w:t>
      </w:r>
    </w:p>
    <w:p w14:paraId="62A9A744" w14:textId="77777777" w:rsidR="007C5CA1" w:rsidRPr="00942817" w:rsidRDefault="007C5CA1">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C5CA1" w:rsidRPr="00942817" w14:paraId="62A9A749" w14:textId="77777777" w:rsidTr="002D61ED">
        <w:trPr>
          <w:trHeight w:val="20"/>
          <w:jc w:val="center"/>
        </w:trPr>
        <w:tc>
          <w:tcPr>
            <w:tcW w:w="1666" w:type="pct"/>
            <w:noWrap/>
          </w:tcPr>
          <w:p w14:paraId="62A9A745" w14:textId="77777777" w:rsidR="007C5CA1" w:rsidRPr="00942817" w:rsidRDefault="007C5CA1">
            <w:pPr>
              <w:keepNext/>
              <w:outlineLvl w:val="1"/>
              <w:rPr>
                <w:rFonts w:ascii="Arial" w:eastAsia="MS Mincho" w:hAnsi="Arial" w:cs="Arial"/>
                <w:b/>
                <w:bCs/>
                <w:sz w:val="20"/>
                <w:szCs w:val="20"/>
                <w:lang w:val="en-GB"/>
              </w:rPr>
            </w:pPr>
          </w:p>
        </w:tc>
        <w:tc>
          <w:tcPr>
            <w:tcW w:w="1667" w:type="pct"/>
          </w:tcPr>
          <w:p w14:paraId="62A9A746" w14:textId="77777777" w:rsidR="007C5CA1" w:rsidRPr="00942817" w:rsidRDefault="00C12C25">
            <w:pPr>
              <w:keepNext/>
              <w:outlineLvl w:val="1"/>
              <w:rPr>
                <w:rFonts w:ascii="Arial" w:eastAsia="MS Mincho" w:hAnsi="Arial" w:cs="Arial"/>
                <w:b/>
                <w:bCs/>
                <w:sz w:val="20"/>
                <w:szCs w:val="20"/>
                <w:lang w:val="en-GB"/>
              </w:rPr>
            </w:pPr>
            <w:r w:rsidRPr="00942817">
              <w:rPr>
                <w:rFonts w:ascii="Arial" w:eastAsia="MS Mincho" w:hAnsi="Arial" w:cs="Arial"/>
                <w:b/>
                <w:bCs/>
                <w:sz w:val="20"/>
                <w:szCs w:val="20"/>
                <w:lang w:val="en-GB"/>
              </w:rPr>
              <w:t>Comments of the Reviewers</w:t>
            </w:r>
          </w:p>
        </w:tc>
        <w:tc>
          <w:tcPr>
            <w:tcW w:w="1667" w:type="pct"/>
          </w:tcPr>
          <w:p w14:paraId="62A9A747" w14:textId="77777777" w:rsidR="007C5CA1" w:rsidRPr="00942817" w:rsidRDefault="00C12C25">
            <w:pPr>
              <w:spacing w:after="160" w:line="256" w:lineRule="auto"/>
              <w:rPr>
                <w:rFonts w:ascii="Arial" w:eastAsia="Calibri" w:hAnsi="Arial" w:cs="Arial"/>
                <w:kern w:val="2"/>
                <w:sz w:val="20"/>
                <w:szCs w:val="20"/>
                <w:lang w:val="en-GB"/>
              </w:rPr>
            </w:pPr>
            <w:r w:rsidRPr="00942817">
              <w:rPr>
                <w:rFonts w:ascii="Arial" w:eastAsia="Calibri" w:hAnsi="Arial" w:cs="Arial"/>
                <w:b/>
                <w:kern w:val="2"/>
                <w:sz w:val="20"/>
                <w:szCs w:val="20"/>
                <w:lang w:val="en-GB"/>
              </w:rPr>
              <w:t>Author’s Feedback</w:t>
            </w:r>
            <w:r w:rsidRPr="00942817">
              <w:rPr>
                <w:rFonts w:ascii="Arial" w:eastAsia="Calibri" w:hAnsi="Arial" w:cs="Arial"/>
                <w:kern w:val="2"/>
                <w:sz w:val="20"/>
                <w:szCs w:val="20"/>
                <w:lang w:val="en-GB"/>
              </w:rPr>
              <w:t xml:space="preserve"> </w:t>
            </w:r>
          </w:p>
          <w:p w14:paraId="62A9A748" w14:textId="77777777" w:rsidR="007C5CA1" w:rsidRPr="00942817" w:rsidRDefault="007C5CA1">
            <w:pPr>
              <w:keepNext/>
              <w:outlineLvl w:val="1"/>
              <w:rPr>
                <w:rFonts w:ascii="Arial" w:eastAsia="MS Mincho" w:hAnsi="Arial" w:cs="Arial"/>
                <w:bCs/>
                <w:sz w:val="20"/>
                <w:szCs w:val="20"/>
                <w:lang w:val="en-GB"/>
              </w:rPr>
            </w:pPr>
          </w:p>
        </w:tc>
      </w:tr>
      <w:tr w:rsidR="00C63C19" w:rsidRPr="00942817" w14:paraId="62A9A74E" w14:textId="77777777" w:rsidTr="002D61ED">
        <w:trPr>
          <w:trHeight w:val="20"/>
          <w:jc w:val="center"/>
        </w:trPr>
        <w:tc>
          <w:tcPr>
            <w:tcW w:w="1666" w:type="pct"/>
            <w:noWrap/>
          </w:tcPr>
          <w:p w14:paraId="62A9A74A" w14:textId="77777777" w:rsidR="00C63C19" w:rsidRPr="00942817" w:rsidRDefault="00C63C19" w:rsidP="00C63C19">
            <w:pPr>
              <w:rPr>
                <w:rFonts w:ascii="Arial" w:hAnsi="Arial" w:cs="Arial"/>
                <w:bCs/>
                <w:sz w:val="20"/>
                <w:szCs w:val="20"/>
                <w:lang w:val="en-GB"/>
              </w:rPr>
            </w:pPr>
            <w:r w:rsidRPr="00942817">
              <w:rPr>
                <w:rFonts w:ascii="Arial" w:hAnsi="Arial" w:cs="Arial"/>
                <w:b/>
                <w:bCs/>
                <w:sz w:val="20"/>
                <w:szCs w:val="20"/>
                <w:lang w:val="en-GB"/>
              </w:rPr>
              <w:t>Please write a few sentences regarding the importance of this manuscript for the scientific community.</w:t>
            </w:r>
            <w:r w:rsidRPr="00942817">
              <w:rPr>
                <w:rFonts w:ascii="Arial" w:hAnsi="Arial" w:cs="Arial"/>
                <w:bCs/>
                <w:sz w:val="20"/>
                <w:szCs w:val="20"/>
                <w:lang w:val="en-GB"/>
              </w:rPr>
              <w:t xml:space="preserve"> A minimum of 3-4 sentences may </w:t>
            </w:r>
          </w:p>
          <w:p w14:paraId="62A9A74B" w14:textId="77777777" w:rsidR="00C63C19" w:rsidRPr="00942817" w:rsidRDefault="00C63C19" w:rsidP="00C63C19">
            <w:pPr>
              <w:rPr>
                <w:rFonts w:ascii="Arial" w:eastAsia="MS Mincho" w:hAnsi="Arial" w:cs="Arial"/>
                <w:bCs/>
                <w:sz w:val="20"/>
                <w:szCs w:val="20"/>
                <w:lang w:val="en-GB"/>
              </w:rPr>
            </w:pPr>
            <w:r w:rsidRPr="00942817">
              <w:rPr>
                <w:rFonts w:ascii="Arial" w:hAnsi="Arial" w:cs="Arial"/>
                <w:bCs/>
                <w:sz w:val="20"/>
                <w:szCs w:val="20"/>
                <w:lang w:val="en-GB"/>
              </w:rPr>
              <w:t>be required for this part.</w:t>
            </w:r>
          </w:p>
        </w:tc>
        <w:tc>
          <w:tcPr>
            <w:tcW w:w="1667" w:type="pct"/>
          </w:tcPr>
          <w:p w14:paraId="2CAD9F1C" w14:textId="029C5F6C" w:rsidR="00C63C19" w:rsidRPr="00942817" w:rsidRDefault="00C63C19" w:rsidP="00C63C19">
            <w:pPr>
              <w:spacing w:after="160" w:line="259" w:lineRule="auto"/>
              <w:rPr>
                <w:rFonts w:ascii="Arial" w:hAnsi="Arial" w:cs="Arial"/>
                <w:sz w:val="20"/>
                <w:szCs w:val="20"/>
                <w:lang w:val="en-IN"/>
              </w:rPr>
            </w:pPr>
            <w:r w:rsidRPr="00942817">
              <w:rPr>
                <w:rFonts w:ascii="Arial" w:hAnsi="Arial" w:cs="Arial"/>
                <w:sz w:val="20"/>
                <w:szCs w:val="20"/>
                <w:lang w:val="en-IN"/>
              </w:rPr>
              <w:t>The manuscript entitled presents an analytical anisotropic compact stellar solutions incorporating electromagnetic charge obtained from the Einstein Maxwell equations under conformal symmetry and a linear MIT bag equation of state. While the work provides exact solutions and graphical analysis of some physical quantities, there are significant issues concerning the physical motivation of the analysis that should be addressed before the manuscript can be considered for publication.</w:t>
            </w:r>
          </w:p>
          <w:p w14:paraId="62A9A74C" w14:textId="77777777" w:rsidR="00C63C19" w:rsidRPr="00942817" w:rsidRDefault="00C63C19" w:rsidP="00C63C19">
            <w:pPr>
              <w:contextualSpacing/>
              <w:rPr>
                <w:rFonts w:ascii="Arial" w:hAnsi="Arial" w:cs="Arial"/>
                <w:b/>
                <w:bCs/>
                <w:sz w:val="20"/>
                <w:szCs w:val="20"/>
                <w:lang w:val="en-GB"/>
              </w:rPr>
            </w:pPr>
          </w:p>
        </w:tc>
        <w:tc>
          <w:tcPr>
            <w:tcW w:w="1667" w:type="pct"/>
          </w:tcPr>
          <w:p w14:paraId="62A9A74D" w14:textId="23E4FB55"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 for recognising the significance of the manuscript</w:t>
            </w:r>
          </w:p>
        </w:tc>
      </w:tr>
    </w:tbl>
    <w:p w14:paraId="62A9A74F" w14:textId="77777777" w:rsidR="007C5CA1" w:rsidRPr="00942817" w:rsidRDefault="007C5CA1">
      <w:pPr>
        <w:rPr>
          <w:rFonts w:ascii="Arial" w:hAnsi="Arial" w:cs="Arial"/>
          <w:sz w:val="20"/>
          <w:szCs w:val="20"/>
          <w:lang w:val="en-GB"/>
        </w:rPr>
      </w:pPr>
    </w:p>
    <w:p w14:paraId="62A9A751" w14:textId="77777777" w:rsidR="007C5CA1" w:rsidRPr="00942817" w:rsidRDefault="00C12C25">
      <w:pPr>
        <w:keepNext/>
        <w:outlineLvl w:val="1"/>
        <w:rPr>
          <w:rFonts w:ascii="Arial" w:eastAsia="MS Mincho" w:hAnsi="Arial" w:cs="Arial"/>
          <w:b/>
          <w:bCs/>
          <w:sz w:val="20"/>
          <w:szCs w:val="20"/>
          <w:highlight w:val="yellow"/>
          <w:u w:val="single"/>
          <w:lang w:val="en-GB"/>
        </w:rPr>
      </w:pPr>
      <w:r w:rsidRPr="00942817">
        <w:rPr>
          <w:rFonts w:ascii="Arial" w:eastAsia="MS Mincho" w:hAnsi="Arial" w:cs="Arial"/>
          <w:b/>
          <w:bCs/>
          <w:sz w:val="20"/>
          <w:szCs w:val="20"/>
          <w:highlight w:val="yellow"/>
          <w:u w:val="single"/>
          <w:lang w:val="en-GB"/>
        </w:rPr>
        <w:t>PART 2.1 (Objective Evaluation)</w:t>
      </w:r>
    </w:p>
    <w:p w14:paraId="62A9A752" w14:textId="77777777" w:rsidR="007C5CA1" w:rsidRPr="00942817" w:rsidRDefault="007C5C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5CA1" w:rsidRPr="00942817" w14:paraId="62A9A756" w14:textId="77777777">
        <w:trPr>
          <w:trHeight w:val="20"/>
          <w:jc w:val="center"/>
        </w:trPr>
        <w:tc>
          <w:tcPr>
            <w:tcW w:w="1666" w:type="pct"/>
            <w:noWrap/>
          </w:tcPr>
          <w:p w14:paraId="62A9A753" w14:textId="77777777" w:rsidR="007C5CA1" w:rsidRPr="00942817" w:rsidRDefault="007C5CA1">
            <w:pPr>
              <w:keepNext/>
              <w:outlineLvl w:val="1"/>
              <w:rPr>
                <w:rFonts w:ascii="Arial" w:eastAsia="MS Mincho" w:hAnsi="Arial" w:cs="Arial"/>
                <w:b/>
                <w:bCs/>
                <w:sz w:val="20"/>
                <w:szCs w:val="20"/>
                <w:lang w:val="en-GB"/>
              </w:rPr>
            </w:pPr>
          </w:p>
        </w:tc>
        <w:tc>
          <w:tcPr>
            <w:tcW w:w="1667" w:type="pct"/>
          </w:tcPr>
          <w:p w14:paraId="62A9A754" w14:textId="77777777" w:rsidR="007C5CA1" w:rsidRPr="00942817" w:rsidRDefault="00C12C25">
            <w:pPr>
              <w:keepNext/>
              <w:outlineLvl w:val="1"/>
              <w:rPr>
                <w:rFonts w:ascii="Arial" w:eastAsia="MS Mincho" w:hAnsi="Arial" w:cs="Arial"/>
                <w:b/>
                <w:bCs/>
                <w:sz w:val="20"/>
                <w:szCs w:val="20"/>
                <w:lang w:val="en-GB"/>
              </w:rPr>
            </w:pPr>
            <w:r w:rsidRPr="00942817">
              <w:rPr>
                <w:rFonts w:ascii="Arial" w:eastAsia="MS Mincho" w:hAnsi="Arial" w:cs="Arial"/>
                <w:b/>
                <w:bCs/>
                <w:sz w:val="20"/>
                <w:szCs w:val="20"/>
                <w:lang w:val="en-GB"/>
              </w:rPr>
              <w:t>Rating of the Reviewers</w:t>
            </w:r>
          </w:p>
        </w:tc>
        <w:tc>
          <w:tcPr>
            <w:tcW w:w="1667" w:type="pct"/>
          </w:tcPr>
          <w:p w14:paraId="62A9A755" w14:textId="77777777" w:rsidR="007C5CA1" w:rsidRPr="00942817" w:rsidRDefault="00C12C25">
            <w:pPr>
              <w:spacing w:after="160" w:line="256" w:lineRule="auto"/>
              <w:rPr>
                <w:rFonts w:ascii="Arial" w:hAnsi="Arial" w:cs="Arial"/>
                <w:b/>
                <w:sz w:val="20"/>
                <w:szCs w:val="20"/>
                <w:lang w:val="en-GB"/>
              </w:rPr>
            </w:pPr>
            <w:r w:rsidRPr="00942817">
              <w:rPr>
                <w:rFonts w:ascii="Arial" w:eastAsia="Calibri" w:hAnsi="Arial" w:cs="Arial"/>
                <w:b/>
                <w:kern w:val="2"/>
                <w:sz w:val="20"/>
                <w:szCs w:val="20"/>
                <w:lang w:val="en-GB"/>
              </w:rPr>
              <w:t>Author’s Feedback</w:t>
            </w:r>
            <w:r w:rsidRPr="00942817">
              <w:rPr>
                <w:rFonts w:ascii="Arial" w:eastAsia="Calibri" w:hAnsi="Arial" w:cs="Arial"/>
                <w:kern w:val="2"/>
                <w:sz w:val="20"/>
                <w:szCs w:val="20"/>
                <w:lang w:val="en-GB"/>
              </w:rPr>
              <w:t xml:space="preserve"> </w:t>
            </w:r>
            <w:r w:rsidRPr="00942817">
              <w:rPr>
                <w:rFonts w:ascii="Arial" w:hAnsi="Arial" w:cs="Arial"/>
                <w:b/>
                <w:kern w:val="2"/>
                <w:sz w:val="20"/>
                <w:szCs w:val="20"/>
                <w:highlight w:val="yellow"/>
                <w:lang w:val="en-GB"/>
              </w:rPr>
              <w:t>(</w:t>
            </w:r>
            <w:r w:rsidRPr="00942817">
              <w:rPr>
                <w:rFonts w:ascii="Arial" w:hAnsi="Arial" w:cs="Arial"/>
                <w:bCs/>
                <w:kern w:val="2"/>
                <w:sz w:val="20"/>
                <w:szCs w:val="20"/>
                <w:highlight w:val="yellow"/>
                <w:lang w:val="en-GB"/>
              </w:rPr>
              <w:t>Revision of the Manuscript and Feedback of Authors are mandatory for Rating of 2 and 1)</w:t>
            </w:r>
          </w:p>
        </w:tc>
      </w:tr>
      <w:tr w:rsidR="007C5CA1" w:rsidRPr="00942817" w14:paraId="62A9A75C" w14:textId="77777777">
        <w:trPr>
          <w:trHeight w:val="20"/>
          <w:jc w:val="center"/>
        </w:trPr>
        <w:tc>
          <w:tcPr>
            <w:tcW w:w="1666" w:type="pct"/>
            <w:noWrap/>
          </w:tcPr>
          <w:p w14:paraId="62A9A757" w14:textId="77777777" w:rsidR="007C5CA1" w:rsidRPr="00942817" w:rsidRDefault="00C12C25">
            <w:pPr>
              <w:rPr>
                <w:rFonts w:ascii="Arial" w:hAnsi="Arial" w:cs="Arial"/>
                <w:b/>
                <w:bCs/>
                <w:sz w:val="20"/>
                <w:szCs w:val="20"/>
                <w:lang w:val="en-GB"/>
              </w:rPr>
            </w:pPr>
            <w:r w:rsidRPr="00942817">
              <w:rPr>
                <w:rFonts w:ascii="Arial" w:hAnsi="Arial" w:cs="Arial"/>
                <w:b/>
                <w:bCs/>
                <w:sz w:val="20"/>
                <w:szCs w:val="20"/>
                <w:lang w:val="en-GB"/>
              </w:rPr>
              <w:t xml:space="preserve">1. Is the title clear and appropriate for the study? </w:t>
            </w:r>
          </w:p>
          <w:p w14:paraId="62A9A758" w14:textId="77777777" w:rsidR="007C5CA1" w:rsidRPr="00942817" w:rsidRDefault="00C12C25">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59" w14:textId="77777777" w:rsidR="007C5CA1" w:rsidRPr="00942817" w:rsidRDefault="00C12C25">
            <w:pPr>
              <w:rPr>
                <w:rFonts w:ascii="Arial" w:hAnsi="Arial" w:cs="Arial"/>
                <w:sz w:val="20"/>
                <w:szCs w:val="20"/>
                <w:u w:val="single"/>
                <w:lang w:val="en-GB"/>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9A75A" w14:textId="438D6881" w:rsidR="007C5CA1" w:rsidRPr="00942817" w:rsidRDefault="00507462" w:rsidP="00507462">
            <w:pPr>
              <w:ind w:left="360"/>
              <w:jc w:val="both"/>
              <w:rPr>
                <w:rFonts w:ascii="Arial" w:hAnsi="Arial" w:cs="Arial"/>
                <w:b/>
                <w:bCs/>
                <w:sz w:val="20"/>
                <w:szCs w:val="20"/>
                <w:lang w:val="en-GB"/>
              </w:rPr>
            </w:pPr>
            <w:r w:rsidRPr="00942817">
              <w:rPr>
                <w:rFonts w:ascii="Arial" w:hAnsi="Arial" w:cs="Arial"/>
                <w:b/>
                <w:bCs/>
                <w:sz w:val="20"/>
                <w:szCs w:val="20"/>
                <w:lang w:val="en-GB"/>
              </w:rPr>
              <w:t>5</w:t>
            </w:r>
          </w:p>
        </w:tc>
        <w:tc>
          <w:tcPr>
            <w:tcW w:w="1667" w:type="pct"/>
          </w:tcPr>
          <w:p w14:paraId="62A9A75B" w14:textId="17E66DFF" w:rsidR="007C5CA1" w:rsidRPr="00942817" w:rsidRDefault="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62" w14:textId="77777777">
        <w:trPr>
          <w:trHeight w:val="20"/>
          <w:jc w:val="center"/>
        </w:trPr>
        <w:tc>
          <w:tcPr>
            <w:tcW w:w="1666" w:type="pct"/>
            <w:noWrap/>
          </w:tcPr>
          <w:p w14:paraId="62A9A75D" w14:textId="77777777" w:rsidR="00C63C19" w:rsidRPr="00942817" w:rsidRDefault="00C63C19" w:rsidP="00C63C19">
            <w:pPr>
              <w:keepNext/>
              <w:outlineLvl w:val="1"/>
              <w:rPr>
                <w:rFonts w:ascii="Arial" w:eastAsia="MS Mincho" w:hAnsi="Arial" w:cs="Arial"/>
                <w:b/>
                <w:bCs/>
                <w:sz w:val="20"/>
                <w:szCs w:val="20"/>
                <w:lang w:val="en-GB"/>
              </w:rPr>
            </w:pPr>
            <w:r w:rsidRPr="00942817">
              <w:rPr>
                <w:rFonts w:ascii="Arial" w:eastAsia="MS Mincho" w:hAnsi="Arial" w:cs="Arial"/>
                <w:b/>
                <w:bCs/>
                <w:sz w:val="20"/>
                <w:szCs w:val="20"/>
                <w:lang w:val="en-GB"/>
              </w:rPr>
              <w:t xml:space="preserve">2. Is the abstract of the article comprehensive? </w:t>
            </w:r>
          </w:p>
          <w:p w14:paraId="62A9A75E"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5F" w14:textId="77777777" w:rsidR="00C63C19" w:rsidRPr="00942817" w:rsidRDefault="00C63C19" w:rsidP="00C63C19">
            <w:pPr>
              <w:rPr>
                <w:rFonts w:ascii="Arial" w:hAnsi="Arial" w:cs="Arial"/>
                <w:sz w:val="20"/>
                <w:szCs w:val="20"/>
                <w:lang w:val="en-GB"/>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9A760" w14:textId="41C3CA65" w:rsidR="00C63C19" w:rsidRPr="00942817" w:rsidRDefault="00C63C19" w:rsidP="00C63C19">
            <w:pPr>
              <w:ind w:left="360"/>
              <w:jc w:val="both"/>
              <w:rPr>
                <w:rFonts w:ascii="Arial" w:hAnsi="Arial" w:cs="Arial"/>
                <w:b/>
                <w:bCs/>
                <w:sz w:val="20"/>
                <w:szCs w:val="20"/>
                <w:lang w:val="en-GB"/>
              </w:rPr>
            </w:pPr>
            <w:r w:rsidRPr="00942817">
              <w:rPr>
                <w:rFonts w:ascii="Arial" w:hAnsi="Arial" w:cs="Arial"/>
                <w:b/>
                <w:bCs/>
                <w:sz w:val="20"/>
                <w:szCs w:val="20"/>
                <w:lang w:val="en-GB"/>
              </w:rPr>
              <w:t>4</w:t>
            </w:r>
          </w:p>
        </w:tc>
        <w:tc>
          <w:tcPr>
            <w:tcW w:w="1667" w:type="pct"/>
          </w:tcPr>
          <w:p w14:paraId="62A9A761" w14:textId="2D35B563"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68" w14:textId="77777777">
        <w:trPr>
          <w:trHeight w:val="20"/>
          <w:jc w:val="center"/>
        </w:trPr>
        <w:tc>
          <w:tcPr>
            <w:tcW w:w="1666" w:type="pct"/>
            <w:noWrap/>
          </w:tcPr>
          <w:p w14:paraId="62A9A763" w14:textId="77777777" w:rsidR="00C63C19" w:rsidRPr="00942817" w:rsidRDefault="00C63C19" w:rsidP="00C63C19">
            <w:pPr>
              <w:keepNext/>
              <w:outlineLvl w:val="1"/>
              <w:rPr>
                <w:rFonts w:ascii="Arial" w:eastAsia="MS Mincho" w:hAnsi="Arial" w:cs="Arial"/>
                <w:b/>
                <w:bCs/>
                <w:sz w:val="20"/>
                <w:szCs w:val="20"/>
                <w:lang w:val="en-GB" w:eastAsia="zh-CN"/>
              </w:rPr>
            </w:pPr>
            <w:r w:rsidRPr="00942817">
              <w:rPr>
                <w:rFonts w:ascii="Arial" w:eastAsia="MS Mincho" w:hAnsi="Arial" w:cs="Arial"/>
                <w:b/>
                <w:bCs/>
                <w:sz w:val="20"/>
                <w:szCs w:val="20"/>
                <w:lang w:val="en-GB" w:eastAsia="zh-CN"/>
              </w:rPr>
              <w:t>3. Are the keywords appropriate and useful?</w:t>
            </w:r>
          </w:p>
          <w:p w14:paraId="62A9A764"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65" w14:textId="77777777" w:rsidR="00C63C19" w:rsidRPr="00942817" w:rsidRDefault="00C63C19" w:rsidP="00C63C19">
            <w:pPr>
              <w:rPr>
                <w:rFonts w:ascii="Arial" w:hAnsi="Arial" w:cs="Arial"/>
                <w:sz w:val="20"/>
                <w:szCs w:val="20"/>
                <w:lang w:val="en-GB" w:eastAsia="zh-CN"/>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9A766" w14:textId="0F384F66" w:rsidR="00C63C19" w:rsidRPr="00942817" w:rsidRDefault="00C63C19" w:rsidP="00C63C19">
            <w:pPr>
              <w:ind w:left="360"/>
              <w:jc w:val="both"/>
              <w:rPr>
                <w:rFonts w:ascii="Arial" w:hAnsi="Arial" w:cs="Arial"/>
                <w:b/>
                <w:bCs/>
                <w:sz w:val="20"/>
                <w:szCs w:val="20"/>
                <w:lang w:val="en-GB"/>
              </w:rPr>
            </w:pPr>
            <w:r w:rsidRPr="00942817">
              <w:rPr>
                <w:rFonts w:ascii="Arial" w:hAnsi="Arial" w:cs="Arial"/>
                <w:b/>
                <w:bCs/>
                <w:sz w:val="20"/>
                <w:szCs w:val="20"/>
                <w:lang w:val="en-GB"/>
              </w:rPr>
              <w:t>4</w:t>
            </w:r>
          </w:p>
        </w:tc>
        <w:tc>
          <w:tcPr>
            <w:tcW w:w="1667" w:type="pct"/>
          </w:tcPr>
          <w:p w14:paraId="62A9A767" w14:textId="42E055D3"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6E" w14:textId="77777777">
        <w:trPr>
          <w:trHeight w:val="20"/>
          <w:jc w:val="center"/>
        </w:trPr>
        <w:tc>
          <w:tcPr>
            <w:tcW w:w="1666" w:type="pct"/>
            <w:noWrap/>
          </w:tcPr>
          <w:p w14:paraId="62A9A769" w14:textId="77777777" w:rsidR="00C63C19" w:rsidRPr="00942817" w:rsidRDefault="00C63C19" w:rsidP="00C63C19">
            <w:pPr>
              <w:keepNext/>
              <w:outlineLvl w:val="1"/>
              <w:rPr>
                <w:rFonts w:ascii="Arial" w:eastAsia="MS Mincho" w:hAnsi="Arial" w:cs="Arial"/>
                <w:b/>
                <w:bCs/>
                <w:sz w:val="20"/>
                <w:szCs w:val="20"/>
                <w:lang w:val="en-GB" w:eastAsia="zh-CN"/>
              </w:rPr>
            </w:pPr>
            <w:r w:rsidRPr="00942817">
              <w:rPr>
                <w:rFonts w:ascii="Arial" w:eastAsia="MS Mincho" w:hAnsi="Arial" w:cs="Arial"/>
                <w:b/>
                <w:bCs/>
                <w:sz w:val="20"/>
                <w:szCs w:val="20"/>
                <w:lang w:val="en-GB" w:eastAsia="zh-CN"/>
              </w:rPr>
              <w:t>4. Is the background information of the paper sufficient and well organized?</w:t>
            </w:r>
          </w:p>
          <w:p w14:paraId="62A9A76A"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6B" w14:textId="77777777" w:rsidR="00C63C19" w:rsidRPr="00942817" w:rsidRDefault="00C63C19" w:rsidP="00C63C19">
            <w:pPr>
              <w:rPr>
                <w:rFonts w:ascii="Arial" w:hAnsi="Arial" w:cs="Arial"/>
                <w:sz w:val="20"/>
                <w:szCs w:val="20"/>
                <w:lang w:val="en-GB" w:eastAsia="zh-CN"/>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9A76C" w14:textId="7E4AB333" w:rsidR="00C63C19" w:rsidRPr="00942817" w:rsidRDefault="00C63C19" w:rsidP="00C63C19">
            <w:pPr>
              <w:ind w:left="360"/>
              <w:jc w:val="both"/>
              <w:rPr>
                <w:rFonts w:ascii="Arial" w:hAnsi="Arial" w:cs="Arial"/>
                <w:b/>
                <w:bCs/>
                <w:sz w:val="20"/>
                <w:szCs w:val="20"/>
                <w:lang w:val="en-GB"/>
              </w:rPr>
            </w:pPr>
            <w:r w:rsidRPr="00942817">
              <w:rPr>
                <w:rFonts w:ascii="Arial" w:hAnsi="Arial" w:cs="Arial"/>
                <w:b/>
                <w:bCs/>
                <w:sz w:val="20"/>
                <w:szCs w:val="20"/>
                <w:lang w:val="en-GB"/>
              </w:rPr>
              <w:t>3</w:t>
            </w:r>
          </w:p>
        </w:tc>
        <w:tc>
          <w:tcPr>
            <w:tcW w:w="1667" w:type="pct"/>
          </w:tcPr>
          <w:p w14:paraId="62A9A76D" w14:textId="022CAF14"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74" w14:textId="77777777">
        <w:trPr>
          <w:trHeight w:val="20"/>
          <w:jc w:val="center"/>
        </w:trPr>
        <w:tc>
          <w:tcPr>
            <w:tcW w:w="1666" w:type="pct"/>
            <w:noWrap/>
          </w:tcPr>
          <w:p w14:paraId="62A9A76F" w14:textId="77777777" w:rsidR="00C63C19" w:rsidRPr="00942817" w:rsidRDefault="00C63C19" w:rsidP="00C63C19">
            <w:pPr>
              <w:keepNext/>
              <w:outlineLvl w:val="1"/>
              <w:rPr>
                <w:rFonts w:ascii="Arial" w:eastAsia="MS Mincho" w:hAnsi="Arial" w:cs="Arial"/>
                <w:b/>
                <w:bCs/>
                <w:sz w:val="20"/>
                <w:szCs w:val="20"/>
                <w:lang w:val="en-GB" w:eastAsia="zh-CN"/>
              </w:rPr>
            </w:pPr>
            <w:r w:rsidRPr="00942817">
              <w:rPr>
                <w:rFonts w:ascii="Arial" w:eastAsia="MS Mincho" w:hAnsi="Arial" w:cs="Arial"/>
                <w:b/>
                <w:bCs/>
                <w:sz w:val="20"/>
                <w:szCs w:val="20"/>
                <w:lang w:val="en-GB" w:eastAsia="zh-CN"/>
              </w:rPr>
              <w:t>5. Are the research objectives/hypotheses clearly stated?</w:t>
            </w:r>
          </w:p>
          <w:p w14:paraId="62A9A770"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71" w14:textId="77777777" w:rsidR="00C63C19" w:rsidRPr="00942817" w:rsidRDefault="00C63C19" w:rsidP="00C63C19">
            <w:pPr>
              <w:rPr>
                <w:rFonts w:ascii="Arial" w:hAnsi="Arial" w:cs="Arial"/>
                <w:sz w:val="20"/>
                <w:szCs w:val="20"/>
                <w:lang w:val="en-GB" w:eastAsia="zh-CN"/>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9A772" w14:textId="12C99FBF" w:rsidR="00C63C19" w:rsidRPr="00942817" w:rsidRDefault="00C63C19" w:rsidP="00C63C19">
            <w:pPr>
              <w:ind w:left="360"/>
              <w:jc w:val="both"/>
              <w:rPr>
                <w:rFonts w:ascii="Arial" w:hAnsi="Arial" w:cs="Arial"/>
                <w:b/>
                <w:bCs/>
                <w:sz w:val="20"/>
                <w:szCs w:val="20"/>
                <w:lang w:val="en-GB"/>
              </w:rPr>
            </w:pPr>
            <w:r w:rsidRPr="00942817">
              <w:rPr>
                <w:rFonts w:ascii="Arial" w:hAnsi="Arial" w:cs="Arial"/>
                <w:b/>
                <w:bCs/>
                <w:sz w:val="20"/>
                <w:szCs w:val="20"/>
                <w:lang w:val="en-GB"/>
              </w:rPr>
              <w:t>3</w:t>
            </w:r>
          </w:p>
        </w:tc>
        <w:tc>
          <w:tcPr>
            <w:tcW w:w="1667" w:type="pct"/>
          </w:tcPr>
          <w:p w14:paraId="62A9A773" w14:textId="5587DD4D"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7A" w14:textId="77777777">
        <w:trPr>
          <w:trHeight w:val="20"/>
          <w:jc w:val="center"/>
        </w:trPr>
        <w:tc>
          <w:tcPr>
            <w:tcW w:w="1666" w:type="pct"/>
            <w:noWrap/>
          </w:tcPr>
          <w:p w14:paraId="62A9A775" w14:textId="77777777" w:rsidR="00C63C19" w:rsidRPr="00942817" w:rsidRDefault="00C63C19" w:rsidP="00C63C19">
            <w:pPr>
              <w:keepNext/>
              <w:outlineLvl w:val="1"/>
              <w:rPr>
                <w:rFonts w:ascii="Arial" w:eastAsia="MS Mincho" w:hAnsi="Arial" w:cs="Arial"/>
                <w:b/>
                <w:bCs/>
                <w:sz w:val="20"/>
                <w:szCs w:val="20"/>
                <w:lang w:val="en-GB" w:eastAsia="zh-CN"/>
              </w:rPr>
            </w:pPr>
            <w:r w:rsidRPr="00942817">
              <w:rPr>
                <w:rFonts w:ascii="Arial" w:eastAsia="MS Mincho" w:hAnsi="Arial" w:cs="Arial"/>
                <w:b/>
                <w:bCs/>
                <w:sz w:val="20"/>
                <w:szCs w:val="20"/>
                <w:lang w:val="en-GB" w:eastAsia="zh-CN"/>
              </w:rPr>
              <w:t>6. Is the literature review relevant and up to date?</w:t>
            </w:r>
          </w:p>
          <w:p w14:paraId="62A9A776"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77" w14:textId="77777777" w:rsidR="00C63C19" w:rsidRPr="00942817" w:rsidRDefault="00C63C19" w:rsidP="00C63C19">
            <w:pPr>
              <w:rPr>
                <w:rFonts w:ascii="Arial" w:hAnsi="Arial" w:cs="Arial"/>
                <w:sz w:val="20"/>
                <w:szCs w:val="20"/>
                <w:lang w:val="en-GB" w:eastAsia="zh-CN"/>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9A778" w14:textId="5C020B5F" w:rsidR="00C63C19" w:rsidRPr="00942817" w:rsidRDefault="00C63C19" w:rsidP="00C63C19">
            <w:pPr>
              <w:ind w:left="360"/>
              <w:jc w:val="both"/>
              <w:rPr>
                <w:rFonts w:ascii="Arial" w:hAnsi="Arial" w:cs="Arial"/>
                <w:b/>
                <w:bCs/>
                <w:sz w:val="20"/>
                <w:szCs w:val="20"/>
                <w:lang w:val="en-GB"/>
              </w:rPr>
            </w:pPr>
            <w:r w:rsidRPr="00942817">
              <w:rPr>
                <w:rFonts w:ascii="Arial" w:hAnsi="Arial" w:cs="Arial"/>
                <w:b/>
                <w:bCs/>
                <w:sz w:val="20"/>
                <w:szCs w:val="20"/>
                <w:lang w:val="en-GB"/>
              </w:rPr>
              <w:t>3</w:t>
            </w:r>
          </w:p>
        </w:tc>
        <w:tc>
          <w:tcPr>
            <w:tcW w:w="1667" w:type="pct"/>
          </w:tcPr>
          <w:p w14:paraId="62A9A779" w14:textId="16F25362"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80" w14:textId="77777777">
        <w:trPr>
          <w:trHeight w:val="20"/>
          <w:jc w:val="center"/>
        </w:trPr>
        <w:tc>
          <w:tcPr>
            <w:tcW w:w="1666" w:type="pct"/>
            <w:noWrap/>
          </w:tcPr>
          <w:p w14:paraId="62A9A77B" w14:textId="77777777" w:rsidR="00C63C19" w:rsidRPr="00942817" w:rsidRDefault="00C63C19" w:rsidP="00C63C19">
            <w:pPr>
              <w:keepNext/>
              <w:outlineLvl w:val="1"/>
              <w:rPr>
                <w:rFonts w:ascii="Arial" w:eastAsia="MS Mincho" w:hAnsi="Arial" w:cs="Arial"/>
                <w:b/>
                <w:bCs/>
                <w:sz w:val="20"/>
                <w:szCs w:val="20"/>
                <w:lang w:val="en-GB" w:eastAsia="zh-CN"/>
              </w:rPr>
            </w:pPr>
            <w:r w:rsidRPr="00942817">
              <w:rPr>
                <w:rFonts w:ascii="Arial" w:eastAsia="MS Mincho" w:hAnsi="Arial" w:cs="Arial"/>
                <w:b/>
                <w:bCs/>
                <w:sz w:val="20"/>
                <w:szCs w:val="20"/>
                <w:lang w:val="en-GB" w:eastAsia="zh-CN"/>
              </w:rPr>
              <w:t>7. Is the research methodology appropriate for the study?</w:t>
            </w:r>
          </w:p>
          <w:p w14:paraId="62A9A77C"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7D" w14:textId="77777777" w:rsidR="00C63C19" w:rsidRPr="00942817" w:rsidRDefault="00C63C19" w:rsidP="00C63C19">
            <w:pPr>
              <w:rPr>
                <w:rFonts w:ascii="Arial" w:hAnsi="Arial" w:cs="Arial"/>
                <w:sz w:val="20"/>
                <w:szCs w:val="20"/>
                <w:lang w:val="en-GB"/>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9A77E" w14:textId="557B2310" w:rsidR="00C63C19" w:rsidRPr="00942817" w:rsidRDefault="00C63C19" w:rsidP="00C63C19">
            <w:pPr>
              <w:ind w:left="360"/>
              <w:jc w:val="both"/>
              <w:rPr>
                <w:rFonts w:ascii="Arial" w:hAnsi="Arial" w:cs="Arial"/>
                <w:b/>
                <w:bCs/>
                <w:sz w:val="20"/>
                <w:szCs w:val="20"/>
                <w:lang w:val="en-GB"/>
              </w:rPr>
            </w:pPr>
            <w:r w:rsidRPr="00942817">
              <w:rPr>
                <w:rFonts w:ascii="Arial" w:hAnsi="Arial" w:cs="Arial"/>
                <w:b/>
                <w:bCs/>
                <w:sz w:val="20"/>
                <w:szCs w:val="20"/>
                <w:lang w:val="en-GB"/>
              </w:rPr>
              <w:t>4</w:t>
            </w:r>
          </w:p>
        </w:tc>
        <w:tc>
          <w:tcPr>
            <w:tcW w:w="1667" w:type="pct"/>
          </w:tcPr>
          <w:p w14:paraId="62A9A77F" w14:textId="05B6B194"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86" w14:textId="77777777">
        <w:trPr>
          <w:trHeight w:val="20"/>
          <w:jc w:val="center"/>
        </w:trPr>
        <w:tc>
          <w:tcPr>
            <w:tcW w:w="1666" w:type="pct"/>
            <w:noWrap/>
          </w:tcPr>
          <w:p w14:paraId="62A9A781" w14:textId="77777777" w:rsidR="00C63C19" w:rsidRPr="00942817" w:rsidRDefault="00C63C19" w:rsidP="00C63C19">
            <w:pPr>
              <w:keepNext/>
              <w:outlineLvl w:val="1"/>
              <w:rPr>
                <w:rFonts w:ascii="Arial" w:eastAsia="MS Mincho" w:hAnsi="Arial" w:cs="Arial"/>
                <w:b/>
                <w:bCs/>
                <w:sz w:val="20"/>
                <w:szCs w:val="20"/>
                <w:lang w:val="en-GB" w:eastAsia="zh-CN"/>
              </w:rPr>
            </w:pPr>
            <w:r w:rsidRPr="00942817">
              <w:rPr>
                <w:rFonts w:ascii="Arial" w:eastAsia="MS Mincho" w:hAnsi="Arial" w:cs="Arial"/>
                <w:b/>
                <w:bCs/>
                <w:sz w:val="20"/>
                <w:szCs w:val="20"/>
                <w:lang w:val="en-GB" w:eastAsia="zh-CN"/>
              </w:rPr>
              <w:t>8. Were ethical issues properly addressed (if applicable)?</w:t>
            </w:r>
          </w:p>
          <w:p w14:paraId="62A9A782"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83" w14:textId="77777777" w:rsidR="00C63C19" w:rsidRPr="00942817" w:rsidRDefault="00C63C19" w:rsidP="00C63C19">
            <w:pPr>
              <w:rPr>
                <w:rFonts w:ascii="Arial" w:hAnsi="Arial" w:cs="Arial"/>
                <w:sz w:val="20"/>
                <w:szCs w:val="20"/>
                <w:lang w:val="en-GB" w:eastAsia="zh-CN"/>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2B1626" w14:textId="77777777" w:rsidR="00C63C19" w:rsidRPr="00942817" w:rsidRDefault="00C63C19" w:rsidP="00C63C19">
            <w:pPr>
              <w:ind w:left="360"/>
              <w:jc w:val="both"/>
              <w:rPr>
                <w:rFonts w:ascii="Arial" w:hAnsi="Arial" w:cs="Arial"/>
                <w:b/>
                <w:bCs/>
                <w:sz w:val="20"/>
                <w:szCs w:val="20"/>
                <w:lang w:val="en-GB"/>
              </w:rPr>
            </w:pPr>
            <w:r w:rsidRPr="00942817">
              <w:rPr>
                <w:rFonts w:ascii="Arial" w:hAnsi="Arial" w:cs="Arial"/>
                <w:b/>
                <w:bCs/>
                <w:sz w:val="20"/>
                <w:szCs w:val="20"/>
                <w:lang w:val="en-GB"/>
              </w:rPr>
              <w:t>2</w:t>
            </w:r>
          </w:p>
          <w:p w14:paraId="62A9A784" w14:textId="6FFCF7B3" w:rsidR="00C63C19" w:rsidRPr="00942817" w:rsidRDefault="00C63C19" w:rsidP="00C63C19">
            <w:pPr>
              <w:jc w:val="both"/>
              <w:rPr>
                <w:rFonts w:ascii="Arial" w:hAnsi="Arial" w:cs="Arial"/>
                <w:b/>
                <w:bCs/>
                <w:sz w:val="20"/>
                <w:szCs w:val="20"/>
                <w:lang w:val="en-GB"/>
              </w:rPr>
            </w:pPr>
          </w:p>
        </w:tc>
        <w:tc>
          <w:tcPr>
            <w:tcW w:w="1667" w:type="pct"/>
          </w:tcPr>
          <w:p w14:paraId="62A9A785" w14:textId="77777777" w:rsidR="00C63C19" w:rsidRPr="00942817" w:rsidRDefault="00C63C19" w:rsidP="00C63C19">
            <w:pPr>
              <w:keepNext/>
              <w:outlineLvl w:val="1"/>
              <w:rPr>
                <w:rFonts w:ascii="Arial" w:eastAsia="MS Mincho" w:hAnsi="Arial" w:cs="Arial"/>
                <w:bCs/>
                <w:sz w:val="20"/>
                <w:szCs w:val="20"/>
                <w:lang w:val="en-GB"/>
              </w:rPr>
            </w:pPr>
          </w:p>
        </w:tc>
      </w:tr>
      <w:tr w:rsidR="00C63C19" w:rsidRPr="00942817" w14:paraId="62A9A78C" w14:textId="77777777">
        <w:trPr>
          <w:trHeight w:val="20"/>
          <w:jc w:val="center"/>
        </w:trPr>
        <w:tc>
          <w:tcPr>
            <w:tcW w:w="1666" w:type="pct"/>
            <w:noWrap/>
          </w:tcPr>
          <w:p w14:paraId="62A9A787" w14:textId="77777777" w:rsidR="00C63C19" w:rsidRPr="00942817" w:rsidRDefault="00C63C19" w:rsidP="00C63C19">
            <w:pPr>
              <w:rPr>
                <w:rFonts w:ascii="Arial" w:hAnsi="Arial" w:cs="Arial"/>
                <w:b/>
                <w:sz w:val="20"/>
                <w:szCs w:val="20"/>
                <w:lang w:val="en-GB"/>
              </w:rPr>
            </w:pPr>
            <w:r w:rsidRPr="00942817">
              <w:rPr>
                <w:rFonts w:ascii="Arial" w:hAnsi="Arial" w:cs="Arial"/>
                <w:b/>
                <w:sz w:val="20"/>
                <w:szCs w:val="20"/>
                <w:lang w:val="en-GB"/>
              </w:rPr>
              <w:t xml:space="preserve">9. Are the results presented clearly? </w:t>
            </w:r>
          </w:p>
          <w:p w14:paraId="62A9A788"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89" w14:textId="77777777" w:rsidR="00C63C19" w:rsidRPr="00942817" w:rsidRDefault="00C63C19" w:rsidP="00C63C19">
            <w:pPr>
              <w:rPr>
                <w:rFonts w:ascii="Arial" w:hAnsi="Arial" w:cs="Arial"/>
                <w:bCs/>
                <w:sz w:val="20"/>
                <w:szCs w:val="20"/>
                <w:lang w:val="en-GB"/>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9A78A" w14:textId="0BFF6ECA" w:rsidR="00C63C19" w:rsidRPr="00942817" w:rsidRDefault="00C63C19" w:rsidP="00C63C19">
            <w:pPr>
              <w:contextualSpacing/>
              <w:jc w:val="both"/>
              <w:rPr>
                <w:rFonts w:ascii="Arial" w:hAnsi="Arial" w:cs="Arial"/>
                <w:b/>
                <w:sz w:val="20"/>
                <w:szCs w:val="20"/>
                <w:lang w:val="en-GB"/>
              </w:rPr>
            </w:pPr>
            <w:r w:rsidRPr="00942817">
              <w:rPr>
                <w:rFonts w:ascii="Arial" w:hAnsi="Arial" w:cs="Arial"/>
                <w:b/>
                <w:sz w:val="20"/>
                <w:szCs w:val="20"/>
                <w:lang w:val="en-GB"/>
              </w:rPr>
              <w:t xml:space="preserve">        3</w:t>
            </w:r>
          </w:p>
        </w:tc>
        <w:tc>
          <w:tcPr>
            <w:tcW w:w="1667" w:type="pct"/>
          </w:tcPr>
          <w:p w14:paraId="62A9A78B" w14:textId="42F20DDD"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94" w14:textId="77777777">
        <w:trPr>
          <w:trHeight w:val="20"/>
          <w:jc w:val="center"/>
        </w:trPr>
        <w:tc>
          <w:tcPr>
            <w:tcW w:w="1666" w:type="pct"/>
            <w:noWrap/>
          </w:tcPr>
          <w:p w14:paraId="62A9A78D" w14:textId="77777777" w:rsidR="00C63C19" w:rsidRPr="00942817" w:rsidRDefault="00C63C19" w:rsidP="00C63C19">
            <w:pPr>
              <w:rPr>
                <w:rFonts w:ascii="Arial" w:hAnsi="Arial" w:cs="Arial"/>
                <w:b/>
                <w:sz w:val="20"/>
                <w:szCs w:val="20"/>
                <w:lang w:val="en-GB"/>
              </w:rPr>
            </w:pPr>
            <w:r w:rsidRPr="00942817">
              <w:rPr>
                <w:rFonts w:ascii="Arial" w:hAnsi="Arial" w:cs="Arial"/>
                <w:b/>
                <w:sz w:val="20"/>
                <w:szCs w:val="20"/>
                <w:lang w:val="en-GB"/>
              </w:rPr>
              <w:t>10. Are tables and figures clear, relevant, and necessary?</w:t>
            </w:r>
          </w:p>
          <w:p w14:paraId="62A9A78E"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8F"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lastRenderedPageBreak/>
              <w:t>5 = Excellent 4 = Good 3 = Satisfactory 2 = Needs Improvement 1 = Poor N/A = Not Applicable</w:t>
            </w:r>
          </w:p>
          <w:p w14:paraId="62A9A790" w14:textId="77777777" w:rsidR="00C63C19" w:rsidRPr="00942817" w:rsidRDefault="00C63C19" w:rsidP="00C63C19">
            <w:pPr>
              <w:rPr>
                <w:rFonts w:ascii="Arial" w:hAnsi="Arial" w:cs="Arial"/>
                <w:color w:val="404040"/>
                <w:sz w:val="20"/>
                <w:szCs w:val="20"/>
                <w:shd w:val="clear" w:color="auto" w:fill="FFFFFF"/>
                <w:lang w:val="en-GB"/>
              </w:rPr>
            </w:pPr>
          </w:p>
          <w:p w14:paraId="62A9A791" w14:textId="77777777" w:rsidR="00C63C19" w:rsidRPr="00942817" w:rsidRDefault="00C63C19" w:rsidP="00C63C19">
            <w:pPr>
              <w:rPr>
                <w:rFonts w:ascii="Arial" w:hAnsi="Arial" w:cs="Arial"/>
                <w:sz w:val="20"/>
                <w:szCs w:val="20"/>
                <w:lang w:val="en-GB"/>
              </w:rPr>
            </w:pPr>
          </w:p>
        </w:tc>
        <w:tc>
          <w:tcPr>
            <w:tcW w:w="1667" w:type="pct"/>
          </w:tcPr>
          <w:p w14:paraId="62A9A792" w14:textId="51AD828A" w:rsidR="00C63C19" w:rsidRPr="00942817" w:rsidRDefault="00C63C19" w:rsidP="00C63C19">
            <w:pPr>
              <w:contextualSpacing/>
              <w:jc w:val="both"/>
              <w:rPr>
                <w:rFonts w:ascii="Arial" w:hAnsi="Arial" w:cs="Arial"/>
                <w:b/>
                <w:sz w:val="20"/>
                <w:szCs w:val="20"/>
                <w:lang w:val="en-GB"/>
              </w:rPr>
            </w:pPr>
            <w:r w:rsidRPr="00942817">
              <w:rPr>
                <w:rFonts w:ascii="Arial" w:hAnsi="Arial" w:cs="Arial"/>
                <w:b/>
                <w:sz w:val="20"/>
                <w:szCs w:val="20"/>
                <w:lang w:val="en-GB"/>
              </w:rPr>
              <w:lastRenderedPageBreak/>
              <w:t xml:space="preserve">        3</w:t>
            </w:r>
          </w:p>
        </w:tc>
        <w:tc>
          <w:tcPr>
            <w:tcW w:w="1667" w:type="pct"/>
          </w:tcPr>
          <w:p w14:paraId="62A9A793" w14:textId="3EB34025"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9A" w14:textId="77777777">
        <w:trPr>
          <w:trHeight w:val="20"/>
          <w:jc w:val="center"/>
        </w:trPr>
        <w:tc>
          <w:tcPr>
            <w:tcW w:w="1666" w:type="pct"/>
            <w:noWrap/>
          </w:tcPr>
          <w:p w14:paraId="62A9A795" w14:textId="77777777" w:rsidR="00C63C19" w:rsidRPr="00942817" w:rsidRDefault="00C63C19" w:rsidP="00C63C19">
            <w:pPr>
              <w:rPr>
                <w:rFonts w:ascii="Arial" w:hAnsi="Arial" w:cs="Arial"/>
                <w:b/>
                <w:sz w:val="20"/>
                <w:szCs w:val="20"/>
                <w:lang w:val="en-GB"/>
              </w:rPr>
            </w:pPr>
            <w:r w:rsidRPr="00942817">
              <w:rPr>
                <w:rFonts w:ascii="Arial" w:hAnsi="Arial" w:cs="Arial"/>
                <w:b/>
                <w:sz w:val="20"/>
                <w:szCs w:val="20"/>
                <w:lang w:val="en-GB"/>
              </w:rPr>
              <w:t>11. Does the discussion relate findings to existing literature?</w:t>
            </w:r>
          </w:p>
          <w:p w14:paraId="62A9A796"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97" w14:textId="77777777" w:rsidR="00C63C19" w:rsidRPr="00942817" w:rsidRDefault="00C63C19" w:rsidP="00C63C19">
            <w:pPr>
              <w:rPr>
                <w:rFonts w:ascii="Arial" w:hAnsi="Arial" w:cs="Arial"/>
                <w:sz w:val="20"/>
                <w:szCs w:val="20"/>
                <w:lang w:val="en-GB"/>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9A798" w14:textId="1AFDCE65" w:rsidR="00C63C19" w:rsidRPr="00942817" w:rsidRDefault="00C63C19" w:rsidP="00C63C19">
            <w:pPr>
              <w:contextualSpacing/>
              <w:jc w:val="both"/>
              <w:rPr>
                <w:rFonts w:ascii="Arial" w:hAnsi="Arial" w:cs="Arial"/>
                <w:b/>
                <w:sz w:val="20"/>
                <w:szCs w:val="20"/>
                <w:lang w:val="en-GB"/>
              </w:rPr>
            </w:pPr>
            <w:r w:rsidRPr="00942817">
              <w:rPr>
                <w:rFonts w:ascii="Arial" w:hAnsi="Arial" w:cs="Arial"/>
                <w:b/>
                <w:sz w:val="20"/>
                <w:szCs w:val="20"/>
                <w:lang w:val="en-GB"/>
              </w:rPr>
              <w:t xml:space="preserve">        4</w:t>
            </w:r>
          </w:p>
        </w:tc>
        <w:tc>
          <w:tcPr>
            <w:tcW w:w="1667" w:type="pct"/>
          </w:tcPr>
          <w:p w14:paraId="62A9A799" w14:textId="0E38C847"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A0" w14:textId="77777777">
        <w:trPr>
          <w:trHeight w:val="20"/>
          <w:jc w:val="center"/>
        </w:trPr>
        <w:tc>
          <w:tcPr>
            <w:tcW w:w="1666" w:type="pct"/>
            <w:noWrap/>
          </w:tcPr>
          <w:p w14:paraId="62A9A79B" w14:textId="77777777" w:rsidR="00C63C19" w:rsidRPr="00942817" w:rsidRDefault="00C63C19" w:rsidP="00C63C19">
            <w:pPr>
              <w:rPr>
                <w:rFonts w:ascii="Arial" w:hAnsi="Arial" w:cs="Arial"/>
                <w:b/>
                <w:sz w:val="20"/>
                <w:szCs w:val="20"/>
                <w:lang w:val="en-GB"/>
              </w:rPr>
            </w:pPr>
            <w:r w:rsidRPr="00942817">
              <w:rPr>
                <w:rFonts w:ascii="Arial" w:hAnsi="Arial" w:cs="Arial"/>
                <w:b/>
                <w:sz w:val="20"/>
                <w:szCs w:val="20"/>
                <w:lang w:val="en-GB"/>
              </w:rPr>
              <w:t>12. Are the conclusions supported by the data?</w:t>
            </w:r>
          </w:p>
          <w:p w14:paraId="62A9A79C"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9D" w14:textId="77777777" w:rsidR="00C63C19" w:rsidRPr="00942817" w:rsidRDefault="00C63C19" w:rsidP="00C63C19">
            <w:pPr>
              <w:rPr>
                <w:rFonts w:ascii="Arial" w:hAnsi="Arial" w:cs="Arial"/>
                <w:sz w:val="20"/>
                <w:szCs w:val="20"/>
                <w:lang w:val="en-GB"/>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9A79E" w14:textId="5FEB1A89" w:rsidR="00C63C19" w:rsidRPr="00942817" w:rsidRDefault="00C63C19" w:rsidP="00C63C19">
            <w:pPr>
              <w:contextualSpacing/>
              <w:jc w:val="both"/>
              <w:rPr>
                <w:rFonts w:ascii="Arial" w:hAnsi="Arial" w:cs="Arial"/>
                <w:b/>
                <w:sz w:val="20"/>
                <w:szCs w:val="20"/>
                <w:lang w:val="en-GB"/>
              </w:rPr>
            </w:pPr>
            <w:r w:rsidRPr="00942817">
              <w:rPr>
                <w:rFonts w:ascii="Arial" w:hAnsi="Arial" w:cs="Arial"/>
                <w:b/>
                <w:sz w:val="20"/>
                <w:szCs w:val="20"/>
                <w:lang w:val="en-GB"/>
              </w:rPr>
              <w:t xml:space="preserve">        4</w:t>
            </w:r>
          </w:p>
        </w:tc>
        <w:tc>
          <w:tcPr>
            <w:tcW w:w="1667" w:type="pct"/>
          </w:tcPr>
          <w:p w14:paraId="62A9A79F" w14:textId="7A6DA5C6"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A6" w14:textId="77777777">
        <w:trPr>
          <w:trHeight w:val="20"/>
          <w:jc w:val="center"/>
        </w:trPr>
        <w:tc>
          <w:tcPr>
            <w:tcW w:w="1666" w:type="pct"/>
            <w:noWrap/>
          </w:tcPr>
          <w:p w14:paraId="62A9A7A1" w14:textId="77777777" w:rsidR="00C63C19" w:rsidRPr="00942817" w:rsidRDefault="00C63C19" w:rsidP="00C63C19">
            <w:pPr>
              <w:rPr>
                <w:rFonts w:ascii="Arial" w:hAnsi="Arial" w:cs="Arial"/>
                <w:b/>
                <w:sz w:val="20"/>
                <w:szCs w:val="20"/>
                <w:lang w:val="en-GB"/>
              </w:rPr>
            </w:pPr>
            <w:r w:rsidRPr="00942817">
              <w:rPr>
                <w:rFonts w:ascii="Arial" w:hAnsi="Arial" w:cs="Arial"/>
                <w:b/>
                <w:sz w:val="20"/>
                <w:szCs w:val="20"/>
                <w:lang w:val="en-GB"/>
              </w:rPr>
              <w:t>13. Are the limitations of the study discussed?</w:t>
            </w:r>
          </w:p>
          <w:p w14:paraId="62A9A7A2"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A3" w14:textId="77777777" w:rsidR="00C63C19" w:rsidRPr="00942817" w:rsidRDefault="00C63C19" w:rsidP="00C63C19">
            <w:pPr>
              <w:rPr>
                <w:rFonts w:ascii="Arial" w:hAnsi="Arial" w:cs="Arial"/>
                <w:sz w:val="20"/>
                <w:szCs w:val="20"/>
                <w:lang w:val="en-GB"/>
              </w:rPr>
            </w:pPr>
            <w:r w:rsidRPr="009428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9A7A4" w14:textId="38327433" w:rsidR="00C63C19" w:rsidRPr="00942817" w:rsidRDefault="00C63C19" w:rsidP="00C63C19">
            <w:pPr>
              <w:contextualSpacing/>
              <w:jc w:val="both"/>
              <w:rPr>
                <w:rFonts w:ascii="Arial" w:hAnsi="Arial" w:cs="Arial"/>
                <w:b/>
                <w:sz w:val="20"/>
                <w:szCs w:val="20"/>
                <w:lang w:val="en-GB"/>
              </w:rPr>
            </w:pPr>
            <w:r w:rsidRPr="00942817">
              <w:rPr>
                <w:rFonts w:ascii="Arial" w:hAnsi="Arial" w:cs="Arial"/>
                <w:b/>
                <w:sz w:val="20"/>
                <w:szCs w:val="20"/>
                <w:lang w:val="en-GB"/>
              </w:rPr>
              <w:t xml:space="preserve">       3</w:t>
            </w:r>
          </w:p>
        </w:tc>
        <w:tc>
          <w:tcPr>
            <w:tcW w:w="1667" w:type="pct"/>
          </w:tcPr>
          <w:p w14:paraId="62A9A7A5" w14:textId="1BBF8E26"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AD" w14:textId="77777777">
        <w:trPr>
          <w:trHeight w:val="20"/>
          <w:jc w:val="center"/>
        </w:trPr>
        <w:tc>
          <w:tcPr>
            <w:tcW w:w="1666" w:type="pct"/>
            <w:noWrap/>
          </w:tcPr>
          <w:p w14:paraId="62A9A7A7" w14:textId="77777777" w:rsidR="00C63C19" w:rsidRPr="00942817" w:rsidRDefault="00C63C19" w:rsidP="00C63C19">
            <w:pPr>
              <w:rPr>
                <w:rFonts w:ascii="Arial" w:hAnsi="Arial" w:cs="Arial"/>
                <w:b/>
                <w:sz w:val="20"/>
                <w:szCs w:val="20"/>
                <w:lang w:val="en-GB"/>
              </w:rPr>
            </w:pPr>
            <w:r w:rsidRPr="00942817">
              <w:rPr>
                <w:rFonts w:ascii="Arial" w:hAnsi="Arial" w:cs="Arial"/>
                <w:b/>
                <w:sz w:val="20"/>
                <w:szCs w:val="20"/>
                <w:lang w:val="en-GB"/>
              </w:rPr>
              <w:t>14. Are the references relevant and sufficient (in number)?</w:t>
            </w:r>
          </w:p>
          <w:p w14:paraId="62A9A7A8"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A9"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5 = Excellent 4 = Good 3 = Satisfactory 2 = Needs Improvement 1 = Poor </w:t>
            </w:r>
          </w:p>
          <w:p w14:paraId="62A9A7AA" w14:textId="77777777" w:rsidR="00C63C19" w:rsidRPr="00942817" w:rsidRDefault="00C63C19" w:rsidP="00C63C19">
            <w:pPr>
              <w:rPr>
                <w:rFonts w:ascii="Arial" w:hAnsi="Arial" w:cs="Arial"/>
                <w:sz w:val="20"/>
                <w:szCs w:val="20"/>
                <w:lang w:val="en-GB"/>
              </w:rPr>
            </w:pPr>
            <w:r w:rsidRPr="00942817">
              <w:rPr>
                <w:rFonts w:ascii="Arial" w:hAnsi="Arial" w:cs="Arial"/>
                <w:color w:val="404040"/>
                <w:sz w:val="20"/>
                <w:szCs w:val="20"/>
                <w:shd w:val="clear" w:color="auto" w:fill="FFFFFF"/>
                <w:lang w:val="en-GB"/>
              </w:rPr>
              <w:t>N/A = Not Applicable</w:t>
            </w:r>
          </w:p>
        </w:tc>
        <w:tc>
          <w:tcPr>
            <w:tcW w:w="1667" w:type="pct"/>
          </w:tcPr>
          <w:p w14:paraId="62A9A7AB" w14:textId="68BE8F89" w:rsidR="00C63C19" w:rsidRPr="00942817" w:rsidRDefault="00C63C19" w:rsidP="00C63C19">
            <w:pPr>
              <w:contextualSpacing/>
              <w:jc w:val="both"/>
              <w:rPr>
                <w:rFonts w:ascii="Arial" w:hAnsi="Arial" w:cs="Arial"/>
                <w:b/>
                <w:sz w:val="20"/>
                <w:szCs w:val="20"/>
                <w:lang w:val="en-GB"/>
              </w:rPr>
            </w:pPr>
            <w:r w:rsidRPr="00942817">
              <w:rPr>
                <w:rFonts w:ascii="Arial" w:hAnsi="Arial" w:cs="Arial"/>
                <w:b/>
                <w:sz w:val="20"/>
                <w:szCs w:val="20"/>
                <w:lang w:val="en-GB"/>
              </w:rPr>
              <w:t xml:space="preserve">       3</w:t>
            </w:r>
          </w:p>
        </w:tc>
        <w:tc>
          <w:tcPr>
            <w:tcW w:w="1667" w:type="pct"/>
          </w:tcPr>
          <w:p w14:paraId="62A9A7AC" w14:textId="57A5F630"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B4" w14:textId="77777777">
        <w:trPr>
          <w:trHeight w:val="20"/>
          <w:jc w:val="center"/>
        </w:trPr>
        <w:tc>
          <w:tcPr>
            <w:tcW w:w="1666" w:type="pct"/>
            <w:noWrap/>
          </w:tcPr>
          <w:p w14:paraId="62A9A7AE" w14:textId="77777777" w:rsidR="00C63C19" w:rsidRPr="00942817" w:rsidRDefault="00C63C19" w:rsidP="00C63C19">
            <w:pPr>
              <w:rPr>
                <w:rFonts w:ascii="Arial" w:hAnsi="Arial" w:cs="Arial"/>
                <w:b/>
                <w:sz w:val="20"/>
                <w:szCs w:val="20"/>
                <w:lang w:val="en-GB"/>
              </w:rPr>
            </w:pPr>
            <w:r w:rsidRPr="00942817">
              <w:rPr>
                <w:rFonts w:ascii="Arial" w:hAnsi="Arial" w:cs="Arial"/>
                <w:b/>
                <w:sz w:val="20"/>
                <w:szCs w:val="20"/>
                <w:lang w:val="en-GB"/>
              </w:rPr>
              <w:t>15. Is the manuscript written in clear and understandable language?</w:t>
            </w:r>
          </w:p>
          <w:p w14:paraId="62A9A7AF"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Rating Scale: </w:t>
            </w:r>
          </w:p>
          <w:p w14:paraId="62A9A7B0" w14:textId="77777777" w:rsidR="00C63C19" w:rsidRPr="00942817" w:rsidRDefault="00C63C19" w:rsidP="00C63C19">
            <w:pPr>
              <w:rPr>
                <w:rFonts w:ascii="Arial" w:hAnsi="Arial" w:cs="Arial"/>
                <w:color w:val="404040"/>
                <w:sz w:val="20"/>
                <w:szCs w:val="20"/>
                <w:shd w:val="clear" w:color="auto" w:fill="FFFFFF"/>
                <w:lang w:val="en-GB"/>
              </w:rPr>
            </w:pPr>
            <w:r w:rsidRPr="00942817">
              <w:rPr>
                <w:rFonts w:ascii="Arial" w:hAnsi="Arial" w:cs="Arial"/>
                <w:color w:val="404040"/>
                <w:sz w:val="20"/>
                <w:szCs w:val="20"/>
                <w:shd w:val="clear" w:color="auto" w:fill="FFFFFF"/>
                <w:lang w:val="en-GB"/>
              </w:rPr>
              <w:t xml:space="preserve">5 = Excellent 4 = Good 3 = Satisfactory 2 = Needs Improvement 1 = Poor </w:t>
            </w:r>
          </w:p>
          <w:p w14:paraId="62A9A7B1" w14:textId="77777777" w:rsidR="00C63C19" w:rsidRPr="00942817" w:rsidRDefault="00C63C19" w:rsidP="00C63C19">
            <w:pPr>
              <w:rPr>
                <w:rFonts w:ascii="Arial" w:hAnsi="Arial" w:cs="Arial"/>
                <w:sz w:val="20"/>
                <w:szCs w:val="20"/>
                <w:lang w:val="en-GB"/>
              </w:rPr>
            </w:pPr>
            <w:r w:rsidRPr="00942817">
              <w:rPr>
                <w:rFonts w:ascii="Arial" w:hAnsi="Arial" w:cs="Arial"/>
                <w:color w:val="404040"/>
                <w:sz w:val="20"/>
                <w:szCs w:val="20"/>
                <w:shd w:val="clear" w:color="auto" w:fill="FFFFFF"/>
                <w:lang w:val="en-GB"/>
              </w:rPr>
              <w:t>N/A = Not Applicable</w:t>
            </w:r>
          </w:p>
        </w:tc>
        <w:tc>
          <w:tcPr>
            <w:tcW w:w="1667" w:type="pct"/>
          </w:tcPr>
          <w:p w14:paraId="62A9A7B2" w14:textId="1CD3E4DA" w:rsidR="00C63C19" w:rsidRPr="00942817" w:rsidRDefault="00C63C19" w:rsidP="00C63C19">
            <w:pPr>
              <w:contextualSpacing/>
              <w:jc w:val="both"/>
              <w:rPr>
                <w:rFonts w:ascii="Arial" w:hAnsi="Arial" w:cs="Arial"/>
                <w:b/>
                <w:sz w:val="20"/>
                <w:szCs w:val="20"/>
                <w:lang w:val="en-GB"/>
              </w:rPr>
            </w:pPr>
            <w:r w:rsidRPr="00942817">
              <w:rPr>
                <w:rFonts w:ascii="Arial" w:hAnsi="Arial" w:cs="Arial"/>
                <w:b/>
                <w:sz w:val="20"/>
                <w:szCs w:val="20"/>
                <w:lang w:val="en-GB"/>
              </w:rPr>
              <w:t xml:space="preserve">       4</w:t>
            </w:r>
          </w:p>
        </w:tc>
        <w:tc>
          <w:tcPr>
            <w:tcW w:w="1667" w:type="pct"/>
          </w:tcPr>
          <w:p w14:paraId="62A9A7B3" w14:textId="24B1DAF7"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bl>
    <w:p w14:paraId="62A9A7B5" w14:textId="77777777" w:rsidR="007C5CA1" w:rsidRPr="00942817" w:rsidRDefault="007C5CA1">
      <w:pPr>
        <w:jc w:val="both"/>
        <w:rPr>
          <w:rFonts w:ascii="Arial" w:eastAsia="MS Mincho" w:hAnsi="Arial" w:cs="Arial"/>
          <w:b/>
          <w:bCs/>
          <w:sz w:val="20"/>
          <w:szCs w:val="20"/>
          <w:u w:val="single"/>
          <w:lang w:val="en-GB" w:eastAsia="zh-CN"/>
        </w:rPr>
      </w:pPr>
    </w:p>
    <w:p w14:paraId="62A9A7B7" w14:textId="77777777" w:rsidR="007C5CA1" w:rsidRPr="00942817" w:rsidRDefault="00C12C25">
      <w:pPr>
        <w:keepNext/>
        <w:outlineLvl w:val="1"/>
        <w:rPr>
          <w:rFonts w:ascii="Arial" w:eastAsia="MS Mincho" w:hAnsi="Arial" w:cs="Arial"/>
          <w:b/>
          <w:bCs/>
          <w:sz w:val="20"/>
          <w:szCs w:val="20"/>
          <w:u w:val="single"/>
          <w:lang w:val="en-GB"/>
        </w:rPr>
      </w:pPr>
      <w:r w:rsidRPr="00942817">
        <w:rPr>
          <w:rFonts w:ascii="Arial" w:eastAsia="MS Mincho" w:hAnsi="Arial" w:cs="Arial"/>
          <w:b/>
          <w:bCs/>
          <w:sz w:val="20"/>
          <w:szCs w:val="20"/>
          <w:highlight w:val="yellow"/>
          <w:u w:val="single"/>
          <w:lang w:val="en-GB"/>
        </w:rPr>
        <w:t>PART 2.2 (Subjective Evaluation)</w:t>
      </w:r>
    </w:p>
    <w:p w14:paraId="62A9A7B8" w14:textId="77777777" w:rsidR="007C5CA1" w:rsidRPr="00942817" w:rsidRDefault="007C5C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5CA1" w:rsidRPr="00942817" w14:paraId="62A9A7BE" w14:textId="77777777" w:rsidTr="0015128A">
        <w:trPr>
          <w:trHeight w:val="20"/>
          <w:jc w:val="center"/>
        </w:trPr>
        <w:tc>
          <w:tcPr>
            <w:tcW w:w="1666" w:type="pct"/>
            <w:noWrap/>
          </w:tcPr>
          <w:p w14:paraId="62A9A7B9" w14:textId="77777777" w:rsidR="007C5CA1" w:rsidRPr="00942817" w:rsidRDefault="007C5CA1">
            <w:pPr>
              <w:keepNext/>
              <w:outlineLvl w:val="1"/>
              <w:rPr>
                <w:rFonts w:ascii="Arial" w:eastAsia="MS Mincho" w:hAnsi="Arial" w:cs="Arial"/>
                <w:b/>
                <w:bCs/>
                <w:sz w:val="20"/>
                <w:szCs w:val="20"/>
                <w:lang w:val="en-GB"/>
              </w:rPr>
            </w:pPr>
          </w:p>
        </w:tc>
        <w:tc>
          <w:tcPr>
            <w:tcW w:w="1667" w:type="pct"/>
          </w:tcPr>
          <w:p w14:paraId="62A9A7BA" w14:textId="77777777" w:rsidR="007C5CA1" w:rsidRPr="00942817" w:rsidRDefault="00C12C25">
            <w:pPr>
              <w:keepNext/>
              <w:outlineLvl w:val="1"/>
              <w:rPr>
                <w:rFonts w:ascii="Arial" w:eastAsia="MS Mincho" w:hAnsi="Arial" w:cs="Arial"/>
                <w:b/>
                <w:bCs/>
                <w:sz w:val="20"/>
                <w:szCs w:val="20"/>
                <w:lang w:val="en-GB"/>
              </w:rPr>
            </w:pPr>
            <w:r w:rsidRPr="00942817">
              <w:rPr>
                <w:rFonts w:ascii="Arial" w:eastAsia="MS Mincho" w:hAnsi="Arial" w:cs="Arial"/>
                <w:b/>
                <w:bCs/>
                <w:sz w:val="20"/>
                <w:szCs w:val="20"/>
                <w:lang w:val="en-GB"/>
              </w:rPr>
              <w:t>Reviewer’s comment</w:t>
            </w:r>
          </w:p>
          <w:p w14:paraId="62A9A7BB" w14:textId="77777777" w:rsidR="007C5CA1" w:rsidRPr="00942817" w:rsidRDefault="007C5CA1">
            <w:pPr>
              <w:rPr>
                <w:rFonts w:ascii="Arial" w:hAnsi="Arial" w:cs="Arial"/>
                <w:sz w:val="20"/>
                <w:szCs w:val="20"/>
                <w:lang w:val="en-GB"/>
              </w:rPr>
            </w:pPr>
          </w:p>
        </w:tc>
        <w:tc>
          <w:tcPr>
            <w:tcW w:w="1667" w:type="pct"/>
          </w:tcPr>
          <w:p w14:paraId="62A9A7BC" w14:textId="77777777" w:rsidR="007C5CA1" w:rsidRPr="00942817" w:rsidRDefault="00C12C25">
            <w:pPr>
              <w:spacing w:after="160" w:line="256" w:lineRule="auto"/>
              <w:rPr>
                <w:rFonts w:ascii="Arial" w:eastAsia="Calibri" w:hAnsi="Arial" w:cs="Arial"/>
                <w:kern w:val="2"/>
                <w:sz w:val="20"/>
                <w:szCs w:val="20"/>
                <w:lang w:val="en-IN"/>
              </w:rPr>
            </w:pPr>
            <w:r w:rsidRPr="00942817">
              <w:rPr>
                <w:rFonts w:ascii="Arial" w:eastAsia="Calibri" w:hAnsi="Arial" w:cs="Arial"/>
                <w:b/>
                <w:kern w:val="2"/>
                <w:sz w:val="20"/>
                <w:szCs w:val="20"/>
                <w:lang w:val="en-IN"/>
              </w:rPr>
              <w:t>Author’s Feedback</w:t>
            </w:r>
            <w:r w:rsidRPr="00942817">
              <w:rPr>
                <w:rFonts w:ascii="Arial" w:eastAsia="Calibri" w:hAnsi="Arial" w:cs="Arial"/>
                <w:kern w:val="2"/>
                <w:sz w:val="20"/>
                <w:szCs w:val="20"/>
                <w:lang w:val="en-IN"/>
              </w:rPr>
              <w:t xml:space="preserve"> </w:t>
            </w:r>
            <w:r w:rsidRPr="00942817">
              <w:rPr>
                <w:rFonts w:ascii="Arial" w:eastAsia="Calibri" w:hAnsi="Arial" w:cs="Arial"/>
                <w:kern w:val="2"/>
                <w:sz w:val="20"/>
                <w:szCs w:val="20"/>
                <w:highlight w:val="yellow"/>
                <w:lang w:val="en-IN"/>
              </w:rPr>
              <w:t>(It is mandatory that authors should write his/her feedback here)</w:t>
            </w:r>
          </w:p>
          <w:p w14:paraId="62A9A7BD" w14:textId="77777777" w:rsidR="007C5CA1" w:rsidRPr="00942817" w:rsidRDefault="007C5CA1">
            <w:pPr>
              <w:keepNext/>
              <w:outlineLvl w:val="1"/>
              <w:rPr>
                <w:rFonts w:ascii="Arial" w:eastAsia="MS Mincho" w:hAnsi="Arial" w:cs="Arial"/>
                <w:bCs/>
                <w:sz w:val="20"/>
                <w:szCs w:val="20"/>
                <w:lang w:val="en-GB"/>
              </w:rPr>
            </w:pPr>
          </w:p>
        </w:tc>
      </w:tr>
      <w:tr w:rsidR="00C63C19" w:rsidRPr="00942817" w14:paraId="62A9A7C5" w14:textId="77777777" w:rsidTr="0015128A">
        <w:trPr>
          <w:trHeight w:val="20"/>
          <w:jc w:val="center"/>
        </w:trPr>
        <w:tc>
          <w:tcPr>
            <w:tcW w:w="1666" w:type="pct"/>
            <w:noWrap/>
          </w:tcPr>
          <w:p w14:paraId="62A9A7BF" w14:textId="77777777" w:rsidR="00C63C19" w:rsidRPr="00942817" w:rsidRDefault="00C63C19" w:rsidP="00C63C19">
            <w:pPr>
              <w:rPr>
                <w:rFonts w:ascii="Arial" w:hAnsi="Arial" w:cs="Arial"/>
                <w:b/>
                <w:bCs/>
                <w:sz w:val="20"/>
                <w:szCs w:val="20"/>
                <w:lang w:val="en-GB"/>
              </w:rPr>
            </w:pPr>
            <w:r w:rsidRPr="00942817">
              <w:rPr>
                <w:rFonts w:ascii="Arial" w:hAnsi="Arial" w:cs="Arial"/>
                <w:b/>
                <w:bCs/>
                <w:sz w:val="20"/>
                <w:szCs w:val="20"/>
                <w:lang w:val="en-GB"/>
              </w:rPr>
              <w:t>Is the title of the article suitable?</w:t>
            </w:r>
          </w:p>
          <w:p w14:paraId="62A9A7C0" w14:textId="77777777" w:rsidR="00C63C19" w:rsidRPr="00942817" w:rsidRDefault="00C63C19" w:rsidP="00C63C19">
            <w:pPr>
              <w:rPr>
                <w:rFonts w:ascii="Arial" w:hAnsi="Arial" w:cs="Arial"/>
                <w:bCs/>
                <w:sz w:val="20"/>
                <w:szCs w:val="20"/>
                <w:lang w:val="en-GB"/>
              </w:rPr>
            </w:pPr>
          </w:p>
          <w:p w14:paraId="62A9A7C1" w14:textId="77777777" w:rsidR="00C63C19" w:rsidRPr="00942817" w:rsidRDefault="00C63C19" w:rsidP="00C63C19">
            <w:pPr>
              <w:rPr>
                <w:rFonts w:ascii="Arial" w:hAnsi="Arial" w:cs="Arial"/>
                <w:bCs/>
                <w:sz w:val="20"/>
                <w:szCs w:val="20"/>
                <w:lang w:val="en-GB"/>
              </w:rPr>
            </w:pPr>
            <w:r w:rsidRPr="00942817">
              <w:rPr>
                <w:rFonts w:ascii="Arial" w:hAnsi="Arial" w:cs="Arial"/>
                <w:bCs/>
                <w:sz w:val="20"/>
                <w:szCs w:val="20"/>
                <w:lang w:val="en-GB"/>
              </w:rPr>
              <w:t>If your answer is NO, please provide a brief, clear suggestion for improvement.</w:t>
            </w:r>
          </w:p>
          <w:p w14:paraId="62A9A7C2" w14:textId="77777777" w:rsidR="00C63C19" w:rsidRPr="00942817" w:rsidRDefault="00C63C19" w:rsidP="00C63C19">
            <w:pPr>
              <w:rPr>
                <w:rFonts w:ascii="Arial" w:hAnsi="Arial" w:cs="Arial"/>
                <w:sz w:val="20"/>
                <w:szCs w:val="20"/>
                <w:u w:val="single"/>
                <w:lang w:val="en-GB"/>
              </w:rPr>
            </w:pPr>
          </w:p>
        </w:tc>
        <w:tc>
          <w:tcPr>
            <w:tcW w:w="1667" w:type="pct"/>
          </w:tcPr>
          <w:p w14:paraId="62A9A7C3" w14:textId="27087A44" w:rsidR="00C63C19" w:rsidRPr="00942817" w:rsidRDefault="00C63C19" w:rsidP="00C63C19">
            <w:pPr>
              <w:ind w:left="360"/>
              <w:rPr>
                <w:rFonts w:ascii="Arial" w:hAnsi="Arial" w:cs="Arial"/>
                <w:b/>
                <w:bCs/>
                <w:sz w:val="20"/>
                <w:szCs w:val="20"/>
                <w:lang w:val="en-GB"/>
              </w:rPr>
            </w:pPr>
            <w:r w:rsidRPr="00942817">
              <w:rPr>
                <w:rFonts w:ascii="Arial" w:hAnsi="Arial" w:cs="Arial"/>
                <w:b/>
                <w:bCs/>
                <w:sz w:val="20"/>
                <w:szCs w:val="20"/>
                <w:lang w:val="en-GB"/>
              </w:rPr>
              <w:t>YES</w:t>
            </w:r>
          </w:p>
        </w:tc>
        <w:tc>
          <w:tcPr>
            <w:tcW w:w="1667" w:type="pct"/>
          </w:tcPr>
          <w:p w14:paraId="62A9A7C4" w14:textId="265AADC4"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CC" w14:textId="77777777" w:rsidTr="0015128A">
        <w:trPr>
          <w:trHeight w:val="20"/>
          <w:jc w:val="center"/>
        </w:trPr>
        <w:tc>
          <w:tcPr>
            <w:tcW w:w="1666" w:type="pct"/>
            <w:noWrap/>
          </w:tcPr>
          <w:p w14:paraId="62A9A7C6" w14:textId="77777777" w:rsidR="00C63C19" w:rsidRPr="00942817" w:rsidRDefault="00C63C19" w:rsidP="00C63C19">
            <w:pPr>
              <w:keepNext/>
              <w:outlineLvl w:val="1"/>
              <w:rPr>
                <w:rFonts w:ascii="Arial" w:eastAsia="MS Mincho" w:hAnsi="Arial" w:cs="Arial"/>
                <w:b/>
                <w:bCs/>
                <w:sz w:val="20"/>
                <w:szCs w:val="20"/>
                <w:lang w:val="en-GB"/>
              </w:rPr>
            </w:pPr>
            <w:r w:rsidRPr="00942817">
              <w:rPr>
                <w:rFonts w:ascii="Arial" w:eastAsia="MS Mincho" w:hAnsi="Arial" w:cs="Arial"/>
                <w:b/>
                <w:bCs/>
                <w:sz w:val="20"/>
                <w:szCs w:val="20"/>
                <w:lang w:val="en-GB"/>
              </w:rPr>
              <w:lastRenderedPageBreak/>
              <w:t xml:space="preserve">Is the abstract of the article comprehensive? </w:t>
            </w:r>
          </w:p>
          <w:p w14:paraId="62A9A7C7" w14:textId="77777777" w:rsidR="00C63C19" w:rsidRPr="00942817" w:rsidRDefault="00C63C19" w:rsidP="00C63C19">
            <w:pPr>
              <w:rPr>
                <w:rFonts w:ascii="Arial" w:hAnsi="Arial" w:cs="Arial"/>
                <w:bCs/>
                <w:sz w:val="20"/>
                <w:szCs w:val="20"/>
                <w:lang w:val="en-GB"/>
              </w:rPr>
            </w:pPr>
            <w:r w:rsidRPr="00942817">
              <w:rPr>
                <w:rFonts w:ascii="Arial" w:hAnsi="Arial" w:cs="Arial"/>
                <w:bCs/>
                <w:sz w:val="20"/>
                <w:szCs w:val="20"/>
                <w:lang w:val="en-GB"/>
              </w:rPr>
              <w:t>s</w:t>
            </w:r>
          </w:p>
          <w:p w14:paraId="62A9A7C8" w14:textId="77777777" w:rsidR="00C63C19" w:rsidRPr="00942817" w:rsidRDefault="00C63C19" w:rsidP="00C63C19">
            <w:pPr>
              <w:rPr>
                <w:rFonts w:ascii="Arial" w:hAnsi="Arial" w:cs="Arial"/>
                <w:bCs/>
                <w:sz w:val="20"/>
                <w:szCs w:val="20"/>
                <w:lang w:val="en-GB"/>
              </w:rPr>
            </w:pPr>
            <w:r w:rsidRPr="00942817">
              <w:rPr>
                <w:rFonts w:ascii="Arial" w:hAnsi="Arial" w:cs="Arial"/>
                <w:bCs/>
                <w:sz w:val="20"/>
                <w:szCs w:val="20"/>
                <w:lang w:val="en-GB"/>
              </w:rPr>
              <w:t>If your answer is NO, please provide a brief, clear suggestion for improvement.</w:t>
            </w:r>
          </w:p>
          <w:p w14:paraId="62A9A7C9" w14:textId="77777777" w:rsidR="00C63C19" w:rsidRPr="00942817" w:rsidRDefault="00C63C19" w:rsidP="00C63C19">
            <w:pPr>
              <w:rPr>
                <w:rFonts w:ascii="Arial" w:hAnsi="Arial" w:cs="Arial"/>
                <w:sz w:val="20"/>
                <w:szCs w:val="20"/>
                <w:lang w:val="en-GB"/>
              </w:rPr>
            </w:pPr>
          </w:p>
        </w:tc>
        <w:tc>
          <w:tcPr>
            <w:tcW w:w="1667" w:type="pct"/>
          </w:tcPr>
          <w:p w14:paraId="62A9A7CA" w14:textId="565AF751" w:rsidR="00C63C19" w:rsidRPr="00942817" w:rsidRDefault="00C63C19" w:rsidP="00C63C19">
            <w:pPr>
              <w:ind w:left="360"/>
              <w:rPr>
                <w:rFonts w:ascii="Arial" w:hAnsi="Arial" w:cs="Arial"/>
                <w:b/>
                <w:bCs/>
                <w:sz w:val="20"/>
                <w:szCs w:val="20"/>
                <w:lang w:val="en-GB"/>
              </w:rPr>
            </w:pPr>
            <w:r w:rsidRPr="00942817">
              <w:rPr>
                <w:rFonts w:ascii="Arial" w:hAnsi="Arial" w:cs="Arial"/>
                <w:b/>
                <w:bCs/>
                <w:sz w:val="20"/>
                <w:szCs w:val="20"/>
                <w:lang w:val="en-GB"/>
              </w:rPr>
              <w:t>YES</w:t>
            </w:r>
          </w:p>
        </w:tc>
        <w:tc>
          <w:tcPr>
            <w:tcW w:w="1667" w:type="pct"/>
          </w:tcPr>
          <w:p w14:paraId="62A9A7CB" w14:textId="1B846EE5"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w:t>
            </w:r>
          </w:p>
        </w:tc>
      </w:tr>
      <w:tr w:rsidR="00C63C19" w:rsidRPr="00942817" w14:paraId="62A9A7D2" w14:textId="77777777" w:rsidTr="0015128A">
        <w:trPr>
          <w:trHeight w:val="20"/>
          <w:jc w:val="center"/>
        </w:trPr>
        <w:tc>
          <w:tcPr>
            <w:tcW w:w="1666" w:type="pct"/>
            <w:noWrap/>
          </w:tcPr>
          <w:p w14:paraId="62A9A7CD" w14:textId="77777777"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
                <w:bCs/>
                <w:sz w:val="20"/>
                <w:szCs w:val="20"/>
                <w:lang w:val="en-GB"/>
              </w:rPr>
              <w:t xml:space="preserve">Is the manuscript scientifically correct? </w:t>
            </w:r>
            <w:r w:rsidRPr="00942817">
              <w:rPr>
                <w:rFonts w:ascii="Arial" w:eastAsia="MS Mincho" w:hAnsi="Arial" w:cs="Arial"/>
                <w:b/>
                <w:bCs/>
                <w:sz w:val="20"/>
                <w:szCs w:val="20"/>
                <w:lang w:val="en-GB"/>
              </w:rPr>
              <w:br/>
            </w:r>
          </w:p>
          <w:p w14:paraId="62A9A7CE" w14:textId="77777777" w:rsidR="00C63C19" w:rsidRPr="00942817" w:rsidRDefault="00C63C19" w:rsidP="00C63C19">
            <w:pPr>
              <w:rPr>
                <w:rFonts w:ascii="Arial" w:hAnsi="Arial" w:cs="Arial"/>
                <w:bCs/>
                <w:sz w:val="20"/>
                <w:szCs w:val="20"/>
                <w:lang w:val="en-GB"/>
              </w:rPr>
            </w:pPr>
            <w:r w:rsidRPr="00942817">
              <w:rPr>
                <w:rFonts w:ascii="Arial" w:hAnsi="Arial" w:cs="Arial"/>
                <w:bCs/>
                <w:sz w:val="20"/>
                <w:szCs w:val="20"/>
                <w:lang w:val="en-GB"/>
              </w:rPr>
              <w:t>If your answer is NO, please provide a brief, clear suggestion for improvement</w:t>
            </w:r>
          </w:p>
          <w:p w14:paraId="62A9A7CF" w14:textId="77777777" w:rsidR="00C63C19" w:rsidRPr="00942817" w:rsidRDefault="00C63C19" w:rsidP="00C63C19">
            <w:pPr>
              <w:rPr>
                <w:rFonts w:ascii="Arial" w:hAnsi="Arial" w:cs="Arial"/>
                <w:b/>
                <w:sz w:val="20"/>
                <w:szCs w:val="20"/>
                <w:lang w:val="en-GB"/>
              </w:rPr>
            </w:pPr>
            <w:r w:rsidRPr="00942817">
              <w:rPr>
                <w:rFonts w:ascii="Arial" w:hAnsi="Arial" w:cs="Arial"/>
                <w:bCs/>
                <w:sz w:val="20"/>
                <w:szCs w:val="20"/>
                <w:lang w:val="en-GB"/>
              </w:rPr>
              <w:t>.</w:t>
            </w:r>
          </w:p>
        </w:tc>
        <w:tc>
          <w:tcPr>
            <w:tcW w:w="1667" w:type="pct"/>
          </w:tcPr>
          <w:p w14:paraId="7CBFBE8C" w14:textId="3954EFC0" w:rsidR="00C63C19" w:rsidRPr="00942817" w:rsidRDefault="00C63C19" w:rsidP="00C63C19">
            <w:pPr>
              <w:spacing w:after="160" w:line="259" w:lineRule="auto"/>
              <w:rPr>
                <w:rFonts w:ascii="Arial" w:hAnsi="Arial" w:cs="Arial"/>
                <w:sz w:val="20"/>
                <w:szCs w:val="20"/>
                <w:lang w:val="en-IN"/>
              </w:rPr>
            </w:pPr>
            <w:r w:rsidRPr="00942817">
              <w:rPr>
                <w:rFonts w:ascii="Arial" w:hAnsi="Arial" w:cs="Arial"/>
                <w:sz w:val="20"/>
                <w:szCs w:val="20"/>
                <w:lang w:val="en-IN"/>
              </w:rPr>
              <w:t>The authors employ the MIT bag equation of state without sufficient physical motivation.</w:t>
            </w:r>
          </w:p>
          <w:p w14:paraId="62FE0841" w14:textId="2D8963CC" w:rsidR="00C63C19" w:rsidRPr="00942817" w:rsidRDefault="00C63C19" w:rsidP="00C63C19">
            <w:pPr>
              <w:pStyle w:val="ListParagraph"/>
              <w:numPr>
                <w:ilvl w:val="0"/>
                <w:numId w:val="3"/>
              </w:numPr>
              <w:spacing w:after="160" w:line="259" w:lineRule="auto"/>
              <w:rPr>
                <w:rFonts w:ascii="Arial" w:hAnsi="Arial" w:cs="Arial"/>
                <w:sz w:val="20"/>
                <w:szCs w:val="20"/>
                <w:lang w:val="en-IN"/>
              </w:rPr>
            </w:pPr>
            <w:r w:rsidRPr="00942817">
              <w:rPr>
                <w:rFonts w:ascii="Arial" w:hAnsi="Arial" w:cs="Arial"/>
                <w:sz w:val="20"/>
                <w:szCs w:val="20"/>
                <w:lang w:val="en-IN"/>
              </w:rPr>
              <w:t>Why was the MIT bag specifically selected?</w:t>
            </w:r>
          </w:p>
          <w:p w14:paraId="468F8825" w14:textId="02D2B190" w:rsidR="00C63C19" w:rsidRPr="00942817" w:rsidRDefault="00C63C19" w:rsidP="00C63C19">
            <w:pPr>
              <w:numPr>
                <w:ilvl w:val="0"/>
                <w:numId w:val="3"/>
              </w:numPr>
              <w:spacing w:after="160" w:line="259" w:lineRule="auto"/>
              <w:rPr>
                <w:rFonts w:ascii="Arial" w:hAnsi="Arial" w:cs="Arial"/>
                <w:sz w:val="20"/>
                <w:szCs w:val="20"/>
                <w:lang w:val="en-IN"/>
              </w:rPr>
            </w:pPr>
            <w:r w:rsidRPr="00942817">
              <w:rPr>
                <w:rFonts w:ascii="Arial" w:hAnsi="Arial" w:cs="Arial"/>
                <w:sz w:val="20"/>
                <w:szCs w:val="20"/>
                <w:lang w:val="en-IN"/>
              </w:rPr>
              <w:t>Is the model intended to describe strange quark stars, hybrid stars, or any other compact stars?</w:t>
            </w:r>
          </w:p>
          <w:p w14:paraId="0B66C7D0" w14:textId="4C1C5393" w:rsidR="00C63C19" w:rsidRPr="00942817" w:rsidRDefault="00C63C19" w:rsidP="00C63C19">
            <w:pPr>
              <w:numPr>
                <w:ilvl w:val="0"/>
                <w:numId w:val="3"/>
              </w:numPr>
              <w:spacing w:after="160" w:line="259" w:lineRule="auto"/>
              <w:rPr>
                <w:rFonts w:ascii="Arial" w:hAnsi="Arial" w:cs="Arial"/>
                <w:sz w:val="20"/>
                <w:szCs w:val="20"/>
                <w:lang w:val="en-IN"/>
              </w:rPr>
            </w:pPr>
            <w:r w:rsidRPr="00942817">
              <w:rPr>
                <w:rFonts w:ascii="Arial" w:hAnsi="Arial" w:cs="Arial"/>
                <w:sz w:val="20"/>
                <w:szCs w:val="20"/>
                <w:lang w:val="en-IN"/>
              </w:rPr>
              <w:t>Since the adopted framework is analytical, the authors should discuss whether the obtained results depend strongly on the chosen equation of state or not.</w:t>
            </w:r>
          </w:p>
          <w:p w14:paraId="15C798B5" w14:textId="3F8232B8" w:rsidR="00C63C19" w:rsidRPr="00942817" w:rsidRDefault="00C63C19" w:rsidP="00C63C19">
            <w:pPr>
              <w:spacing w:after="160" w:line="259" w:lineRule="auto"/>
              <w:rPr>
                <w:rFonts w:ascii="Arial" w:hAnsi="Arial" w:cs="Arial"/>
                <w:sz w:val="20"/>
                <w:szCs w:val="20"/>
                <w:lang w:val="en-IN"/>
              </w:rPr>
            </w:pPr>
            <w:r w:rsidRPr="00942817">
              <w:rPr>
                <w:rFonts w:ascii="Arial" w:hAnsi="Arial" w:cs="Arial"/>
                <w:sz w:val="20"/>
                <w:szCs w:val="20"/>
                <w:lang w:val="en-IN"/>
              </w:rPr>
              <w:t xml:space="preserve">The manuscript would be strengthened by comparing the present results with alternative dense equation of states, such as: </w:t>
            </w:r>
            <w:proofErr w:type="spellStart"/>
            <w:r w:rsidRPr="00942817">
              <w:rPr>
                <w:rFonts w:ascii="Arial" w:hAnsi="Arial" w:cs="Arial"/>
                <w:sz w:val="20"/>
                <w:szCs w:val="20"/>
                <w:lang w:val="en-IN"/>
              </w:rPr>
              <w:t>Color-Flavor</w:t>
            </w:r>
            <w:proofErr w:type="spellEnd"/>
            <w:r w:rsidRPr="00942817">
              <w:rPr>
                <w:rFonts w:ascii="Arial" w:hAnsi="Arial" w:cs="Arial"/>
                <w:sz w:val="20"/>
                <w:szCs w:val="20"/>
                <w:lang w:val="en-IN"/>
              </w:rPr>
              <w:t xml:space="preserve"> Locked (CFL) quark matter equation of state, Gross-</w:t>
            </w:r>
            <w:proofErr w:type="spellStart"/>
            <w:r w:rsidRPr="00942817">
              <w:rPr>
                <w:rFonts w:ascii="Arial" w:hAnsi="Arial" w:cs="Arial"/>
                <w:sz w:val="20"/>
                <w:szCs w:val="20"/>
                <w:lang w:val="en-IN"/>
              </w:rPr>
              <w:t>Pitaevskii</w:t>
            </w:r>
            <w:proofErr w:type="spellEnd"/>
            <w:r w:rsidRPr="00942817">
              <w:rPr>
                <w:rFonts w:ascii="Arial" w:hAnsi="Arial" w:cs="Arial"/>
                <w:sz w:val="20"/>
                <w:szCs w:val="20"/>
                <w:lang w:val="en-IN"/>
              </w:rPr>
              <w:t xml:space="preserve"> Bose Einstein condensate equation of state, polytropic or quadratic equation of states already considered in related conformal symmetry studies. The authors should discuss whether the existence of conformal symmetry leads to qualitatively different stellar properties when other equation of states employed.</w:t>
            </w:r>
          </w:p>
          <w:p w14:paraId="7C195960" w14:textId="70A46048" w:rsidR="00C63C19" w:rsidRPr="00942817" w:rsidRDefault="00C63C19" w:rsidP="00C63C19">
            <w:pPr>
              <w:spacing w:after="160" w:line="259" w:lineRule="auto"/>
              <w:rPr>
                <w:rFonts w:ascii="Arial" w:hAnsi="Arial" w:cs="Arial"/>
                <w:sz w:val="20"/>
                <w:szCs w:val="20"/>
                <w:lang w:val="en-IN"/>
              </w:rPr>
            </w:pPr>
            <w:r w:rsidRPr="00942817">
              <w:rPr>
                <w:rFonts w:ascii="Arial" w:hAnsi="Arial" w:cs="Arial"/>
                <w:sz w:val="20"/>
                <w:szCs w:val="20"/>
                <w:lang w:val="en-IN"/>
              </w:rPr>
              <w:t>The manuscript states that conformal symmetry is imposed through a conformal Killing vector. However, it is not clear what genuinely new physical results arise from this assumption. The authors should clearly answer:</w:t>
            </w:r>
          </w:p>
          <w:p w14:paraId="7386AEA2" w14:textId="77777777" w:rsidR="00C63C19" w:rsidRPr="00942817" w:rsidRDefault="00C63C19" w:rsidP="00C63C19">
            <w:pPr>
              <w:numPr>
                <w:ilvl w:val="0"/>
                <w:numId w:val="4"/>
              </w:numPr>
              <w:spacing w:after="160" w:line="259" w:lineRule="auto"/>
              <w:rPr>
                <w:rFonts w:ascii="Arial" w:hAnsi="Arial" w:cs="Arial"/>
                <w:sz w:val="20"/>
                <w:szCs w:val="20"/>
                <w:lang w:val="en-IN"/>
              </w:rPr>
            </w:pPr>
            <w:r w:rsidRPr="00942817">
              <w:rPr>
                <w:rFonts w:ascii="Arial" w:hAnsi="Arial" w:cs="Arial"/>
                <w:sz w:val="20"/>
                <w:szCs w:val="20"/>
                <w:lang w:val="en-IN"/>
              </w:rPr>
              <w:t>What quantities or properties are obtained only because of conformal symmetry?</w:t>
            </w:r>
          </w:p>
          <w:p w14:paraId="0C745335" w14:textId="77777777" w:rsidR="00C63C19" w:rsidRPr="00942817" w:rsidRDefault="00C63C19" w:rsidP="00C63C19">
            <w:pPr>
              <w:numPr>
                <w:ilvl w:val="0"/>
                <w:numId w:val="4"/>
              </w:numPr>
              <w:spacing w:after="160" w:line="259" w:lineRule="auto"/>
              <w:rPr>
                <w:rFonts w:ascii="Arial" w:hAnsi="Arial" w:cs="Arial"/>
                <w:sz w:val="20"/>
                <w:szCs w:val="20"/>
                <w:lang w:val="en-IN"/>
              </w:rPr>
            </w:pPr>
            <w:r w:rsidRPr="00942817">
              <w:rPr>
                <w:rFonts w:ascii="Arial" w:hAnsi="Arial" w:cs="Arial"/>
                <w:sz w:val="20"/>
                <w:szCs w:val="20"/>
                <w:lang w:val="en-IN"/>
              </w:rPr>
              <w:t>How do the results differ from analogous charged anisotropic models without conformal killing vector?</w:t>
            </w:r>
          </w:p>
          <w:p w14:paraId="4ED44434" w14:textId="5BE8C903" w:rsidR="00C63C19" w:rsidRPr="00942817" w:rsidRDefault="00C63C19" w:rsidP="00C63C19">
            <w:pPr>
              <w:spacing w:after="160" w:line="259" w:lineRule="auto"/>
              <w:ind w:left="360"/>
              <w:rPr>
                <w:rFonts w:ascii="Arial" w:hAnsi="Arial" w:cs="Arial"/>
                <w:sz w:val="20"/>
                <w:szCs w:val="20"/>
                <w:lang w:val="en-IN"/>
              </w:rPr>
            </w:pPr>
            <w:r w:rsidRPr="00942817">
              <w:rPr>
                <w:rFonts w:ascii="Arial" w:hAnsi="Arial" w:cs="Arial"/>
                <w:sz w:val="20"/>
                <w:szCs w:val="20"/>
                <w:lang w:val="en-IN"/>
              </w:rPr>
              <w:t>A dedicated discussion on the physical significance of the conformal symmetry assumption is required.</w:t>
            </w:r>
          </w:p>
          <w:p w14:paraId="3AF1D166" w14:textId="77777777" w:rsidR="00C63C19" w:rsidRPr="00942817" w:rsidRDefault="00C63C19" w:rsidP="00C63C19">
            <w:pPr>
              <w:spacing w:after="160" w:line="259" w:lineRule="auto"/>
              <w:ind w:left="360"/>
              <w:rPr>
                <w:rFonts w:ascii="Arial" w:hAnsi="Arial" w:cs="Arial"/>
                <w:sz w:val="20"/>
                <w:szCs w:val="20"/>
                <w:lang w:val="en-IN"/>
              </w:rPr>
            </w:pPr>
          </w:p>
          <w:p w14:paraId="630129D1" w14:textId="77D53BE3" w:rsidR="00C63C19" w:rsidRPr="00942817" w:rsidRDefault="00C63C19" w:rsidP="00C63C19">
            <w:pPr>
              <w:tabs>
                <w:tab w:val="num" w:pos="720"/>
              </w:tabs>
              <w:spacing w:after="160" w:line="259" w:lineRule="auto"/>
              <w:rPr>
                <w:rFonts w:ascii="Arial" w:hAnsi="Arial" w:cs="Arial"/>
                <w:sz w:val="20"/>
                <w:szCs w:val="20"/>
                <w:lang w:val="en-IN"/>
              </w:rPr>
            </w:pPr>
            <w:r w:rsidRPr="00942817">
              <w:rPr>
                <w:rFonts w:ascii="Arial" w:hAnsi="Arial" w:cs="Arial"/>
                <w:sz w:val="20"/>
                <w:szCs w:val="20"/>
                <w:lang w:val="en-IN"/>
              </w:rPr>
              <w:t>All figures are generated using only one set of parameters in the manuscript. This does not demonstrate the robustness of the model. The authors should investigate additional parameter sets, identify physically acceptable parameter ranges. Without such an analysis, it is difficult to assess whether the presented behaviour is generic or merely a consequence of a specific parameter choice.</w:t>
            </w:r>
          </w:p>
          <w:p w14:paraId="62A9A7D0" w14:textId="7BA271E6" w:rsidR="00C63C19" w:rsidRPr="00942817" w:rsidRDefault="00C63C19" w:rsidP="00C63C19">
            <w:pPr>
              <w:spacing w:after="160" w:line="259" w:lineRule="auto"/>
              <w:rPr>
                <w:rFonts w:ascii="Arial" w:hAnsi="Arial" w:cs="Arial"/>
                <w:b/>
                <w:sz w:val="20"/>
                <w:szCs w:val="20"/>
                <w:lang w:val="en-GB"/>
              </w:rPr>
            </w:pPr>
            <w:r w:rsidRPr="00942817">
              <w:rPr>
                <w:rFonts w:ascii="Arial" w:hAnsi="Arial" w:cs="Arial"/>
                <w:sz w:val="20"/>
                <w:szCs w:val="20"/>
                <w:lang w:val="en-IN"/>
              </w:rPr>
              <w:t>A realistic compact star model should also satisfy stability criteria such as adiabatic index and others. The authors should discuss this.</w:t>
            </w:r>
          </w:p>
        </w:tc>
        <w:tc>
          <w:tcPr>
            <w:tcW w:w="1667" w:type="pct"/>
          </w:tcPr>
          <w:p w14:paraId="62A9A7D1" w14:textId="5E5ED7A1"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t>Thank you for reviewing the manuscript</w:t>
            </w:r>
          </w:p>
        </w:tc>
      </w:tr>
      <w:tr w:rsidR="00C63C19" w:rsidRPr="00942817" w14:paraId="62A9A7DA" w14:textId="77777777" w:rsidTr="0015128A">
        <w:trPr>
          <w:trHeight w:val="20"/>
          <w:jc w:val="center"/>
        </w:trPr>
        <w:tc>
          <w:tcPr>
            <w:tcW w:w="1666" w:type="pct"/>
            <w:noWrap/>
          </w:tcPr>
          <w:p w14:paraId="62A9A7D3" w14:textId="77777777" w:rsidR="00C63C19" w:rsidRPr="00942817" w:rsidRDefault="00C63C19" w:rsidP="00C63C19">
            <w:pPr>
              <w:rPr>
                <w:rFonts w:ascii="Arial" w:hAnsi="Arial" w:cs="Arial"/>
                <w:b/>
                <w:bCs/>
                <w:sz w:val="20"/>
                <w:szCs w:val="20"/>
                <w:lang w:val="en-GB"/>
              </w:rPr>
            </w:pPr>
            <w:r w:rsidRPr="00942817">
              <w:rPr>
                <w:rFonts w:ascii="Arial" w:hAnsi="Arial" w:cs="Arial"/>
                <w:b/>
                <w:bCs/>
                <w:sz w:val="20"/>
                <w:szCs w:val="20"/>
                <w:lang w:val="en-GB"/>
              </w:rPr>
              <w:t xml:space="preserve">Are the references sufficient and recent? </w:t>
            </w:r>
          </w:p>
          <w:p w14:paraId="62A9A7D4" w14:textId="77777777" w:rsidR="00C63C19" w:rsidRPr="00942817" w:rsidRDefault="00C63C19" w:rsidP="00C63C19">
            <w:pPr>
              <w:rPr>
                <w:rFonts w:ascii="Arial" w:hAnsi="Arial" w:cs="Arial"/>
                <w:bCs/>
                <w:sz w:val="20"/>
                <w:szCs w:val="20"/>
                <w:lang w:val="en-GB"/>
              </w:rPr>
            </w:pPr>
            <w:r w:rsidRPr="00942817">
              <w:rPr>
                <w:rFonts w:ascii="Arial" w:hAnsi="Arial" w:cs="Arial"/>
                <w:bCs/>
                <w:sz w:val="20"/>
                <w:szCs w:val="20"/>
                <w:lang w:val="en-GB"/>
              </w:rPr>
              <w:t>(YES or NO)</w:t>
            </w:r>
          </w:p>
          <w:p w14:paraId="62A9A7D5" w14:textId="77777777" w:rsidR="00C63C19" w:rsidRPr="00942817" w:rsidRDefault="00C63C19" w:rsidP="00C63C19">
            <w:pPr>
              <w:rPr>
                <w:rFonts w:ascii="Arial" w:hAnsi="Arial" w:cs="Arial"/>
                <w:bCs/>
                <w:sz w:val="20"/>
                <w:szCs w:val="20"/>
                <w:lang w:val="en-GB"/>
              </w:rPr>
            </w:pPr>
          </w:p>
          <w:p w14:paraId="62A9A7D6" w14:textId="77777777" w:rsidR="00C63C19" w:rsidRPr="00942817" w:rsidRDefault="00C63C19" w:rsidP="00C63C19">
            <w:pPr>
              <w:rPr>
                <w:rFonts w:ascii="Arial" w:hAnsi="Arial" w:cs="Arial"/>
                <w:bCs/>
                <w:sz w:val="20"/>
                <w:szCs w:val="20"/>
                <w:lang w:val="en-GB"/>
              </w:rPr>
            </w:pPr>
            <w:r w:rsidRPr="00942817">
              <w:rPr>
                <w:rFonts w:ascii="Arial" w:hAnsi="Arial" w:cs="Arial"/>
                <w:bCs/>
                <w:sz w:val="20"/>
                <w:szCs w:val="20"/>
                <w:lang w:val="en-GB"/>
              </w:rPr>
              <w:t>If your answer is NO, please provide clear suggestion for improvement.</w:t>
            </w:r>
          </w:p>
          <w:p w14:paraId="62A9A7D7" w14:textId="77777777" w:rsidR="00C63C19" w:rsidRPr="00942817" w:rsidRDefault="00C63C19" w:rsidP="00C63C19">
            <w:pPr>
              <w:rPr>
                <w:rFonts w:ascii="Arial" w:hAnsi="Arial" w:cs="Arial"/>
                <w:b/>
                <w:bCs/>
                <w:sz w:val="20"/>
                <w:szCs w:val="20"/>
                <w:lang w:val="en-GB"/>
              </w:rPr>
            </w:pPr>
          </w:p>
        </w:tc>
        <w:tc>
          <w:tcPr>
            <w:tcW w:w="1667" w:type="pct"/>
          </w:tcPr>
          <w:p w14:paraId="0E1A4F24" w14:textId="03C13DF2" w:rsidR="00C63C19" w:rsidRPr="00942817" w:rsidRDefault="00C63C19" w:rsidP="00C63C19">
            <w:pPr>
              <w:spacing w:after="160" w:line="259" w:lineRule="auto"/>
              <w:ind w:left="720"/>
              <w:rPr>
                <w:rFonts w:ascii="Arial" w:hAnsi="Arial" w:cs="Arial"/>
                <w:sz w:val="20"/>
                <w:szCs w:val="20"/>
              </w:rPr>
            </w:pPr>
            <w:r w:rsidRPr="00942817">
              <w:rPr>
                <w:rFonts w:ascii="Arial" w:hAnsi="Arial" w:cs="Arial"/>
                <w:sz w:val="20"/>
                <w:szCs w:val="20"/>
              </w:rPr>
              <w:t xml:space="preserve">The manuscript adopts the </w:t>
            </w:r>
            <w:proofErr w:type="spellStart"/>
            <w:r w:rsidRPr="00942817">
              <w:rPr>
                <w:rFonts w:ascii="Arial" w:hAnsi="Arial" w:cs="Arial"/>
                <w:sz w:val="20"/>
                <w:szCs w:val="20"/>
              </w:rPr>
              <w:t>Durgapal</w:t>
            </w:r>
            <w:proofErr w:type="spellEnd"/>
            <w:r w:rsidRPr="00942817">
              <w:rPr>
                <w:rFonts w:ascii="Arial" w:hAnsi="Arial" w:cs="Arial"/>
                <w:sz w:val="20"/>
                <w:szCs w:val="20"/>
              </w:rPr>
              <w:t xml:space="preserve"> type metric ansatz as the starting point for constructing the stellar model. However, the rationale behind this choice is not sufficiently discussed.</w:t>
            </w:r>
          </w:p>
          <w:p w14:paraId="10C9D20E" w14:textId="511C725C" w:rsidR="00C63C19" w:rsidRPr="00942817" w:rsidRDefault="00C63C19" w:rsidP="00C63C19">
            <w:pPr>
              <w:spacing w:after="160" w:line="259" w:lineRule="auto"/>
              <w:ind w:left="720"/>
              <w:rPr>
                <w:rFonts w:ascii="Arial" w:hAnsi="Arial" w:cs="Arial"/>
                <w:sz w:val="20"/>
                <w:szCs w:val="20"/>
              </w:rPr>
            </w:pPr>
            <w:r w:rsidRPr="00942817">
              <w:rPr>
                <w:rFonts w:ascii="Arial" w:hAnsi="Arial" w:cs="Arial"/>
                <w:sz w:val="20"/>
                <w:szCs w:val="20"/>
              </w:rPr>
              <w:t xml:space="preserve">Several recent studies have successfully employed various metric potentials in different compact object scenarios, including </w:t>
            </w:r>
            <w:proofErr w:type="spellStart"/>
            <w:r w:rsidRPr="00942817">
              <w:rPr>
                <w:rFonts w:ascii="Arial" w:hAnsi="Arial" w:cs="Arial"/>
                <w:sz w:val="20"/>
                <w:szCs w:val="20"/>
              </w:rPr>
              <w:t>gravastars</w:t>
            </w:r>
            <w:proofErr w:type="spellEnd"/>
            <w:r w:rsidRPr="00942817">
              <w:rPr>
                <w:rFonts w:ascii="Arial" w:hAnsi="Arial" w:cs="Arial"/>
                <w:sz w:val="20"/>
                <w:szCs w:val="20"/>
              </w:rPr>
              <w:t xml:space="preserve">, Bose-Einstein condensate stars within modified gravity theories such as </w:t>
            </w:r>
            <w:hyperlink r:id="rId8" w:history="1">
              <w:r w:rsidRPr="00942817">
                <w:rPr>
                  <w:rStyle w:val="Hyperlink"/>
                  <w:rFonts w:ascii="Arial" w:hAnsi="Arial" w:cs="Arial"/>
                  <w:sz w:val="20"/>
                  <w:szCs w:val="20"/>
                </w:rPr>
                <w:t>https://doi.org/10.1016/j.aop.2025.170129</w:t>
              </w:r>
            </w:hyperlink>
            <w:r w:rsidRPr="00942817">
              <w:rPr>
                <w:rFonts w:ascii="Arial" w:hAnsi="Arial" w:cs="Arial"/>
                <w:sz w:val="20"/>
                <w:szCs w:val="20"/>
              </w:rPr>
              <w:t xml:space="preserve">, </w:t>
            </w:r>
            <w:hyperlink r:id="rId9" w:history="1">
              <w:r w:rsidRPr="00942817">
                <w:rPr>
                  <w:rStyle w:val="Hyperlink"/>
                  <w:rFonts w:ascii="Arial" w:hAnsi="Arial" w:cs="Arial"/>
                  <w:sz w:val="20"/>
                  <w:szCs w:val="20"/>
                </w:rPr>
                <w:t>https://doi.org/10.1142/S0218271826500161</w:t>
              </w:r>
            </w:hyperlink>
            <w:r w:rsidRPr="00942817">
              <w:rPr>
                <w:rFonts w:ascii="Arial" w:hAnsi="Arial" w:cs="Arial"/>
                <w:sz w:val="20"/>
                <w:szCs w:val="20"/>
              </w:rPr>
              <w:t xml:space="preserve">, </w:t>
            </w:r>
            <w:hyperlink r:id="rId10" w:history="1">
              <w:r w:rsidRPr="00942817">
                <w:rPr>
                  <w:rStyle w:val="Hyperlink"/>
                  <w:rFonts w:ascii="Arial" w:hAnsi="Arial" w:cs="Arial"/>
                  <w:sz w:val="20"/>
                  <w:szCs w:val="20"/>
                </w:rPr>
                <w:t>https://doi.org/10.1016/j.jheap.2025.100486</w:t>
              </w:r>
            </w:hyperlink>
            <w:r w:rsidRPr="00942817">
              <w:rPr>
                <w:rFonts w:ascii="Arial" w:hAnsi="Arial" w:cs="Arial"/>
                <w:sz w:val="20"/>
                <w:szCs w:val="20"/>
              </w:rPr>
              <w:t xml:space="preserve">, 10.1088/1402-4896/adca5d, </w:t>
            </w:r>
            <w:r w:rsidRPr="00942817">
              <w:rPr>
                <w:rFonts w:ascii="Arial" w:hAnsi="Arial" w:cs="Arial"/>
                <w:sz w:val="20"/>
                <w:szCs w:val="20"/>
              </w:rPr>
              <w:lastRenderedPageBreak/>
              <w:t xml:space="preserve">10.1142/S0217732326500604, </w:t>
            </w:r>
            <w:hyperlink r:id="rId11" w:history="1">
              <w:r w:rsidRPr="00942817">
                <w:rPr>
                  <w:rStyle w:val="Hyperlink"/>
                  <w:rFonts w:ascii="Arial" w:hAnsi="Arial" w:cs="Arial"/>
                  <w:sz w:val="20"/>
                  <w:szCs w:val="20"/>
                </w:rPr>
                <w:t>https://doi.org/10.1142/S0217732326500604</w:t>
              </w:r>
            </w:hyperlink>
            <w:r w:rsidRPr="00942817">
              <w:rPr>
                <w:rFonts w:ascii="Arial" w:hAnsi="Arial" w:cs="Arial"/>
                <w:sz w:val="20"/>
                <w:szCs w:val="20"/>
              </w:rPr>
              <w:t>, A dedicated comparison section summarizing similarities, differences, advantages, and limitations relative to recent studies with proper references would significantly improve the novelty assessment and contextualization of the present work.</w:t>
            </w:r>
          </w:p>
          <w:p w14:paraId="62A9A7D8" w14:textId="140A196A" w:rsidR="00C63C19" w:rsidRPr="00942817" w:rsidRDefault="00C63C19" w:rsidP="00C63C19">
            <w:pPr>
              <w:contextualSpacing/>
              <w:rPr>
                <w:rFonts w:ascii="Arial" w:hAnsi="Arial" w:cs="Arial"/>
                <w:b/>
                <w:sz w:val="20"/>
                <w:szCs w:val="20"/>
                <w:lang w:val="en-GB"/>
              </w:rPr>
            </w:pPr>
          </w:p>
        </w:tc>
        <w:tc>
          <w:tcPr>
            <w:tcW w:w="1667" w:type="pct"/>
          </w:tcPr>
          <w:p w14:paraId="62A9A7D9" w14:textId="6F100081" w:rsidR="00C63C19" w:rsidRPr="00942817" w:rsidRDefault="00C63C19" w:rsidP="00C63C19">
            <w:pPr>
              <w:keepNext/>
              <w:outlineLvl w:val="1"/>
              <w:rPr>
                <w:rFonts w:ascii="Arial" w:eastAsia="MS Mincho" w:hAnsi="Arial" w:cs="Arial"/>
                <w:bCs/>
                <w:sz w:val="20"/>
                <w:szCs w:val="20"/>
                <w:lang w:val="en-GB"/>
              </w:rPr>
            </w:pPr>
            <w:r w:rsidRPr="00942817">
              <w:rPr>
                <w:rFonts w:ascii="Arial" w:eastAsia="MS Mincho" w:hAnsi="Arial" w:cs="Arial"/>
                <w:bCs/>
                <w:sz w:val="20"/>
                <w:szCs w:val="20"/>
                <w:lang w:val="en-GB"/>
              </w:rPr>
              <w:lastRenderedPageBreak/>
              <w:t>More recent and relevant references have been added</w:t>
            </w:r>
          </w:p>
        </w:tc>
      </w:tr>
      <w:tr w:rsidR="00C63C19" w:rsidRPr="00942817" w14:paraId="62A9A7E2" w14:textId="77777777" w:rsidTr="0015128A">
        <w:trPr>
          <w:trHeight w:val="20"/>
          <w:jc w:val="center"/>
        </w:trPr>
        <w:tc>
          <w:tcPr>
            <w:tcW w:w="1666" w:type="pct"/>
            <w:noWrap/>
          </w:tcPr>
          <w:p w14:paraId="62A9A7DB" w14:textId="77777777" w:rsidR="00C63C19" w:rsidRPr="00942817" w:rsidRDefault="00C63C19" w:rsidP="00C63C19">
            <w:pPr>
              <w:rPr>
                <w:rFonts w:ascii="Arial" w:hAnsi="Arial" w:cs="Arial"/>
                <w:b/>
                <w:bCs/>
                <w:sz w:val="20"/>
                <w:szCs w:val="20"/>
                <w:lang w:val="en-GB"/>
              </w:rPr>
            </w:pPr>
            <w:r w:rsidRPr="00942817">
              <w:rPr>
                <w:rFonts w:ascii="Arial" w:hAnsi="Arial" w:cs="Arial"/>
                <w:b/>
                <w:bCs/>
                <w:sz w:val="20"/>
                <w:szCs w:val="20"/>
                <w:lang w:val="en-GB"/>
              </w:rPr>
              <w:t>Are there ethical issues in this manuscript?</w:t>
            </w:r>
          </w:p>
          <w:p w14:paraId="62A9A7DC" w14:textId="77777777" w:rsidR="00C63C19" w:rsidRPr="00942817" w:rsidRDefault="00C63C19" w:rsidP="00C63C19">
            <w:pPr>
              <w:rPr>
                <w:rFonts w:ascii="Arial" w:hAnsi="Arial" w:cs="Arial"/>
                <w:bCs/>
                <w:sz w:val="20"/>
                <w:szCs w:val="20"/>
                <w:lang w:val="en-GB"/>
              </w:rPr>
            </w:pPr>
            <w:r w:rsidRPr="00942817">
              <w:rPr>
                <w:rFonts w:ascii="Arial" w:hAnsi="Arial" w:cs="Arial"/>
                <w:bCs/>
                <w:sz w:val="20"/>
                <w:szCs w:val="20"/>
                <w:lang w:val="en-GB"/>
              </w:rPr>
              <w:t>(YES or NO)</w:t>
            </w:r>
          </w:p>
          <w:p w14:paraId="62A9A7DD" w14:textId="77777777" w:rsidR="00C63C19" w:rsidRPr="00942817" w:rsidRDefault="00C63C19" w:rsidP="00C63C19">
            <w:pPr>
              <w:rPr>
                <w:rFonts w:ascii="Arial" w:hAnsi="Arial" w:cs="Arial"/>
                <w:bCs/>
                <w:sz w:val="20"/>
                <w:szCs w:val="20"/>
                <w:lang w:val="en-GB"/>
              </w:rPr>
            </w:pPr>
          </w:p>
          <w:p w14:paraId="62A9A7DE" w14:textId="77777777" w:rsidR="00C63C19" w:rsidRPr="00942817" w:rsidRDefault="00C63C19" w:rsidP="00C63C19">
            <w:pPr>
              <w:rPr>
                <w:rFonts w:ascii="Arial" w:hAnsi="Arial" w:cs="Arial"/>
                <w:bCs/>
                <w:sz w:val="20"/>
                <w:szCs w:val="20"/>
                <w:lang w:val="en-GB"/>
              </w:rPr>
            </w:pPr>
            <w:r w:rsidRPr="00942817">
              <w:rPr>
                <w:rFonts w:ascii="Arial" w:hAnsi="Arial" w:cs="Arial"/>
                <w:bCs/>
                <w:sz w:val="20"/>
                <w:szCs w:val="20"/>
                <w:lang w:val="en-GB"/>
              </w:rPr>
              <w:t>(If yes, kindly please write down the ethical issues here in details)</w:t>
            </w:r>
          </w:p>
          <w:p w14:paraId="62A9A7DF" w14:textId="77777777" w:rsidR="00C63C19" w:rsidRPr="00942817" w:rsidRDefault="00C63C19" w:rsidP="00C63C19">
            <w:pPr>
              <w:rPr>
                <w:rFonts w:ascii="Arial" w:hAnsi="Arial" w:cs="Arial"/>
                <w:bCs/>
                <w:sz w:val="20"/>
                <w:szCs w:val="20"/>
                <w:lang w:val="en-GB"/>
              </w:rPr>
            </w:pPr>
          </w:p>
        </w:tc>
        <w:tc>
          <w:tcPr>
            <w:tcW w:w="1667" w:type="pct"/>
          </w:tcPr>
          <w:p w14:paraId="62A9A7E0" w14:textId="08C8A261" w:rsidR="00C63C19" w:rsidRPr="00942817" w:rsidRDefault="00C63C19" w:rsidP="00C63C19">
            <w:pPr>
              <w:contextualSpacing/>
              <w:rPr>
                <w:rFonts w:ascii="Arial" w:hAnsi="Arial" w:cs="Arial"/>
                <w:b/>
                <w:sz w:val="20"/>
                <w:szCs w:val="20"/>
                <w:lang w:val="en-GB"/>
              </w:rPr>
            </w:pPr>
            <w:r w:rsidRPr="00942817">
              <w:rPr>
                <w:rFonts w:ascii="Arial" w:hAnsi="Arial" w:cs="Arial"/>
                <w:b/>
                <w:sz w:val="20"/>
                <w:szCs w:val="20"/>
                <w:lang w:val="en-GB"/>
              </w:rPr>
              <w:t>NO</w:t>
            </w:r>
          </w:p>
        </w:tc>
        <w:tc>
          <w:tcPr>
            <w:tcW w:w="1667" w:type="pct"/>
          </w:tcPr>
          <w:p w14:paraId="62A9A7E1" w14:textId="77777777" w:rsidR="00C63C19" w:rsidRPr="00942817" w:rsidRDefault="00C63C19" w:rsidP="00C63C19">
            <w:pPr>
              <w:keepNext/>
              <w:outlineLvl w:val="1"/>
              <w:rPr>
                <w:rFonts w:ascii="Arial" w:eastAsia="MS Mincho" w:hAnsi="Arial" w:cs="Arial"/>
                <w:bCs/>
                <w:sz w:val="20"/>
                <w:szCs w:val="20"/>
                <w:lang w:val="en-GB"/>
              </w:rPr>
            </w:pPr>
          </w:p>
        </w:tc>
      </w:tr>
    </w:tbl>
    <w:p w14:paraId="62A9A7E3" w14:textId="77777777" w:rsidR="007C5CA1" w:rsidRPr="00942817" w:rsidRDefault="007C5CA1">
      <w:pPr>
        <w:keepNext/>
        <w:outlineLvl w:val="1"/>
        <w:rPr>
          <w:rFonts w:ascii="Arial" w:eastAsia="MS Mincho" w:hAnsi="Arial" w:cs="Arial"/>
          <w:b/>
          <w:bCs/>
          <w:sz w:val="20"/>
          <w:szCs w:val="20"/>
          <w:highlight w:val="yellow"/>
          <w:lang w:val="en-GB"/>
        </w:rPr>
      </w:pPr>
    </w:p>
    <w:sectPr w:rsidR="007C5CA1" w:rsidRPr="00942817">
      <w:headerReference w:type="default" r:id="rId12"/>
      <w:footerReference w:type="default" r:id="rId13"/>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0C190" w14:textId="77777777" w:rsidR="006D6DE0" w:rsidRDefault="006D6DE0">
      <w:r>
        <w:separator/>
      </w:r>
    </w:p>
  </w:endnote>
  <w:endnote w:type="continuationSeparator" w:id="0">
    <w:p w14:paraId="5A52B8D2" w14:textId="77777777" w:rsidR="006D6DE0" w:rsidRDefault="006D6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A830" w14:textId="77777777" w:rsidR="007C5CA1" w:rsidRDefault="007C5CA1">
    <w:pPr>
      <w:pStyle w:val="Footer"/>
      <w:jc w:val="right"/>
    </w:pPr>
  </w:p>
  <w:p w14:paraId="62A9A831" w14:textId="77777777" w:rsidR="007C5CA1" w:rsidRDefault="00C12C2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62A9A832" w14:textId="77777777" w:rsidR="007C5CA1" w:rsidRDefault="00C12C25">
    <w:pPr>
      <w:pStyle w:val="Footer"/>
      <w:jc w:val="right"/>
      <w:rPr>
        <w:b/>
        <w:sz w:val="20"/>
      </w:rPr>
    </w:pPr>
    <w:r>
      <w:rPr>
        <w:b/>
        <w:sz w:val="20"/>
      </w:rPr>
      <w:t>V240326</w:t>
    </w:r>
  </w:p>
  <w:p w14:paraId="62A9A833" w14:textId="77777777" w:rsidR="007C5CA1" w:rsidRDefault="007C5CA1">
    <w:pPr>
      <w:pStyle w:val="Footer"/>
      <w:jc w:val="right"/>
    </w:pPr>
  </w:p>
  <w:p w14:paraId="62A9A834" w14:textId="77777777" w:rsidR="007C5CA1" w:rsidRDefault="007C5C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8C3DE" w14:textId="77777777" w:rsidR="006D6DE0" w:rsidRDefault="006D6DE0">
      <w:r>
        <w:separator/>
      </w:r>
    </w:p>
  </w:footnote>
  <w:footnote w:type="continuationSeparator" w:id="0">
    <w:p w14:paraId="0AD7CB6E" w14:textId="77777777" w:rsidR="006D6DE0" w:rsidRDefault="006D6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A82E" w14:textId="77777777" w:rsidR="007C5CA1" w:rsidRDefault="007C5CA1">
    <w:pPr>
      <w:spacing w:before="100" w:beforeAutospacing="1" w:after="100" w:afterAutospacing="1"/>
      <w:jc w:val="center"/>
      <w:rPr>
        <w:b/>
        <w:bCs/>
        <w:color w:val="003399"/>
        <w:szCs w:val="20"/>
        <w:u w:val="single"/>
        <w:lang w:val="en-GB"/>
      </w:rPr>
    </w:pPr>
  </w:p>
  <w:p w14:paraId="62A9A82F" w14:textId="77777777" w:rsidR="007C5CA1" w:rsidRDefault="00C12C2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C7B54"/>
    <w:multiLevelType w:val="multilevel"/>
    <w:tmpl w:val="3E025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701364"/>
    <w:multiLevelType w:val="multilevel"/>
    <w:tmpl w:val="2C4A8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C125A3"/>
    <w:multiLevelType w:val="hybridMultilevel"/>
    <w:tmpl w:val="4638480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FE27B10"/>
    <w:multiLevelType w:val="multilevel"/>
    <w:tmpl w:val="C69844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F356BA"/>
    <w:multiLevelType w:val="multilevel"/>
    <w:tmpl w:val="CEF2C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8788704">
    <w:abstractNumId w:val="1"/>
  </w:num>
  <w:num w:numId="2" w16cid:durableId="597325105">
    <w:abstractNumId w:val="4"/>
  </w:num>
  <w:num w:numId="3" w16cid:durableId="2058971388">
    <w:abstractNumId w:val="2"/>
  </w:num>
  <w:num w:numId="4" w16cid:durableId="245188128">
    <w:abstractNumId w:val="3"/>
  </w:num>
  <w:num w:numId="5" w16cid:durableId="1342200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5C2C"/>
    <w:rsid w:val="00052B4F"/>
    <w:rsid w:val="000616A7"/>
    <w:rsid w:val="000F1F45"/>
    <w:rsid w:val="0015128A"/>
    <w:rsid w:val="00173EBB"/>
    <w:rsid w:val="001F5330"/>
    <w:rsid w:val="002A6788"/>
    <w:rsid w:val="002C2CE5"/>
    <w:rsid w:val="002D61ED"/>
    <w:rsid w:val="003A6E90"/>
    <w:rsid w:val="00451CC7"/>
    <w:rsid w:val="00455498"/>
    <w:rsid w:val="00462268"/>
    <w:rsid w:val="00507462"/>
    <w:rsid w:val="00514CC3"/>
    <w:rsid w:val="005175FF"/>
    <w:rsid w:val="00573A51"/>
    <w:rsid w:val="005B2B89"/>
    <w:rsid w:val="005F6BFF"/>
    <w:rsid w:val="00665F03"/>
    <w:rsid w:val="006A1473"/>
    <w:rsid w:val="006A69A7"/>
    <w:rsid w:val="006D6DE0"/>
    <w:rsid w:val="007A61E4"/>
    <w:rsid w:val="007A798E"/>
    <w:rsid w:val="007C3A63"/>
    <w:rsid w:val="007C5CA1"/>
    <w:rsid w:val="00893764"/>
    <w:rsid w:val="008A7788"/>
    <w:rsid w:val="00915C2C"/>
    <w:rsid w:val="00942817"/>
    <w:rsid w:val="00974BB2"/>
    <w:rsid w:val="00983D54"/>
    <w:rsid w:val="009D0A1E"/>
    <w:rsid w:val="009D18D0"/>
    <w:rsid w:val="009D3289"/>
    <w:rsid w:val="00A003AD"/>
    <w:rsid w:val="00A94995"/>
    <w:rsid w:val="00AD3DBB"/>
    <w:rsid w:val="00BB43D2"/>
    <w:rsid w:val="00C11DBD"/>
    <w:rsid w:val="00C12C25"/>
    <w:rsid w:val="00C63C19"/>
    <w:rsid w:val="00C7449A"/>
    <w:rsid w:val="00C749B2"/>
    <w:rsid w:val="00C9577D"/>
    <w:rsid w:val="00CC5D93"/>
    <w:rsid w:val="00D16040"/>
    <w:rsid w:val="00D8010E"/>
    <w:rsid w:val="00DC730F"/>
    <w:rsid w:val="00E0165C"/>
    <w:rsid w:val="00E269F1"/>
    <w:rsid w:val="00E54842"/>
    <w:rsid w:val="00E672E1"/>
    <w:rsid w:val="00E71485"/>
    <w:rsid w:val="00E75BB3"/>
    <w:rsid w:val="79712AF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9A71F"/>
  <w15:docId w15:val="{607DF897-B71B-4C9B-9610-3765DB7D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D3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oi.org/10.1016/j.aop.2025.170129"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142/S021773232650060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i.org/10.1016/j.jheap.2025.100486" TargetMode="External"/><Relationship Id="rId4" Type="http://schemas.openxmlformats.org/officeDocument/2006/relationships/webSettings" Target="webSettings.xml"/><Relationship Id="rId9" Type="http://schemas.openxmlformats.org/officeDocument/2006/relationships/hyperlink" Target="https://doi.org/10.1142/S021827182650016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1171</Words>
  <Characters>6680</Characters>
  <Application>Microsoft Office Word</Application>
  <DocSecurity>0</DocSecurity>
  <Lines>55</Lines>
  <Paragraphs>15</Paragraphs>
  <ScaleCrop>false</ScaleCrop>
  <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72</cp:revision>
  <dcterms:created xsi:type="dcterms:W3CDTF">2026-03-24T06:15:00Z</dcterms:created>
  <dcterms:modified xsi:type="dcterms:W3CDTF">2026-07-03T07:48:00Z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eyJoZGlkIjoiZGEzODZjMWZiM2Q3YmNjNGY0ZmRhNzI2MWNjNTUxNzAiLCJ1c2VySWQiOiI1Njc0MjEwODkwNzEifQ==</vt:lpwstr>
  </property>
  <property fmtid="{D5CDD505-2E9C-101B-9397-08002B2CF9AE}" pid="4" name="KSOProductBuildVer">
    <vt:lpwstr>1033-12.1.0.26880</vt:lpwstr>
  </property>
  <property fmtid="{D5CDD505-2E9C-101B-9397-08002B2CF9AE}" pid="5" name="ICV">
    <vt:lpwstr>92A34AE37FB14B83AD52B46FF2A7E2A9_13</vt:lpwstr>
  </property>
</Properties>
</file>