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A4A86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9EF95C4" w14:textId="77777777" w:rsidR="00DE40BB" w:rsidRDefault="00DE40BB" w:rsidP="00DE40BB">
      <w:pPr>
        <w:pStyle w:val="NormalWeb"/>
        <w:shd w:val="clear" w:color="auto" w:fill="FFFFFF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The revised manuscript has improved substantially, particularly through the correction of the main mediation coefficients. However, several substantive issues still require clarification before a final acceptance decision can be made. In particular, the authors should fully reconcile the bootstrap mediation statistics and total-effect statistics with the final SEM output; clarify the measurement structure of Strategic Human Resource Analytics and reassess discriminant validity; provide adequate CFA/SEM model-fit information; explicitly address the shortfall between the calculated minimum sample size (384) and the valid analytical sample (357); and complete a final verification of citation–claim consistency.</w:t>
      </w:r>
    </w:p>
    <w:p w14:paraId="67514D27" w14:textId="77777777" w:rsidR="00DE40BB" w:rsidRDefault="00DE40BB" w:rsidP="00DE40BB">
      <w:pPr>
        <w:pStyle w:val="NormalWeb"/>
        <w:shd w:val="clear" w:color="auto" w:fill="FFFFFF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 xml:space="preserve">The manuscript has publication potential, and I would encourage the authors to undertake these final substantive corrections carefully. </w:t>
      </w:r>
      <w:r w:rsidRPr="00DA72F7">
        <w:rPr>
          <w:rFonts w:ascii="Verdana" w:hAnsi="Verdana"/>
          <w:color w:val="222222"/>
          <w:sz w:val="20"/>
          <w:szCs w:val="20"/>
          <w:highlight w:val="yellow"/>
        </w:rPr>
        <w:t>If these issues are satisfactorily resolved, the manuscript may subsequently be considered for acceptance.</w:t>
      </w:r>
    </w:p>
    <w:p w14:paraId="0C29E880" w14:textId="77777777" w:rsidR="009344FF" w:rsidRDefault="009344FF" w:rsidP="009344FF"/>
    <w:p w14:paraId="3EC926AE" w14:textId="77777777" w:rsidR="00456014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7F36065" w14:textId="59F37B29" w:rsidR="005922EC" w:rsidRPr="005922EC" w:rsidRDefault="005922EC" w:rsidP="005922EC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922EC">
        <w:rPr>
          <w:rFonts w:ascii="Cambria" w:eastAsia="Times New Roman" w:hAnsi="Cambria" w:cs="Arial"/>
          <w:sz w:val="24"/>
          <w:szCs w:val="24"/>
          <w:lang w:val="en-US"/>
        </w:rPr>
        <w:t>Prof. Valentin Marian Antohi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proofErr w:type="spellStart"/>
      <w:r w:rsidRPr="005922EC">
        <w:rPr>
          <w:rFonts w:ascii="Cambria" w:eastAsia="Times New Roman" w:hAnsi="Cambria" w:cs="Arial"/>
          <w:sz w:val="24"/>
          <w:szCs w:val="24"/>
          <w:lang w:val="en-US"/>
        </w:rPr>
        <w:t>Dunărea</w:t>
      </w:r>
      <w:proofErr w:type="spellEnd"/>
      <w:r w:rsidRPr="005922EC">
        <w:rPr>
          <w:rFonts w:ascii="Cambria" w:eastAsia="Times New Roman" w:hAnsi="Cambria" w:cs="Arial"/>
          <w:sz w:val="24"/>
          <w:szCs w:val="24"/>
          <w:lang w:val="en-US"/>
        </w:rPr>
        <w:t xml:space="preserve"> de Jos" University of </w:t>
      </w:r>
      <w:proofErr w:type="spellStart"/>
      <w:r w:rsidRPr="005922EC">
        <w:rPr>
          <w:rFonts w:ascii="Cambria" w:eastAsia="Times New Roman" w:hAnsi="Cambria" w:cs="Arial"/>
          <w:sz w:val="24"/>
          <w:szCs w:val="24"/>
          <w:lang w:val="en-US"/>
        </w:rPr>
        <w:t>Galați</w:t>
      </w:r>
      <w:proofErr w:type="spellEnd"/>
      <w:r w:rsidRPr="005922EC">
        <w:rPr>
          <w:rFonts w:ascii="Cambria" w:eastAsia="Times New Roman" w:hAnsi="Cambria" w:cs="Arial"/>
          <w:sz w:val="24"/>
          <w:szCs w:val="24"/>
          <w:lang w:val="en-US"/>
        </w:rPr>
        <w:t xml:space="preserve">, Romania </w:t>
      </w:r>
    </w:p>
    <w:p w14:paraId="4AF5F552" w14:textId="77777777" w:rsidR="005922EC" w:rsidRPr="009344FF" w:rsidRDefault="005922EC" w:rsidP="009344FF">
      <w:pPr>
        <w:rPr>
          <w:b/>
          <w:u w:val="single"/>
        </w:rPr>
      </w:pPr>
    </w:p>
    <w:sectPr w:rsidR="005922EC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56014"/>
    <w:rsid w:val="005922EC"/>
    <w:rsid w:val="006D2B57"/>
    <w:rsid w:val="009344FF"/>
    <w:rsid w:val="009F328F"/>
    <w:rsid w:val="00A72896"/>
    <w:rsid w:val="00DA72F7"/>
    <w:rsid w:val="00DE40BB"/>
    <w:rsid w:val="00F34C39"/>
    <w:rsid w:val="00F9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E2590"/>
  <w15:docId w15:val="{0C30CC5A-78BC-4737-B17A-2F43F381D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4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DE40BB"/>
    <w:rPr>
      <w:b/>
      <w:bCs/>
    </w:rPr>
  </w:style>
  <w:style w:type="character" w:customStyle="1" w:styleId="il">
    <w:name w:val="il"/>
    <w:basedOn w:val="DefaultParagraphFont"/>
    <w:rsid w:val="00DE40BB"/>
  </w:style>
  <w:style w:type="character" w:styleId="Emphasis">
    <w:name w:val="Emphasis"/>
    <w:basedOn w:val="DefaultParagraphFont"/>
    <w:uiPriority w:val="20"/>
    <w:qFormat/>
    <w:rsid w:val="00DE40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7</cp:revision>
  <dcterms:created xsi:type="dcterms:W3CDTF">2025-02-19T08:37:00Z</dcterms:created>
  <dcterms:modified xsi:type="dcterms:W3CDTF">2026-08-22T07:02:00Z</dcterms:modified>
</cp:coreProperties>
</file>