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3238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E0C40ED" w14:textId="30017F00" w:rsidR="003D0871" w:rsidRDefault="003D0871" w:rsidP="009344FF">
      <w:r>
        <w:t xml:space="preserve">Accepted after minor revision </w:t>
      </w:r>
    </w:p>
    <w:p w14:paraId="5E976BB4" w14:textId="4055FE5E" w:rsidR="009344FF" w:rsidRDefault="003D0871" w:rsidP="009344FF">
      <w:r w:rsidRPr="003D0871">
        <w:t>Only several misprints: valorization, optimization, normalization, standardization. The authors should check the whole text and use 'z' instead of 's' in these words.</w:t>
      </w:r>
    </w:p>
    <w:p w14:paraId="720BBAEB" w14:textId="77777777" w:rsidR="00541513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6961FC1" w14:textId="7D71F38F" w:rsidR="00E45804" w:rsidRPr="00E45804" w:rsidRDefault="00E45804" w:rsidP="00E45804">
      <w:pPr>
        <w:rPr>
          <w:rFonts w:ascii="Cambria" w:eastAsia="Times New Roman" w:hAnsi="Cambria" w:cs="Arial"/>
          <w:b/>
          <w:bCs/>
          <w:sz w:val="24"/>
          <w:szCs w:val="24"/>
          <w:lang w:val="en-US"/>
        </w:rPr>
      </w:pPr>
      <w:r w:rsidRPr="00E45804">
        <w:rPr>
          <w:rFonts w:ascii="Cambria" w:eastAsia="Times New Roman" w:hAnsi="Cambria" w:cs="Arial"/>
          <w:b/>
          <w:bCs/>
          <w:sz w:val="24"/>
          <w:szCs w:val="24"/>
          <w:lang w:val="en-US"/>
        </w:rPr>
        <w:t>Dr. Golubkina Nadezhda Alexandrovna</w:t>
      </w:r>
      <w:r>
        <w:rPr>
          <w:rFonts w:ascii="Cambria" w:eastAsia="Times New Roman" w:hAnsi="Cambria" w:cs="Arial"/>
          <w:b/>
          <w:bCs/>
          <w:sz w:val="24"/>
          <w:szCs w:val="24"/>
          <w:lang w:val="en-US"/>
        </w:rPr>
        <w:t>,</w:t>
      </w:r>
      <w:r w:rsidRPr="00E45804">
        <w:rPr>
          <w:rFonts w:ascii="Cambria" w:eastAsia="Times New Roman" w:hAnsi="Cambria" w:cs="Arial"/>
          <w:b/>
          <w:bCs/>
          <w:sz w:val="24"/>
          <w:szCs w:val="24"/>
          <w:lang w:val="en-US"/>
        </w:rPr>
        <w:t>Russian Institute of Vegetable Breeding And Seeds Production,</w:t>
      </w:r>
      <w:r>
        <w:rPr>
          <w:rFonts w:ascii="Cambria" w:eastAsia="Times New Roman" w:hAnsi="Cambria" w:cs="Arial"/>
          <w:b/>
          <w:bCs/>
          <w:sz w:val="24"/>
          <w:szCs w:val="24"/>
          <w:lang w:val="en-US"/>
        </w:rPr>
        <w:t xml:space="preserve"> </w:t>
      </w:r>
      <w:r w:rsidRPr="00E45804">
        <w:rPr>
          <w:rFonts w:ascii="Cambria" w:eastAsia="Times New Roman" w:hAnsi="Cambria" w:cs="Arial"/>
          <w:b/>
          <w:bCs/>
          <w:sz w:val="24"/>
          <w:szCs w:val="24"/>
          <w:lang w:val="en-US"/>
        </w:rPr>
        <w:t>Moscow region, Russia</w:t>
      </w:r>
    </w:p>
    <w:p w14:paraId="36C1AD1B" w14:textId="77777777" w:rsidR="00E45804" w:rsidRPr="009344FF" w:rsidRDefault="00E45804" w:rsidP="009344FF">
      <w:pPr>
        <w:rPr>
          <w:b/>
          <w:u w:val="single"/>
        </w:rPr>
      </w:pPr>
    </w:p>
    <w:sectPr w:rsidR="00E45804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D0871"/>
    <w:rsid w:val="00541513"/>
    <w:rsid w:val="009344FF"/>
    <w:rsid w:val="009F328F"/>
    <w:rsid w:val="00A72896"/>
    <w:rsid w:val="00E45804"/>
    <w:rsid w:val="00F6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4F874"/>
  <w15:docId w15:val="{43BC0E45-7FE9-4AF8-8FFC-1CF3156B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2026-07-31T06:34:00Z</dcterms:modified>
</cp:coreProperties>
</file>