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FDFD" w14:textId="77777777" w:rsidR="008B5D3E" w:rsidRDefault="00000000">
      <w:pPr>
        <w:spacing w:after="0" w:line="276" w:lineRule="auto"/>
        <w:contextualSpacing/>
        <w:jc w:val="center"/>
        <w:rPr>
          <w:b/>
          <w:bCs/>
          <w:i/>
          <w:iCs/>
          <w:szCs w:val="24"/>
          <w:u w:val="single"/>
          <w:lang w:val="en-US"/>
        </w:rPr>
      </w:pPr>
      <w:r>
        <w:rPr>
          <w:b/>
          <w:bCs/>
          <w:i/>
          <w:iCs/>
          <w:szCs w:val="24"/>
          <w:u w:val="single"/>
          <w:lang w:val="en-US"/>
        </w:rPr>
        <w:t>Original Research Article</w:t>
      </w:r>
    </w:p>
    <w:p w14:paraId="52C69B5D" w14:textId="77777777" w:rsidR="008B5D3E" w:rsidRDefault="00000000">
      <w:pPr>
        <w:spacing w:after="0" w:line="276" w:lineRule="auto"/>
        <w:contextualSpacing/>
        <w:jc w:val="center"/>
        <w:rPr>
          <w:b/>
          <w:bCs/>
          <w:szCs w:val="24"/>
        </w:rPr>
      </w:pPr>
      <w:proofErr w:type="spellStart"/>
      <w:r>
        <w:rPr>
          <w:b/>
          <w:bCs/>
        </w:rPr>
        <w:t>Assessment</w:t>
      </w:r>
      <w:proofErr w:type="spellEnd"/>
      <w:r>
        <w:rPr>
          <w:b/>
          <w:bCs/>
        </w:rPr>
        <w:t xml:space="preserve"> of </w:t>
      </w:r>
      <w:proofErr w:type="spellStart"/>
      <w:r>
        <w:rPr>
          <w:b/>
          <w:bCs/>
        </w:rPr>
        <w:t>Ophidian</w:t>
      </w:r>
      <w:proofErr w:type="spellEnd"/>
      <w:r>
        <w:rPr>
          <w:b/>
          <w:bCs/>
        </w:rPr>
        <w:t xml:space="preserve"> Diversity In and </w:t>
      </w:r>
      <w:proofErr w:type="spellStart"/>
      <w:r>
        <w:rPr>
          <w:b/>
          <w:bCs/>
        </w:rPr>
        <w:t>Around</w:t>
      </w:r>
      <w:proofErr w:type="spellEnd"/>
      <w:r>
        <w:rPr>
          <w:b/>
          <w:bCs/>
        </w:rPr>
        <w:t xml:space="preserve"> </w:t>
      </w:r>
      <w:proofErr w:type="spellStart"/>
      <w:r>
        <w:rPr>
          <w:b/>
          <w:bCs/>
        </w:rPr>
        <w:t>Chitradurga</w:t>
      </w:r>
      <w:proofErr w:type="spellEnd"/>
      <w:r>
        <w:rPr>
          <w:b/>
          <w:bCs/>
        </w:rPr>
        <w:t xml:space="preserve"> Town, Karnataka</w:t>
      </w:r>
    </w:p>
    <w:p w14:paraId="2843316D" w14:textId="77777777" w:rsidR="008B5D3E" w:rsidRDefault="008B5D3E">
      <w:pPr>
        <w:spacing w:after="0" w:line="276" w:lineRule="auto"/>
        <w:ind w:left="0" w:firstLine="0"/>
        <w:rPr>
          <w:b/>
          <w:bCs/>
          <w:szCs w:val="24"/>
        </w:rPr>
      </w:pPr>
    </w:p>
    <w:p w14:paraId="34CBF8FE" w14:textId="77777777" w:rsidR="008B5D3E" w:rsidRDefault="00000000">
      <w:pPr>
        <w:spacing w:after="0" w:line="276" w:lineRule="auto"/>
        <w:rPr>
          <w:b/>
          <w:bCs/>
          <w:szCs w:val="24"/>
        </w:rPr>
      </w:pPr>
      <w:r>
        <w:rPr>
          <w:b/>
          <w:bCs/>
          <w:szCs w:val="24"/>
        </w:rPr>
        <w:t>Abstract</w:t>
      </w:r>
    </w:p>
    <w:p w14:paraId="101BEC50" w14:textId="77777777" w:rsidR="008B5D3E" w:rsidRDefault="00000000">
      <w:pPr>
        <w:spacing w:after="0" w:line="276" w:lineRule="auto"/>
        <w:rPr>
          <w:szCs w:val="24"/>
        </w:rPr>
      </w:pPr>
      <w:proofErr w:type="spellStart"/>
      <w:r>
        <w:rPr>
          <w:szCs w:val="24"/>
          <w:highlight w:val="yellow"/>
        </w:rPr>
        <w:t>Herpetofauna</w:t>
      </w:r>
      <w:proofErr w:type="spellEnd"/>
      <w:r>
        <w:rPr>
          <w:szCs w:val="24"/>
          <w:highlight w:val="yellow"/>
        </w:rPr>
        <w:t xml:space="preserve"> comprise </w:t>
      </w:r>
      <w:proofErr w:type="spellStart"/>
      <w:r>
        <w:rPr>
          <w:szCs w:val="24"/>
          <w:highlight w:val="yellow"/>
        </w:rPr>
        <w:t>amphibians</w:t>
      </w:r>
      <w:proofErr w:type="spellEnd"/>
      <w:r>
        <w:rPr>
          <w:szCs w:val="24"/>
          <w:highlight w:val="yellow"/>
        </w:rPr>
        <w:t xml:space="preserve"> and reptiles </w:t>
      </w:r>
      <w:proofErr w:type="spellStart"/>
      <w:r>
        <w:rPr>
          <w:szCs w:val="24"/>
          <w:highlight w:val="yellow"/>
        </w:rPr>
        <w:t>that</w:t>
      </w:r>
      <w:proofErr w:type="spellEnd"/>
      <w:r>
        <w:rPr>
          <w:szCs w:val="24"/>
          <w:highlight w:val="yellow"/>
        </w:rPr>
        <w:t xml:space="preserve"> are </w:t>
      </w:r>
      <w:proofErr w:type="spellStart"/>
      <w:r>
        <w:rPr>
          <w:szCs w:val="24"/>
          <w:highlight w:val="yellow"/>
        </w:rPr>
        <w:t>highly</w:t>
      </w:r>
      <w:proofErr w:type="spellEnd"/>
      <w:r>
        <w:rPr>
          <w:szCs w:val="24"/>
          <w:highlight w:val="yellow"/>
        </w:rPr>
        <w:t xml:space="preserve"> sensitive to habitat </w:t>
      </w:r>
      <w:proofErr w:type="spellStart"/>
      <w:r>
        <w:rPr>
          <w:szCs w:val="24"/>
          <w:highlight w:val="yellow"/>
        </w:rPr>
        <w:t>alteration</w:t>
      </w:r>
      <w:proofErr w:type="spellEnd"/>
      <w:r>
        <w:rPr>
          <w:szCs w:val="24"/>
          <w:highlight w:val="yellow"/>
        </w:rPr>
        <w:t xml:space="preserve">, </w:t>
      </w:r>
      <w:proofErr w:type="spellStart"/>
      <w:r>
        <w:rPr>
          <w:szCs w:val="24"/>
          <w:highlight w:val="yellow"/>
        </w:rPr>
        <w:t>climate</w:t>
      </w:r>
      <w:proofErr w:type="spellEnd"/>
      <w:r>
        <w:rPr>
          <w:szCs w:val="24"/>
          <w:highlight w:val="yellow"/>
        </w:rPr>
        <w:t xml:space="preserve"> change, and pollution, </w:t>
      </w:r>
      <w:proofErr w:type="spellStart"/>
      <w:r>
        <w:rPr>
          <w:szCs w:val="24"/>
          <w:highlight w:val="yellow"/>
        </w:rPr>
        <w:t>making</w:t>
      </w:r>
      <w:proofErr w:type="spellEnd"/>
      <w:r>
        <w:rPr>
          <w:szCs w:val="24"/>
          <w:highlight w:val="yellow"/>
        </w:rPr>
        <w:t xml:space="preserve"> </w:t>
      </w:r>
      <w:proofErr w:type="spellStart"/>
      <w:r>
        <w:rPr>
          <w:szCs w:val="24"/>
          <w:highlight w:val="yellow"/>
        </w:rPr>
        <w:t>them</w:t>
      </w:r>
      <w:proofErr w:type="spellEnd"/>
      <w:r>
        <w:rPr>
          <w:szCs w:val="24"/>
          <w:highlight w:val="yellow"/>
        </w:rPr>
        <w:t xml:space="preserve"> </w:t>
      </w:r>
      <w:proofErr w:type="spellStart"/>
      <w:r>
        <w:rPr>
          <w:szCs w:val="24"/>
          <w:highlight w:val="yellow"/>
        </w:rPr>
        <w:t>valuable</w:t>
      </w:r>
      <w:proofErr w:type="spellEnd"/>
      <w:r>
        <w:rPr>
          <w:szCs w:val="24"/>
          <w:highlight w:val="yellow"/>
        </w:rPr>
        <w:t xml:space="preserve"> </w:t>
      </w:r>
      <w:proofErr w:type="spellStart"/>
      <w:r>
        <w:rPr>
          <w:szCs w:val="24"/>
          <w:highlight w:val="yellow"/>
        </w:rPr>
        <w:t>indicators</w:t>
      </w:r>
      <w:proofErr w:type="spellEnd"/>
      <w:r>
        <w:rPr>
          <w:szCs w:val="24"/>
          <w:highlight w:val="yellow"/>
        </w:rPr>
        <w:t xml:space="preserve"> of </w:t>
      </w:r>
      <w:proofErr w:type="spellStart"/>
      <w:r>
        <w:rPr>
          <w:szCs w:val="24"/>
          <w:highlight w:val="yellow"/>
        </w:rPr>
        <w:t>ecosystem</w:t>
      </w:r>
      <w:proofErr w:type="spellEnd"/>
      <w:r>
        <w:rPr>
          <w:szCs w:val="24"/>
          <w:highlight w:val="yellow"/>
        </w:rPr>
        <w:t xml:space="preserve"> </w:t>
      </w:r>
      <w:proofErr w:type="spellStart"/>
      <w:r>
        <w:rPr>
          <w:szCs w:val="24"/>
          <w:highlight w:val="yellow"/>
        </w:rPr>
        <w:t>integrity</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are </w:t>
      </w:r>
      <w:proofErr w:type="spellStart"/>
      <w:r>
        <w:rPr>
          <w:szCs w:val="24"/>
          <w:highlight w:val="yellow"/>
        </w:rPr>
        <w:t>among</w:t>
      </w:r>
      <w:proofErr w:type="spellEnd"/>
      <w:r>
        <w:rPr>
          <w:szCs w:val="24"/>
          <w:highlight w:val="yellow"/>
        </w:rPr>
        <w:t xml:space="preserve"> the </w:t>
      </w:r>
      <w:proofErr w:type="spellStart"/>
      <w:r>
        <w:rPr>
          <w:szCs w:val="24"/>
          <w:highlight w:val="yellow"/>
        </w:rPr>
        <w:t>most</w:t>
      </w:r>
      <w:proofErr w:type="spellEnd"/>
      <w:r>
        <w:rPr>
          <w:szCs w:val="24"/>
          <w:highlight w:val="yellow"/>
        </w:rPr>
        <w:t xml:space="preserve"> </w:t>
      </w:r>
      <w:proofErr w:type="spellStart"/>
      <w:r>
        <w:rPr>
          <w:szCs w:val="24"/>
          <w:highlight w:val="yellow"/>
        </w:rPr>
        <w:t>fascinating</w:t>
      </w:r>
      <w:proofErr w:type="spellEnd"/>
      <w:r>
        <w:rPr>
          <w:szCs w:val="24"/>
          <w:highlight w:val="yellow"/>
        </w:rPr>
        <w:t xml:space="preserve"> </w:t>
      </w:r>
      <w:proofErr w:type="spellStart"/>
      <w:r>
        <w:rPr>
          <w:szCs w:val="24"/>
          <w:highlight w:val="yellow"/>
        </w:rPr>
        <w:t>yet</w:t>
      </w:r>
      <w:proofErr w:type="spellEnd"/>
      <w:r>
        <w:rPr>
          <w:szCs w:val="24"/>
          <w:highlight w:val="yellow"/>
        </w:rPr>
        <w:t xml:space="preserve"> </w:t>
      </w:r>
      <w:proofErr w:type="spellStart"/>
      <w:r>
        <w:rPr>
          <w:szCs w:val="24"/>
          <w:highlight w:val="yellow"/>
        </w:rPr>
        <w:t>misunderstood</w:t>
      </w:r>
      <w:proofErr w:type="spellEnd"/>
      <w:r>
        <w:rPr>
          <w:szCs w:val="24"/>
          <w:highlight w:val="yellow"/>
        </w:rPr>
        <w:t xml:space="preserve"> </w:t>
      </w:r>
      <w:proofErr w:type="spellStart"/>
      <w:r>
        <w:rPr>
          <w:szCs w:val="24"/>
          <w:highlight w:val="yellow"/>
        </w:rPr>
        <w:t>animals</w:t>
      </w:r>
      <w:proofErr w:type="spellEnd"/>
      <w:r>
        <w:rPr>
          <w:szCs w:val="24"/>
          <w:highlight w:val="yellow"/>
        </w:rPr>
        <w:t xml:space="preserve">, </w:t>
      </w:r>
      <w:proofErr w:type="spellStart"/>
      <w:r>
        <w:rPr>
          <w:szCs w:val="24"/>
          <w:highlight w:val="yellow"/>
        </w:rPr>
        <w:t>although</w:t>
      </w:r>
      <w:proofErr w:type="spellEnd"/>
      <w:r>
        <w:rPr>
          <w:szCs w:val="24"/>
          <w:highlight w:val="yellow"/>
        </w:rPr>
        <w:t xml:space="preserve"> </w:t>
      </w:r>
      <w:proofErr w:type="spellStart"/>
      <w:r>
        <w:rPr>
          <w:szCs w:val="24"/>
          <w:highlight w:val="yellow"/>
        </w:rPr>
        <w:t>they</w:t>
      </w:r>
      <w:proofErr w:type="spellEnd"/>
      <w:r>
        <w:rPr>
          <w:szCs w:val="24"/>
          <w:highlight w:val="yellow"/>
        </w:rPr>
        <w:t xml:space="preserve"> </w:t>
      </w:r>
      <w:proofErr w:type="spellStart"/>
      <w:r>
        <w:rPr>
          <w:szCs w:val="24"/>
          <w:highlight w:val="yellow"/>
        </w:rPr>
        <w:t>play</w:t>
      </w:r>
      <w:proofErr w:type="spellEnd"/>
      <w:r>
        <w:rPr>
          <w:szCs w:val="24"/>
          <w:highlight w:val="yellow"/>
        </w:rPr>
        <w:t xml:space="preserve"> a crucial </w:t>
      </w:r>
      <w:proofErr w:type="spellStart"/>
      <w:r>
        <w:rPr>
          <w:szCs w:val="24"/>
          <w:highlight w:val="yellow"/>
        </w:rPr>
        <w:t>role</w:t>
      </w:r>
      <w:proofErr w:type="spellEnd"/>
      <w:r>
        <w:rPr>
          <w:szCs w:val="24"/>
          <w:highlight w:val="yellow"/>
        </w:rPr>
        <w:t xml:space="preserve"> in </w:t>
      </w:r>
      <w:proofErr w:type="spellStart"/>
      <w:r>
        <w:rPr>
          <w:szCs w:val="24"/>
          <w:highlight w:val="yellow"/>
        </w:rPr>
        <w:t>ecological</w:t>
      </w:r>
      <w:proofErr w:type="spellEnd"/>
      <w:r>
        <w:rPr>
          <w:szCs w:val="24"/>
          <w:highlight w:val="yellow"/>
        </w:rPr>
        <w:t xml:space="preserve"> </w:t>
      </w:r>
      <w:proofErr w:type="spellStart"/>
      <w:r>
        <w:rPr>
          <w:szCs w:val="24"/>
          <w:highlight w:val="yellow"/>
        </w:rPr>
        <w:t>communities</w:t>
      </w:r>
      <w:proofErr w:type="spellEnd"/>
      <w:r>
        <w:rPr>
          <w:szCs w:val="24"/>
          <w:highlight w:val="yellow"/>
        </w:rPr>
        <w:t xml:space="preserve">. </w:t>
      </w:r>
      <w:proofErr w:type="spellStart"/>
      <w:r>
        <w:rPr>
          <w:szCs w:val="24"/>
          <w:highlight w:val="yellow"/>
        </w:rPr>
        <w:t>Semi-arid</w:t>
      </w:r>
      <w:proofErr w:type="spellEnd"/>
      <w:r>
        <w:rPr>
          <w:szCs w:val="24"/>
          <w:highlight w:val="yellow"/>
        </w:rPr>
        <w:t xml:space="preserve"> </w:t>
      </w:r>
      <w:proofErr w:type="spellStart"/>
      <w:r>
        <w:rPr>
          <w:szCs w:val="24"/>
          <w:highlight w:val="yellow"/>
        </w:rPr>
        <w:t>towns</w:t>
      </w:r>
      <w:proofErr w:type="spellEnd"/>
      <w:r>
        <w:rPr>
          <w:szCs w:val="24"/>
          <w:highlight w:val="yellow"/>
        </w:rPr>
        <w:t xml:space="preserve"> </w:t>
      </w:r>
      <w:proofErr w:type="spellStart"/>
      <w:r>
        <w:rPr>
          <w:szCs w:val="24"/>
          <w:highlight w:val="yellow"/>
        </w:rPr>
        <w:t>such</w:t>
      </w:r>
      <w:proofErr w:type="spellEnd"/>
      <w:r>
        <w:rPr>
          <w:szCs w:val="24"/>
          <w:highlight w:val="yellow"/>
        </w:rPr>
        <w:t xml:space="preserve"> as </w:t>
      </w:r>
      <w:proofErr w:type="spellStart"/>
      <w:r>
        <w:rPr>
          <w:szCs w:val="24"/>
          <w:highlight w:val="yellow"/>
        </w:rPr>
        <w:t>Chitradurga</w:t>
      </w:r>
      <w:proofErr w:type="spellEnd"/>
      <w:r>
        <w:rPr>
          <w:szCs w:val="24"/>
          <w:highlight w:val="yellow"/>
        </w:rPr>
        <w:t xml:space="preserve"> </w:t>
      </w:r>
      <w:proofErr w:type="spellStart"/>
      <w:r>
        <w:rPr>
          <w:szCs w:val="24"/>
          <w:highlight w:val="yellow"/>
        </w:rPr>
        <w:t>provide</w:t>
      </w:r>
      <w:proofErr w:type="spellEnd"/>
      <w:r>
        <w:rPr>
          <w:szCs w:val="24"/>
          <w:highlight w:val="yellow"/>
        </w:rPr>
        <w:t xml:space="preserve"> </w:t>
      </w:r>
      <w:proofErr w:type="spellStart"/>
      <w:r>
        <w:rPr>
          <w:szCs w:val="24"/>
          <w:highlight w:val="yellow"/>
        </w:rPr>
        <w:t>numerous</w:t>
      </w:r>
      <w:proofErr w:type="spellEnd"/>
      <w:r>
        <w:rPr>
          <w:szCs w:val="24"/>
          <w:highlight w:val="yellow"/>
        </w:rPr>
        <w:t xml:space="preserve"> </w:t>
      </w:r>
      <w:proofErr w:type="spellStart"/>
      <w:r>
        <w:rPr>
          <w:szCs w:val="24"/>
          <w:highlight w:val="yellow"/>
        </w:rPr>
        <w:t>microhabitats</w:t>
      </w:r>
      <w:proofErr w:type="spellEnd"/>
      <w:r>
        <w:rPr>
          <w:szCs w:val="24"/>
          <w:highlight w:val="yellow"/>
        </w:rPr>
        <w:t xml:space="preserve"> for </w:t>
      </w:r>
      <w:proofErr w:type="spellStart"/>
      <w:r>
        <w:rPr>
          <w:szCs w:val="24"/>
          <w:highlight w:val="yellow"/>
        </w:rPr>
        <w:t>both</w:t>
      </w:r>
      <w:proofErr w:type="spellEnd"/>
      <w:r>
        <w:rPr>
          <w:szCs w:val="24"/>
          <w:highlight w:val="yellow"/>
        </w:rPr>
        <w:t xml:space="preserve"> </w:t>
      </w:r>
      <w:proofErr w:type="spellStart"/>
      <w:r>
        <w:rPr>
          <w:szCs w:val="24"/>
          <w:highlight w:val="yellow"/>
        </w:rPr>
        <w:t>generalist</w:t>
      </w:r>
      <w:proofErr w:type="spellEnd"/>
      <w:r>
        <w:rPr>
          <w:szCs w:val="24"/>
          <w:highlight w:val="yellow"/>
        </w:rPr>
        <w:t xml:space="preserve"> and habitat-</w:t>
      </w:r>
      <w:proofErr w:type="spellStart"/>
      <w:r>
        <w:rPr>
          <w:szCs w:val="24"/>
          <w:highlight w:val="yellow"/>
        </w:rPr>
        <w:t>specialist</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The </w:t>
      </w:r>
      <w:proofErr w:type="spellStart"/>
      <w:r>
        <w:rPr>
          <w:szCs w:val="24"/>
          <w:highlight w:val="yellow"/>
        </w:rPr>
        <w:t>present</w:t>
      </w:r>
      <w:proofErr w:type="spellEnd"/>
      <w:r>
        <w:rPr>
          <w:szCs w:val="24"/>
          <w:highlight w:val="yellow"/>
        </w:rPr>
        <w:t xml:space="preserve"> </w:t>
      </w:r>
      <w:proofErr w:type="spellStart"/>
      <w:r>
        <w:rPr>
          <w:szCs w:val="24"/>
          <w:highlight w:val="yellow"/>
        </w:rPr>
        <w:t>study</w:t>
      </w:r>
      <w:proofErr w:type="spellEnd"/>
      <w:r>
        <w:rPr>
          <w:szCs w:val="24"/>
          <w:highlight w:val="yellow"/>
        </w:rPr>
        <w:t xml:space="preserve"> </w:t>
      </w:r>
      <w:proofErr w:type="spellStart"/>
      <w:r>
        <w:rPr>
          <w:szCs w:val="24"/>
          <w:highlight w:val="yellow"/>
        </w:rPr>
        <w:t>was</w:t>
      </w:r>
      <w:proofErr w:type="spellEnd"/>
      <w:r>
        <w:rPr>
          <w:szCs w:val="24"/>
          <w:highlight w:val="yellow"/>
        </w:rPr>
        <w:t xml:space="preserve"> </w:t>
      </w:r>
      <w:proofErr w:type="spellStart"/>
      <w:r>
        <w:rPr>
          <w:szCs w:val="24"/>
          <w:highlight w:val="yellow"/>
        </w:rPr>
        <w:t>conducted</w:t>
      </w:r>
      <w:proofErr w:type="spellEnd"/>
      <w:r>
        <w:rPr>
          <w:szCs w:val="24"/>
          <w:highlight w:val="yellow"/>
        </w:rPr>
        <w:t xml:space="preserve"> in </w:t>
      </w:r>
      <w:proofErr w:type="spellStart"/>
      <w:r>
        <w:rPr>
          <w:szCs w:val="24"/>
          <w:highlight w:val="yellow"/>
        </w:rPr>
        <w:t>Chitradurga</w:t>
      </w:r>
      <w:proofErr w:type="spellEnd"/>
      <w:r>
        <w:rPr>
          <w:szCs w:val="24"/>
          <w:highlight w:val="yellow"/>
        </w:rPr>
        <w:t xml:space="preserve"> </w:t>
      </w:r>
      <w:proofErr w:type="spellStart"/>
      <w:r>
        <w:rPr>
          <w:szCs w:val="24"/>
          <w:highlight w:val="yellow"/>
        </w:rPr>
        <w:t>town</w:t>
      </w:r>
      <w:proofErr w:type="spellEnd"/>
      <w:r>
        <w:rPr>
          <w:szCs w:val="24"/>
          <w:highlight w:val="yellow"/>
        </w:rPr>
        <w:t xml:space="preserve"> over one </w:t>
      </w:r>
      <w:proofErr w:type="spellStart"/>
      <w:r>
        <w:rPr>
          <w:szCs w:val="24"/>
          <w:highlight w:val="yellow"/>
        </w:rPr>
        <w:t>year</w:t>
      </w:r>
      <w:proofErr w:type="spellEnd"/>
      <w:r>
        <w:rPr>
          <w:szCs w:val="24"/>
          <w:highlight w:val="yellow"/>
        </w:rPr>
        <w:t xml:space="preserve">, </w:t>
      </w:r>
      <w:proofErr w:type="spellStart"/>
      <w:r>
        <w:rPr>
          <w:szCs w:val="24"/>
          <w:highlight w:val="yellow"/>
        </w:rPr>
        <w:t>from</w:t>
      </w:r>
      <w:proofErr w:type="spellEnd"/>
      <w:r>
        <w:rPr>
          <w:szCs w:val="24"/>
          <w:highlight w:val="yellow"/>
        </w:rPr>
        <w:t xml:space="preserve"> June 2024 to June 2025, </w:t>
      </w:r>
      <w:proofErr w:type="spellStart"/>
      <w:r>
        <w:rPr>
          <w:szCs w:val="24"/>
          <w:highlight w:val="yellow"/>
        </w:rPr>
        <w:t>using</w:t>
      </w:r>
      <w:proofErr w:type="spellEnd"/>
      <w:r>
        <w:rPr>
          <w:szCs w:val="24"/>
          <w:highlight w:val="yellow"/>
        </w:rPr>
        <w:t xml:space="preserve"> </w:t>
      </w:r>
      <w:proofErr w:type="spellStart"/>
      <w:r>
        <w:rPr>
          <w:szCs w:val="24"/>
          <w:highlight w:val="yellow"/>
        </w:rPr>
        <w:t>opportunistic</w:t>
      </w:r>
      <w:proofErr w:type="spellEnd"/>
      <w:r>
        <w:rPr>
          <w:szCs w:val="24"/>
          <w:highlight w:val="yellow"/>
        </w:rPr>
        <w:t xml:space="preserve"> </w:t>
      </w:r>
      <w:proofErr w:type="spellStart"/>
      <w:r>
        <w:rPr>
          <w:szCs w:val="24"/>
          <w:highlight w:val="yellow"/>
        </w:rPr>
        <w:t>sightings</w:t>
      </w:r>
      <w:proofErr w:type="spellEnd"/>
      <w:r>
        <w:rPr>
          <w:szCs w:val="24"/>
          <w:highlight w:val="yellow"/>
        </w:rPr>
        <w:t xml:space="preserve"> and </w:t>
      </w:r>
      <w:proofErr w:type="spellStart"/>
      <w:r>
        <w:rPr>
          <w:szCs w:val="24"/>
          <w:highlight w:val="yellow"/>
        </w:rPr>
        <w:t>secondary</w:t>
      </w:r>
      <w:proofErr w:type="spellEnd"/>
      <w:r>
        <w:rPr>
          <w:szCs w:val="24"/>
          <w:highlight w:val="yellow"/>
        </w:rPr>
        <w:t xml:space="preserve"> data collection. The objectives </w:t>
      </w:r>
      <w:proofErr w:type="spellStart"/>
      <w:r>
        <w:rPr>
          <w:szCs w:val="24"/>
          <w:highlight w:val="yellow"/>
        </w:rPr>
        <w:t>were</w:t>
      </w:r>
      <w:proofErr w:type="spellEnd"/>
      <w:r>
        <w:rPr>
          <w:szCs w:val="24"/>
          <w:highlight w:val="yellow"/>
        </w:rPr>
        <w:t xml:space="preserve"> to document </w:t>
      </w:r>
      <w:proofErr w:type="spellStart"/>
      <w:r>
        <w:rPr>
          <w:szCs w:val="24"/>
          <w:highlight w:val="yellow"/>
        </w:rPr>
        <w:t>snake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estimate</w:t>
      </w:r>
      <w:proofErr w:type="spellEnd"/>
      <w:r>
        <w:rPr>
          <w:szCs w:val="24"/>
          <w:highlight w:val="yellow"/>
        </w:rPr>
        <w:t xml:space="preserve"> </w:t>
      </w:r>
      <w:proofErr w:type="spellStart"/>
      <w:r>
        <w:rPr>
          <w:szCs w:val="24"/>
          <w:highlight w:val="yellow"/>
        </w:rPr>
        <w:t>sighting</w:t>
      </w:r>
      <w:proofErr w:type="spellEnd"/>
      <w:r>
        <w:rPr>
          <w:szCs w:val="24"/>
          <w:highlight w:val="yellow"/>
        </w:rPr>
        <w:t xml:space="preserve"> </w:t>
      </w:r>
      <w:proofErr w:type="spellStart"/>
      <w:r>
        <w:rPr>
          <w:szCs w:val="24"/>
          <w:highlight w:val="yellow"/>
        </w:rPr>
        <w:t>frequency</w:t>
      </w:r>
      <w:proofErr w:type="spellEnd"/>
      <w:r>
        <w:rPr>
          <w:szCs w:val="24"/>
          <w:highlight w:val="yellow"/>
        </w:rPr>
        <w:t xml:space="preserve"> and </w:t>
      </w:r>
      <w:proofErr w:type="spellStart"/>
      <w:r>
        <w:rPr>
          <w:szCs w:val="24"/>
          <w:highlight w:val="yellow"/>
        </w:rPr>
        <w:t>abundance</w:t>
      </w:r>
      <w:proofErr w:type="spellEnd"/>
      <w:r>
        <w:rPr>
          <w:szCs w:val="24"/>
          <w:highlight w:val="yellow"/>
        </w:rPr>
        <w:t xml:space="preserve">, </w:t>
      </w:r>
      <w:proofErr w:type="spellStart"/>
      <w:r>
        <w:rPr>
          <w:szCs w:val="24"/>
          <w:highlight w:val="yellow"/>
        </w:rPr>
        <w:t>collect</w:t>
      </w:r>
      <w:proofErr w:type="spellEnd"/>
      <w:r>
        <w:rPr>
          <w:szCs w:val="24"/>
          <w:highlight w:val="yellow"/>
        </w:rPr>
        <w:t xml:space="preserve"> </w:t>
      </w:r>
      <w:proofErr w:type="spellStart"/>
      <w:r>
        <w:rPr>
          <w:szCs w:val="24"/>
          <w:highlight w:val="yellow"/>
        </w:rPr>
        <w:t>primary</w:t>
      </w:r>
      <w:proofErr w:type="spellEnd"/>
      <w:r>
        <w:rPr>
          <w:szCs w:val="24"/>
          <w:highlight w:val="yellow"/>
        </w:rPr>
        <w:t xml:space="preserve"> and </w:t>
      </w:r>
      <w:proofErr w:type="spellStart"/>
      <w:r>
        <w:rPr>
          <w:szCs w:val="24"/>
          <w:highlight w:val="yellow"/>
        </w:rPr>
        <w:t>secondary</w:t>
      </w:r>
      <w:proofErr w:type="spellEnd"/>
      <w:r>
        <w:rPr>
          <w:szCs w:val="24"/>
          <w:highlight w:val="yellow"/>
        </w:rPr>
        <w:t xml:space="preserve"> data </w:t>
      </w:r>
      <w:proofErr w:type="spellStart"/>
      <w:r>
        <w:rPr>
          <w:szCs w:val="24"/>
          <w:highlight w:val="yellow"/>
        </w:rPr>
        <w:t>from</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rescuers</w:t>
      </w:r>
      <w:proofErr w:type="spellEnd"/>
      <w:r>
        <w:rPr>
          <w:szCs w:val="24"/>
          <w:highlight w:val="yellow"/>
        </w:rPr>
        <w:t xml:space="preserve">, and </w:t>
      </w:r>
      <w:proofErr w:type="spellStart"/>
      <w:r>
        <w:rPr>
          <w:szCs w:val="24"/>
          <w:highlight w:val="yellow"/>
        </w:rPr>
        <w:t>raise</w:t>
      </w:r>
      <w:proofErr w:type="spellEnd"/>
      <w:r>
        <w:rPr>
          <w:szCs w:val="24"/>
          <w:highlight w:val="yellow"/>
        </w:rPr>
        <w:t xml:space="preserve"> public </w:t>
      </w:r>
      <w:proofErr w:type="spellStart"/>
      <w:r>
        <w:rPr>
          <w:szCs w:val="24"/>
          <w:highlight w:val="yellow"/>
        </w:rPr>
        <w:t>awareness</w:t>
      </w:r>
      <w:proofErr w:type="spellEnd"/>
      <w:r>
        <w:rPr>
          <w:szCs w:val="24"/>
          <w:highlight w:val="yellow"/>
        </w:rPr>
        <w:t xml:space="preserve">. The </w:t>
      </w:r>
      <w:proofErr w:type="spellStart"/>
      <w:r>
        <w:rPr>
          <w:szCs w:val="24"/>
          <w:highlight w:val="yellow"/>
        </w:rPr>
        <w:t>study</w:t>
      </w:r>
      <w:proofErr w:type="spellEnd"/>
      <w:r>
        <w:rPr>
          <w:szCs w:val="24"/>
          <w:highlight w:val="yellow"/>
        </w:rPr>
        <w:t xml:space="preserve"> </w:t>
      </w:r>
      <w:proofErr w:type="spellStart"/>
      <w:r>
        <w:rPr>
          <w:szCs w:val="24"/>
          <w:highlight w:val="yellow"/>
        </w:rPr>
        <w:t>recorded</w:t>
      </w:r>
      <w:proofErr w:type="spellEnd"/>
      <w:r>
        <w:rPr>
          <w:szCs w:val="24"/>
          <w:highlight w:val="yellow"/>
        </w:rPr>
        <w:t xml:space="preserve"> 19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belonging</w:t>
      </w:r>
      <w:proofErr w:type="spellEnd"/>
      <w:r>
        <w:rPr>
          <w:szCs w:val="24"/>
          <w:highlight w:val="yellow"/>
        </w:rPr>
        <w:t xml:space="preserve"> to six </w:t>
      </w:r>
      <w:proofErr w:type="spellStart"/>
      <w:r>
        <w:rPr>
          <w:szCs w:val="24"/>
          <w:highlight w:val="yellow"/>
        </w:rPr>
        <w:t>families</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w:t>
      </w:r>
      <w:proofErr w:type="spellStart"/>
      <w:r>
        <w:rPr>
          <w:szCs w:val="24"/>
          <w:highlight w:val="yellow"/>
        </w:rPr>
        <w:t>Colubridae</w:t>
      </w:r>
      <w:proofErr w:type="spellEnd"/>
      <w:r>
        <w:rPr>
          <w:szCs w:val="24"/>
          <w:highlight w:val="yellow"/>
        </w:rPr>
        <w:t xml:space="preserve"> </w:t>
      </w:r>
      <w:proofErr w:type="spellStart"/>
      <w:r>
        <w:rPr>
          <w:szCs w:val="24"/>
          <w:highlight w:val="yellow"/>
        </w:rPr>
        <w:t>accounting</w:t>
      </w:r>
      <w:proofErr w:type="spellEnd"/>
      <w:r>
        <w:rPr>
          <w:szCs w:val="24"/>
          <w:highlight w:val="yellow"/>
        </w:rPr>
        <w:t xml:space="preserve"> for 63% of the total </w:t>
      </w:r>
      <w:proofErr w:type="spellStart"/>
      <w:r>
        <w:rPr>
          <w:szCs w:val="24"/>
          <w:highlight w:val="yellow"/>
        </w:rPr>
        <w:t>species</w:t>
      </w:r>
      <w:proofErr w:type="spellEnd"/>
      <w:r>
        <w:rPr>
          <w:szCs w:val="24"/>
          <w:highlight w:val="yellow"/>
        </w:rPr>
        <w:t xml:space="preserve"> </w:t>
      </w:r>
      <w:proofErr w:type="spellStart"/>
      <w:r>
        <w:rPr>
          <w:szCs w:val="24"/>
          <w:highlight w:val="yellow"/>
        </w:rPr>
        <w:t>recorded</w:t>
      </w:r>
      <w:proofErr w:type="spellEnd"/>
      <w:r>
        <w:rPr>
          <w:szCs w:val="24"/>
          <w:highlight w:val="yellow"/>
        </w:rPr>
        <w:t>. Non-</w:t>
      </w:r>
      <w:proofErr w:type="spellStart"/>
      <w:r>
        <w:rPr>
          <w:szCs w:val="24"/>
          <w:highlight w:val="yellow"/>
        </w:rPr>
        <w:t>venomous</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w:t>
      </w:r>
      <w:proofErr w:type="spellStart"/>
      <w:r>
        <w:rPr>
          <w:szCs w:val="24"/>
          <w:highlight w:val="yellow"/>
        </w:rPr>
        <w:t>comprised</w:t>
      </w:r>
      <w:proofErr w:type="spellEnd"/>
      <w:r>
        <w:rPr>
          <w:szCs w:val="24"/>
          <w:highlight w:val="yellow"/>
        </w:rPr>
        <w:t xml:space="preserve"> a </w:t>
      </w:r>
      <w:proofErr w:type="spellStart"/>
      <w:r>
        <w:rPr>
          <w:szCs w:val="24"/>
          <w:highlight w:val="yellow"/>
        </w:rPr>
        <w:t>greater</w:t>
      </w:r>
      <w:proofErr w:type="spellEnd"/>
      <w:r>
        <w:rPr>
          <w:szCs w:val="24"/>
          <w:highlight w:val="yellow"/>
        </w:rPr>
        <w:t xml:space="preserve"> proportion </w:t>
      </w:r>
      <w:proofErr w:type="spellStart"/>
      <w:r>
        <w:rPr>
          <w:szCs w:val="24"/>
          <w:highlight w:val="yellow"/>
        </w:rPr>
        <w:t>than</w:t>
      </w:r>
      <w:proofErr w:type="spellEnd"/>
      <w:r>
        <w:rPr>
          <w:szCs w:val="24"/>
          <w:highlight w:val="yellow"/>
        </w:rPr>
        <w:t xml:space="preserve"> </w:t>
      </w:r>
      <w:proofErr w:type="spellStart"/>
      <w:r>
        <w:rPr>
          <w:szCs w:val="24"/>
          <w:highlight w:val="yellow"/>
        </w:rPr>
        <w:t>venomous</w:t>
      </w:r>
      <w:proofErr w:type="spellEnd"/>
      <w:r>
        <w:rPr>
          <w:szCs w:val="24"/>
          <w:highlight w:val="yellow"/>
        </w:rPr>
        <w:t xml:space="preserve"> and </w:t>
      </w:r>
      <w:proofErr w:type="spellStart"/>
      <w:r>
        <w:rPr>
          <w:szCs w:val="24"/>
          <w:highlight w:val="yellow"/>
        </w:rPr>
        <w:t>mildly</w:t>
      </w:r>
      <w:proofErr w:type="spellEnd"/>
      <w:r>
        <w:rPr>
          <w:szCs w:val="24"/>
          <w:highlight w:val="yellow"/>
        </w:rPr>
        <w:t xml:space="preserve"> </w:t>
      </w:r>
      <w:proofErr w:type="spellStart"/>
      <w:r>
        <w:rPr>
          <w:szCs w:val="24"/>
          <w:highlight w:val="yellow"/>
        </w:rPr>
        <w:t>venomous</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Most </w:t>
      </w:r>
      <w:proofErr w:type="spellStart"/>
      <w:r>
        <w:rPr>
          <w:szCs w:val="24"/>
          <w:highlight w:val="yellow"/>
        </w:rPr>
        <w:t>species</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w:t>
      </w:r>
      <w:proofErr w:type="spellStart"/>
      <w:r>
        <w:rPr>
          <w:szCs w:val="24"/>
          <w:highlight w:val="yellow"/>
        </w:rPr>
        <w:t>classified</w:t>
      </w:r>
      <w:proofErr w:type="spellEnd"/>
      <w:r>
        <w:rPr>
          <w:szCs w:val="24"/>
          <w:highlight w:val="yellow"/>
        </w:rPr>
        <w:t xml:space="preserve"> as Least </w:t>
      </w:r>
      <w:proofErr w:type="spellStart"/>
      <w:r>
        <w:rPr>
          <w:szCs w:val="24"/>
          <w:highlight w:val="yellow"/>
        </w:rPr>
        <w:t>Concern</w:t>
      </w:r>
      <w:proofErr w:type="spellEnd"/>
      <w:r>
        <w:rPr>
          <w:szCs w:val="24"/>
          <w:highlight w:val="yellow"/>
        </w:rPr>
        <w:t xml:space="preserve">, </w:t>
      </w:r>
      <w:proofErr w:type="spellStart"/>
      <w:r>
        <w:rPr>
          <w:szCs w:val="24"/>
          <w:highlight w:val="yellow"/>
        </w:rPr>
        <w:t>whereas</w:t>
      </w:r>
      <w:proofErr w:type="spellEnd"/>
      <w:r>
        <w:rPr>
          <w:szCs w:val="24"/>
          <w:highlight w:val="yellow"/>
        </w:rPr>
        <w:t xml:space="preserve"> the Red Sand Boa and Indian Rock Python </w:t>
      </w:r>
      <w:proofErr w:type="spellStart"/>
      <w:r>
        <w:rPr>
          <w:szCs w:val="24"/>
          <w:highlight w:val="yellow"/>
        </w:rPr>
        <w:t>were</w:t>
      </w:r>
      <w:proofErr w:type="spellEnd"/>
      <w:r>
        <w:rPr>
          <w:szCs w:val="24"/>
          <w:highlight w:val="yellow"/>
        </w:rPr>
        <w:t xml:space="preserve"> </w:t>
      </w:r>
      <w:proofErr w:type="spellStart"/>
      <w:r>
        <w:rPr>
          <w:szCs w:val="24"/>
          <w:highlight w:val="yellow"/>
        </w:rPr>
        <w:t>classified</w:t>
      </w:r>
      <w:proofErr w:type="spellEnd"/>
      <w:r>
        <w:rPr>
          <w:szCs w:val="24"/>
          <w:highlight w:val="yellow"/>
        </w:rPr>
        <w:t xml:space="preserve"> as Near </w:t>
      </w:r>
      <w:proofErr w:type="spellStart"/>
      <w:r>
        <w:rPr>
          <w:szCs w:val="24"/>
          <w:highlight w:val="yellow"/>
        </w:rPr>
        <w:t>Threatened</w:t>
      </w:r>
      <w:proofErr w:type="spellEnd"/>
      <w:r>
        <w:rPr>
          <w:szCs w:val="24"/>
          <w:highlight w:val="yellow"/>
        </w:rPr>
        <w:t xml:space="preserve">. </w:t>
      </w:r>
      <w:proofErr w:type="spellStart"/>
      <w:r>
        <w:rPr>
          <w:szCs w:val="24"/>
          <w:highlight w:val="yellow"/>
        </w:rPr>
        <w:t>Seasonal</w:t>
      </w:r>
      <w:proofErr w:type="spellEnd"/>
      <w:r>
        <w:rPr>
          <w:szCs w:val="24"/>
          <w:highlight w:val="yellow"/>
        </w:rPr>
        <w:t xml:space="preserve"> variation </w:t>
      </w:r>
      <w:proofErr w:type="spellStart"/>
      <w:r>
        <w:rPr>
          <w:szCs w:val="24"/>
          <w:highlight w:val="yellow"/>
        </w:rPr>
        <w:t>showed</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rescues</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w:t>
      </w:r>
      <w:proofErr w:type="spellStart"/>
      <w:r>
        <w:rPr>
          <w:szCs w:val="24"/>
          <w:highlight w:val="yellow"/>
        </w:rPr>
        <w:t>highest</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the </w:t>
      </w:r>
      <w:proofErr w:type="spellStart"/>
      <w:r>
        <w:rPr>
          <w:szCs w:val="24"/>
          <w:highlight w:val="yellow"/>
        </w:rPr>
        <w:t>monsoon</w:t>
      </w:r>
      <w:proofErr w:type="spellEnd"/>
      <w:r>
        <w:rPr>
          <w:szCs w:val="24"/>
          <w:highlight w:val="yellow"/>
        </w:rPr>
        <w:t xml:space="preserve"> and post-</w:t>
      </w:r>
      <w:proofErr w:type="spellStart"/>
      <w:r>
        <w:rPr>
          <w:szCs w:val="24"/>
          <w:highlight w:val="yellow"/>
        </w:rPr>
        <w:t>monsoon</w:t>
      </w:r>
      <w:proofErr w:type="spellEnd"/>
      <w:r>
        <w:rPr>
          <w:szCs w:val="24"/>
          <w:highlight w:val="yellow"/>
        </w:rPr>
        <w:t xml:space="preserve"> </w:t>
      </w:r>
      <w:proofErr w:type="spellStart"/>
      <w:r>
        <w:rPr>
          <w:szCs w:val="24"/>
          <w:highlight w:val="yellow"/>
        </w:rPr>
        <w:t>months</w:t>
      </w:r>
      <w:proofErr w:type="spellEnd"/>
      <w:r>
        <w:rPr>
          <w:szCs w:val="24"/>
          <w:highlight w:val="yellow"/>
        </w:rPr>
        <w:t xml:space="preserve"> and </w:t>
      </w:r>
      <w:proofErr w:type="spellStart"/>
      <w:r>
        <w:rPr>
          <w:szCs w:val="24"/>
          <w:highlight w:val="yellow"/>
        </w:rPr>
        <w:t>lowest</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the hot </w:t>
      </w:r>
      <w:proofErr w:type="spellStart"/>
      <w:r>
        <w:rPr>
          <w:szCs w:val="24"/>
          <w:highlight w:val="yellow"/>
        </w:rPr>
        <w:t>summer</w:t>
      </w:r>
      <w:proofErr w:type="spellEnd"/>
      <w:r>
        <w:rPr>
          <w:szCs w:val="24"/>
          <w:highlight w:val="yellow"/>
        </w:rPr>
        <w:t xml:space="preserve"> </w:t>
      </w:r>
      <w:proofErr w:type="spellStart"/>
      <w:r>
        <w:rPr>
          <w:szCs w:val="24"/>
          <w:highlight w:val="yellow"/>
        </w:rPr>
        <w:t>months</w:t>
      </w:r>
      <w:proofErr w:type="spellEnd"/>
      <w:r>
        <w:rPr>
          <w:szCs w:val="24"/>
          <w:highlight w:val="yellow"/>
        </w:rPr>
        <w:t xml:space="preserve">. The Shannon </w:t>
      </w:r>
      <w:proofErr w:type="spellStart"/>
      <w:r>
        <w:rPr>
          <w:szCs w:val="24"/>
          <w:highlight w:val="yellow"/>
        </w:rPr>
        <w:t>diversity</w:t>
      </w:r>
      <w:proofErr w:type="spellEnd"/>
      <w:r>
        <w:rPr>
          <w:szCs w:val="24"/>
          <w:highlight w:val="yellow"/>
        </w:rPr>
        <w:t xml:space="preserve"> index </w:t>
      </w:r>
      <w:proofErr w:type="spellStart"/>
      <w:r>
        <w:rPr>
          <w:szCs w:val="24"/>
          <w:highlight w:val="yellow"/>
        </w:rPr>
        <w:t>indicated</w:t>
      </w:r>
      <w:proofErr w:type="spellEnd"/>
      <w:r>
        <w:rPr>
          <w:szCs w:val="24"/>
          <w:highlight w:val="yellow"/>
        </w:rPr>
        <w:t xml:space="preserve"> a </w:t>
      </w:r>
      <w:proofErr w:type="spellStart"/>
      <w:r>
        <w:rPr>
          <w:szCs w:val="24"/>
          <w:highlight w:val="yellow"/>
        </w:rPr>
        <w:t>moderately</w:t>
      </w:r>
      <w:proofErr w:type="spellEnd"/>
      <w:r>
        <w:rPr>
          <w:szCs w:val="24"/>
          <w:highlight w:val="yellow"/>
        </w:rPr>
        <w:t xml:space="preserve"> diverse </w:t>
      </w:r>
      <w:proofErr w:type="spellStart"/>
      <w:r>
        <w:rPr>
          <w:szCs w:val="24"/>
          <w:highlight w:val="yellow"/>
        </w:rPr>
        <w:t>snake</w:t>
      </w:r>
      <w:proofErr w:type="spellEnd"/>
      <w:r>
        <w:rPr>
          <w:szCs w:val="24"/>
          <w:highlight w:val="yellow"/>
        </w:rPr>
        <w:t xml:space="preserve"> </w:t>
      </w:r>
      <w:proofErr w:type="spellStart"/>
      <w:r>
        <w:rPr>
          <w:szCs w:val="24"/>
          <w:highlight w:val="yellow"/>
        </w:rPr>
        <w:t>community</w:t>
      </w:r>
      <w:proofErr w:type="spellEnd"/>
      <w:r>
        <w:rPr>
          <w:szCs w:val="24"/>
          <w:highlight w:val="yellow"/>
        </w:rPr>
        <w:t xml:space="preserve"> in the </w:t>
      </w:r>
      <w:proofErr w:type="spellStart"/>
      <w:r>
        <w:rPr>
          <w:szCs w:val="24"/>
          <w:highlight w:val="yellow"/>
        </w:rPr>
        <w:t>study</w:t>
      </w:r>
      <w:proofErr w:type="spellEnd"/>
      <w:r>
        <w:rPr>
          <w:szCs w:val="24"/>
          <w:highlight w:val="yellow"/>
        </w:rPr>
        <w:t xml:space="preserve"> area (H′ = 2.28). The </w:t>
      </w:r>
      <w:proofErr w:type="spellStart"/>
      <w:r>
        <w:rPr>
          <w:szCs w:val="24"/>
          <w:highlight w:val="yellow"/>
        </w:rPr>
        <w:t>community</w:t>
      </w:r>
      <w:proofErr w:type="spellEnd"/>
      <w:r>
        <w:rPr>
          <w:szCs w:val="24"/>
          <w:highlight w:val="yellow"/>
        </w:rPr>
        <w:t xml:space="preserve"> </w:t>
      </w:r>
      <w:proofErr w:type="spellStart"/>
      <w:r>
        <w:rPr>
          <w:szCs w:val="24"/>
          <w:highlight w:val="yellow"/>
        </w:rPr>
        <w:t>comprised</w:t>
      </w:r>
      <w:proofErr w:type="spellEnd"/>
      <w:r>
        <w:rPr>
          <w:szCs w:val="24"/>
          <w:highlight w:val="yellow"/>
        </w:rPr>
        <w:t xml:space="preserve"> </w:t>
      </w:r>
      <w:proofErr w:type="spellStart"/>
      <w:r>
        <w:rPr>
          <w:szCs w:val="24"/>
          <w:highlight w:val="yellow"/>
        </w:rPr>
        <w:t>common</w:t>
      </w:r>
      <w:proofErr w:type="spellEnd"/>
      <w:r>
        <w:rPr>
          <w:szCs w:val="24"/>
          <w:highlight w:val="yellow"/>
        </w:rPr>
        <w:t xml:space="preserve">, </w:t>
      </w:r>
      <w:proofErr w:type="spellStart"/>
      <w:r>
        <w:rPr>
          <w:szCs w:val="24"/>
          <w:highlight w:val="yellow"/>
        </w:rPr>
        <w:t>moderately</w:t>
      </w:r>
      <w:proofErr w:type="spellEnd"/>
      <w:r>
        <w:rPr>
          <w:szCs w:val="24"/>
          <w:highlight w:val="yellow"/>
        </w:rPr>
        <w:t xml:space="preserve"> </w:t>
      </w:r>
      <w:proofErr w:type="spellStart"/>
      <w:r>
        <w:rPr>
          <w:szCs w:val="24"/>
          <w:highlight w:val="yellow"/>
        </w:rPr>
        <w:t>common</w:t>
      </w:r>
      <w:proofErr w:type="spellEnd"/>
      <w:r>
        <w:rPr>
          <w:szCs w:val="24"/>
          <w:highlight w:val="yellow"/>
        </w:rPr>
        <w:t xml:space="preserve">, and rare </w:t>
      </w:r>
      <w:proofErr w:type="spellStart"/>
      <w:r>
        <w:rPr>
          <w:szCs w:val="24"/>
          <w:highlight w:val="yellow"/>
        </w:rPr>
        <w:t>species</w:t>
      </w:r>
      <w:proofErr w:type="spellEnd"/>
      <w:r>
        <w:rPr>
          <w:szCs w:val="24"/>
          <w:highlight w:val="yellow"/>
        </w:rPr>
        <w:t xml:space="preserve">, </w:t>
      </w:r>
      <w:proofErr w:type="spellStart"/>
      <w:r>
        <w:rPr>
          <w:szCs w:val="24"/>
          <w:highlight w:val="yellow"/>
        </w:rPr>
        <w:t>indicating</w:t>
      </w:r>
      <w:proofErr w:type="spellEnd"/>
      <w:r>
        <w:rPr>
          <w:szCs w:val="24"/>
          <w:highlight w:val="yellow"/>
        </w:rPr>
        <w:t xml:space="preserve"> a </w:t>
      </w:r>
      <w:proofErr w:type="spellStart"/>
      <w:r>
        <w:rPr>
          <w:szCs w:val="24"/>
          <w:highlight w:val="yellow"/>
        </w:rPr>
        <w:t>relatively</w:t>
      </w:r>
      <w:proofErr w:type="spellEnd"/>
      <w:r>
        <w:rPr>
          <w:szCs w:val="24"/>
          <w:highlight w:val="yellow"/>
        </w:rPr>
        <w:t xml:space="preserve"> </w:t>
      </w:r>
      <w:proofErr w:type="spellStart"/>
      <w:r>
        <w:rPr>
          <w:szCs w:val="24"/>
          <w:highlight w:val="yellow"/>
        </w:rPr>
        <w:t>balanced</w:t>
      </w:r>
      <w:proofErr w:type="spellEnd"/>
      <w:r>
        <w:rPr>
          <w:szCs w:val="24"/>
          <w:highlight w:val="yellow"/>
        </w:rPr>
        <w:t xml:space="preserve"> distribution of </w:t>
      </w:r>
      <w:proofErr w:type="spellStart"/>
      <w:r>
        <w:rPr>
          <w:szCs w:val="24"/>
          <w:highlight w:val="yellow"/>
        </w:rPr>
        <w:t>individuals</w:t>
      </w:r>
      <w:proofErr w:type="spellEnd"/>
      <w:r>
        <w:rPr>
          <w:szCs w:val="24"/>
          <w:highlight w:val="yellow"/>
        </w:rPr>
        <w:t xml:space="preserve"> </w:t>
      </w:r>
      <w:proofErr w:type="spellStart"/>
      <w:r>
        <w:rPr>
          <w:szCs w:val="24"/>
          <w:highlight w:val="yellow"/>
        </w:rPr>
        <w:t>among</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The </w:t>
      </w:r>
      <w:proofErr w:type="spellStart"/>
      <w:r>
        <w:rPr>
          <w:szCs w:val="24"/>
          <w:highlight w:val="yellow"/>
        </w:rPr>
        <w:t>findings</w:t>
      </w:r>
      <w:proofErr w:type="spellEnd"/>
      <w:r>
        <w:rPr>
          <w:szCs w:val="24"/>
          <w:highlight w:val="yellow"/>
        </w:rPr>
        <w:t xml:space="preserve"> </w:t>
      </w:r>
      <w:proofErr w:type="spellStart"/>
      <w:r>
        <w:rPr>
          <w:szCs w:val="24"/>
          <w:highlight w:val="yellow"/>
        </w:rPr>
        <w:t>emphasise</w:t>
      </w:r>
      <w:proofErr w:type="spellEnd"/>
      <w:r>
        <w:rPr>
          <w:szCs w:val="24"/>
          <w:highlight w:val="yellow"/>
        </w:rPr>
        <w:t xml:space="preserve"> the importance of </w:t>
      </w:r>
      <w:proofErr w:type="spellStart"/>
      <w:r>
        <w:rPr>
          <w:szCs w:val="24"/>
          <w:highlight w:val="yellow"/>
        </w:rPr>
        <w:t>conserving</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while</w:t>
      </w:r>
      <w:proofErr w:type="spellEnd"/>
      <w:r>
        <w:rPr>
          <w:szCs w:val="24"/>
          <w:highlight w:val="yellow"/>
        </w:rPr>
        <w:t xml:space="preserve"> </w:t>
      </w:r>
      <w:proofErr w:type="spellStart"/>
      <w:r>
        <w:rPr>
          <w:szCs w:val="24"/>
          <w:highlight w:val="yellow"/>
        </w:rPr>
        <w:t>addressing</w:t>
      </w:r>
      <w:proofErr w:type="spellEnd"/>
      <w:r>
        <w:rPr>
          <w:szCs w:val="24"/>
          <w:highlight w:val="yellow"/>
        </w:rPr>
        <w:t xml:space="preserve"> public </w:t>
      </w:r>
      <w:proofErr w:type="spellStart"/>
      <w:r>
        <w:rPr>
          <w:szCs w:val="24"/>
          <w:highlight w:val="yellow"/>
        </w:rPr>
        <w:t>safety</w:t>
      </w:r>
      <w:proofErr w:type="spellEnd"/>
      <w:r>
        <w:rPr>
          <w:szCs w:val="24"/>
          <w:highlight w:val="yellow"/>
        </w:rPr>
        <w:t xml:space="preserve">. Regular monitoring, </w:t>
      </w:r>
      <w:proofErr w:type="spellStart"/>
      <w:r>
        <w:rPr>
          <w:szCs w:val="24"/>
          <w:highlight w:val="yellow"/>
        </w:rPr>
        <w:t>targeted</w:t>
      </w:r>
      <w:proofErr w:type="spellEnd"/>
      <w:r>
        <w:rPr>
          <w:szCs w:val="24"/>
          <w:highlight w:val="yellow"/>
        </w:rPr>
        <w:t xml:space="preserve"> </w:t>
      </w:r>
      <w:proofErr w:type="spellStart"/>
      <w:r>
        <w:rPr>
          <w:szCs w:val="24"/>
          <w:highlight w:val="yellow"/>
        </w:rPr>
        <w:t>awareness</w:t>
      </w:r>
      <w:proofErr w:type="spellEnd"/>
      <w:r>
        <w:rPr>
          <w:szCs w:val="24"/>
          <w:highlight w:val="yellow"/>
        </w:rPr>
        <w:t xml:space="preserve"> </w:t>
      </w:r>
      <w:proofErr w:type="spellStart"/>
      <w:r>
        <w:rPr>
          <w:szCs w:val="24"/>
          <w:highlight w:val="yellow"/>
        </w:rPr>
        <w:t>campaigns</w:t>
      </w:r>
      <w:proofErr w:type="spellEnd"/>
      <w:r>
        <w:rPr>
          <w:szCs w:val="24"/>
          <w:highlight w:val="yellow"/>
        </w:rPr>
        <w:t xml:space="preserve">, and </w:t>
      </w:r>
      <w:proofErr w:type="spellStart"/>
      <w:r>
        <w:rPr>
          <w:szCs w:val="24"/>
          <w:highlight w:val="yellow"/>
        </w:rPr>
        <w:t>improved</w:t>
      </w:r>
      <w:proofErr w:type="spellEnd"/>
      <w:r>
        <w:rPr>
          <w:szCs w:val="24"/>
          <w:highlight w:val="yellow"/>
        </w:rPr>
        <w:t xml:space="preserve"> </w:t>
      </w:r>
      <w:proofErr w:type="spellStart"/>
      <w:r>
        <w:rPr>
          <w:szCs w:val="24"/>
          <w:highlight w:val="yellow"/>
        </w:rPr>
        <w:t>healthcare</w:t>
      </w:r>
      <w:proofErr w:type="spellEnd"/>
      <w:r>
        <w:rPr>
          <w:szCs w:val="24"/>
          <w:highlight w:val="yellow"/>
        </w:rPr>
        <w:t xml:space="preserve"> </w:t>
      </w:r>
      <w:proofErr w:type="spellStart"/>
      <w:r>
        <w:rPr>
          <w:szCs w:val="24"/>
          <w:highlight w:val="yellow"/>
        </w:rPr>
        <w:t>preparedness</w:t>
      </w:r>
      <w:proofErr w:type="spellEnd"/>
      <w:r>
        <w:rPr>
          <w:szCs w:val="24"/>
          <w:highlight w:val="yellow"/>
        </w:rPr>
        <w:t xml:space="preserve"> </w:t>
      </w:r>
      <w:proofErr w:type="spellStart"/>
      <w:r>
        <w:rPr>
          <w:szCs w:val="24"/>
          <w:highlight w:val="yellow"/>
        </w:rPr>
        <w:t>may</w:t>
      </w:r>
      <w:proofErr w:type="spellEnd"/>
      <w:r>
        <w:rPr>
          <w:szCs w:val="24"/>
          <w:highlight w:val="yellow"/>
        </w:rPr>
        <w:t xml:space="preserve"> </w:t>
      </w:r>
      <w:proofErr w:type="spellStart"/>
      <w:r>
        <w:rPr>
          <w:szCs w:val="24"/>
          <w:highlight w:val="yellow"/>
        </w:rPr>
        <w:t>facilitate</w:t>
      </w:r>
      <w:proofErr w:type="spellEnd"/>
      <w:r>
        <w:rPr>
          <w:szCs w:val="24"/>
          <w:highlight w:val="yellow"/>
        </w:rPr>
        <w:t xml:space="preserve"> </w:t>
      </w:r>
      <w:proofErr w:type="spellStart"/>
      <w:r>
        <w:rPr>
          <w:szCs w:val="24"/>
          <w:highlight w:val="yellow"/>
        </w:rPr>
        <w:t>human</w:t>
      </w:r>
      <w:proofErr w:type="spellEnd"/>
      <w:r>
        <w:rPr>
          <w:szCs w:val="24"/>
          <w:highlight w:val="yellow"/>
        </w:rPr>
        <w:t>–</w:t>
      </w:r>
      <w:proofErr w:type="spellStart"/>
      <w:r>
        <w:rPr>
          <w:szCs w:val="24"/>
          <w:highlight w:val="yellow"/>
        </w:rPr>
        <w:t>snake</w:t>
      </w:r>
      <w:proofErr w:type="spellEnd"/>
      <w:r>
        <w:rPr>
          <w:szCs w:val="24"/>
          <w:highlight w:val="yellow"/>
        </w:rPr>
        <w:t xml:space="preserve"> coexistence.</w:t>
      </w:r>
    </w:p>
    <w:p w14:paraId="1A4569D8" w14:textId="77777777" w:rsidR="008B5D3E" w:rsidRDefault="008B5D3E">
      <w:pPr>
        <w:spacing w:after="0" w:line="276" w:lineRule="auto"/>
        <w:rPr>
          <w:szCs w:val="24"/>
        </w:rPr>
      </w:pPr>
    </w:p>
    <w:p w14:paraId="73FA4075" w14:textId="77777777" w:rsidR="008B5D3E" w:rsidRDefault="00000000">
      <w:pPr>
        <w:spacing w:after="0" w:line="276" w:lineRule="auto"/>
        <w:rPr>
          <w:bCs/>
          <w:szCs w:val="24"/>
        </w:rPr>
      </w:pPr>
      <w:r>
        <w:rPr>
          <w:szCs w:val="24"/>
          <w:highlight w:val="yellow"/>
        </w:rPr>
        <w:t xml:space="preserve">Keywords: </w:t>
      </w:r>
      <w:proofErr w:type="spellStart"/>
      <w:r>
        <w:rPr>
          <w:szCs w:val="24"/>
          <w:highlight w:val="yellow"/>
        </w:rPr>
        <w:t>Ophidians</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seasonal</w:t>
      </w:r>
      <w:proofErr w:type="spellEnd"/>
      <w:r>
        <w:rPr>
          <w:szCs w:val="24"/>
          <w:highlight w:val="yellow"/>
        </w:rPr>
        <w:t xml:space="preserve"> variation, conservation.</w:t>
      </w:r>
    </w:p>
    <w:p w14:paraId="6287C329" w14:textId="77777777" w:rsidR="008B5D3E" w:rsidRDefault="00000000">
      <w:pPr>
        <w:spacing w:after="0" w:line="276" w:lineRule="auto"/>
        <w:rPr>
          <w:bCs/>
          <w:szCs w:val="24"/>
        </w:rPr>
      </w:pPr>
      <w:r>
        <w:br w:type="page"/>
      </w:r>
    </w:p>
    <w:p w14:paraId="0D56E313" w14:textId="77777777" w:rsidR="008B5D3E" w:rsidRDefault="00000000">
      <w:pPr>
        <w:spacing w:after="0" w:line="276" w:lineRule="auto"/>
        <w:rPr>
          <w:b/>
          <w:bCs/>
          <w:szCs w:val="24"/>
        </w:rPr>
      </w:pPr>
      <w:r>
        <w:rPr>
          <w:szCs w:val="24"/>
        </w:rPr>
        <w:t xml:space="preserve">1. </w:t>
      </w:r>
      <w:r>
        <w:rPr>
          <w:b/>
          <w:bCs/>
          <w:szCs w:val="24"/>
        </w:rPr>
        <w:t xml:space="preserve">INTRODUCTION  </w:t>
      </w:r>
    </w:p>
    <w:p w14:paraId="595207F3" w14:textId="77777777" w:rsidR="008B5D3E" w:rsidRDefault="00000000">
      <w:pPr>
        <w:spacing w:after="0" w:line="276" w:lineRule="auto"/>
        <w:ind w:left="-15" w:right="57" w:firstLine="0"/>
        <w:rPr>
          <w:szCs w:val="24"/>
        </w:rPr>
      </w:pPr>
      <w:r>
        <w:rPr>
          <w:szCs w:val="24"/>
          <w:highlight w:val="yellow"/>
        </w:rPr>
        <w:t xml:space="preserve">India supports a </w:t>
      </w:r>
      <w:proofErr w:type="spellStart"/>
      <w:r>
        <w:rPr>
          <w:szCs w:val="24"/>
          <w:highlight w:val="yellow"/>
        </w:rPr>
        <w:t>great</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of flora and </w:t>
      </w:r>
      <w:proofErr w:type="spellStart"/>
      <w:r>
        <w:rPr>
          <w:szCs w:val="24"/>
          <w:highlight w:val="yellow"/>
        </w:rPr>
        <w:t>fauna</w:t>
      </w:r>
      <w:proofErr w:type="spellEnd"/>
      <w:r>
        <w:rPr>
          <w:szCs w:val="24"/>
          <w:highlight w:val="yellow"/>
        </w:rPr>
        <w:t xml:space="preserve"> (Roth-Monzón et al., 2018), </w:t>
      </w:r>
      <w:proofErr w:type="spellStart"/>
      <w:r>
        <w:rPr>
          <w:szCs w:val="24"/>
          <w:highlight w:val="yellow"/>
        </w:rPr>
        <w:t>with</w:t>
      </w:r>
      <w:proofErr w:type="spellEnd"/>
      <w:r>
        <w:rPr>
          <w:szCs w:val="24"/>
          <w:highlight w:val="yellow"/>
        </w:rPr>
        <w:t xml:space="preserve"> more </w:t>
      </w:r>
      <w:proofErr w:type="spellStart"/>
      <w:r>
        <w:rPr>
          <w:szCs w:val="24"/>
          <w:highlight w:val="yellow"/>
        </w:rPr>
        <w:t>than</w:t>
      </w:r>
      <w:proofErr w:type="spellEnd"/>
      <w:r>
        <w:rPr>
          <w:szCs w:val="24"/>
          <w:highlight w:val="yellow"/>
        </w:rPr>
        <w:t xml:space="preserve"> 45,500 plant </w:t>
      </w:r>
      <w:proofErr w:type="spellStart"/>
      <w:r>
        <w:rPr>
          <w:szCs w:val="24"/>
          <w:highlight w:val="yellow"/>
        </w:rPr>
        <w:t>species</w:t>
      </w:r>
      <w:proofErr w:type="spellEnd"/>
      <w:r>
        <w:rPr>
          <w:szCs w:val="24"/>
          <w:highlight w:val="yellow"/>
        </w:rPr>
        <w:t xml:space="preserve"> and over 91,000 animal </w:t>
      </w:r>
      <w:proofErr w:type="spellStart"/>
      <w:r>
        <w:rPr>
          <w:szCs w:val="24"/>
          <w:highlight w:val="yellow"/>
        </w:rPr>
        <w:t>species</w:t>
      </w:r>
      <w:proofErr w:type="spellEnd"/>
      <w:r>
        <w:rPr>
          <w:szCs w:val="24"/>
          <w:highlight w:val="yellow"/>
        </w:rPr>
        <w:t xml:space="preserve">, </w:t>
      </w:r>
      <w:proofErr w:type="spellStart"/>
      <w:r>
        <w:rPr>
          <w:szCs w:val="24"/>
          <w:highlight w:val="yellow"/>
        </w:rPr>
        <w:t>together</w:t>
      </w:r>
      <w:proofErr w:type="spellEnd"/>
      <w:r>
        <w:rPr>
          <w:szCs w:val="24"/>
          <w:highlight w:val="yellow"/>
        </w:rPr>
        <w:t xml:space="preserve"> </w:t>
      </w:r>
      <w:proofErr w:type="spellStart"/>
      <w:r>
        <w:rPr>
          <w:szCs w:val="24"/>
          <w:highlight w:val="yellow"/>
        </w:rPr>
        <w:t>accounting</w:t>
      </w:r>
      <w:proofErr w:type="spellEnd"/>
      <w:r>
        <w:rPr>
          <w:szCs w:val="24"/>
          <w:highlight w:val="yellow"/>
        </w:rPr>
        <w:t xml:space="preserve"> for </w:t>
      </w:r>
      <w:proofErr w:type="spellStart"/>
      <w:r>
        <w:rPr>
          <w:szCs w:val="24"/>
          <w:highlight w:val="yellow"/>
        </w:rPr>
        <w:t>only</w:t>
      </w:r>
      <w:proofErr w:type="spellEnd"/>
      <w:r>
        <w:rPr>
          <w:szCs w:val="24"/>
          <w:highlight w:val="yellow"/>
        </w:rPr>
        <w:t xml:space="preserve"> 7–8% of the </w:t>
      </w:r>
      <w:proofErr w:type="spellStart"/>
      <w:r>
        <w:rPr>
          <w:szCs w:val="24"/>
          <w:highlight w:val="yellow"/>
        </w:rPr>
        <w:t>world's</w:t>
      </w:r>
      <w:proofErr w:type="spellEnd"/>
      <w:r>
        <w:rPr>
          <w:szCs w:val="24"/>
          <w:highlight w:val="yellow"/>
        </w:rPr>
        <w:t xml:space="preserve"> </w:t>
      </w:r>
      <w:proofErr w:type="spellStart"/>
      <w:r>
        <w:rPr>
          <w:szCs w:val="24"/>
          <w:highlight w:val="yellow"/>
        </w:rPr>
        <w:t>recorded</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(Ministry of </w:t>
      </w:r>
      <w:proofErr w:type="spellStart"/>
      <w:r>
        <w:rPr>
          <w:szCs w:val="24"/>
          <w:highlight w:val="yellow"/>
        </w:rPr>
        <w:t>Environment</w:t>
      </w:r>
      <w:proofErr w:type="spellEnd"/>
      <w:r>
        <w:rPr>
          <w:szCs w:val="24"/>
          <w:highlight w:val="yellow"/>
        </w:rPr>
        <w:t xml:space="preserve"> and </w:t>
      </w:r>
      <w:proofErr w:type="spellStart"/>
      <w:r>
        <w:rPr>
          <w:szCs w:val="24"/>
          <w:highlight w:val="yellow"/>
        </w:rPr>
        <w:t>Forests</w:t>
      </w:r>
      <w:proofErr w:type="spellEnd"/>
      <w:r>
        <w:rPr>
          <w:szCs w:val="24"/>
          <w:highlight w:val="yellow"/>
        </w:rPr>
        <w:t xml:space="preserve"> [</w:t>
      </w:r>
      <w:proofErr w:type="spellStart"/>
      <w:r>
        <w:rPr>
          <w:szCs w:val="24"/>
          <w:highlight w:val="yellow"/>
        </w:rPr>
        <w:t>MoEF</w:t>
      </w:r>
      <w:proofErr w:type="spellEnd"/>
      <w:r>
        <w:rPr>
          <w:szCs w:val="24"/>
          <w:highlight w:val="yellow"/>
        </w:rPr>
        <w:t xml:space="preserve">], 2008; Stephen et al., 2015). India </w:t>
      </w:r>
      <w:proofErr w:type="spellStart"/>
      <w:r>
        <w:rPr>
          <w:szCs w:val="24"/>
          <w:highlight w:val="yellow"/>
        </w:rPr>
        <w:t>also</w:t>
      </w:r>
      <w:proofErr w:type="spellEnd"/>
      <w:r>
        <w:rPr>
          <w:szCs w:val="24"/>
          <w:highlight w:val="yellow"/>
        </w:rPr>
        <w:t xml:space="preserve"> </w:t>
      </w:r>
      <w:proofErr w:type="spellStart"/>
      <w:r>
        <w:rPr>
          <w:szCs w:val="24"/>
          <w:highlight w:val="yellow"/>
        </w:rPr>
        <w:t>encompasses</w:t>
      </w:r>
      <w:proofErr w:type="spellEnd"/>
      <w:r>
        <w:rPr>
          <w:szCs w:val="24"/>
          <w:highlight w:val="yellow"/>
        </w:rPr>
        <w:t xml:space="preserve"> a </w:t>
      </w:r>
      <w:proofErr w:type="spellStart"/>
      <w:r>
        <w:rPr>
          <w:szCs w:val="24"/>
          <w:highlight w:val="yellow"/>
        </w:rPr>
        <w:t>wide</w:t>
      </w:r>
      <w:proofErr w:type="spellEnd"/>
      <w:r>
        <w:rPr>
          <w:szCs w:val="24"/>
          <w:highlight w:val="yellow"/>
        </w:rPr>
        <w:t xml:space="preserve"> range of habitats </w:t>
      </w:r>
      <w:proofErr w:type="spellStart"/>
      <w:r>
        <w:rPr>
          <w:szCs w:val="24"/>
          <w:highlight w:val="yellow"/>
        </w:rPr>
        <w:t>that</w:t>
      </w:r>
      <w:proofErr w:type="spellEnd"/>
      <w:r>
        <w:rPr>
          <w:szCs w:val="24"/>
          <w:highlight w:val="yellow"/>
        </w:rPr>
        <w:t xml:space="preserve"> support high </w:t>
      </w:r>
      <w:proofErr w:type="spellStart"/>
      <w:r>
        <w:rPr>
          <w:szCs w:val="24"/>
          <w:highlight w:val="yellow"/>
        </w:rPr>
        <w:t>biodiversity</w:t>
      </w:r>
      <w:proofErr w:type="spellEnd"/>
      <w:r>
        <w:rPr>
          <w:szCs w:val="24"/>
          <w:highlight w:val="yellow"/>
        </w:rPr>
        <w:t xml:space="preserve">, </w:t>
      </w:r>
      <w:proofErr w:type="spellStart"/>
      <w:r>
        <w:rPr>
          <w:szCs w:val="24"/>
          <w:highlight w:val="yellow"/>
        </w:rPr>
        <w:t>including</w:t>
      </w:r>
      <w:proofErr w:type="spellEnd"/>
      <w:r>
        <w:rPr>
          <w:szCs w:val="24"/>
          <w:highlight w:val="yellow"/>
        </w:rPr>
        <w:t xml:space="preserve"> </w:t>
      </w:r>
      <w:proofErr w:type="spellStart"/>
      <w:r>
        <w:rPr>
          <w:szCs w:val="24"/>
          <w:highlight w:val="yellow"/>
        </w:rPr>
        <w:t>forests</w:t>
      </w:r>
      <w:proofErr w:type="spellEnd"/>
      <w:r>
        <w:rPr>
          <w:szCs w:val="24"/>
          <w:highlight w:val="yellow"/>
        </w:rPr>
        <w:t xml:space="preserve">, </w:t>
      </w:r>
      <w:proofErr w:type="spellStart"/>
      <w:r>
        <w:rPr>
          <w:szCs w:val="24"/>
          <w:highlight w:val="yellow"/>
        </w:rPr>
        <w:t>grasslands</w:t>
      </w:r>
      <w:proofErr w:type="spellEnd"/>
      <w:r>
        <w:rPr>
          <w:szCs w:val="24"/>
          <w:highlight w:val="yellow"/>
        </w:rPr>
        <w:t xml:space="preserve">, </w:t>
      </w:r>
      <w:proofErr w:type="spellStart"/>
      <w:r>
        <w:rPr>
          <w:szCs w:val="24"/>
          <w:highlight w:val="yellow"/>
        </w:rPr>
        <w:t>deserts</w:t>
      </w:r>
      <w:proofErr w:type="spellEnd"/>
      <w:r>
        <w:rPr>
          <w:szCs w:val="24"/>
          <w:highlight w:val="yellow"/>
        </w:rPr>
        <w:t xml:space="preserve">, </w:t>
      </w:r>
      <w:proofErr w:type="spellStart"/>
      <w:r>
        <w:rPr>
          <w:szCs w:val="24"/>
          <w:highlight w:val="yellow"/>
        </w:rPr>
        <w:t>wetlands</w:t>
      </w:r>
      <w:proofErr w:type="spellEnd"/>
      <w:r>
        <w:rPr>
          <w:szCs w:val="24"/>
          <w:highlight w:val="yellow"/>
        </w:rPr>
        <w:t xml:space="preserve">, </w:t>
      </w:r>
      <w:proofErr w:type="spellStart"/>
      <w:r>
        <w:rPr>
          <w:szCs w:val="24"/>
          <w:highlight w:val="yellow"/>
        </w:rPr>
        <w:t>mountains</w:t>
      </w:r>
      <w:proofErr w:type="spellEnd"/>
      <w:r>
        <w:rPr>
          <w:szCs w:val="24"/>
          <w:highlight w:val="yellow"/>
        </w:rPr>
        <w:t xml:space="preserve">, and </w:t>
      </w:r>
      <w:proofErr w:type="spellStart"/>
      <w:r>
        <w:rPr>
          <w:szCs w:val="24"/>
          <w:highlight w:val="yellow"/>
        </w:rPr>
        <w:t>coastal</w:t>
      </w:r>
      <w:proofErr w:type="spellEnd"/>
      <w:r>
        <w:rPr>
          <w:szCs w:val="24"/>
          <w:highlight w:val="yellow"/>
        </w:rPr>
        <w:t xml:space="preserve"> </w:t>
      </w:r>
      <w:proofErr w:type="spellStart"/>
      <w:r>
        <w:rPr>
          <w:szCs w:val="24"/>
          <w:highlight w:val="yellow"/>
        </w:rPr>
        <w:t>ecosystems</w:t>
      </w:r>
      <w:proofErr w:type="spellEnd"/>
      <w:r>
        <w:rPr>
          <w:szCs w:val="24"/>
          <w:highlight w:val="yellow"/>
        </w:rPr>
        <w:t xml:space="preserve">, and </w:t>
      </w:r>
      <w:proofErr w:type="spellStart"/>
      <w:r>
        <w:rPr>
          <w:szCs w:val="24"/>
          <w:highlight w:val="yellow"/>
        </w:rPr>
        <w:t>contains</w:t>
      </w:r>
      <w:proofErr w:type="spellEnd"/>
      <w:r>
        <w:rPr>
          <w:szCs w:val="24"/>
          <w:highlight w:val="yellow"/>
        </w:rPr>
        <w:t xml:space="preserve"> four global </w:t>
      </w:r>
      <w:proofErr w:type="spellStart"/>
      <w:r>
        <w:rPr>
          <w:szCs w:val="24"/>
          <w:highlight w:val="yellow"/>
        </w:rPr>
        <w:t>biodiversity</w:t>
      </w:r>
      <w:proofErr w:type="spellEnd"/>
      <w:r>
        <w:rPr>
          <w:szCs w:val="24"/>
          <w:highlight w:val="yellow"/>
        </w:rPr>
        <w:t xml:space="preserve"> hotspots (Gadgil &amp; Guha, 1993; Myers et al., 2000). India </w:t>
      </w:r>
      <w:proofErr w:type="spellStart"/>
      <w:r>
        <w:rPr>
          <w:szCs w:val="24"/>
          <w:highlight w:val="yellow"/>
        </w:rPr>
        <w:t>is</w:t>
      </w:r>
      <w:proofErr w:type="spellEnd"/>
      <w:r>
        <w:rPr>
          <w:szCs w:val="24"/>
          <w:highlight w:val="yellow"/>
        </w:rPr>
        <w:t xml:space="preserve"> one of the </w:t>
      </w:r>
      <w:proofErr w:type="spellStart"/>
      <w:r>
        <w:rPr>
          <w:szCs w:val="24"/>
          <w:highlight w:val="yellow"/>
        </w:rPr>
        <w:t>world's</w:t>
      </w:r>
      <w:proofErr w:type="spellEnd"/>
      <w:r>
        <w:rPr>
          <w:szCs w:val="24"/>
          <w:highlight w:val="yellow"/>
        </w:rPr>
        <w:t xml:space="preserve"> </w:t>
      </w:r>
      <w:proofErr w:type="spellStart"/>
      <w:r>
        <w:rPr>
          <w:szCs w:val="24"/>
          <w:highlight w:val="yellow"/>
        </w:rPr>
        <w:t>megadiverse</w:t>
      </w:r>
      <w:proofErr w:type="spellEnd"/>
      <w:r>
        <w:rPr>
          <w:szCs w:val="24"/>
          <w:highlight w:val="yellow"/>
        </w:rPr>
        <w:t xml:space="preserve"> countries and supports </w:t>
      </w:r>
      <w:proofErr w:type="spellStart"/>
      <w:r>
        <w:rPr>
          <w:szCs w:val="24"/>
          <w:highlight w:val="yellow"/>
        </w:rPr>
        <w:t>remarkable</w:t>
      </w:r>
      <w:proofErr w:type="spellEnd"/>
      <w:r>
        <w:rPr>
          <w:szCs w:val="24"/>
          <w:highlight w:val="yellow"/>
        </w:rPr>
        <w:t xml:space="preserve"> </w:t>
      </w:r>
      <w:proofErr w:type="spellStart"/>
      <w:r>
        <w:rPr>
          <w:szCs w:val="24"/>
          <w:highlight w:val="yellow"/>
        </w:rPr>
        <w:t>herpetofaunal</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because</w:t>
      </w:r>
      <w:proofErr w:type="spellEnd"/>
      <w:r>
        <w:rPr>
          <w:szCs w:val="24"/>
          <w:highlight w:val="yellow"/>
        </w:rPr>
        <w:t xml:space="preserve"> of </w:t>
      </w:r>
      <w:proofErr w:type="spellStart"/>
      <w:r>
        <w:rPr>
          <w:szCs w:val="24"/>
          <w:highlight w:val="yellow"/>
        </w:rPr>
        <w:t>its</w:t>
      </w:r>
      <w:proofErr w:type="spellEnd"/>
      <w:r>
        <w:rPr>
          <w:szCs w:val="24"/>
          <w:highlight w:val="yellow"/>
        </w:rPr>
        <w:t xml:space="preserve"> </w:t>
      </w:r>
      <w:proofErr w:type="spellStart"/>
      <w:r>
        <w:rPr>
          <w:szCs w:val="24"/>
          <w:highlight w:val="yellow"/>
        </w:rPr>
        <w:t>broad</w:t>
      </w:r>
      <w:proofErr w:type="spellEnd"/>
      <w:r>
        <w:rPr>
          <w:szCs w:val="24"/>
          <w:highlight w:val="yellow"/>
        </w:rPr>
        <w:t xml:space="preserve"> range of </w:t>
      </w:r>
      <w:proofErr w:type="spellStart"/>
      <w:r>
        <w:rPr>
          <w:szCs w:val="24"/>
          <w:highlight w:val="yellow"/>
        </w:rPr>
        <w:t>climatic</w:t>
      </w:r>
      <w:proofErr w:type="spellEnd"/>
      <w:r>
        <w:rPr>
          <w:szCs w:val="24"/>
          <w:highlight w:val="yellow"/>
        </w:rPr>
        <w:t xml:space="preserve"> zones, habitats, and </w:t>
      </w:r>
      <w:proofErr w:type="spellStart"/>
      <w:r>
        <w:rPr>
          <w:szCs w:val="24"/>
          <w:highlight w:val="yellow"/>
        </w:rPr>
        <w:t>geographical</w:t>
      </w:r>
      <w:proofErr w:type="spellEnd"/>
      <w:r>
        <w:rPr>
          <w:szCs w:val="24"/>
          <w:highlight w:val="yellow"/>
        </w:rPr>
        <w:t xml:space="preserve"> </w:t>
      </w:r>
      <w:proofErr w:type="spellStart"/>
      <w:r>
        <w:rPr>
          <w:szCs w:val="24"/>
          <w:highlight w:val="yellow"/>
        </w:rPr>
        <w:t>regions</w:t>
      </w:r>
      <w:proofErr w:type="spellEnd"/>
      <w:r>
        <w:rPr>
          <w:szCs w:val="24"/>
          <w:highlight w:val="yellow"/>
        </w:rPr>
        <w:t xml:space="preserve">. The country </w:t>
      </w:r>
      <w:proofErr w:type="spellStart"/>
      <w:r>
        <w:rPr>
          <w:szCs w:val="24"/>
          <w:highlight w:val="yellow"/>
        </w:rPr>
        <w:t>is</w:t>
      </w:r>
      <w:proofErr w:type="spellEnd"/>
      <w:r>
        <w:rPr>
          <w:szCs w:val="24"/>
          <w:highlight w:val="yellow"/>
        </w:rPr>
        <w:t xml:space="preserve"> home to more </w:t>
      </w:r>
      <w:proofErr w:type="spellStart"/>
      <w:r>
        <w:rPr>
          <w:szCs w:val="24"/>
          <w:highlight w:val="yellow"/>
        </w:rPr>
        <w:t>than</w:t>
      </w:r>
      <w:proofErr w:type="spellEnd"/>
      <w:r>
        <w:rPr>
          <w:szCs w:val="24"/>
          <w:highlight w:val="yellow"/>
        </w:rPr>
        <w:t xml:space="preserve"> 600 </w:t>
      </w:r>
      <w:proofErr w:type="spellStart"/>
      <w:r>
        <w:rPr>
          <w:szCs w:val="24"/>
          <w:highlight w:val="yellow"/>
        </w:rPr>
        <w:t>amphibian</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and over 650 reptile </w:t>
      </w:r>
      <w:proofErr w:type="spellStart"/>
      <w:r>
        <w:rPr>
          <w:szCs w:val="24"/>
          <w:highlight w:val="yellow"/>
        </w:rPr>
        <w:t>species</w:t>
      </w:r>
      <w:proofErr w:type="spellEnd"/>
      <w:r>
        <w:rPr>
          <w:szCs w:val="24"/>
          <w:highlight w:val="yellow"/>
        </w:rPr>
        <w:t xml:space="preserve">, </w:t>
      </w:r>
      <w:proofErr w:type="spellStart"/>
      <w:r>
        <w:rPr>
          <w:szCs w:val="24"/>
          <w:highlight w:val="yellow"/>
        </w:rPr>
        <w:t>many</w:t>
      </w:r>
      <w:proofErr w:type="spellEnd"/>
      <w:r>
        <w:rPr>
          <w:szCs w:val="24"/>
          <w:highlight w:val="yellow"/>
        </w:rPr>
        <w:t xml:space="preserve"> of </w:t>
      </w:r>
      <w:proofErr w:type="spellStart"/>
      <w:r>
        <w:rPr>
          <w:szCs w:val="24"/>
          <w:highlight w:val="yellow"/>
        </w:rPr>
        <w:t>which</w:t>
      </w:r>
      <w:proofErr w:type="spellEnd"/>
      <w:r>
        <w:rPr>
          <w:szCs w:val="24"/>
          <w:highlight w:val="yellow"/>
        </w:rPr>
        <w:t xml:space="preserve"> are </w:t>
      </w:r>
      <w:proofErr w:type="spellStart"/>
      <w:r>
        <w:rPr>
          <w:szCs w:val="24"/>
          <w:highlight w:val="yellow"/>
        </w:rPr>
        <w:t>endemic</w:t>
      </w:r>
      <w:proofErr w:type="spellEnd"/>
      <w:r>
        <w:rPr>
          <w:szCs w:val="24"/>
          <w:highlight w:val="yellow"/>
        </w:rPr>
        <w:t xml:space="preserve"> to </w:t>
      </w:r>
      <w:proofErr w:type="spellStart"/>
      <w:r>
        <w:rPr>
          <w:szCs w:val="24"/>
          <w:highlight w:val="yellow"/>
        </w:rPr>
        <w:t>biodiversity</w:t>
      </w:r>
      <w:proofErr w:type="spellEnd"/>
      <w:r>
        <w:rPr>
          <w:szCs w:val="24"/>
          <w:highlight w:val="yellow"/>
        </w:rPr>
        <w:t xml:space="preserve"> hotspots </w:t>
      </w:r>
      <w:proofErr w:type="spellStart"/>
      <w:r>
        <w:rPr>
          <w:szCs w:val="24"/>
          <w:highlight w:val="yellow"/>
        </w:rPr>
        <w:t>such</w:t>
      </w:r>
      <w:proofErr w:type="spellEnd"/>
      <w:r>
        <w:rPr>
          <w:szCs w:val="24"/>
          <w:highlight w:val="yellow"/>
        </w:rPr>
        <w:t xml:space="preserve"> as the Western Ghats, Eastern </w:t>
      </w:r>
      <w:proofErr w:type="spellStart"/>
      <w:r>
        <w:rPr>
          <w:szCs w:val="24"/>
          <w:highlight w:val="yellow"/>
        </w:rPr>
        <w:t>Himalayas</w:t>
      </w:r>
      <w:proofErr w:type="spellEnd"/>
      <w:r>
        <w:rPr>
          <w:szCs w:val="24"/>
          <w:highlight w:val="yellow"/>
        </w:rPr>
        <w:t xml:space="preserve">, and Indo-Burma </w:t>
      </w:r>
      <w:proofErr w:type="spellStart"/>
      <w:r>
        <w:rPr>
          <w:szCs w:val="24"/>
          <w:highlight w:val="yellow"/>
        </w:rPr>
        <w:t>region</w:t>
      </w:r>
      <w:proofErr w:type="spellEnd"/>
      <w:r>
        <w:rPr>
          <w:szCs w:val="24"/>
          <w:highlight w:val="yellow"/>
        </w:rPr>
        <w:t xml:space="preserve">. This </w:t>
      </w:r>
      <w:proofErr w:type="spellStart"/>
      <w:r>
        <w:rPr>
          <w:szCs w:val="24"/>
          <w:highlight w:val="yellow"/>
        </w:rPr>
        <w:t>rich</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plays</w:t>
      </w:r>
      <w:proofErr w:type="spellEnd"/>
      <w:r>
        <w:rPr>
          <w:szCs w:val="24"/>
          <w:highlight w:val="yellow"/>
        </w:rPr>
        <w:t xml:space="preserve"> a crucial </w:t>
      </w:r>
      <w:proofErr w:type="spellStart"/>
      <w:r>
        <w:rPr>
          <w:szCs w:val="24"/>
          <w:highlight w:val="yellow"/>
        </w:rPr>
        <w:t>role</w:t>
      </w:r>
      <w:proofErr w:type="spellEnd"/>
      <w:r>
        <w:rPr>
          <w:szCs w:val="24"/>
          <w:highlight w:val="yellow"/>
        </w:rPr>
        <w:t xml:space="preserve"> in </w:t>
      </w:r>
      <w:proofErr w:type="spellStart"/>
      <w:r>
        <w:rPr>
          <w:szCs w:val="24"/>
          <w:highlight w:val="yellow"/>
        </w:rPr>
        <w:t>ecosystem</w:t>
      </w:r>
      <w:proofErr w:type="spellEnd"/>
      <w:r>
        <w:rPr>
          <w:szCs w:val="24"/>
          <w:highlight w:val="yellow"/>
        </w:rPr>
        <w:t xml:space="preserve"> </w:t>
      </w:r>
      <w:proofErr w:type="spellStart"/>
      <w:r>
        <w:rPr>
          <w:szCs w:val="24"/>
          <w:highlight w:val="yellow"/>
        </w:rPr>
        <w:t>functioning</w:t>
      </w:r>
      <w:proofErr w:type="spellEnd"/>
      <w:r>
        <w:rPr>
          <w:szCs w:val="24"/>
          <w:highlight w:val="yellow"/>
        </w:rPr>
        <w:t xml:space="preserve">, </w:t>
      </w:r>
      <w:proofErr w:type="spellStart"/>
      <w:r>
        <w:rPr>
          <w:szCs w:val="24"/>
          <w:highlight w:val="yellow"/>
        </w:rPr>
        <w:t>including</w:t>
      </w:r>
      <w:proofErr w:type="spellEnd"/>
      <w:r>
        <w:rPr>
          <w:szCs w:val="24"/>
          <w:highlight w:val="yellow"/>
        </w:rPr>
        <w:t xml:space="preserve"> </w:t>
      </w:r>
      <w:proofErr w:type="spellStart"/>
      <w:r>
        <w:rPr>
          <w:szCs w:val="24"/>
          <w:highlight w:val="yellow"/>
        </w:rPr>
        <w:t>pest</w:t>
      </w:r>
      <w:proofErr w:type="spellEnd"/>
      <w:r>
        <w:rPr>
          <w:szCs w:val="24"/>
          <w:highlight w:val="yellow"/>
        </w:rPr>
        <w:t xml:space="preserve"> control, </w:t>
      </w:r>
      <w:proofErr w:type="spellStart"/>
      <w:r>
        <w:rPr>
          <w:szCs w:val="24"/>
          <w:highlight w:val="yellow"/>
        </w:rPr>
        <w:t>nutrient</w:t>
      </w:r>
      <w:proofErr w:type="spellEnd"/>
      <w:r>
        <w:rPr>
          <w:szCs w:val="24"/>
          <w:highlight w:val="yellow"/>
        </w:rPr>
        <w:t xml:space="preserve"> </w:t>
      </w:r>
      <w:proofErr w:type="spellStart"/>
      <w:r>
        <w:rPr>
          <w:szCs w:val="24"/>
          <w:highlight w:val="yellow"/>
        </w:rPr>
        <w:t>cycling</w:t>
      </w:r>
      <w:proofErr w:type="spellEnd"/>
      <w:r>
        <w:rPr>
          <w:szCs w:val="24"/>
          <w:highlight w:val="yellow"/>
        </w:rPr>
        <w:t xml:space="preserve">, and the maintenance of </w:t>
      </w:r>
      <w:proofErr w:type="spellStart"/>
      <w:r>
        <w:rPr>
          <w:szCs w:val="24"/>
          <w:highlight w:val="yellow"/>
        </w:rPr>
        <w:t>ecological</w:t>
      </w:r>
      <w:proofErr w:type="spellEnd"/>
      <w:r>
        <w:rPr>
          <w:szCs w:val="24"/>
          <w:highlight w:val="yellow"/>
        </w:rPr>
        <w:t xml:space="preserve"> balance (Das, 2002; Dinesh et al., 2023). </w:t>
      </w:r>
      <w:proofErr w:type="spellStart"/>
      <w:r>
        <w:rPr>
          <w:szCs w:val="24"/>
          <w:highlight w:val="yellow"/>
        </w:rPr>
        <w:t>Herpetofauna</w:t>
      </w:r>
      <w:proofErr w:type="spellEnd"/>
      <w:r>
        <w:rPr>
          <w:szCs w:val="24"/>
          <w:highlight w:val="yellow"/>
        </w:rPr>
        <w:t xml:space="preserve">, </w:t>
      </w:r>
      <w:proofErr w:type="spellStart"/>
      <w:r>
        <w:rPr>
          <w:szCs w:val="24"/>
          <w:highlight w:val="yellow"/>
        </w:rPr>
        <w:t>comprising</w:t>
      </w:r>
      <w:proofErr w:type="spellEnd"/>
      <w:r>
        <w:rPr>
          <w:szCs w:val="24"/>
          <w:highlight w:val="yellow"/>
        </w:rPr>
        <w:t xml:space="preserve"> </w:t>
      </w:r>
      <w:proofErr w:type="spellStart"/>
      <w:r>
        <w:rPr>
          <w:szCs w:val="24"/>
          <w:highlight w:val="yellow"/>
        </w:rPr>
        <w:t>amphibians</w:t>
      </w:r>
      <w:proofErr w:type="spellEnd"/>
      <w:r>
        <w:rPr>
          <w:szCs w:val="24"/>
          <w:highlight w:val="yellow"/>
        </w:rPr>
        <w:t xml:space="preserve"> and reptiles, </w:t>
      </w:r>
      <w:proofErr w:type="spellStart"/>
      <w:r>
        <w:rPr>
          <w:szCs w:val="24"/>
          <w:highlight w:val="yellow"/>
        </w:rPr>
        <w:t>represent</w:t>
      </w:r>
      <w:proofErr w:type="spellEnd"/>
      <w:r>
        <w:rPr>
          <w:szCs w:val="24"/>
          <w:highlight w:val="yellow"/>
        </w:rPr>
        <w:t xml:space="preserve"> an important component of </w:t>
      </w:r>
      <w:proofErr w:type="spellStart"/>
      <w:r>
        <w:rPr>
          <w:szCs w:val="24"/>
          <w:highlight w:val="yellow"/>
        </w:rPr>
        <w:t>terrestrial</w:t>
      </w:r>
      <w:proofErr w:type="spellEnd"/>
      <w:r>
        <w:rPr>
          <w:szCs w:val="24"/>
          <w:highlight w:val="yellow"/>
        </w:rPr>
        <w:t xml:space="preserve"> and </w:t>
      </w:r>
      <w:proofErr w:type="spellStart"/>
      <w:r>
        <w:rPr>
          <w:szCs w:val="24"/>
          <w:highlight w:val="yellow"/>
        </w:rPr>
        <w:t>aquatic</w:t>
      </w:r>
      <w:proofErr w:type="spellEnd"/>
      <w:r>
        <w:rPr>
          <w:szCs w:val="24"/>
          <w:highlight w:val="yellow"/>
        </w:rPr>
        <w:t xml:space="preserve"> </w:t>
      </w:r>
      <w:proofErr w:type="spellStart"/>
      <w:r>
        <w:rPr>
          <w:szCs w:val="24"/>
          <w:highlight w:val="yellow"/>
        </w:rPr>
        <w:t>ecosystems</w:t>
      </w:r>
      <w:proofErr w:type="spellEnd"/>
      <w:r>
        <w:rPr>
          <w:szCs w:val="24"/>
          <w:highlight w:val="yellow"/>
        </w:rPr>
        <w:t xml:space="preserve"> </w:t>
      </w:r>
      <w:proofErr w:type="spellStart"/>
      <w:r>
        <w:rPr>
          <w:szCs w:val="24"/>
          <w:highlight w:val="yellow"/>
        </w:rPr>
        <w:t>because</w:t>
      </w:r>
      <w:proofErr w:type="spellEnd"/>
      <w:r>
        <w:rPr>
          <w:szCs w:val="24"/>
          <w:highlight w:val="yellow"/>
        </w:rPr>
        <w:t xml:space="preserve"> of </w:t>
      </w:r>
      <w:proofErr w:type="spellStart"/>
      <w:r>
        <w:rPr>
          <w:szCs w:val="24"/>
          <w:highlight w:val="yellow"/>
        </w:rPr>
        <w:t>their</w:t>
      </w:r>
      <w:proofErr w:type="spellEnd"/>
      <w:r>
        <w:rPr>
          <w:szCs w:val="24"/>
          <w:highlight w:val="yellow"/>
        </w:rPr>
        <w:t xml:space="preserve"> </w:t>
      </w:r>
      <w:proofErr w:type="spellStart"/>
      <w:r>
        <w:rPr>
          <w:szCs w:val="24"/>
          <w:highlight w:val="yellow"/>
        </w:rPr>
        <w:t>roles</w:t>
      </w:r>
      <w:proofErr w:type="spellEnd"/>
      <w:r>
        <w:rPr>
          <w:szCs w:val="24"/>
          <w:highlight w:val="yellow"/>
        </w:rPr>
        <w:t xml:space="preserve"> as </w:t>
      </w:r>
      <w:proofErr w:type="spellStart"/>
      <w:r>
        <w:rPr>
          <w:szCs w:val="24"/>
          <w:highlight w:val="yellow"/>
        </w:rPr>
        <w:t>predators</w:t>
      </w:r>
      <w:proofErr w:type="spellEnd"/>
      <w:r>
        <w:rPr>
          <w:szCs w:val="24"/>
          <w:highlight w:val="yellow"/>
        </w:rPr>
        <w:t xml:space="preserve">, </w:t>
      </w:r>
      <w:proofErr w:type="spellStart"/>
      <w:r>
        <w:rPr>
          <w:szCs w:val="24"/>
          <w:highlight w:val="yellow"/>
        </w:rPr>
        <w:t>prey</w:t>
      </w:r>
      <w:proofErr w:type="spellEnd"/>
      <w:r>
        <w:rPr>
          <w:szCs w:val="24"/>
          <w:highlight w:val="yellow"/>
        </w:rPr>
        <w:t xml:space="preserve">, and </w:t>
      </w:r>
      <w:proofErr w:type="spellStart"/>
      <w:r>
        <w:rPr>
          <w:szCs w:val="24"/>
          <w:highlight w:val="yellow"/>
        </w:rPr>
        <w:t>bioindicators</w:t>
      </w:r>
      <w:proofErr w:type="spellEnd"/>
      <w:r>
        <w:rPr>
          <w:szCs w:val="24"/>
          <w:highlight w:val="yellow"/>
        </w:rPr>
        <w:t xml:space="preserve"> of </w:t>
      </w:r>
      <w:proofErr w:type="spellStart"/>
      <w:r>
        <w:rPr>
          <w:szCs w:val="24"/>
          <w:highlight w:val="yellow"/>
        </w:rPr>
        <w:t>environmental</w:t>
      </w:r>
      <w:proofErr w:type="spellEnd"/>
      <w:r>
        <w:rPr>
          <w:szCs w:val="24"/>
          <w:highlight w:val="yellow"/>
        </w:rPr>
        <w:t xml:space="preserve"> </w:t>
      </w:r>
      <w:proofErr w:type="spellStart"/>
      <w:r>
        <w:rPr>
          <w:szCs w:val="24"/>
          <w:highlight w:val="yellow"/>
        </w:rPr>
        <w:t>health</w:t>
      </w:r>
      <w:proofErr w:type="spellEnd"/>
      <w:r>
        <w:rPr>
          <w:szCs w:val="24"/>
          <w:highlight w:val="yellow"/>
        </w:rPr>
        <w:t xml:space="preserve">. They are </w:t>
      </w:r>
      <w:proofErr w:type="spellStart"/>
      <w:r>
        <w:rPr>
          <w:szCs w:val="24"/>
          <w:highlight w:val="yellow"/>
        </w:rPr>
        <w:t>highly</w:t>
      </w:r>
      <w:proofErr w:type="spellEnd"/>
      <w:r>
        <w:rPr>
          <w:szCs w:val="24"/>
          <w:highlight w:val="yellow"/>
        </w:rPr>
        <w:t xml:space="preserve"> sensitive to habitat </w:t>
      </w:r>
      <w:proofErr w:type="spellStart"/>
      <w:r>
        <w:rPr>
          <w:szCs w:val="24"/>
          <w:highlight w:val="yellow"/>
        </w:rPr>
        <w:t>alteration</w:t>
      </w:r>
      <w:proofErr w:type="spellEnd"/>
      <w:r>
        <w:rPr>
          <w:szCs w:val="24"/>
          <w:highlight w:val="yellow"/>
        </w:rPr>
        <w:t xml:space="preserve">, </w:t>
      </w:r>
      <w:proofErr w:type="spellStart"/>
      <w:r>
        <w:rPr>
          <w:szCs w:val="24"/>
          <w:highlight w:val="yellow"/>
        </w:rPr>
        <w:t>climate</w:t>
      </w:r>
      <w:proofErr w:type="spellEnd"/>
      <w:r>
        <w:rPr>
          <w:szCs w:val="24"/>
          <w:highlight w:val="yellow"/>
        </w:rPr>
        <w:t xml:space="preserve"> change, and pollution, </w:t>
      </w:r>
      <w:proofErr w:type="spellStart"/>
      <w:r>
        <w:rPr>
          <w:szCs w:val="24"/>
          <w:highlight w:val="yellow"/>
        </w:rPr>
        <w:t>making</w:t>
      </w:r>
      <w:proofErr w:type="spellEnd"/>
      <w:r>
        <w:rPr>
          <w:szCs w:val="24"/>
          <w:highlight w:val="yellow"/>
        </w:rPr>
        <w:t xml:space="preserve"> </w:t>
      </w:r>
      <w:proofErr w:type="spellStart"/>
      <w:r>
        <w:rPr>
          <w:szCs w:val="24"/>
          <w:highlight w:val="yellow"/>
        </w:rPr>
        <w:t>them</w:t>
      </w:r>
      <w:proofErr w:type="spellEnd"/>
      <w:r>
        <w:rPr>
          <w:szCs w:val="24"/>
          <w:highlight w:val="yellow"/>
        </w:rPr>
        <w:t xml:space="preserve"> </w:t>
      </w:r>
      <w:proofErr w:type="spellStart"/>
      <w:r>
        <w:rPr>
          <w:szCs w:val="24"/>
          <w:highlight w:val="yellow"/>
        </w:rPr>
        <w:t>valuable</w:t>
      </w:r>
      <w:proofErr w:type="spellEnd"/>
      <w:r>
        <w:rPr>
          <w:szCs w:val="24"/>
          <w:highlight w:val="yellow"/>
        </w:rPr>
        <w:t xml:space="preserve"> </w:t>
      </w:r>
      <w:proofErr w:type="spellStart"/>
      <w:r>
        <w:rPr>
          <w:szCs w:val="24"/>
          <w:highlight w:val="yellow"/>
        </w:rPr>
        <w:t>indicators</w:t>
      </w:r>
      <w:proofErr w:type="spellEnd"/>
      <w:r>
        <w:rPr>
          <w:szCs w:val="24"/>
          <w:highlight w:val="yellow"/>
        </w:rPr>
        <w:t xml:space="preserve"> for monitoring </w:t>
      </w:r>
      <w:proofErr w:type="spellStart"/>
      <w:r>
        <w:rPr>
          <w:szCs w:val="24"/>
          <w:highlight w:val="yellow"/>
        </w:rPr>
        <w:t>ecosystem</w:t>
      </w:r>
      <w:proofErr w:type="spellEnd"/>
      <w:r>
        <w:rPr>
          <w:szCs w:val="24"/>
          <w:highlight w:val="yellow"/>
        </w:rPr>
        <w:t xml:space="preserve"> </w:t>
      </w:r>
      <w:proofErr w:type="spellStart"/>
      <w:r>
        <w:rPr>
          <w:szCs w:val="24"/>
          <w:highlight w:val="yellow"/>
        </w:rPr>
        <w:t>integrity</w:t>
      </w:r>
      <w:proofErr w:type="spellEnd"/>
      <w:r>
        <w:rPr>
          <w:szCs w:val="24"/>
          <w:highlight w:val="yellow"/>
        </w:rPr>
        <w:t xml:space="preserve">. India </w:t>
      </w:r>
      <w:proofErr w:type="spellStart"/>
      <w:r>
        <w:rPr>
          <w:szCs w:val="24"/>
          <w:highlight w:val="yellow"/>
        </w:rPr>
        <w:t>harbours</w:t>
      </w:r>
      <w:proofErr w:type="spellEnd"/>
      <w:r>
        <w:rPr>
          <w:szCs w:val="24"/>
          <w:highlight w:val="yellow"/>
        </w:rPr>
        <w:t xml:space="preserve"> a </w:t>
      </w:r>
      <w:proofErr w:type="spellStart"/>
      <w:r>
        <w:rPr>
          <w:szCs w:val="24"/>
          <w:highlight w:val="yellow"/>
        </w:rPr>
        <w:t>rich</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of </w:t>
      </w:r>
      <w:proofErr w:type="spellStart"/>
      <w:r>
        <w:rPr>
          <w:szCs w:val="24"/>
          <w:highlight w:val="yellow"/>
        </w:rPr>
        <w:t>herpetofauna</w:t>
      </w:r>
      <w:proofErr w:type="spellEnd"/>
      <w:r>
        <w:rPr>
          <w:szCs w:val="24"/>
          <w:highlight w:val="yellow"/>
        </w:rPr>
        <w:t xml:space="preserve"> </w:t>
      </w:r>
      <w:proofErr w:type="spellStart"/>
      <w:r>
        <w:rPr>
          <w:szCs w:val="24"/>
          <w:highlight w:val="yellow"/>
        </w:rPr>
        <w:t>owing</w:t>
      </w:r>
      <w:proofErr w:type="spellEnd"/>
      <w:r>
        <w:rPr>
          <w:szCs w:val="24"/>
          <w:highlight w:val="yellow"/>
        </w:rPr>
        <w:t xml:space="preserve"> to </w:t>
      </w:r>
      <w:proofErr w:type="spellStart"/>
      <w:r>
        <w:rPr>
          <w:szCs w:val="24"/>
          <w:highlight w:val="yellow"/>
        </w:rPr>
        <w:t>its</w:t>
      </w:r>
      <w:proofErr w:type="spellEnd"/>
      <w:r>
        <w:rPr>
          <w:szCs w:val="24"/>
          <w:highlight w:val="yellow"/>
        </w:rPr>
        <w:t xml:space="preserve"> </w:t>
      </w:r>
      <w:proofErr w:type="spellStart"/>
      <w:r>
        <w:rPr>
          <w:szCs w:val="24"/>
          <w:highlight w:val="yellow"/>
        </w:rPr>
        <w:t>varied</w:t>
      </w:r>
      <w:proofErr w:type="spellEnd"/>
      <w:r>
        <w:rPr>
          <w:szCs w:val="24"/>
          <w:highlight w:val="yellow"/>
        </w:rPr>
        <w:t xml:space="preserve"> </w:t>
      </w:r>
      <w:proofErr w:type="spellStart"/>
      <w:r>
        <w:rPr>
          <w:szCs w:val="24"/>
          <w:highlight w:val="yellow"/>
        </w:rPr>
        <w:t>climatic</w:t>
      </w:r>
      <w:proofErr w:type="spellEnd"/>
      <w:r>
        <w:rPr>
          <w:szCs w:val="24"/>
          <w:highlight w:val="yellow"/>
        </w:rPr>
        <w:t xml:space="preserve"> and </w:t>
      </w:r>
      <w:proofErr w:type="spellStart"/>
      <w:r>
        <w:rPr>
          <w:szCs w:val="24"/>
          <w:highlight w:val="yellow"/>
        </w:rPr>
        <w:t>geographical</w:t>
      </w:r>
      <w:proofErr w:type="spellEnd"/>
      <w:r>
        <w:rPr>
          <w:szCs w:val="24"/>
          <w:highlight w:val="yellow"/>
        </w:rPr>
        <w:t xml:space="preserve"> conditions, </w:t>
      </w:r>
      <w:proofErr w:type="spellStart"/>
      <w:r>
        <w:rPr>
          <w:szCs w:val="24"/>
          <w:highlight w:val="yellow"/>
        </w:rPr>
        <w:t>with</w:t>
      </w:r>
      <w:proofErr w:type="spellEnd"/>
      <w:r>
        <w:rPr>
          <w:szCs w:val="24"/>
          <w:highlight w:val="yellow"/>
        </w:rPr>
        <w:t xml:space="preserve"> </w:t>
      </w:r>
      <w:proofErr w:type="spellStart"/>
      <w:r>
        <w:rPr>
          <w:szCs w:val="24"/>
          <w:highlight w:val="yellow"/>
        </w:rPr>
        <w:t>many</w:t>
      </w:r>
      <w:proofErr w:type="spellEnd"/>
      <w:r>
        <w:rPr>
          <w:szCs w:val="24"/>
          <w:highlight w:val="yellow"/>
        </w:rPr>
        <w:t xml:space="preserve"> </w:t>
      </w:r>
      <w:proofErr w:type="spellStart"/>
      <w:r>
        <w:rPr>
          <w:szCs w:val="24"/>
          <w:highlight w:val="yellow"/>
        </w:rPr>
        <w:t>endemic</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occurring</w:t>
      </w:r>
      <w:proofErr w:type="spellEnd"/>
      <w:r>
        <w:rPr>
          <w:szCs w:val="24"/>
          <w:highlight w:val="yellow"/>
        </w:rPr>
        <w:t xml:space="preserve"> in </w:t>
      </w:r>
      <w:proofErr w:type="spellStart"/>
      <w:r>
        <w:rPr>
          <w:szCs w:val="24"/>
          <w:highlight w:val="yellow"/>
        </w:rPr>
        <w:t>biodiversity</w:t>
      </w:r>
      <w:proofErr w:type="spellEnd"/>
      <w:r>
        <w:rPr>
          <w:szCs w:val="24"/>
          <w:highlight w:val="yellow"/>
        </w:rPr>
        <w:t xml:space="preserve"> hotspots </w:t>
      </w:r>
      <w:proofErr w:type="spellStart"/>
      <w:r>
        <w:rPr>
          <w:szCs w:val="24"/>
          <w:highlight w:val="yellow"/>
        </w:rPr>
        <w:t>such</w:t>
      </w:r>
      <w:proofErr w:type="spellEnd"/>
      <w:r>
        <w:rPr>
          <w:szCs w:val="24"/>
          <w:highlight w:val="yellow"/>
        </w:rPr>
        <w:t xml:space="preserve"> as the Western Ghats and Eastern </w:t>
      </w:r>
      <w:proofErr w:type="spellStart"/>
      <w:r>
        <w:rPr>
          <w:szCs w:val="24"/>
          <w:highlight w:val="yellow"/>
        </w:rPr>
        <w:t>Himalayas</w:t>
      </w:r>
      <w:proofErr w:type="spellEnd"/>
      <w:r>
        <w:rPr>
          <w:szCs w:val="24"/>
          <w:highlight w:val="yellow"/>
        </w:rPr>
        <w:t xml:space="preserve"> (Vitt &amp; Caldwell, 2014; Dinesh et al., 2009). India </w:t>
      </w:r>
      <w:proofErr w:type="spellStart"/>
      <w:r>
        <w:rPr>
          <w:szCs w:val="24"/>
          <w:highlight w:val="yellow"/>
        </w:rPr>
        <w:t>is</w:t>
      </w:r>
      <w:proofErr w:type="spellEnd"/>
      <w:r>
        <w:rPr>
          <w:szCs w:val="24"/>
          <w:highlight w:val="yellow"/>
        </w:rPr>
        <w:t xml:space="preserve"> home to </w:t>
      </w:r>
      <w:proofErr w:type="spellStart"/>
      <w:r>
        <w:rPr>
          <w:szCs w:val="24"/>
          <w:highlight w:val="yellow"/>
        </w:rPr>
        <w:t>approximately</w:t>
      </w:r>
      <w:proofErr w:type="spellEnd"/>
      <w:r>
        <w:rPr>
          <w:szCs w:val="24"/>
          <w:highlight w:val="yellow"/>
        </w:rPr>
        <w:t xml:space="preserve"> 270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representing</w:t>
      </w:r>
      <w:proofErr w:type="spellEnd"/>
      <w:r>
        <w:rPr>
          <w:szCs w:val="24"/>
          <w:highlight w:val="yellow"/>
        </w:rPr>
        <w:t xml:space="preserve"> about 9% of the </w:t>
      </w:r>
      <w:proofErr w:type="spellStart"/>
      <w:r>
        <w:rPr>
          <w:szCs w:val="24"/>
          <w:highlight w:val="yellow"/>
        </w:rPr>
        <w:t>world's</w:t>
      </w:r>
      <w:proofErr w:type="spellEnd"/>
      <w:r>
        <w:rPr>
          <w:szCs w:val="24"/>
          <w:highlight w:val="yellow"/>
        </w:rPr>
        <w:t xml:space="preserve"> </w:t>
      </w:r>
      <w:proofErr w:type="spellStart"/>
      <w:r>
        <w:rPr>
          <w:szCs w:val="24"/>
          <w:highlight w:val="yellow"/>
        </w:rPr>
        <w:t>known</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This </w:t>
      </w:r>
      <w:proofErr w:type="spellStart"/>
      <w:r>
        <w:rPr>
          <w:szCs w:val="24"/>
          <w:highlight w:val="yellow"/>
        </w:rPr>
        <w:t>remarkable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w:t>
      </w:r>
      <w:proofErr w:type="spellStart"/>
      <w:r>
        <w:rPr>
          <w:szCs w:val="24"/>
          <w:highlight w:val="yellow"/>
        </w:rPr>
        <w:t>attributed</w:t>
      </w:r>
      <w:proofErr w:type="spellEnd"/>
      <w:r>
        <w:rPr>
          <w:szCs w:val="24"/>
          <w:highlight w:val="yellow"/>
        </w:rPr>
        <w:t xml:space="preserve"> to the </w:t>
      </w:r>
      <w:proofErr w:type="spellStart"/>
      <w:r>
        <w:rPr>
          <w:szCs w:val="24"/>
          <w:highlight w:val="yellow"/>
        </w:rPr>
        <w:t>country's</w:t>
      </w:r>
      <w:proofErr w:type="spellEnd"/>
      <w:r>
        <w:rPr>
          <w:szCs w:val="24"/>
          <w:highlight w:val="yellow"/>
        </w:rPr>
        <w:t xml:space="preserve"> </w:t>
      </w:r>
      <w:proofErr w:type="spellStart"/>
      <w:r>
        <w:rPr>
          <w:szCs w:val="24"/>
          <w:highlight w:val="yellow"/>
        </w:rPr>
        <w:t>varied</w:t>
      </w:r>
      <w:proofErr w:type="spellEnd"/>
      <w:r>
        <w:rPr>
          <w:szCs w:val="24"/>
          <w:highlight w:val="yellow"/>
        </w:rPr>
        <w:t xml:space="preserve"> </w:t>
      </w:r>
      <w:proofErr w:type="spellStart"/>
      <w:r>
        <w:rPr>
          <w:szCs w:val="24"/>
          <w:highlight w:val="yellow"/>
        </w:rPr>
        <w:t>climatic</w:t>
      </w:r>
      <w:proofErr w:type="spellEnd"/>
      <w:r>
        <w:rPr>
          <w:szCs w:val="24"/>
          <w:highlight w:val="yellow"/>
        </w:rPr>
        <w:t xml:space="preserve"> conditions, habitat </w:t>
      </w:r>
      <w:proofErr w:type="spellStart"/>
      <w:r>
        <w:rPr>
          <w:szCs w:val="24"/>
          <w:highlight w:val="yellow"/>
        </w:rPr>
        <w:t>heterogeneity</w:t>
      </w:r>
      <w:proofErr w:type="spellEnd"/>
      <w:r>
        <w:rPr>
          <w:szCs w:val="24"/>
          <w:highlight w:val="yellow"/>
        </w:rPr>
        <w:t xml:space="preserve">, and unique </w:t>
      </w:r>
      <w:proofErr w:type="spellStart"/>
      <w:r>
        <w:rPr>
          <w:szCs w:val="24"/>
          <w:highlight w:val="yellow"/>
        </w:rPr>
        <w:t>biogeographical</w:t>
      </w:r>
      <w:proofErr w:type="spellEnd"/>
      <w:r>
        <w:rPr>
          <w:szCs w:val="24"/>
          <w:highlight w:val="yellow"/>
        </w:rPr>
        <w:t xml:space="preserve"> </w:t>
      </w:r>
      <w:proofErr w:type="spellStart"/>
      <w:r>
        <w:rPr>
          <w:szCs w:val="24"/>
          <w:highlight w:val="yellow"/>
        </w:rPr>
        <w:t>regions</w:t>
      </w:r>
      <w:proofErr w:type="spellEnd"/>
      <w:r>
        <w:rPr>
          <w:szCs w:val="24"/>
          <w:highlight w:val="yellow"/>
        </w:rPr>
        <w:t xml:space="preserve">, </w:t>
      </w:r>
      <w:proofErr w:type="spellStart"/>
      <w:r>
        <w:rPr>
          <w:szCs w:val="24"/>
          <w:highlight w:val="yellow"/>
        </w:rPr>
        <w:t>particularly</w:t>
      </w:r>
      <w:proofErr w:type="spellEnd"/>
      <w:r>
        <w:rPr>
          <w:szCs w:val="24"/>
          <w:highlight w:val="yellow"/>
        </w:rPr>
        <w:t xml:space="preserve"> the Western Ghats, Eastern </w:t>
      </w:r>
      <w:proofErr w:type="spellStart"/>
      <w:r>
        <w:rPr>
          <w:szCs w:val="24"/>
          <w:highlight w:val="yellow"/>
        </w:rPr>
        <w:t>Himalayas</w:t>
      </w:r>
      <w:proofErr w:type="spellEnd"/>
      <w:r>
        <w:rPr>
          <w:szCs w:val="24"/>
          <w:highlight w:val="yellow"/>
        </w:rPr>
        <w:t xml:space="preserve">, and Indo-Burma </w:t>
      </w:r>
      <w:proofErr w:type="spellStart"/>
      <w:r>
        <w:rPr>
          <w:szCs w:val="24"/>
          <w:highlight w:val="yellow"/>
        </w:rPr>
        <w:t>biodiversity</w:t>
      </w:r>
      <w:proofErr w:type="spellEnd"/>
      <w:r>
        <w:rPr>
          <w:szCs w:val="24"/>
          <w:highlight w:val="yellow"/>
        </w:rPr>
        <w:t xml:space="preserve"> hotspots (Uetz et al., 2020; Kalki et al., 2021). </w:t>
      </w:r>
      <w:proofErr w:type="spellStart"/>
      <w:r>
        <w:rPr>
          <w:szCs w:val="24"/>
          <w:highlight w:val="yellow"/>
        </w:rPr>
        <w:t>Snakes</w:t>
      </w:r>
      <w:proofErr w:type="spellEnd"/>
      <w:r>
        <w:rPr>
          <w:szCs w:val="24"/>
          <w:highlight w:val="yellow"/>
        </w:rPr>
        <w:t xml:space="preserve"> </w:t>
      </w:r>
      <w:proofErr w:type="spellStart"/>
      <w:r>
        <w:rPr>
          <w:szCs w:val="24"/>
          <w:highlight w:val="yellow"/>
        </w:rPr>
        <w:t>constitute</w:t>
      </w:r>
      <w:proofErr w:type="spellEnd"/>
      <w:r>
        <w:rPr>
          <w:szCs w:val="24"/>
          <w:highlight w:val="yellow"/>
        </w:rPr>
        <w:t xml:space="preserve"> one of the </w:t>
      </w:r>
      <w:proofErr w:type="spellStart"/>
      <w:r>
        <w:rPr>
          <w:szCs w:val="24"/>
          <w:highlight w:val="yellow"/>
        </w:rPr>
        <w:t>oldest</w:t>
      </w:r>
      <w:proofErr w:type="spellEnd"/>
      <w:r>
        <w:rPr>
          <w:szCs w:val="24"/>
          <w:highlight w:val="yellow"/>
        </w:rPr>
        <w:t xml:space="preserve"> and </w:t>
      </w:r>
      <w:proofErr w:type="spellStart"/>
      <w:r>
        <w:rPr>
          <w:szCs w:val="24"/>
          <w:highlight w:val="yellow"/>
        </w:rPr>
        <w:t>most</w:t>
      </w:r>
      <w:proofErr w:type="spellEnd"/>
      <w:r>
        <w:rPr>
          <w:szCs w:val="24"/>
          <w:highlight w:val="yellow"/>
        </w:rPr>
        <w:t xml:space="preserve"> diverse clades of </w:t>
      </w:r>
      <w:proofErr w:type="spellStart"/>
      <w:r>
        <w:rPr>
          <w:szCs w:val="24"/>
          <w:highlight w:val="yellow"/>
        </w:rPr>
        <w:t>vertebrates</w:t>
      </w:r>
      <w:proofErr w:type="spellEnd"/>
      <w:r>
        <w:rPr>
          <w:szCs w:val="24"/>
          <w:highlight w:val="yellow"/>
        </w:rPr>
        <w:t xml:space="preserve"> (Mohapatra et al., 2011). Among all </w:t>
      </w:r>
      <w:proofErr w:type="spellStart"/>
      <w:r>
        <w:rPr>
          <w:szCs w:val="24"/>
          <w:highlight w:val="yellow"/>
        </w:rPr>
        <w:t>animals</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are </w:t>
      </w:r>
      <w:proofErr w:type="spellStart"/>
      <w:r>
        <w:rPr>
          <w:szCs w:val="24"/>
          <w:highlight w:val="yellow"/>
        </w:rPr>
        <w:t>among</w:t>
      </w:r>
      <w:proofErr w:type="spellEnd"/>
      <w:r>
        <w:rPr>
          <w:szCs w:val="24"/>
          <w:highlight w:val="yellow"/>
        </w:rPr>
        <w:t xml:space="preserve"> the </w:t>
      </w:r>
      <w:proofErr w:type="spellStart"/>
      <w:r>
        <w:rPr>
          <w:szCs w:val="24"/>
          <w:highlight w:val="yellow"/>
        </w:rPr>
        <w:t>most</w:t>
      </w:r>
      <w:proofErr w:type="spellEnd"/>
      <w:r>
        <w:rPr>
          <w:szCs w:val="24"/>
          <w:highlight w:val="yellow"/>
        </w:rPr>
        <w:t xml:space="preserve"> </w:t>
      </w:r>
      <w:proofErr w:type="spellStart"/>
      <w:r>
        <w:rPr>
          <w:szCs w:val="24"/>
          <w:highlight w:val="yellow"/>
        </w:rPr>
        <w:t>fascinating</w:t>
      </w:r>
      <w:proofErr w:type="spellEnd"/>
      <w:r>
        <w:rPr>
          <w:szCs w:val="24"/>
          <w:highlight w:val="yellow"/>
        </w:rPr>
        <w:t xml:space="preserve"> </w:t>
      </w:r>
      <w:proofErr w:type="spellStart"/>
      <w:r>
        <w:rPr>
          <w:szCs w:val="24"/>
          <w:highlight w:val="yellow"/>
        </w:rPr>
        <w:t>yet</w:t>
      </w:r>
      <w:proofErr w:type="spellEnd"/>
      <w:r>
        <w:rPr>
          <w:szCs w:val="24"/>
          <w:highlight w:val="yellow"/>
        </w:rPr>
        <w:t xml:space="preserve"> </w:t>
      </w:r>
      <w:proofErr w:type="spellStart"/>
      <w:r>
        <w:rPr>
          <w:szCs w:val="24"/>
          <w:highlight w:val="yellow"/>
        </w:rPr>
        <w:t>misunderstood</w:t>
      </w:r>
      <w:proofErr w:type="spellEnd"/>
      <w:r>
        <w:rPr>
          <w:szCs w:val="24"/>
          <w:highlight w:val="yellow"/>
        </w:rPr>
        <w:t xml:space="preserve">. </w:t>
      </w:r>
      <w:proofErr w:type="spellStart"/>
      <w:r>
        <w:rPr>
          <w:szCs w:val="24"/>
          <w:highlight w:val="yellow"/>
        </w:rPr>
        <w:t>Owing</w:t>
      </w:r>
      <w:proofErr w:type="spellEnd"/>
      <w:r>
        <w:rPr>
          <w:szCs w:val="24"/>
          <w:highlight w:val="yellow"/>
        </w:rPr>
        <w:t xml:space="preserve"> to </w:t>
      </w:r>
      <w:proofErr w:type="spellStart"/>
      <w:r>
        <w:rPr>
          <w:szCs w:val="24"/>
          <w:highlight w:val="yellow"/>
        </w:rPr>
        <w:t>myths</w:t>
      </w:r>
      <w:proofErr w:type="spellEnd"/>
      <w:r>
        <w:rPr>
          <w:szCs w:val="24"/>
          <w:highlight w:val="yellow"/>
        </w:rPr>
        <w:t xml:space="preserve">, superstitions, and </w:t>
      </w:r>
      <w:proofErr w:type="spellStart"/>
      <w:r>
        <w:rPr>
          <w:szCs w:val="24"/>
          <w:highlight w:val="yellow"/>
        </w:rPr>
        <w:t>misinformation</w:t>
      </w:r>
      <w:proofErr w:type="spellEnd"/>
      <w:r>
        <w:rPr>
          <w:szCs w:val="24"/>
          <w:highlight w:val="yellow"/>
        </w:rPr>
        <w:t xml:space="preserve">, people have </w:t>
      </w:r>
      <w:proofErr w:type="spellStart"/>
      <w:r>
        <w:rPr>
          <w:szCs w:val="24"/>
          <w:highlight w:val="yellow"/>
        </w:rPr>
        <w:t>feared</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for centuries, </w:t>
      </w:r>
      <w:proofErr w:type="spellStart"/>
      <w:r>
        <w:rPr>
          <w:szCs w:val="24"/>
          <w:highlight w:val="yellow"/>
        </w:rPr>
        <w:t>although</w:t>
      </w:r>
      <w:proofErr w:type="spellEnd"/>
      <w:r>
        <w:rPr>
          <w:szCs w:val="24"/>
          <w:highlight w:val="yellow"/>
        </w:rPr>
        <w:t xml:space="preserve"> </w:t>
      </w:r>
      <w:proofErr w:type="spellStart"/>
      <w:r>
        <w:rPr>
          <w:szCs w:val="24"/>
          <w:highlight w:val="yellow"/>
        </w:rPr>
        <w:t>only</w:t>
      </w:r>
      <w:proofErr w:type="spellEnd"/>
      <w:r>
        <w:rPr>
          <w:szCs w:val="24"/>
          <w:highlight w:val="yellow"/>
        </w:rPr>
        <w:t xml:space="preserve"> a </w:t>
      </w:r>
      <w:proofErr w:type="spellStart"/>
      <w:r>
        <w:rPr>
          <w:szCs w:val="24"/>
          <w:highlight w:val="yellow"/>
        </w:rPr>
        <w:t>small</w:t>
      </w:r>
      <w:proofErr w:type="spellEnd"/>
      <w:r>
        <w:rPr>
          <w:szCs w:val="24"/>
          <w:highlight w:val="yellow"/>
        </w:rPr>
        <w:t xml:space="preserve"> proportion of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possess</w:t>
      </w:r>
      <w:proofErr w:type="spellEnd"/>
      <w:r>
        <w:rPr>
          <w:szCs w:val="24"/>
          <w:highlight w:val="yellow"/>
        </w:rPr>
        <w:t xml:space="preserve"> </w:t>
      </w:r>
      <w:proofErr w:type="spellStart"/>
      <w:r>
        <w:rPr>
          <w:szCs w:val="24"/>
          <w:highlight w:val="yellow"/>
        </w:rPr>
        <w:t>venom</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w:t>
      </w:r>
      <w:proofErr w:type="spellStart"/>
      <w:r>
        <w:rPr>
          <w:szCs w:val="24"/>
          <w:highlight w:val="yellow"/>
        </w:rPr>
        <w:t>harmful</w:t>
      </w:r>
      <w:proofErr w:type="spellEnd"/>
      <w:r>
        <w:rPr>
          <w:szCs w:val="24"/>
          <w:highlight w:val="yellow"/>
        </w:rPr>
        <w:t xml:space="preserve"> to </w:t>
      </w:r>
      <w:proofErr w:type="spellStart"/>
      <w:r>
        <w:rPr>
          <w:szCs w:val="24"/>
          <w:highlight w:val="yellow"/>
        </w:rPr>
        <w:t>humans</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w:t>
      </w:r>
      <w:proofErr w:type="spellStart"/>
      <w:r>
        <w:rPr>
          <w:szCs w:val="24"/>
          <w:highlight w:val="yellow"/>
        </w:rPr>
        <w:t>play</w:t>
      </w:r>
      <w:proofErr w:type="spellEnd"/>
      <w:r>
        <w:rPr>
          <w:szCs w:val="24"/>
          <w:highlight w:val="yellow"/>
        </w:rPr>
        <w:t xml:space="preserve"> a crucial </w:t>
      </w:r>
      <w:proofErr w:type="spellStart"/>
      <w:r>
        <w:rPr>
          <w:szCs w:val="24"/>
          <w:highlight w:val="yellow"/>
        </w:rPr>
        <w:t>role</w:t>
      </w:r>
      <w:proofErr w:type="spellEnd"/>
      <w:r>
        <w:rPr>
          <w:szCs w:val="24"/>
          <w:highlight w:val="yellow"/>
        </w:rPr>
        <w:t xml:space="preserve"> in </w:t>
      </w:r>
      <w:proofErr w:type="spellStart"/>
      <w:r>
        <w:rPr>
          <w:szCs w:val="24"/>
          <w:highlight w:val="yellow"/>
        </w:rPr>
        <w:t>ecological</w:t>
      </w:r>
      <w:proofErr w:type="spellEnd"/>
      <w:r>
        <w:rPr>
          <w:szCs w:val="24"/>
          <w:highlight w:val="yellow"/>
        </w:rPr>
        <w:t xml:space="preserve"> </w:t>
      </w:r>
      <w:proofErr w:type="spellStart"/>
      <w:r>
        <w:rPr>
          <w:szCs w:val="24"/>
          <w:highlight w:val="yellow"/>
        </w:rPr>
        <w:t>communities</w:t>
      </w:r>
      <w:proofErr w:type="spellEnd"/>
      <w:r>
        <w:rPr>
          <w:szCs w:val="24"/>
          <w:highlight w:val="yellow"/>
        </w:rPr>
        <w:t xml:space="preserve"> by </w:t>
      </w:r>
      <w:proofErr w:type="spellStart"/>
      <w:r>
        <w:rPr>
          <w:szCs w:val="24"/>
          <w:highlight w:val="yellow"/>
        </w:rPr>
        <w:t>controlling</w:t>
      </w:r>
      <w:proofErr w:type="spellEnd"/>
      <w:r>
        <w:rPr>
          <w:szCs w:val="24"/>
          <w:highlight w:val="yellow"/>
        </w:rPr>
        <w:t xml:space="preserve"> rodent populations, </w:t>
      </w:r>
      <w:proofErr w:type="spellStart"/>
      <w:r>
        <w:rPr>
          <w:szCs w:val="24"/>
          <w:highlight w:val="yellow"/>
        </w:rPr>
        <w:t>protecting</w:t>
      </w:r>
      <w:proofErr w:type="spellEnd"/>
      <w:r>
        <w:rPr>
          <w:szCs w:val="24"/>
          <w:highlight w:val="yellow"/>
        </w:rPr>
        <w:t xml:space="preserve"> </w:t>
      </w:r>
      <w:proofErr w:type="spellStart"/>
      <w:r>
        <w:rPr>
          <w:szCs w:val="24"/>
          <w:highlight w:val="yellow"/>
        </w:rPr>
        <w:t>crops</w:t>
      </w:r>
      <w:proofErr w:type="spellEnd"/>
      <w:r>
        <w:rPr>
          <w:szCs w:val="24"/>
          <w:highlight w:val="yellow"/>
        </w:rPr>
        <w:t xml:space="preserve">, and </w:t>
      </w:r>
      <w:proofErr w:type="spellStart"/>
      <w:r>
        <w:rPr>
          <w:szCs w:val="24"/>
          <w:highlight w:val="yellow"/>
        </w:rPr>
        <w:t>serving</w:t>
      </w:r>
      <w:proofErr w:type="spellEnd"/>
      <w:r>
        <w:rPr>
          <w:szCs w:val="24"/>
          <w:highlight w:val="yellow"/>
        </w:rPr>
        <w:t xml:space="preserve"> as important components of </w:t>
      </w:r>
      <w:proofErr w:type="spellStart"/>
      <w:r>
        <w:rPr>
          <w:szCs w:val="24"/>
          <w:highlight w:val="yellow"/>
        </w:rPr>
        <w:t>food</w:t>
      </w:r>
      <w:proofErr w:type="spellEnd"/>
      <w:r>
        <w:rPr>
          <w:szCs w:val="24"/>
          <w:highlight w:val="yellow"/>
        </w:rPr>
        <w:t xml:space="preserve"> </w:t>
      </w:r>
      <w:proofErr w:type="spellStart"/>
      <w:r>
        <w:rPr>
          <w:szCs w:val="24"/>
          <w:highlight w:val="yellow"/>
        </w:rPr>
        <w:t>webs</w:t>
      </w:r>
      <w:proofErr w:type="spellEnd"/>
      <w:r>
        <w:rPr>
          <w:szCs w:val="24"/>
          <w:highlight w:val="yellow"/>
        </w:rPr>
        <w:t xml:space="preserve"> (Mullin &amp; Seigel, 2009). Karnataka </w:t>
      </w:r>
      <w:proofErr w:type="spellStart"/>
      <w:r>
        <w:rPr>
          <w:szCs w:val="24"/>
          <w:highlight w:val="yellow"/>
        </w:rPr>
        <w:t>is</w:t>
      </w:r>
      <w:proofErr w:type="spellEnd"/>
      <w:r>
        <w:rPr>
          <w:szCs w:val="24"/>
          <w:highlight w:val="yellow"/>
        </w:rPr>
        <w:t xml:space="preserve"> one of </w:t>
      </w:r>
      <w:proofErr w:type="spellStart"/>
      <w:r>
        <w:rPr>
          <w:szCs w:val="24"/>
          <w:highlight w:val="yellow"/>
        </w:rPr>
        <w:t>India's</w:t>
      </w:r>
      <w:proofErr w:type="spellEnd"/>
      <w:r>
        <w:rPr>
          <w:szCs w:val="24"/>
          <w:highlight w:val="yellow"/>
        </w:rPr>
        <w:t xml:space="preserve"> </w:t>
      </w:r>
      <w:proofErr w:type="spellStart"/>
      <w:r>
        <w:rPr>
          <w:szCs w:val="24"/>
          <w:highlight w:val="yellow"/>
        </w:rPr>
        <w:t>biologically</w:t>
      </w:r>
      <w:proofErr w:type="spellEnd"/>
      <w:r>
        <w:rPr>
          <w:szCs w:val="24"/>
          <w:highlight w:val="yellow"/>
        </w:rPr>
        <w:t xml:space="preserve"> diverse states and </w:t>
      </w:r>
      <w:proofErr w:type="spellStart"/>
      <w:r>
        <w:rPr>
          <w:szCs w:val="24"/>
          <w:highlight w:val="yellow"/>
        </w:rPr>
        <w:t>contains</w:t>
      </w:r>
      <w:proofErr w:type="spellEnd"/>
      <w:r>
        <w:rPr>
          <w:szCs w:val="24"/>
          <w:highlight w:val="yellow"/>
        </w:rPr>
        <w:t xml:space="preserve"> a </w:t>
      </w:r>
      <w:proofErr w:type="spellStart"/>
      <w:r>
        <w:rPr>
          <w:szCs w:val="24"/>
          <w:highlight w:val="yellow"/>
        </w:rPr>
        <w:t>variety</w:t>
      </w:r>
      <w:proofErr w:type="spellEnd"/>
      <w:r>
        <w:rPr>
          <w:szCs w:val="24"/>
          <w:highlight w:val="yellow"/>
        </w:rPr>
        <w:t xml:space="preserve"> of </w:t>
      </w:r>
      <w:proofErr w:type="spellStart"/>
      <w:r>
        <w:rPr>
          <w:szCs w:val="24"/>
          <w:highlight w:val="yellow"/>
        </w:rPr>
        <w:t>ecosystems</w:t>
      </w:r>
      <w:proofErr w:type="spellEnd"/>
      <w:r>
        <w:rPr>
          <w:szCs w:val="24"/>
          <w:highlight w:val="yellow"/>
        </w:rPr>
        <w:t xml:space="preserve"> (Myers et al., 2000). It </w:t>
      </w:r>
      <w:proofErr w:type="spellStart"/>
      <w:r>
        <w:rPr>
          <w:szCs w:val="24"/>
          <w:highlight w:val="yellow"/>
        </w:rPr>
        <w:t>is</w:t>
      </w:r>
      <w:proofErr w:type="spellEnd"/>
      <w:r>
        <w:rPr>
          <w:szCs w:val="24"/>
          <w:highlight w:val="yellow"/>
        </w:rPr>
        <w:t xml:space="preserve"> </w:t>
      </w:r>
      <w:proofErr w:type="spellStart"/>
      <w:r>
        <w:rPr>
          <w:szCs w:val="24"/>
          <w:highlight w:val="yellow"/>
        </w:rPr>
        <w:t>rich</w:t>
      </w:r>
      <w:proofErr w:type="spellEnd"/>
      <w:r>
        <w:rPr>
          <w:szCs w:val="24"/>
          <w:highlight w:val="yellow"/>
        </w:rPr>
        <w:t xml:space="preserve"> in floral and </w:t>
      </w:r>
      <w:proofErr w:type="spellStart"/>
      <w:r>
        <w:rPr>
          <w:szCs w:val="24"/>
          <w:highlight w:val="yellow"/>
        </w:rPr>
        <w:t>faunal</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over 4,700 </w:t>
      </w:r>
      <w:proofErr w:type="spellStart"/>
      <w:r>
        <w:rPr>
          <w:szCs w:val="24"/>
          <w:highlight w:val="yellow"/>
        </w:rPr>
        <w:t>species</w:t>
      </w:r>
      <w:proofErr w:type="spellEnd"/>
      <w:r>
        <w:rPr>
          <w:szCs w:val="24"/>
          <w:highlight w:val="yellow"/>
        </w:rPr>
        <w:t xml:space="preserve"> of </w:t>
      </w:r>
      <w:proofErr w:type="spellStart"/>
      <w:r>
        <w:rPr>
          <w:szCs w:val="24"/>
          <w:highlight w:val="yellow"/>
        </w:rPr>
        <w:t>flowering</w:t>
      </w:r>
      <w:proofErr w:type="spellEnd"/>
      <w:r>
        <w:rPr>
          <w:szCs w:val="24"/>
          <w:highlight w:val="yellow"/>
        </w:rPr>
        <w:t xml:space="preserve"> plants (Bhat, 2014), over 500 </w:t>
      </w:r>
      <w:proofErr w:type="spellStart"/>
      <w:r>
        <w:rPr>
          <w:szCs w:val="24"/>
          <w:highlight w:val="yellow"/>
        </w:rPr>
        <w:t>bird</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approximately</w:t>
      </w:r>
      <w:proofErr w:type="spellEnd"/>
      <w:r>
        <w:rPr>
          <w:szCs w:val="24"/>
          <w:highlight w:val="yellow"/>
        </w:rPr>
        <w:t xml:space="preserve"> 200 </w:t>
      </w:r>
      <w:proofErr w:type="spellStart"/>
      <w:r>
        <w:rPr>
          <w:szCs w:val="24"/>
          <w:highlight w:val="yellow"/>
        </w:rPr>
        <w:t>mammal</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approximately</w:t>
      </w:r>
      <w:proofErr w:type="spellEnd"/>
      <w:r>
        <w:rPr>
          <w:szCs w:val="24"/>
          <w:highlight w:val="yellow"/>
        </w:rPr>
        <w:t xml:space="preserve"> 200 reptile </w:t>
      </w:r>
      <w:proofErr w:type="spellStart"/>
      <w:r>
        <w:rPr>
          <w:szCs w:val="24"/>
          <w:highlight w:val="yellow"/>
        </w:rPr>
        <w:t>species</w:t>
      </w:r>
      <w:proofErr w:type="spellEnd"/>
      <w:r>
        <w:rPr>
          <w:szCs w:val="24"/>
          <w:highlight w:val="yellow"/>
        </w:rPr>
        <w:t xml:space="preserve">, and more </w:t>
      </w:r>
      <w:proofErr w:type="spellStart"/>
      <w:r>
        <w:rPr>
          <w:szCs w:val="24"/>
          <w:highlight w:val="yellow"/>
        </w:rPr>
        <w:t>than</w:t>
      </w:r>
      <w:proofErr w:type="spellEnd"/>
      <w:r>
        <w:rPr>
          <w:szCs w:val="24"/>
          <w:highlight w:val="yellow"/>
        </w:rPr>
        <w:t xml:space="preserve"> 150 </w:t>
      </w:r>
      <w:proofErr w:type="spellStart"/>
      <w:r>
        <w:rPr>
          <w:szCs w:val="24"/>
          <w:highlight w:val="yellow"/>
        </w:rPr>
        <w:t>amphibian</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many</w:t>
      </w:r>
      <w:proofErr w:type="spellEnd"/>
      <w:r>
        <w:rPr>
          <w:szCs w:val="24"/>
          <w:highlight w:val="yellow"/>
        </w:rPr>
        <w:t xml:space="preserve"> of </w:t>
      </w:r>
      <w:proofErr w:type="spellStart"/>
      <w:r>
        <w:rPr>
          <w:szCs w:val="24"/>
          <w:highlight w:val="yellow"/>
        </w:rPr>
        <w:t>which</w:t>
      </w:r>
      <w:proofErr w:type="spellEnd"/>
      <w:r>
        <w:rPr>
          <w:szCs w:val="24"/>
          <w:highlight w:val="yellow"/>
        </w:rPr>
        <w:t xml:space="preserve"> are </w:t>
      </w:r>
      <w:proofErr w:type="spellStart"/>
      <w:r>
        <w:rPr>
          <w:szCs w:val="24"/>
          <w:highlight w:val="yellow"/>
        </w:rPr>
        <w:t>endemic</w:t>
      </w:r>
      <w:proofErr w:type="spellEnd"/>
      <w:r>
        <w:rPr>
          <w:szCs w:val="24"/>
          <w:highlight w:val="yellow"/>
        </w:rPr>
        <w:t xml:space="preserve"> and </w:t>
      </w:r>
      <w:proofErr w:type="spellStart"/>
      <w:r>
        <w:rPr>
          <w:szCs w:val="24"/>
          <w:highlight w:val="yellow"/>
        </w:rPr>
        <w:t>threatened</w:t>
      </w:r>
      <w:proofErr w:type="spellEnd"/>
      <w:r>
        <w:rPr>
          <w:szCs w:val="24"/>
          <w:highlight w:val="yellow"/>
        </w:rPr>
        <w:t xml:space="preserve">, </w:t>
      </w:r>
      <w:proofErr w:type="spellStart"/>
      <w:r>
        <w:rPr>
          <w:szCs w:val="24"/>
          <w:highlight w:val="yellow"/>
        </w:rPr>
        <w:t>particularly</w:t>
      </w:r>
      <w:proofErr w:type="spellEnd"/>
      <w:r>
        <w:rPr>
          <w:szCs w:val="24"/>
          <w:highlight w:val="yellow"/>
        </w:rPr>
        <w:t xml:space="preserve"> in the Western Ghats (Forest Survey of India [FSI], 2021). Mohapatra et al. (2024) </w:t>
      </w:r>
      <w:proofErr w:type="spellStart"/>
      <w:r>
        <w:rPr>
          <w:szCs w:val="24"/>
          <w:highlight w:val="yellow"/>
        </w:rPr>
        <w:t>estimated</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Karnataka supports 142–143 reptile </w:t>
      </w:r>
      <w:proofErr w:type="spellStart"/>
      <w:r>
        <w:rPr>
          <w:szCs w:val="24"/>
          <w:highlight w:val="yellow"/>
        </w:rPr>
        <w:t>species</w:t>
      </w:r>
      <w:proofErr w:type="spellEnd"/>
      <w:r>
        <w:rPr>
          <w:szCs w:val="24"/>
          <w:highlight w:val="yellow"/>
        </w:rPr>
        <w:t xml:space="preserve">, </w:t>
      </w:r>
      <w:proofErr w:type="spellStart"/>
      <w:r>
        <w:rPr>
          <w:szCs w:val="24"/>
          <w:highlight w:val="yellow"/>
        </w:rPr>
        <w:t>including</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w:t>
      </w:r>
      <w:proofErr w:type="spellStart"/>
      <w:r>
        <w:rPr>
          <w:szCs w:val="24"/>
          <w:highlight w:val="yellow"/>
        </w:rPr>
        <w:t>lizards</w:t>
      </w:r>
      <w:proofErr w:type="spellEnd"/>
      <w:r>
        <w:rPr>
          <w:szCs w:val="24"/>
          <w:highlight w:val="yellow"/>
        </w:rPr>
        <w:t xml:space="preserve">, </w:t>
      </w:r>
      <w:proofErr w:type="spellStart"/>
      <w:r>
        <w:rPr>
          <w:szCs w:val="24"/>
          <w:highlight w:val="yellow"/>
        </w:rPr>
        <w:t>turtles</w:t>
      </w:r>
      <w:proofErr w:type="spellEnd"/>
      <w:r>
        <w:rPr>
          <w:szCs w:val="24"/>
          <w:highlight w:val="yellow"/>
        </w:rPr>
        <w:t xml:space="preserve">, and </w:t>
      </w:r>
      <w:proofErr w:type="spellStart"/>
      <w:r>
        <w:rPr>
          <w:szCs w:val="24"/>
          <w:highlight w:val="yellow"/>
        </w:rPr>
        <w:t>crocodilians</w:t>
      </w:r>
      <w:proofErr w:type="spellEnd"/>
      <w:r>
        <w:rPr>
          <w:szCs w:val="24"/>
          <w:highlight w:val="yellow"/>
        </w:rPr>
        <w:t xml:space="preserve"> (Ganesh et al., 2013; Mohapatra et al., 2024). Karnataka </w:t>
      </w:r>
      <w:proofErr w:type="spellStart"/>
      <w:r>
        <w:rPr>
          <w:szCs w:val="24"/>
          <w:highlight w:val="yellow"/>
        </w:rPr>
        <w:t>encompasses</w:t>
      </w:r>
      <w:proofErr w:type="spellEnd"/>
      <w:r>
        <w:rPr>
          <w:szCs w:val="24"/>
          <w:highlight w:val="yellow"/>
        </w:rPr>
        <w:t xml:space="preserve"> habitats </w:t>
      </w:r>
      <w:proofErr w:type="spellStart"/>
      <w:r>
        <w:rPr>
          <w:szCs w:val="24"/>
          <w:highlight w:val="yellow"/>
        </w:rPr>
        <w:t>ranging</w:t>
      </w:r>
      <w:proofErr w:type="spellEnd"/>
      <w:r>
        <w:rPr>
          <w:szCs w:val="24"/>
          <w:highlight w:val="yellow"/>
        </w:rPr>
        <w:t xml:space="preserve"> </w:t>
      </w:r>
      <w:proofErr w:type="spellStart"/>
      <w:r>
        <w:rPr>
          <w:szCs w:val="24"/>
          <w:highlight w:val="yellow"/>
        </w:rPr>
        <w:t>from</w:t>
      </w:r>
      <w:proofErr w:type="spellEnd"/>
      <w:r>
        <w:rPr>
          <w:szCs w:val="24"/>
          <w:highlight w:val="yellow"/>
        </w:rPr>
        <w:t xml:space="preserve"> the </w:t>
      </w:r>
      <w:proofErr w:type="spellStart"/>
      <w:r>
        <w:rPr>
          <w:szCs w:val="24"/>
          <w:highlight w:val="yellow"/>
        </w:rPr>
        <w:t>moist</w:t>
      </w:r>
      <w:proofErr w:type="spellEnd"/>
      <w:r>
        <w:rPr>
          <w:szCs w:val="24"/>
          <w:highlight w:val="yellow"/>
        </w:rPr>
        <w:t xml:space="preserve"> Western Ghats to dry, </w:t>
      </w:r>
      <w:proofErr w:type="spellStart"/>
      <w:r>
        <w:rPr>
          <w:szCs w:val="24"/>
          <w:highlight w:val="yellow"/>
        </w:rPr>
        <w:t>rocky</w:t>
      </w:r>
      <w:proofErr w:type="spellEnd"/>
      <w:r>
        <w:rPr>
          <w:szCs w:val="24"/>
          <w:highlight w:val="yellow"/>
        </w:rPr>
        <w:t xml:space="preserve"> </w:t>
      </w:r>
      <w:proofErr w:type="spellStart"/>
      <w:r>
        <w:rPr>
          <w:szCs w:val="24"/>
          <w:highlight w:val="yellow"/>
        </w:rPr>
        <w:t>landscapes</w:t>
      </w:r>
      <w:proofErr w:type="spellEnd"/>
      <w:r>
        <w:rPr>
          <w:szCs w:val="24"/>
          <w:highlight w:val="yellow"/>
        </w:rPr>
        <w:t xml:space="preserve">, </w:t>
      </w:r>
      <w:proofErr w:type="spellStart"/>
      <w:r>
        <w:rPr>
          <w:szCs w:val="24"/>
          <w:highlight w:val="yellow"/>
        </w:rPr>
        <w:t>which</w:t>
      </w:r>
      <w:proofErr w:type="spellEnd"/>
      <w:r>
        <w:rPr>
          <w:szCs w:val="24"/>
          <w:highlight w:val="yellow"/>
        </w:rPr>
        <w:t xml:space="preserve"> support a high </w:t>
      </w:r>
      <w:proofErr w:type="spellStart"/>
      <w:r>
        <w:rPr>
          <w:szCs w:val="24"/>
          <w:highlight w:val="yellow"/>
        </w:rPr>
        <w:t>diversity</w:t>
      </w:r>
      <w:proofErr w:type="spellEnd"/>
      <w:r>
        <w:rPr>
          <w:szCs w:val="24"/>
          <w:highlight w:val="yellow"/>
        </w:rPr>
        <w:t xml:space="preserve"> of </w:t>
      </w:r>
      <w:proofErr w:type="spellStart"/>
      <w:r>
        <w:rPr>
          <w:szCs w:val="24"/>
          <w:highlight w:val="yellow"/>
        </w:rPr>
        <w:t>snakes</w:t>
      </w:r>
      <w:proofErr w:type="spellEnd"/>
      <w:r>
        <w:rPr>
          <w:szCs w:val="24"/>
          <w:highlight w:val="yellow"/>
        </w:rPr>
        <w:t xml:space="preserve"> (Jadhav et al., 2018; Whitaker </w:t>
      </w:r>
      <w:r>
        <w:rPr>
          <w:szCs w:val="24"/>
          <w:highlight w:val="yellow"/>
        </w:rPr>
        <w:lastRenderedPageBreak/>
        <w:t xml:space="preserve">&amp; Captain, 2004). </w:t>
      </w:r>
      <w:proofErr w:type="spellStart"/>
      <w:r>
        <w:rPr>
          <w:szCs w:val="24"/>
          <w:highlight w:val="yellow"/>
        </w:rPr>
        <w:t>Snakes</w:t>
      </w:r>
      <w:proofErr w:type="spellEnd"/>
      <w:r>
        <w:rPr>
          <w:szCs w:val="24"/>
          <w:highlight w:val="yellow"/>
        </w:rPr>
        <w:t xml:space="preserve"> </w:t>
      </w:r>
      <w:proofErr w:type="spellStart"/>
      <w:r>
        <w:rPr>
          <w:szCs w:val="24"/>
          <w:highlight w:val="yellow"/>
        </w:rPr>
        <w:t>play</w:t>
      </w:r>
      <w:proofErr w:type="spellEnd"/>
      <w:r>
        <w:rPr>
          <w:szCs w:val="24"/>
          <w:highlight w:val="yellow"/>
        </w:rPr>
        <w:t xml:space="preserve"> a crucial </w:t>
      </w:r>
      <w:proofErr w:type="spellStart"/>
      <w:r>
        <w:rPr>
          <w:szCs w:val="24"/>
          <w:highlight w:val="yellow"/>
        </w:rPr>
        <w:t>role</w:t>
      </w:r>
      <w:proofErr w:type="spellEnd"/>
      <w:r>
        <w:rPr>
          <w:szCs w:val="24"/>
          <w:highlight w:val="yellow"/>
        </w:rPr>
        <w:t xml:space="preserve"> in </w:t>
      </w:r>
      <w:proofErr w:type="spellStart"/>
      <w:r>
        <w:rPr>
          <w:szCs w:val="24"/>
          <w:highlight w:val="yellow"/>
        </w:rPr>
        <w:t>terrestrial</w:t>
      </w:r>
      <w:proofErr w:type="spellEnd"/>
      <w:r>
        <w:rPr>
          <w:szCs w:val="24"/>
          <w:highlight w:val="yellow"/>
        </w:rPr>
        <w:t xml:space="preserve"> </w:t>
      </w:r>
      <w:proofErr w:type="spellStart"/>
      <w:r>
        <w:rPr>
          <w:szCs w:val="24"/>
          <w:highlight w:val="yellow"/>
        </w:rPr>
        <w:t>ecosystems</w:t>
      </w:r>
      <w:proofErr w:type="spellEnd"/>
      <w:r>
        <w:rPr>
          <w:szCs w:val="24"/>
          <w:highlight w:val="yellow"/>
        </w:rPr>
        <w:t xml:space="preserve"> as </w:t>
      </w:r>
      <w:proofErr w:type="spellStart"/>
      <w:r>
        <w:rPr>
          <w:szCs w:val="24"/>
          <w:highlight w:val="yellow"/>
        </w:rPr>
        <w:t>both</w:t>
      </w:r>
      <w:proofErr w:type="spellEnd"/>
      <w:r>
        <w:rPr>
          <w:szCs w:val="24"/>
          <w:highlight w:val="yellow"/>
        </w:rPr>
        <w:t xml:space="preserve"> </w:t>
      </w:r>
      <w:proofErr w:type="spellStart"/>
      <w:r>
        <w:rPr>
          <w:szCs w:val="24"/>
          <w:highlight w:val="yellow"/>
        </w:rPr>
        <w:t>predators</w:t>
      </w:r>
      <w:proofErr w:type="spellEnd"/>
      <w:r>
        <w:rPr>
          <w:szCs w:val="24"/>
          <w:highlight w:val="yellow"/>
        </w:rPr>
        <w:t xml:space="preserve"> and </w:t>
      </w:r>
      <w:proofErr w:type="spellStart"/>
      <w:r>
        <w:rPr>
          <w:szCs w:val="24"/>
          <w:highlight w:val="yellow"/>
        </w:rPr>
        <w:t>prey</w:t>
      </w:r>
      <w:proofErr w:type="spellEnd"/>
      <w:r>
        <w:rPr>
          <w:szCs w:val="24"/>
          <w:highlight w:val="yellow"/>
        </w:rPr>
        <w:t xml:space="preserve">. They </w:t>
      </w:r>
      <w:proofErr w:type="spellStart"/>
      <w:r>
        <w:rPr>
          <w:szCs w:val="24"/>
          <w:highlight w:val="yellow"/>
        </w:rPr>
        <w:t>also</w:t>
      </w:r>
      <w:proofErr w:type="spellEnd"/>
      <w:r>
        <w:rPr>
          <w:szCs w:val="24"/>
          <w:highlight w:val="yellow"/>
        </w:rPr>
        <w:t xml:space="preserve"> </w:t>
      </w:r>
      <w:proofErr w:type="spellStart"/>
      <w:r>
        <w:rPr>
          <w:szCs w:val="24"/>
          <w:highlight w:val="yellow"/>
        </w:rPr>
        <w:t>act</w:t>
      </w:r>
      <w:proofErr w:type="spellEnd"/>
      <w:r>
        <w:rPr>
          <w:szCs w:val="24"/>
          <w:highlight w:val="yellow"/>
        </w:rPr>
        <w:t xml:space="preserve"> as </w:t>
      </w:r>
      <w:proofErr w:type="spellStart"/>
      <w:r>
        <w:rPr>
          <w:szCs w:val="24"/>
          <w:highlight w:val="yellow"/>
        </w:rPr>
        <w:t>indicators</w:t>
      </w:r>
      <w:proofErr w:type="spellEnd"/>
      <w:r>
        <w:rPr>
          <w:szCs w:val="24"/>
          <w:highlight w:val="yellow"/>
        </w:rPr>
        <w:t xml:space="preserve"> of </w:t>
      </w:r>
      <w:proofErr w:type="spellStart"/>
      <w:r>
        <w:rPr>
          <w:szCs w:val="24"/>
          <w:highlight w:val="yellow"/>
        </w:rPr>
        <w:t>ecosystem</w:t>
      </w:r>
      <w:proofErr w:type="spellEnd"/>
      <w:r>
        <w:rPr>
          <w:szCs w:val="24"/>
          <w:highlight w:val="yellow"/>
        </w:rPr>
        <w:t xml:space="preserve"> </w:t>
      </w:r>
      <w:proofErr w:type="spellStart"/>
      <w:r>
        <w:rPr>
          <w:szCs w:val="24"/>
          <w:highlight w:val="yellow"/>
        </w:rPr>
        <w:t>health</w:t>
      </w:r>
      <w:proofErr w:type="spellEnd"/>
      <w:r>
        <w:rPr>
          <w:szCs w:val="24"/>
          <w:highlight w:val="yellow"/>
        </w:rPr>
        <w:t xml:space="preserve"> by </w:t>
      </w:r>
      <w:proofErr w:type="spellStart"/>
      <w:r>
        <w:rPr>
          <w:szCs w:val="24"/>
          <w:highlight w:val="yellow"/>
        </w:rPr>
        <w:t>controlling</w:t>
      </w:r>
      <w:proofErr w:type="spellEnd"/>
      <w:r>
        <w:rPr>
          <w:szCs w:val="24"/>
          <w:highlight w:val="yellow"/>
        </w:rPr>
        <w:t xml:space="preserve"> </w:t>
      </w:r>
      <w:proofErr w:type="spellStart"/>
      <w:r>
        <w:rPr>
          <w:szCs w:val="24"/>
          <w:highlight w:val="yellow"/>
        </w:rPr>
        <w:t>pest</w:t>
      </w:r>
      <w:proofErr w:type="spellEnd"/>
      <w:r>
        <w:rPr>
          <w:szCs w:val="24"/>
          <w:highlight w:val="yellow"/>
        </w:rPr>
        <w:t xml:space="preserve"> populations </w:t>
      </w:r>
      <w:proofErr w:type="spellStart"/>
      <w:r>
        <w:rPr>
          <w:szCs w:val="24"/>
          <w:highlight w:val="yellow"/>
        </w:rPr>
        <w:t>that</w:t>
      </w:r>
      <w:proofErr w:type="spellEnd"/>
      <w:r>
        <w:rPr>
          <w:szCs w:val="24"/>
          <w:highlight w:val="yellow"/>
        </w:rPr>
        <w:t xml:space="preserve"> </w:t>
      </w:r>
      <w:proofErr w:type="spellStart"/>
      <w:r>
        <w:rPr>
          <w:szCs w:val="24"/>
          <w:highlight w:val="yellow"/>
        </w:rPr>
        <w:t>adversely</w:t>
      </w:r>
      <w:proofErr w:type="spellEnd"/>
      <w:r>
        <w:rPr>
          <w:szCs w:val="24"/>
          <w:highlight w:val="yellow"/>
        </w:rPr>
        <w:t xml:space="preserve"> affect agriculture (Vitt &amp; Caldwell, 2014; Whitaker &amp; Captain, 2004). </w:t>
      </w:r>
      <w:proofErr w:type="spellStart"/>
      <w:r>
        <w:rPr>
          <w:szCs w:val="24"/>
          <w:highlight w:val="yellow"/>
        </w:rPr>
        <w:t>Semi-arid</w:t>
      </w:r>
      <w:proofErr w:type="spellEnd"/>
      <w:r>
        <w:rPr>
          <w:szCs w:val="24"/>
          <w:highlight w:val="yellow"/>
        </w:rPr>
        <w:t xml:space="preserve"> </w:t>
      </w:r>
      <w:proofErr w:type="spellStart"/>
      <w:r>
        <w:rPr>
          <w:szCs w:val="24"/>
          <w:highlight w:val="yellow"/>
        </w:rPr>
        <w:t>towns</w:t>
      </w:r>
      <w:proofErr w:type="spellEnd"/>
      <w:r>
        <w:rPr>
          <w:szCs w:val="24"/>
          <w:highlight w:val="yellow"/>
        </w:rPr>
        <w:t xml:space="preserve"> </w:t>
      </w:r>
      <w:proofErr w:type="spellStart"/>
      <w:r>
        <w:rPr>
          <w:szCs w:val="24"/>
          <w:highlight w:val="yellow"/>
        </w:rPr>
        <w:t>such</w:t>
      </w:r>
      <w:proofErr w:type="spellEnd"/>
      <w:r>
        <w:rPr>
          <w:szCs w:val="24"/>
          <w:highlight w:val="yellow"/>
        </w:rPr>
        <w:t xml:space="preserve"> as </w:t>
      </w:r>
      <w:proofErr w:type="spellStart"/>
      <w:r>
        <w:rPr>
          <w:szCs w:val="24"/>
          <w:highlight w:val="yellow"/>
        </w:rPr>
        <w:t>Chitradurga</w:t>
      </w:r>
      <w:proofErr w:type="spellEnd"/>
      <w:r>
        <w:rPr>
          <w:szCs w:val="24"/>
          <w:highlight w:val="yellow"/>
        </w:rPr>
        <w:t xml:space="preserve"> </w:t>
      </w:r>
      <w:proofErr w:type="spellStart"/>
      <w:r>
        <w:rPr>
          <w:szCs w:val="24"/>
          <w:highlight w:val="yellow"/>
        </w:rPr>
        <w:t>provide</w:t>
      </w:r>
      <w:proofErr w:type="spellEnd"/>
      <w:r>
        <w:rPr>
          <w:szCs w:val="24"/>
          <w:highlight w:val="yellow"/>
        </w:rPr>
        <w:t xml:space="preserve"> </w:t>
      </w:r>
      <w:proofErr w:type="spellStart"/>
      <w:r>
        <w:rPr>
          <w:szCs w:val="24"/>
          <w:highlight w:val="yellow"/>
        </w:rPr>
        <w:t>numerous</w:t>
      </w:r>
      <w:proofErr w:type="spellEnd"/>
      <w:r>
        <w:rPr>
          <w:szCs w:val="24"/>
          <w:highlight w:val="yellow"/>
        </w:rPr>
        <w:t xml:space="preserve"> </w:t>
      </w:r>
      <w:proofErr w:type="spellStart"/>
      <w:r>
        <w:rPr>
          <w:szCs w:val="24"/>
          <w:highlight w:val="yellow"/>
        </w:rPr>
        <w:t>microhabitats</w:t>
      </w:r>
      <w:proofErr w:type="spellEnd"/>
      <w:r>
        <w:rPr>
          <w:szCs w:val="24"/>
          <w:highlight w:val="yellow"/>
        </w:rPr>
        <w:t xml:space="preserve"> for </w:t>
      </w:r>
      <w:proofErr w:type="spellStart"/>
      <w:r>
        <w:rPr>
          <w:szCs w:val="24"/>
          <w:highlight w:val="yellow"/>
        </w:rPr>
        <w:t>generalist</w:t>
      </w:r>
      <w:proofErr w:type="spellEnd"/>
      <w:r>
        <w:rPr>
          <w:szCs w:val="24"/>
          <w:highlight w:val="yellow"/>
        </w:rPr>
        <w:t xml:space="preserve"> and habitat-</w:t>
      </w:r>
      <w:proofErr w:type="spellStart"/>
      <w:r>
        <w:rPr>
          <w:szCs w:val="24"/>
          <w:highlight w:val="yellow"/>
        </w:rPr>
        <w:t>specialist</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(Jadhav et al., 2018). Temporal sampling </w:t>
      </w:r>
      <w:proofErr w:type="spellStart"/>
      <w:r>
        <w:rPr>
          <w:szCs w:val="24"/>
          <w:highlight w:val="yellow"/>
        </w:rPr>
        <w:t>across</w:t>
      </w:r>
      <w:proofErr w:type="spellEnd"/>
      <w:r>
        <w:rPr>
          <w:szCs w:val="24"/>
          <w:highlight w:val="yellow"/>
        </w:rPr>
        <w:t xml:space="preserve"> </w:t>
      </w:r>
      <w:proofErr w:type="spellStart"/>
      <w:r>
        <w:rPr>
          <w:szCs w:val="24"/>
          <w:highlight w:val="yellow"/>
        </w:rPr>
        <w:t>seasons</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essential for </w:t>
      </w:r>
      <w:proofErr w:type="spellStart"/>
      <w:r>
        <w:rPr>
          <w:szCs w:val="24"/>
          <w:highlight w:val="yellow"/>
        </w:rPr>
        <w:t>preparing</w:t>
      </w:r>
      <w:proofErr w:type="spellEnd"/>
      <w:r>
        <w:rPr>
          <w:szCs w:val="24"/>
          <w:highlight w:val="yellow"/>
        </w:rPr>
        <w:t xml:space="preserve"> </w:t>
      </w:r>
      <w:proofErr w:type="spellStart"/>
      <w:r>
        <w:rPr>
          <w:szCs w:val="24"/>
          <w:highlight w:val="yellow"/>
        </w:rPr>
        <w:t>preliminary</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lists</w:t>
      </w:r>
      <w:proofErr w:type="spellEnd"/>
      <w:r>
        <w:rPr>
          <w:szCs w:val="24"/>
          <w:highlight w:val="yellow"/>
        </w:rPr>
        <w:t xml:space="preserve"> in </w:t>
      </w:r>
      <w:proofErr w:type="spellStart"/>
      <w:r>
        <w:rPr>
          <w:szCs w:val="24"/>
          <w:highlight w:val="yellow"/>
        </w:rPr>
        <w:t>these</w:t>
      </w:r>
      <w:proofErr w:type="spellEnd"/>
      <w:r>
        <w:rPr>
          <w:szCs w:val="24"/>
          <w:highlight w:val="yellow"/>
        </w:rPr>
        <w:t xml:space="preserve"> </w:t>
      </w:r>
      <w:proofErr w:type="spellStart"/>
      <w:r>
        <w:rPr>
          <w:szCs w:val="24"/>
          <w:highlight w:val="yellow"/>
        </w:rPr>
        <w:t>landscapes</w:t>
      </w:r>
      <w:proofErr w:type="spellEnd"/>
      <w:r>
        <w:rPr>
          <w:szCs w:val="24"/>
          <w:highlight w:val="yellow"/>
        </w:rPr>
        <w:t xml:space="preserve"> </w:t>
      </w:r>
      <w:proofErr w:type="spellStart"/>
      <w:r>
        <w:rPr>
          <w:szCs w:val="24"/>
          <w:highlight w:val="yellow"/>
        </w:rPr>
        <w:t>because</w:t>
      </w:r>
      <w:proofErr w:type="spellEnd"/>
      <w:r>
        <w:rPr>
          <w:szCs w:val="24"/>
          <w:highlight w:val="yellow"/>
        </w:rPr>
        <w:t xml:space="preserve"> </w:t>
      </w:r>
      <w:proofErr w:type="spellStart"/>
      <w:r>
        <w:rPr>
          <w:szCs w:val="24"/>
          <w:highlight w:val="yellow"/>
        </w:rPr>
        <w:t>seasonal</w:t>
      </w:r>
      <w:proofErr w:type="spellEnd"/>
      <w:r>
        <w:rPr>
          <w:szCs w:val="24"/>
          <w:highlight w:val="yellow"/>
        </w:rPr>
        <w:t xml:space="preserve"> </w:t>
      </w:r>
      <w:proofErr w:type="spellStart"/>
      <w:r>
        <w:rPr>
          <w:szCs w:val="24"/>
          <w:highlight w:val="yellow"/>
        </w:rPr>
        <w:t>climatic</w:t>
      </w:r>
      <w:proofErr w:type="spellEnd"/>
      <w:r>
        <w:rPr>
          <w:szCs w:val="24"/>
          <w:highlight w:val="yellow"/>
        </w:rPr>
        <w:t xml:space="preserve"> patterns, </w:t>
      </w:r>
      <w:proofErr w:type="spellStart"/>
      <w:r>
        <w:rPr>
          <w:szCs w:val="24"/>
          <w:highlight w:val="yellow"/>
        </w:rPr>
        <w:t>particularly</w:t>
      </w:r>
      <w:proofErr w:type="spellEnd"/>
      <w:r>
        <w:rPr>
          <w:szCs w:val="24"/>
          <w:highlight w:val="yellow"/>
        </w:rPr>
        <w:t xml:space="preserve"> the </w:t>
      </w:r>
      <w:proofErr w:type="spellStart"/>
      <w:r>
        <w:rPr>
          <w:szCs w:val="24"/>
          <w:highlight w:val="yellow"/>
        </w:rPr>
        <w:t>southwest</w:t>
      </w:r>
      <w:proofErr w:type="spellEnd"/>
      <w:r>
        <w:rPr>
          <w:szCs w:val="24"/>
          <w:highlight w:val="yellow"/>
        </w:rPr>
        <w:t xml:space="preserve"> </w:t>
      </w:r>
      <w:proofErr w:type="spellStart"/>
      <w:r>
        <w:rPr>
          <w:szCs w:val="24"/>
          <w:highlight w:val="yellow"/>
        </w:rPr>
        <w:t>monsoon</w:t>
      </w:r>
      <w:proofErr w:type="spellEnd"/>
      <w:r>
        <w:rPr>
          <w:szCs w:val="24"/>
          <w:highlight w:val="yellow"/>
        </w:rPr>
        <w:t xml:space="preserve">, influence </w:t>
      </w:r>
      <w:proofErr w:type="spellStart"/>
      <w:r>
        <w:rPr>
          <w:szCs w:val="24"/>
          <w:highlight w:val="yellow"/>
        </w:rPr>
        <w:t>snake</w:t>
      </w:r>
      <w:proofErr w:type="spellEnd"/>
      <w:r>
        <w:rPr>
          <w:szCs w:val="24"/>
          <w:highlight w:val="yellow"/>
        </w:rPr>
        <w:t xml:space="preserve"> </w:t>
      </w:r>
      <w:proofErr w:type="spellStart"/>
      <w:r>
        <w:rPr>
          <w:szCs w:val="24"/>
          <w:highlight w:val="yellow"/>
        </w:rPr>
        <w:t>activity</w:t>
      </w:r>
      <w:proofErr w:type="spellEnd"/>
      <w:r>
        <w:rPr>
          <w:szCs w:val="24"/>
          <w:highlight w:val="yellow"/>
        </w:rPr>
        <w:t xml:space="preserve">. Beyond </w:t>
      </w:r>
      <w:proofErr w:type="spellStart"/>
      <w:r>
        <w:rPr>
          <w:szCs w:val="24"/>
          <w:highlight w:val="yellow"/>
        </w:rPr>
        <w:t>biodiversity</w:t>
      </w:r>
      <w:proofErr w:type="spellEnd"/>
      <w:r>
        <w:rPr>
          <w:szCs w:val="24"/>
          <w:highlight w:val="yellow"/>
        </w:rPr>
        <w:t xml:space="preserve"> documentation, the </w:t>
      </w:r>
      <w:proofErr w:type="spellStart"/>
      <w:r>
        <w:rPr>
          <w:szCs w:val="24"/>
          <w:highlight w:val="yellow"/>
        </w:rPr>
        <w:t>presence</w:t>
      </w:r>
      <w:proofErr w:type="spellEnd"/>
      <w:r>
        <w:rPr>
          <w:szCs w:val="24"/>
          <w:highlight w:val="yellow"/>
        </w:rPr>
        <w:t xml:space="preserve"> of </w:t>
      </w:r>
      <w:proofErr w:type="spellStart"/>
      <w:r>
        <w:rPr>
          <w:szCs w:val="24"/>
          <w:highlight w:val="yellow"/>
        </w:rPr>
        <w:t>particular</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a direct public </w:t>
      </w:r>
      <w:proofErr w:type="spellStart"/>
      <w:r>
        <w:rPr>
          <w:szCs w:val="24"/>
          <w:highlight w:val="yellow"/>
        </w:rPr>
        <w:t>health</w:t>
      </w:r>
      <w:proofErr w:type="spellEnd"/>
      <w:r>
        <w:rPr>
          <w:szCs w:val="24"/>
          <w:highlight w:val="yellow"/>
        </w:rPr>
        <w:t xml:space="preserve"> </w:t>
      </w:r>
      <w:proofErr w:type="spellStart"/>
      <w:r>
        <w:rPr>
          <w:szCs w:val="24"/>
          <w:highlight w:val="yellow"/>
        </w:rPr>
        <w:t>concern</w:t>
      </w:r>
      <w:proofErr w:type="spellEnd"/>
      <w:r>
        <w:rPr>
          <w:szCs w:val="24"/>
          <w:highlight w:val="yellow"/>
        </w:rPr>
        <w:t xml:space="preserve">. </w:t>
      </w:r>
      <w:proofErr w:type="spellStart"/>
      <w:r>
        <w:rPr>
          <w:szCs w:val="24"/>
          <w:highlight w:val="yellow"/>
        </w:rPr>
        <w:t>Clinical</w:t>
      </w:r>
      <w:proofErr w:type="spellEnd"/>
      <w:r>
        <w:rPr>
          <w:szCs w:val="24"/>
          <w:highlight w:val="yellow"/>
        </w:rPr>
        <w:t xml:space="preserve"> </w:t>
      </w:r>
      <w:proofErr w:type="spellStart"/>
      <w:r>
        <w:rPr>
          <w:szCs w:val="24"/>
          <w:highlight w:val="yellow"/>
        </w:rPr>
        <w:t>preparedness</w:t>
      </w:r>
      <w:proofErr w:type="spellEnd"/>
      <w:r>
        <w:rPr>
          <w:szCs w:val="24"/>
          <w:highlight w:val="yellow"/>
        </w:rPr>
        <w:t xml:space="preserve"> </w:t>
      </w:r>
      <w:proofErr w:type="spellStart"/>
      <w:r>
        <w:rPr>
          <w:szCs w:val="24"/>
          <w:highlight w:val="yellow"/>
        </w:rPr>
        <w:t>requirements</w:t>
      </w:r>
      <w:proofErr w:type="spellEnd"/>
      <w:r>
        <w:rPr>
          <w:szCs w:val="24"/>
          <w:highlight w:val="yellow"/>
        </w:rPr>
        <w:t xml:space="preserve"> </w:t>
      </w:r>
      <w:proofErr w:type="spellStart"/>
      <w:r>
        <w:rPr>
          <w:szCs w:val="24"/>
          <w:highlight w:val="yellow"/>
        </w:rPr>
        <w:t>vary</w:t>
      </w:r>
      <w:proofErr w:type="spellEnd"/>
      <w:r>
        <w:rPr>
          <w:szCs w:val="24"/>
          <w:highlight w:val="yellow"/>
        </w:rPr>
        <w:t xml:space="preserve"> </w:t>
      </w:r>
      <w:proofErr w:type="spellStart"/>
      <w:r>
        <w:rPr>
          <w:szCs w:val="24"/>
          <w:highlight w:val="yellow"/>
        </w:rPr>
        <w:t>depending</w:t>
      </w:r>
      <w:proofErr w:type="spellEnd"/>
      <w:r>
        <w:rPr>
          <w:szCs w:val="24"/>
          <w:highlight w:val="yellow"/>
        </w:rPr>
        <w:t xml:space="preserve"> on the </w:t>
      </w:r>
      <w:proofErr w:type="spellStart"/>
      <w:r>
        <w:rPr>
          <w:szCs w:val="24"/>
          <w:highlight w:val="yellow"/>
        </w:rPr>
        <w:t>presence</w:t>
      </w:r>
      <w:proofErr w:type="spellEnd"/>
      <w:r>
        <w:rPr>
          <w:szCs w:val="24"/>
          <w:highlight w:val="yellow"/>
        </w:rPr>
        <w:t xml:space="preserve"> of </w:t>
      </w:r>
      <w:proofErr w:type="spellStart"/>
      <w:r>
        <w:rPr>
          <w:szCs w:val="24"/>
          <w:highlight w:val="yellow"/>
        </w:rPr>
        <w:t>Russell's</w:t>
      </w:r>
      <w:proofErr w:type="spellEnd"/>
      <w:r>
        <w:rPr>
          <w:szCs w:val="24"/>
          <w:highlight w:val="yellow"/>
        </w:rPr>
        <w:t xml:space="preserve"> </w:t>
      </w:r>
      <w:proofErr w:type="spellStart"/>
      <w:r>
        <w:rPr>
          <w:szCs w:val="24"/>
          <w:highlight w:val="yellow"/>
        </w:rPr>
        <w:t>Viper</w:t>
      </w:r>
      <w:proofErr w:type="spellEnd"/>
      <w:r>
        <w:rPr>
          <w:szCs w:val="24"/>
          <w:highlight w:val="yellow"/>
        </w:rPr>
        <w:t xml:space="preserve">, the </w:t>
      </w:r>
      <w:proofErr w:type="spellStart"/>
      <w:r>
        <w:rPr>
          <w:szCs w:val="24"/>
          <w:highlight w:val="yellow"/>
        </w:rPr>
        <w:t>Spectacled</w:t>
      </w:r>
      <w:proofErr w:type="spellEnd"/>
      <w:r>
        <w:rPr>
          <w:szCs w:val="24"/>
          <w:highlight w:val="yellow"/>
        </w:rPr>
        <w:t xml:space="preserve"> Cobra, the Common </w:t>
      </w:r>
      <w:proofErr w:type="spellStart"/>
      <w:r>
        <w:rPr>
          <w:szCs w:val="24"/>
          <w:highlight w:val="yellow"/>
        </w:rPr>
        <w:t>Krait</w:t>
      </w:r>
      <w:proofErr w:type="spellEnd"/>
      <w:r>
        <w:rPr>
          <w:szCs w:val="24"/>
          <w:highlight w:val="yellow"/>
        </w:rPr>
        <w:t>, and the Saw-</w:t>
      </w:r>
      <w:proofErr w:type="spellStart"/>
      <w:r>
        <w:rPr>
          <w:szCs w:val="24"/>
          <w:highlight w:val="yellow"/>
        </w:rPr>
        <w:t>scaled</w:t>
      </w:r>
      <w:proofErr w:type="spellEnd"/>
      <w:r>
        <w:rPr>
          <w:szCs w:val="24"/>
          <w:highlight w:val="yellow"/>
        </w:rPr>
        <w:t xml:space="preserve"> </w:t>
      </w:r>
      <w:proofErr w:type="spellStart"/>
      <w:r>
        <w:rPr>
          <w:szCs w:val="24"/>
          <w:highlight w:val="yellow"/>
        </w:rPr>
        <w:t>Viper</w:t>
      </w:r>
      <w:proofErr w:type="spellEnd"/>
      <w:r>
        <w:rPr>
          <w:szCs w:val="24"/>
          <w:highlight w:val="yellow"/>
        </w:rPr>
        <w:t xml:space="preserve"> (Mohapatra et al., 2011; World Health </w:t>
      </w:r>
      <w:proofErr w:type="spellStart"/>
      <w:r>
        <w:rPr>
          <w:szCs w:val="24"/>
          <w:highlight w:val="yellow"/>
        </w:rPr>
        <w:t>Organization</w:t>
      </w:r>
      <w:proofErr w:type="spellEnd"/>
      <w:r>
        <w:rPr>
          <w:szCs w:val="24"/>
          <w:highlight w:val="yellow"/>
        </w:rPr>
        <w:t xml:space="preserve"> [WHO], 2019). In Karnataka and </w:t>
      </w:r>
      <w:proofErr w:type="spellStart"/>
      <w:r>
        <w:rPr>
          <w:szCs w:val="24"/>
          <w:highlight w:val="yellow"/>
        </w:rPr>
        <w:t>other</w:t>
      </w:r>
      <w:proofErr w:type="spellEnd"/>
      <w:r>
        <w:rPr>
          <w:szCs w:val="24"/>
          <w:highlight w:val="yellow"/>
        </w:rPr>
        <w:t xml:space="preserve"> parts of the country, </w:t>
      </w:r>
      <w:proofErr w:type="spellStart"/>
      <w:r>
        <w:rPr>
          <w:szCs w:val="24"/>
          <w:highlight w:val="yellow"/>
        </w:rPr>
        <w:t>limited</w:t>
      </w:r>
      <w:proofErr w:type="spellEnd"/>
      <w:r>
        <w:rPr>
          <w:szCs w:val="24"/>
          <w:highlight w:val="yellow"/>
        </w:rPr>
        <w:t xml:space="preserve"> </w:t>
      </w:r>
      <w:proofErr w:type="spellStart"/>
      <w:r>
        <w:rPr>
          <w:szCs w:val="24"/>
          <w:highlight w:val="yellow"/>
        </w:rPr>
        <w:t>knowledge</w:t>
      </w:r>
      <w:proofErr w:type="spellEnd"/>
      <w:r>
        <w:rPr>
          <w:szCs w:val="24"/>
          <w:highlight w:val="yellow"/>
        </w:rPr>
        <w:t xml:space="preserve"> of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widespread</w:t>
      </w:r>
      <w:proofErr w:type="spellEnd"/>
      <w:r>
        <w:rPr>
          <w:szCs w:val="24"/>
          <w:highlight w:val="yellow"/>
        </w:rPr>
        <w:t xml:space="preserve"> </w:t>
      </w:r>
      <w:proofErr w:type="spellStart"/>
      <w:r>
        <w:rPr>
          <w:szCs w:val="24"/>
          <w:highlight w:val="yellow"/>
        </w:rPr>
        <w:t>myths</w:t>
      </w:r>
      <w:proofErr w:type="spellEnd"/>
      <w:r>
        <w:rPr>
          <w:szCs w:val="24"/>
          <w:highlight w:val="yellow"/>
        </w:rPr>
        <w:t xml:space="preserve">, and </w:t>
      </w:r>
      <w:proofErr w:type="spellStart"/>
      <w:r>
        <w:rPr>
          <w:szCs w:val="24"/>
          <w:highlight w:val="yellow"/>
        </w:rPr>
        <w:t>fear</w:t>
      </w:r>
      <w:proofErr w:type="spellEnd"/>
      <w:r>
        <w:rPr>
          <w:szCs w:val="24"/>
          <w:highlight w:val="yellow"/>
        </w:rPr>
        <w:t xml:space="preserve"> </w:t>
      </w:r>
      <w:proofErr w:type="spellStart"/>
      <w:r>
        <w:rPr>
          <w:szCs w:val="24"/>
          <w:highlight w:val="yellow"/>
        </w:rPr>
        <w:t>often</w:t>
      </w:r>
      <w:proofErr w:type="spellEnd"/>
      <w:r>
        <w:rPr>
          <w:szCs w:val="24"/>
          <w:highlight w:val="yellow"/>
        </w:rPr>
        <w:t xml:space="preserve"> lead to the </w:t>
      </w:r>
      <w:proofErr w:type="spellStart"/>
      <w:r>
        <w:rPr>
          <w:szCs w:val="24"/>
          <w:highlight w:val="yellow"/>
        </w:rPr>
        <w:t>indiscriminate</w:t>
      </w:r>
      <w:proofErr w:type="spellEnd"/>
      <w:r>
        <w:rPr>
          <w:szCs w:val="24"/>
          <w:highlight w:val="yellow"/>
        </w:rPr>
        <w:t xml:space="preserve"> </w:t>
      </w:r>
      <w:proofErr w:type="spellStart"/>
      <w:r>
        <w:rPr>
          <w:szCs w:val="24"/>
          <w:highlight w:val="yellow"/>
        </w:rPr>
        <w:t>killing</w:t>
      </w:r>
      <w:proofErr w:type="spellEnd"/>
      <w:r>
        <w:rPr>
          <w:szCs w:val="24"/>
          <w:highlight w:val="yellow"/>
        </w:rPr>
        <w:t xml:space="preserve"> of </w:t>
      </w:r>
      <w:proofErr w:type="spellStart"/>
      <w:r>
        <w:rPr>
          <w:szCs w:val="24"/>
          <w:highlight w:val="yellow"/>
        </w:rPr>
        <w:t>snakes</w:t>
      </w:r>
      <w:proofErr w:type="spellEnd"/>
      <w:r>
        <w:rPr>
          <w:szCs w:val="24"/>
          <w:highlight w:val="yellow"/>
        </w:rPr>
        <w:t xml:space="preserve"> and </w:t>
      </w:r>
      <w:proofErr w:type="spellStart"/>
      <w:r>
        <w:rPr>
          <w:szCs w:val="24"/>
          <w:highlight w:val="yellow"/>
        </w:rPr>
        <w:t>unsafe</w:t>
      </w:r>
      <w:proofErr w:type="spellEnd"/>
      <w:r>
        <w:rPr>
          <w:szCs w:val="24"/>
          <w:highlight w:val="yellow"/>
        </w:rPr>
        <w:t xml:space="preserve"> first-</w:t>
      </w:r>
      <w:proofErr w:type="spellStart"/>
      <w:r>
        <w:rPr>
          <w:szCs w:val="24"/>
          <w:highlight w:val="yellow"/>
        </w:rPr>
        <w:t>aid</w:t>
      </w:r>
      <w:proofErr w:type="spellEnd"/>
      <w:r>
        <w:rPr>
          <w:szCs w:val="24"/>
          <w:highlight w:val="yellow"/>
        </w:rPr>
        <w:t xml:space="preserve"> practices </w:t>
      </w:r>
      <w:proofErr w:type="spellStart"/>
      <w:r>
        <w:rPr>
          <w:szCs w:val="24"/>
          <w:highlight w:val="yellow"/>
        </w:rPr>
        <w:t>following</w:t>
      </w:r>
      <w:proofErr w:type="spellEnd"/>
      <w:r>
        <w:rPr>
          <w:szCs w:val="24"/>
          <w:highlight w:val="yellow"/>
        </w:rPr>
        <w:t xml:space="preserve"> </w:t>
      </w:r>
      <w:proofErr w:type="spellStart"/>
      <w:r>
        <w:rPr>
          <w:szCs w:val="24"/>
          <w:highlight w:val="yellow"/>
        </w:rPr>
        <w:t>snakebite</w:t>
      </w:r>
      <w:proofErr w:type="spellEnd"/>
      <w:r>
        <w:rPr>
          <w:szCs w:val="24"/>
          <w:highlight w:val="yellow"/>
        </w:rPr>
        <w:t xml:space="preserve"> (Mukherjee &amp; Mackessy, 2021). </w:t>
      </w:r>
      <w:proofErr w:type="spellStart"/>
      <w:r>
        <w:rPr>
          <w:szCs w:val="24"/>
          <w:highlight w:val="yellow"/>
        </w:rPr>
        <w:t>Chitradurga</w:t>
      </w:r>
      <w:proofErr w:type="spellEnd"/>
      <w:r>
        <w:rPr>
          <w:szCs w:val="24"/>
          <w:highlight w:val="yellow"/>
        </w:rPr>
        <w:t xml:space="preserve"> District </w:t>
      </w:r>
      <w:proofErr w:type="spellStart"/>
      <w:r>
        <w:rPr>
          <w:szCs w:val="24"/>
          <w:highlight w:val="yellow"/>
        </w:rPr>
        <w:t>contains</w:t>
      </w:r>
      <w:proofErr w:type="spellEnd"/>
      <w:r>
        <w:rPr>
          <w:szCs w:val="24"/>
          <w:highlight w:val="yellow"/>
        </w:rPr>
        <w:t xml:space="preserve"> </w:t>
      </w:r>
      <w:proofErr w:type="spellStart"/>
      <w:r>
        <w:rPr>
          <w:szCs w:val="24"/>
          <w:highlight w:val="yellow"/>
        </w:rPr>
        <w:t>various</w:t>
      </w:r>
      <w:proofErr w:type="spellEnd"/>
      <w:r>
        <w:rPr>
          <w:szCs w:val="24"/>
          <w:highlight w:val="yellow"/>
        </w:rPr>
        <w:t xml:space="preserve"> habitats, </w:t>
      </w:r>
      <w:proofErr w:type="spellStart"/>
      <w:r>
        <w:rPr>
          <w:szCs w:val="24"/>
          <w:highlight w:val="yellow"/>
        </w:rPr>
        <w:t>including</w:t>
      </w:r>
      <w:proofErr w:type="spellEnd"/>
      <w:r>
        <w:rPr>
          <w:szCs w:val="24"/>
          <w:highlight w:val="yellow"/>
        </w:rPr>
        <w:t xml:space="preserve"> </w:t>
      </w:r>
      <w:proofErr w:type="spellStart"/>
      <w:r>
        <w:rPr>
          <w:szCs w:val="24"/>
          <w:highlight w:val="yellow"/>
        </w:rPr>
        <w:t>rocky</w:t>
      </w:r>
      <w:proofErr w:type="spellEnd"/>
      <w:r>
        <w:rPr>
          <w:szCs w:val="24"/>
          <w:highlight w:val="yellow"/>
        </w:rPr>
        <w:t xml:space="preserve"> </w:t>
      </w:r>
      <w:proofErr w:type="spellStart"/>
      <w:r>
        <w:rPr>
          <w:szCs w:val="24"/>
          <w:highlight w:val="yellow"/>
        </w:rPr>
        <w:t>hills</w:t>
      </w:r>
      <w:proofErr w:type="spellEnd"/>
      <w:r>
        <w:rPr>
          <w:szCs w:val="24"/>
          <w:highlight w:val="yellow"/>
        </w:rPr>
        <w:t xml:space="preserve">, scrub </w:t>
      </w:r>
      <w:proofErr w:type="spellStart"/>
      <w:r>
        <w:rPr>
          <w:szCs w:val="24"/>
          <w:highlight w:val="yellow"/>
        </w:rPr>
        <w:t>forests</w:t>
      </w:r>
      <w:proofErr w:type="spellEnd"/>
      <w:r>
        <w:rPr>
          <w:szCs w:val="24"/>
          <w:highlight w:val="yellow"/>
        </w:rPr>
        <w:t xml:space="preserve">, agricultural </w:t>
      </w:r>
      <w:proofErr w:type="spellStart"/>
      <w:r>
        <w:rPr>
          <w:szCs w:val="24"/>
          <w:highlight w:val="yellow"/>
        </w:rPr>
        <w:t>fields</w:t>
      </w:r>
      <w:proofErr w:type="spellEnd"/>
      <w:r>
        <w:rPr>
          <w:szCs w:val="24"/>
          <w:highlight w:val="yellow"/>
        </w:rPr>
        <w:t xml:space="preserve">, and dry </w:t>
      </w:r>
      <w:proofErr w:type="spellStart"/>
      <w:r>
        <w:rPr>
          <w:szCs w:val="24"/>
          <w:highlight w:val="yellow"/>
        </w:rPr>
        <w:t>deciduous</w:t>
      </w:r>
      <w:proofErr w:type="spellEnd"/>
      <w:r>
        <w:rPr>
          <w:szCs w:val="24"/>
          <w:highlight w:val="yellow"/>
        </w:rPr>
        <w:t xml:space="preserve"> </w:t>
      </w:r>
      <w:proofErr w:type="spellStart"/>
      <w:r>
        <w:rPr>
          <w:szCs w:val="24"/>
          <w:highlight w:val="yellow"/>
        </w:rPr>
        <w:t>forests</w:t>
      </w:r>
      <w:proofErr w:type="spellEnd"/>
      <w:r>
        <w:rPr>
          <w:szCs w:val="24"/>
          <w:highlight w:val="yellow"/>
        </w:rPr>
        <w:t xml:space="preserve">, </w:t>
      </w:r>
      <w:proofErr w:type="spellStart"/>
      <w:r>
        <w:rPr>
          <w:szCs w:val="24"/>
          <w:highlight w:val="yellow"/>
        </w:rPr>
        <w:t>which</w:t>
      </w:r>
      <w:proofErr w:type="spellEnd"/>
      <w:r>
        <w:rPr>
          <w:szCs w:val="24"/>
          <w:highlight w:val="yellow"/>
        </w:rPr>
        <w:t xml:space="preserve"> support a </w:t>
      </w:r>
      <w:proofErr w:type="spellStart"/>
      <w:r>
        <w:rPr>
          <w:szCs w:val="24"/>
          <w:highlight w:val="yellow"/>
        </w:rPr>
        <w:t>rich</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of </w:t>
      </w:r>
      <w:proofErr w:type="spellStart"/>
      <w:r>
        <w:rPr>
          <w:szCs w:val="24"/>
          <w:highlight w:val="yellow"/>
        </w:rPr>
        <w:t>snakes</w:t>
      </w:r>
      <w:proofErr w:type="spellEnd"/>
      <w:r>
        <w:rPr>
          <w:szCs w:val="24"/>
          <w:highlight w:val="yellow"/>
        </w:rPr>
        <w:t xml:space="preserve">. </w:t>
      </w:r>
      <w:proofErr w:type="spellStart"/>
      <w:r>
        <w:rPr>
          <w:szCs w:val="24"/>
          <w:highlight w:val="yellow"/>
        </w:rPr>
        <w:t>These</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w:t>
      </w:r>
      <w:proofErr w:type="spellStart"/>
      <w:r>
        <w:rPr>
          <w:szCs w:val="24"/>
          <w:highlight w:val="yellow"/>
        </w:rPr>
        <w:t>play</w:t>
      </w:r>
      <w:proofErr w:type="spellEnd"/>
      <w:r>
        <w:rPr>
          <w:szCs w:val="24"/>
          <w:highlight w:val="yellow"/>
        </w:rPr>
        <w:t xml:space="preserve"> an important </w:t>
      </w:r>
      <w:proofErr w:type="spellStart"/>
      <w:r>
        <w:rPr>
          <w:szCs w:val="24"/>
          <w:highlight w:val="yellow"/>
        </w:rPr>
        <w:t>role</w:t>
      </w:r>
      <w:proofErr w:type="spellEnd"/>
      <w:r>
        <w:rPr>
          <w:szCs w:val="24"/>
          <w:highlight w:val="yellow"/>
        </w:rPr>
        <w:t xml:space="preserve"> in </w:t>
      </w:r>
      <w:proofErr w:type="spellStart"/>
      <w:r>
        <w:rPr>
          <w:szCs w:val="24"/>
          <w:highlight w:val="yellow"/>
        </w:rPr>
        <w:t>controlling</w:t>
      </w:r>
      <w:proofErr w:type="spellEnd"/>
      <w:r>
        <w:rPr>
          <w:szCs w:val="24"/>
          <w:highlight w:val="yellow"/>
        </w:rPr>
        <w:t xml:space="preserve"> rodent populations and </w:t>
      </w:r>
      <w:proofErr w:type="spellStart"/>
      <w:r>
        <w:rPr>
          <w:szCs w:val="24"/>
          <w:highlight w:val="yellow"/>
        </w:rPr>
        <w:t>maintaining</w:t>
      </w:r>
      <w:proofErr w:type="spellEnd"/>
      <w:r>
        <w:rPr>
          <w:szCs w:val="24"/>
          <w:highlight w:val="yellow"/>
        </w:rPr>
        <w:t xml:space="preserve"> </w:t>
      </w:r>
      <w:proofErr w:type="spellStart"/>
      <w:r>
        <w:rPr>
          <w:szCs w:val="24"/>
          <w:highlight w:val="yellow"/>
        </w:rPr>
        <w:t>ecological</w:t>
      </w:r>
      <w:proofErr w:type="spellEnd"/>
      <w:r>
        <w:rPr>
          <w:szCs w:val="24"/>
          <w:highlight w:val="yellow"/>
        </w:rPr>
        <w:t xml:space="preserve"> balance. </w:t>
      </w:r>
      <w:proofErr w:type="spellStart"/>
      <w:r>
        <w:rPr>
          <w:szCs w:val="24"/>
          <w:highlight w:val="yellow"/>
        </w:rPr>
        <w:t>Studying</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in the </w:t>
      </w:r>
      <w:proofErr w:type="spellStart"/>
      <w:r>
        <w:rPr>
          <w:szCs w:val="24"/>
          <w:highlight w:val="yellow"/>
        </w:rPr>
        <w:t>region</w:t>
      </w:r>
      <w:proofErr w:type="spellEnd"/>
      <w:r>
        <w:rPr>
          <w:szCs w:val="24"/>
          <w:highlight w:val="yellow"/>
        </w:rPr>
        <w:t xml:space="preserve"> </w:t>
      </w:r>
      <w:proofErr w:type="spellStart"/>
      <w:r>
        <w:rPr>
          <w:szCs w:val="24"/>
          <w:highlight w:val="yellow"/>
        </w:rPr>
        <w:t>helps</w:t>
      </w:r>
      <w:proofErr w:type="spellEnd"/>
      <w:r>
        <w:rPr>
          <w:szCs w:val="24"/>
          <w:highlight w:val="yellow"/>
        </w:rPr>
        <w:t xml:space="preserve"> to </w:t>
      </w:r>
      <w:proofErr w:type="spellStart"/>
      <w:r>
        <w:rPr>
          <w:szCs w:val="24"/>
          <w:highlight w:val="yellow"/>
        </w:rPr>
        <w:t>clarify</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distribution, habitat use, and conservation </w:t>
      </w:r>
      <w:proofErr w:type="spellStart"/>
      <w:r>
        <w:rPr>
          <w:szCs w:val="24"/>
          <w:highlight w:val="yellow"/>
        </w:rPr>
        <w:t>needs</w:t>
      </w:r>
      <w:proofErr w:type="spellEnd"/>
      <w:r>
        <w:rPr>
          <w:szCs w:val="24"/>
          <w:highlight w:val="yellow"/>
        </w:rPr>
        <w:t xml:space="preserve">, </w:t>
      </w:r>
      <w:proofErr w:type="spellStart"/>
      <w:r>
        <w:rPr>
          <w:szCs w:val="24"/>
          <w:highlight w:val="yellow"/>
        </w:rPr>
        <w:t>which</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essential for </w:t>
      </w:r>
      <w:proofErr w:type="spellStart"/>
      <w:r>
        <w:rPr>
          <w:szCs w:val="24"/>
          <w:highlight w:val="yellow"/>
        </w:rPr>
        <w:t>protecting</w:t>
      </w:r>
      <w:proofErr w:type="spellEnd"/>
      <w:r>
        <w:rPr>
          <w:szCs w:val="24"/>
          <w:highlight w:val="yellow"/>
        </w:rPr>
        <w:t xml:space="preserve"> the </w:t>
      </w:r>
      <w:proofErr w:type="spellStart"/>
      <w:r>
        <w:rPr>
          <w:szCs w:val="24"/>
          <w:highlight w:val="yellow"/>
        </w:rPr>
        <w:t>district's</w:t>
      </w:r>
      <w:proofErr w:type="spellEnd"/>
      <w:r>
        <w:rPr>
          <w:szCs w:val="24"/>
          <w:highlight w:val="yellow"/>
        </w:rPr>
        <w:t xml:space="preserve"> </w:t>
      </w:r>
      <w:proofErr w:type="spellStart"/>
      <w:r>
        <w:rPr>
          <w:szCs w:val="24"/>
          <w:highlight w:val="yellow"/>
        </w:rPr>
        <w:t>biodiversity</w:t>
      </w:r>
      <w:proofErr w:type="spellEnd"/>
      <w:r>
        <w:rPr>
          <w:szCs w:val="24"/>
          <w:highlight w:val="yellow"/>
        </w:rPr>
        <w:t xml:space="preserve"> (Khan et al., 2022; Whitaker &amp; Captain, 2004).</w:t>
      </w:r>
    </w:p>
    <w:p w14:paraId="3B07CA06" w14:textId="77777777" w:rsidR="008B5D3E" w:rsidRDefault="008B5D3E">
      <w:pPr>
        <w:spacing w:after="0" w:line="276" w:lineRule="auto"/>
        <w:ind w:left="-15" w:right="57" w:firstLine="0"/>
        <w:rPr>
          <w:szCs w:val="24"/>
        </w:rPr>
      </w:pPr>
    </w:p>
    <w:p w14:paraId="34DE0C5E" w14:textId="77777777" w:rsidR="008E426C" w:rsidRDefault="00000000">
      <w:pPr>
        <w:spacing w:after="0" w:line="276" w:lineRule="auto"/>
        <w:ind w:left="-15" w:right="57" w:firstLine="0"/>
        <w:rPr>
          <w:szCs w:val="24"/>
        </w:rPr>
      </w:pPr>
      <w:proofErr w:type="spellStart"/>
      <w:r>
        <w:rPr>
          <w:b/>
          <w:highlight w:val="yellow"/>
        </w:rPr>
        <w:t>Recent</w:t>
      </w:r>
      <w:proofErr w:type="spellEnd"/>
      <w:r>
        <w:rPr>
          <w:b/>
          <w:highlight w:val="yellow"/>
        </w:rPr>
        <w:t xml:space="preserve"> Indian </w:t>
      </w:r>
      <w:proofErr w:type="spellStart"/>
      <w:r>
        <w:rPr>
          <w:b/>
          <w:highlight w:val="yellow"/>
        </w:rPr>
        <w:t>evidence</w:t>
      </w:r>
      <w:proofErr w:type="spellEnd"/>
      <w:r>
        <w:rPr>
          <w:b/>
          <w:highlight w:val="yellow"/>
        </w:rPr>
        <w:t xml:space="preserve"> </w:t>
      </w:r>
      <w:proofErr w:type="spellStart"/>
      <w:r>
        <w:rPr>
          <w:b/>
          <w:highlight w:val="yellow"/>
        </w:rPr>
        <w:t>indicates</w:t>
      </w:r>
      <w:proofErr w:type="spellEnd"/>
      <w:r>
        <w:rPr>
          <w:b/>
          <w:highlight w:val="yellow"/>
        </w:rPr>
        <w:t xml:space="preserve"> </w:t>
      </w:r>
      <w:proofErr w:type="spellStart"/>
      <w:r>
        <w:rPr>
          <w:b/>
          <w:highlight w:val="yellow"/>
        </w:rPr>
        <w:t>that</w:t>
      </w:r>
      <w:proofErr w:type="spellEnd"/>
      <w:r>
        <w:rPr>
          <w:b/>
          <w:highlight w:val="yellow"/>
        </w:rPr>
        <w:t xml:space="preserve"> local inventories in </w:t>
      </w:r>
      <w:proofErr w:type="spellStart"/>
      <w:r>
        <w:rPr>
          <w:b/>
          <w:highlight w:val="yellow"/>
        </w:rPr>
        <w:t>human-dominated</w:t>
      </w:r>
      <w:proofErr w:type="spellEnd"/>
      <w:r>
        <w:rPr>
          <w:b/>
          <w:highlight w:val="yellow"/>
        </w:rPr>
        <w:t xml:space="preserve"> </w:t>
      </w:r>
      <w:proofErr w:type="spellStart"/>
      <w:r>
        <w:rPr>
          <w:b/>
          <w:highlight w:val="yellow"/>
        </w:rPr>
        <w:t>landscapes</w:t>
      </w:r>
      <w:proofErr w:type="spellEnd"/>
      <w:r>
        <w:rPr>
          <w:b/>
          <w:highlight w:val="yellow"/>
        </w:rPr>
        <w:t xml:space="preserve"> can </w:t>
      </w:r>
      <w:proofErr w:type="spellStart"/>
      <w:r>
        <w:rPr>
          <w:b/>
          <w:highlight w:val="yellow"/>
        </w:rPr>
        <w:t>provide</w:t>
      </w:r>
      <w:proofErr w:type="spellEnd"/>
      <w:r>
        <w:rPr>
          <w:b/>
          <w:highlight w:val="yellow"/>
        </w:rPr>
        <w:t xml:space="preserve"> </w:t>
      </w:r>
      <w:proofErr w:type="spellStart"/>
      <w:r>
        <w:rPr>
          <w:b/>
          <w:highlight w:val="yellow"/>
        </w:rPr>
        <w:t>useful</w:t>
      </w:r>
      <w:proofErr w:type="spellEnd"/>
      <w:r>
        <w:rPr>
          <w:b/>
          <w:highlight w:val="yellow"/>
        </w:rPr>
        <w:t xml:space="preserve"> </w:t>
      </w:r>
      <w:proofErr w:type="spellStart"/>
      <w:r>
        <w:rPr>
          <w:b/>
          <w:highlight w:val="yellow"/>
        </w:rPr>
        <w:t>baselines</w:t>
      </w:r>
      <w:proofErr w:type="spellEnd"/>
      <w:r>
        <w:rPr>
          <w:b/>
          <w:highlight w:val="yellow"/>
        </w:rPr>
        <w:t xml:space="preserve"> for </w:t>
      </w:r>
      <w:proofErr w:type="spellStart"/>
      <w:r>
        <w:rPr>
          <w:b/>
          <w:highlight w:val="yellow"/>
        </w:rPr>
        <w:t>describing</w:t>
      </w:r>
      <w:proofErr w:type="spellEnd"/>
      <w:r>
        <w:rPr>
          <w:b/>
          <w:highlight w:val="yellow"/>
        </w:rPr>
        <w:t xml:space="preserve"> </w:t>
      </w:r>
      <w:proofErr w:type="spellStart"/>
      <w:r>
        <w:rPr>
          <w:b/>
          <w:highlight w:val="yellow"/>
        </w:rPr>
        <w:t>snake</w:t>
      </w:r>
      <w:proofErr w:type="spellEnd"/>
      <w:r>
        <w:rPr>
          <w:b/>
          <w:highlight w:val="yellow"/>
        </w:rPr>
        <w:t xml:space="preserve"> assemblages and </w:t>
      </w:r>
      <w:proofErr w:type="spellStart"/>
      <w:r>
        <w:rPr>
          <w:b/>
          <w:highlight w:val="yellow"/>
        </w:rPr>
        <w:t>supporting</w:t>
      </w:r>
      <w:proofErr w:type="spellEnd"/>
      <w:r>
        <w:rPr>
          <w:b/>
          <w:highlight w:val="yellow"/>
        </w:rPr>
        <w:t xml:space="preserve"> habitat-management </w:t>
      </w:r>
      <w:proofErr w:type="spellStart"/>
      <w:r>
        <w:rPr>
          <w:b/>
          <w:highlight w:val="yellow"/>
        </w:rPr>
        <w:t>decisions</w:t>
      </w:r>
      <w:proofErr w:type="spellEnd"/>
      <w:r>
        <w:rPr>
          <w:b/>
          <w:highlight w:val="yellow"/>
        </w:rPr>
        <w:t xml:space="preserve"> (Ojha et al., 2025). </w:t>
      </w:r>
      <w:proofErr w:type="spellStart"/>
      <w:r>
        <w:rPr>
          <w:b/>
          <w:highlight w:val="yellow"/>
        </w:rPr>
        <w:t>Recent</w:t>
      </w:r>
      <w:proofErr w:type="spellEnd"/>
      <w:r>
        <w:rPr>
          <w:b/>
          <w:highlight w:val="yellow"/>
        </w:rPr>
        <w:t xml:space="preserve"> Indian </w:t>
      </w:r>
      <w:proofErr w:type="spellStart"/>
      <w:r>
        <w:rPr>
          <w:b/>
          <w:highlight w:val="yellow"/>
        </w:rPr>
        <w:t>work</w:t>
      </w:r>
      <w:proofErr w:type="spellEnd"/>
      <w:r>
        <w:rPr>
          <w:b/>
          <w:highlight w:val="yellow"/>
        </w:rPr>
        <w:t xml:space="preserve"> on </w:t>
      </w:r>
      <w:proofErr w:type="spellStart"/>
      <w:r>
        <w:rPr>
          <w:b/>
          <w:highlight w:val="yellow"/>
        </w:rPr>
        <w:t>snake</w:t>
      </w:r>
      <w:proofErr w:type="spellEnd"/>
      <w:r>
        <w:rPr>
          <w:b/>
          <w:highlight w:val="yellow"/>
        </w:rPr>
        <w:t xml:space="preserve"> </w:t>
      </w:r>
      <w:proofErr w:type="spellStart"/>
      <w:r>
        <w:rPr>
          <w:b/>
          <w:highlight w:val="yellow"/>
        </w:rPr>
        <w:t>diversity</w:t>
      </w:r>
      <w:proofErr w:type="spellEnd"/>
      <w:r>
        <w:rPr>
          <w:b/>
          <w:highlight w:val="yellow"/>
        </w:rPr>
        <w:t xml:space="preserve">, </w:t>
      </w:r>
      <w:proofErr w:type="spellStart"/>
      <w:r>
        <w:rPr>
          <w:b/>
          <w:highlight w:val="yellow"/>
        </w:rPr>
        <w:t>ecology</w:t>
      </w:r>
      <w:proofErr w:type="spellEnd"/>
      <w:r>
        <w:rPr>
          <w:b/>
          <w:highlight w:val="yellow"/>
        </w:rPr>
        <w:t xml:space="preserve">, and conservation has </w:t>
      </w:r>
      <w:proofErr w:type="spellStart"/>
      <w:r>
        <w:rPr>
          <w:b/>
          <w:highlight w:val="yellow"/>
        </w:rPr>
        <w:t>likewise</w:t>
      </w:r>
      <w:proofErr w:type="spellEnd"/>
      <w:r>
        <w:rPr>
          <w:b/>
          <w:highlight w:val="yellow"/>
        </w:rPr>
        <w:t xml:space="preserve"> </w:t>
      </w:r>
      <w:proofErr w:type="spellStart"/>
      <w:r>
        <w:rPr>
          <w:b/>
          <w:highlight w:val="yellow"/>
        </w:rPr>
        <w:t>highlighted</w:t>
      </w:r>
      <w:proofErr w:type="spellEnd"/>
      <w:r>
        <w:rPr>
          <w:b/>
          <w:highlight w:val="yellow"/>
        </w:rPr>
        <w:t xml:space="preserve"> the </w:t>
      </w:r>
      <w:proofErr w:type="spellStart"/>
      <w:r>
        <w:rPr>
          <w:b/>
          <w:highlight w:val="yellow"/>
        </w:rPr>
        <w:t>continuing</w:t>
      </w:r>
      <w:proofErr w:type="spellEnd"/>
      <w:r>
        <w:rPr>
          <w:b/>
          <w:highlight w:val="yellow"/>
        </w:rPr>
        <w:t xml:space="preserve"> </w:t>
      </w:r>
      <w:proofErr w:type="spellStart"/>
      <w:r>
        <w:rPr>
          <w:b/>
          <w:highlight w:val="yellow"/>
        </w:rPr>
        <w:t>need</w:t>
      </w:r>
      <w:proofErr w:type="spellEnd"/>
      <w:r>
        <w:rPr>
          <w:b/>
          <w:highlight w:val="yellow"/>
        </w:rPr>
        <w:t xml:space="preserve"> for </w:t>
      </w:r>
      <w:proofErr w:type="spellStart"/>
      <w:r>
        <w:rPr>
          <w:b/>
          <w:highlight w:val="yellow"/>
        </w:rPr>
        <w:t>consolidated</w:t>
      </w:r>
      <w:proofErr w:type="spellEnd"/>
      <w:r>
        <w:rPr>
          <w:b/>
          <w:highlight w:val="yellow"/>
        </w:rPr>
        <w:t xml:space="preserve"> </w:t>
      </w:r>
      <w:proofErr w:type="spellStart"/>
      <w:r>
        <w:rPr>
          <w:b/>
          <w:highlight w:val="yellow"/>
        </w:rPr>
        <w:t>species</w:t>
      </w:r>
      <w:proofErr w:type="spellEnd"/>
      <w:r>
        <w:rPr>
          <w:b/>
          <w:highlight w:val="yellow"/>
        </w:rPr>
        <w:t xml:space="preserve"> information and long-</w:t>
      </w:r>
      <w:proofErr w:type="spellStart"/>
      <w:r>
        <w:rPr>
          <w:b/>
          <w:highlight w:val="yellow"/>
        </w:rPr>
        <w:t>term</w:t>
      </w:r>
      <w:proofErr w:type="spellEnd"/>
      <w:r>
        <w:rPr>
          <w:b/>
          <w:highlight w:val="yellow"/>
        </w:rPr>
        <w:t xml:space="preserve"> monitoring (</w:t>
      </w:r>
      <w:proofErr w:type="spellStart"/>
      <w:r>
        <w:rPr>
          <w:b/>
          <w:highlight w:val="yellow"/>
        </w:rPr>
        <w:t>Dupare</w:t>
      </w:r>
      <w:proofErr w:type="spellEnd"/>
      <w:r>
        <w:rPr>
          <w:b/>
          <w:highlight w:val="yellow"/>
        </w:rPr>
        <w:t xml:space="preserve"> et al., 2026). Rescue records can </w:t>
      </w:r>
      <w:proofErr w:type="spellStart"/>
      <w:r>
        <w:rPr>
          <w:b/>
          <w:highlight w:val="yellow"/>
        </w:rPr>
        <w:t>complement</w:t>
      </w:r>
      <w:proofErr w:type="spellEnd"/>
      <w:r>
        <w:rPr>
          <w:b/>
          <w:highlight w:val="yellow"/>
        </w:rPr>
        <w:t xml:space="preserve"> direct observations by </w:t>
      </w:r>
      <w:proofErr w:type="spellStart"/>
      <w:r>
        <w:rPr>
          <w:b/>
          <w:highlight w:val="yellow"/>
        </w:rPr>
        <w:t>revealing</w:t>
      </w:r>
      <w:proofErr w:type="spellEnd"/>
      <w:r>
        <w:rPr>
          <w:b/>
          <w:highlight w:val="yellow"/>
        </w:rPr>
        <w:t xml:space="preserve"> temporal patterns of </w:t>
      </w:r>
      <w:proofErr w:type="spellStart"/>
      <w:r>
        <w:rPr>
          <w:b/>
          <w:highlight w:val="yellow"/>
        </w:rPr>
        <w:t>human</w:t>
      </w:r>
      <w:proofErr w:type="spellEnd"/>
      <w:r>
        <w:rPr>
          <w:b/>
          <w:highlight w:val="yellow"/>
        </w:rPr>
        <w:t>–</w:t>
      </w:r>
      <w:proofErr w:type="spellStart"/>
      <w:r>
        <w:rPr>
          <w:b/>
          <w:highlight w:val="yellow"/>
        </w:rPr>
        <w:t>snake</w:t>
      </w:r>
      <w:proofErr w:type="spellEnd"/>
      <w:r>
        <w:rPr>
          <w:b/>
          <w:highlight w:val="yellow"/>
        </w:rPr>
        <w:t xml:space="preserve"> </w:t>
      </w:r>
      <w:proofErr w:type="spellStart"/>
      <w:r>
        <w:rPr>
          <w:b/>
          <w:highlight w:val="yellow"/>
        </w:rPr>
        <w:t>encounters</w:t>
      </w:r>
      <w:proofErr w:type="spellEnd"/>
      <w:r>
        <w:rPr>
          <w:b/>
          <w:highlight w:val="yellow"/>
        </w:rPr>
        <w:t xml:space="preserve">; </w:t>
      </w:r>
      <w:proofErr w:type="spellStart"/>
      <w:r>
        <w:rPr>
          <w:b/>
          <w:highlight w:val="yellow"/>
        </w:rPr>
        <w:t>however</w:t>
      </w:r>
      <w:proofErr w:type="spellEnd"/>
      <w:r>
        <w:rPr>
          <w:b/>
          <w:highlight w:val="yellow"/>
        </w:rPr>
        <w:t xml:space="preserve">, </w:t>
      </w:r>
      <w:proofErr w:type="spellStart"/>
      <w:r>
        <w:rPr>
          <w:b/>
          <w:highlight w:val="yellow"/>
        </w:rPr>
        <w:t>their</w:t>
      </w:r>
      <w:proofErr w:type="spellEnd"/>
      <w:r>
        <w:rPr>
          <w:b/>
          <w:highlight w:val="yellow"/>
        </w:rPr>
        <w:t xml:space="preserve"> </w:t>
      </w:r>
      <w:proofErr w:type="spellStart"/>
      <w:r>
        <w:rPr>
          <w:b/>
          <w:highlight w:val="yellow"/>
        </w:rPr>
        <w:t>interpretation</w:t>
      </w:r>
      <w:proofErr w:type="spellEnd"/>
      <w:r>
        <w:rPr>
          <w:b/>
          <w:highlight w:val="yellow"/>
        </w:rPr>
        <w:t xml:space="preserve"> </w:t>
      </w:r>
      <w:proofErr w:type="spellStart"/>
      <w:r>
        <w:rPr>
          <w:b/>
          <w:highlight w:val="yellow"/>
        </w:rPr>
        <w:t>should</w:t>
      </w:r>
      <w:proofErr w:type="spellEnd"/>
      <w:r>
        <w:rPr>
          <w:b/>
          <w:highlight w:val="yellow"/>
        </w:rPr>
        <w:t xml:space="preserve"> </w:t>
      </w:r>
      <w:proofErr w:type="spellStart"/>
      <w:r>
        <w:rPr>
          <w:b/>
          <w:highlight w:val="yellow"/>
        </w:rPr>
        <w:t>account</w:t>
      </w:r>
      <w:proofErr w:type="spellEnd"/>
      <w:r>
        <w:rPr>
          <w:b/>
          <w:highlight w:val="yellow"/>
        </w:rPr>
        <w:t xml:space="preserve"> for variation in </w:t>
      </w:r>
      <w:proofErr w:type="spellStart"/>
      <w:r>
        <w:rPr>
          <w:b/>
          <w:highlight w:val="yellow"/>
        </w:rPr>
        <w:t>reporting</w:t>
      </w:r>
      <w:proofErr w:type="spellEnd"/>
      <w:r>
        <w:rPr>
          <w:b/>
          <w:highlight w:val="yellow"/>
        </w:rPr>
        <w:t xml:space="preserve"> effort, </w:t>
      </w:r>
      <w:proofErr w:type="spellStart"/>
      <w:r>
        <w:rPr>
          <w:b/>
          <w:highlight w:val="yellow"/>
        </w:rPr>
        <w:t>human</w:t>
      </w:r>
      <w:proofErr w:type="spellEnd"/>
      <w:r>
        <w:rPr>
          <w:b/>
          <w:highlight w:val="yellow"/>
        </w:rPr>
        <w:t xml:space="preserve"> </w:t>
      </w:r>
      <w:proofErr w:type="spellStart"/>
      <w:r>
        <w:rPr>
          <w:b/>
          <w:highlight w:val="yellow"/>
        </w:rPr>
        <w:t>presence</w:t>
      </w:r>
      <w:proofErr w:type="spellEnd"/>
      <w:r>
        <w:rPr>
          <w:b/>
          <w:highlight w:val="yellow"/>
        </w:rPr>
        <w:t xml:space="preserve">, </w:t>
      </w:r>
      <w:proofErr w:type="spellStart"/>
      <w:r>
        <w:rPr>
          <w:b/>
          <w:highlight w:val="yellow"/>
        </w:rPr>
        <w:t>species</w:t>
      </w:r>
      <w:proofErr w:type="spellEnd"/>
      <w:r>
        <w:rPr>
          <w:b/>
          <w:highlight w:val="yellow"/>
        </w:rPr>
        <w:t xml:space="preserve"> </w:t>
      </w:r>
      <w:proofErr w:type="spellStart"/>
      <w:r>
        <w:rPr>
          <w:b/>
          <w:highlight w:val="yellow"/>
        </w:rPr>
        <w:t>detectability</w:t>
      </w:r>
      <w:proofErr w:type="spellEnd"/>
      <w:r>
        <w:rPr>
          <w:b/>
          <w:highlight w:val="yellow"/>
        </w:rPr>
        <w:t xml:space="preserve">, and identification </w:t>
      </w:r>
      <w:proofErr w:type="spellStart"/>
      <w:r>
        <w:rPr>
          <w:b/>
          <w:highlight w:val="yellow"/>
        </w:rPr>
        <w:t>accuracy</w:t>
      </w:r>
      <w:proofErr w:type="spellEnd"/>
      <w:r>
        <w:rPr>
          <w:b/>
          <w:highlight w:val="yellow"/>
        </w:rPr>
        <w:t xml:space="preserve"> (</w:t>
      </w:r>
      <w:proofErr w:type="spellStart"/>
      <w:r>
        <w:rPr>
          <w:b/>
          <w:highlight w:val="yellow"/>
        </w:rPr>
        <w:t>Kuttalam</w:t>
      </w:r>
      <w:proofErr w:type="spellEnd"/>
      <w:r>
        <w:rPr>
          <w:b/>
          <w:highlight w:val="yellow"/>
        </w:rPr>
        <w:t xml:space="preserve"> et al., 2025; Pyne et al., 2024).</w:t>
      </w:r>
    </w:p>
    <w:p w14:paraId="458D30DD" w14:textId="77777777" w:rsidR="008E426C" w:rsidRDefault="00000000">
      <w:pPr>
        <w:spacing w:after="0" w:line="276" w:lineRule="auto"/>
        <w:ind w:left="-15" w:right="57" w:firstLine="0"/>
        <w:rPr>
          <w:szCs w:val="24"/>
        </w:rPr>
      </w:pPr>
      <w:proofErr w:type="spellStart"/>
      <w:r>
        <w:rPr>
          <w:b/>
          <w:highlight w:val="yellow"/>
        </w:rPr>
        <w:t>Despite</w:t>
      </w:r>
      <w:proofErr w:type="spellEnd"/>
      <w:r>
        <w:rPr>
          <w:b/>
          <w:highlight w:val="yellow"/>
        </w:rPr>
        <w:t xml:space="preserve"> the </w:t>
      </w:r>
      <w:proofErr w:type="spellStart"/>
      <w:r>
        <w:rPr>
          <w:b/>
          <w:highlight w:val="yellow"/>
        </w:rPr>
        <w:t>available</w:t>
      </w:r>
      <w:proofErr w:type="spellEnd"/>
      <w:r>
        <w:rPr>
          <w:b/>
          <w:highlight w:val="yellow"/>
        </w:rPr>
        <w:t xml:space="preserve"> district-</w:t>
      </w:r>
      <w:proofErr w:type="spellStart"/>
      <w:r>
        <w:rPr>
          <w:b/>
          <w:highlight w:val="yellow"/>
        </w:rPr>
        <w:t>level</w:t>
      </w:r>
      <w:proofErr w:type="spellEnd"/>
      <w:r>
        <w:rPr>
          <w:b/>
          <w:highlight w:val="yellow"/>
        </w:rPr>
        <w:t xml:space="preserve"> and </w:t>
      </w:r>
      <w:proofErr w:type="spellStart"/>
      <w:r>
        <w:rPr>
          <w:b/>
          <w:highlight w:val="yellow"/>
        </w:rPr>
        <w:t>regional</w:t>
      </w:r>
      <w:proofErr w:type="spellEnd"/>
      <w:r>
        <w:rPr>
          <w:b/>
          <w:highlight w:val="yellow"/>
        </w:rPr>
        <w:t xml:space="preserve"> </w:t>
      </w:r>
      <w:proofErr w:type="spellStart"/>
      <w:r>
        <w:rPr>
          <w:b/>
          <w:highlight w:val="yellow"/>
        </w:rPr>
        <w:t>accounts</w:t>
      </w:r>
      <w:proofErr w:type="spellEnd"/>
      <w:r>
        <w:rPr>
          <w:b/>
          <w:highlight w:val="yellow"/>
        </w:rPr>
        <w:t xml:space="preserve">, </w:t>
      </w:r>
      <w:proofErr w:type="spellStart"/>
      <w:r>
        <w:rPr>
          <w:b/>
          <w:highlight w:val="yellow"/>
        </w:rPr>
        <w:t>year</w:t>
      </w:r>
      <w:proofErr w:type="spellEnd"/>
      <w:r>
        <w:rPr>
          <w:b/>
          <w:highlight w:val="yellow"/>
        </w:rPr>
        <w:t xml:space="preserve">-round information on </w:t>
      </w:r>
      <w:proofErr w:type="spellStart"/>
      <w:r>
        <w:rPr>
          <w:b/>
          <w:highlight w:val="yellow"/>
        </w:rPr>
        <w:t>snake</w:t>
      </w:r>
      <w:proofErr w:type="spellEnd"/>
      <w:r>
        <w:rPr>
          <w:b/>
          <w:highlight w:val="yellow"/>
        </w:rPr>
        <w:t xml:space="preserve"> </w:t>
      </w:r>
      <w:proofErr w:type="spellStart"/>
      <w:r>
        <w:rPr>
          <w:b/>
          <w:highlight w:val="yellow"/>
        </w:rPr>
        <w:t>diversity</w:t>
      </w:r>
      <w:proofErr w:type="spellEnd"/>
      <w:r>
        <w:rPr>
          <w:b/>
          <w:highlight w:val="yellow"/>
        </w:rPr>
        <w:t xml:space="preserve">, relative </w:t>
      </w:r>
      <w:proofErr w:type="spellStart"/>
      <w:r>
        <w:rPr>
          <w:b/>
          <w:highlight w:val="yellow"/>
        </w:rPr>
        <w:t>abundance</w:t>
      </w:r>
      <w:proofErr w:type="spellEnd"/>
      <w:r>
        <w:rPr>
          <w:b/>
          <w:highlight w:val="yellow"/>
        </w:rPr>
        <w:t xml:space="preserve">, </w:t>
      </w:r>
      <w:proofErr w:type="spellStart"/>
      <w:r>
        <w:rPr>
          <w:b/>
          <w:highlight w:val="yellow"/>
        </w:rPr>
        <w:t>seasonal</w:t>
      </w:r>
      <w:proofErr w:type="spellEnd"/>
      <w:r>
        <w:rPr>
          <w:b/>
          <w:highlight w:val="yellow"/>
        </w:rPr>
        <w:t xml:space="preserve"> </w:t>
      </w:r>
      <w:proofErr w:type="spellStart"/>
      <w:r>
        <w:rPr>
          <w:b/>
          <w:highlight w:val="yellow"/>
        </w:rPr>
        <w:t>rescue</w:t>
      </w:r>
      <w:proofErr w:type="spellEnd"/>
      <w:r>
        <w:rPr>
          <w:b/>
          <w:highlight w:val="yellow"/>
        </w:rPr>
        <w:t xml:space="preserve"> patterns, and local </w:t>
      </w:r>
      <w:proofErr w:type="spellStart"/>
      <w:r>
        <w:rPr>
          <w:b/>
          <w:highlight w:val="yellow"/>
        </w:rPr>
        <w:t>community</w:t>
      </w:r>
      <w:proofErr w:type="spellEnd"/>
      <w:r>
        <w:rPr>
          <w:b/>
          <w:highlight w:val="yellow"/>
        </w:rPr>
        <w:t xml:space="preserve"> perceptions </w:t>
      </w:r>
      <w:proofErr w:type="spellStart"/>
      <w:r>
        <w:rPr>
          <w:b/>
          <w:highlight w:val="yellow"/>
        </w:rPr>
        <w:t>remains</w:t>
      </w:r>
      <w:proofErr w:type="spellEnd"/>
      <w:r>
        <w:rPr>
          <w:b/>
          <w:highlight w:val="yellow"/>
        </w:rPr>
        <w:t xml:space="preserve"> </w:t>
      </w:r>
      <w:proofErr w:type="spellStart"/>
      <w:r>
        <w:rPr>
          <w:b/>
          <w:highlight w:val="yellow"/>
        </w:rPr>
        <w:t>limited</w:t>
      </w:r>
      <w:proofErr w:type="spellEnd"/>
      <w:r>
        <w:rPr>
          <w:b/>
          <w:highlight w:val="yellow"/>
        </w:rPr>
        <w:t xml:space="preserve"> for </w:t>
      </w:r>
      <w:proofErr w:type="spellStart"/>
      <w:r>
        <w:rPr>
          <w:b/>
          <w:highlight w:val="yellow"/>
        </w:rPr>
        <w:t>Chitradurga</w:t>
      </w:r>
      <w:proofErr w:type="spellEnd"/>
      <w:r>
        <w:rPr>
          <w:b/>
          <w:highlight w:val="yellow"/>
        </w:rPr>
        <w:t xml:space="preserve"> </w:t>
      </w:r>
      <w:proofErr w:type="spellStart"/>
      <w:r>
        <w:rPr>
          <w:b/>
          <w:highlight w:val="yellow"/>
        </w:rPr>
        <w:t>town</w:t>
      </w:r>
      <w:proofErr w:type="spellEnd"/>
      <w:r>
        <w:rPr>
          <w:b/>
          <w:highlight w:val="yellow"/>
        </w:rPr>
        <w:t xml:space="preserve">. An </w:t>
      </w:r>
      <w:proofErr w:type="spellStart"/>
      <w:r>
        <w:rPr>
          <w:b/>
          <w:highlight w:val="yellow"/>
        </w:rPr>
        <w:t>integrated</w:t>
      </w:r>
      <w:proofErr w:type="spellEnd"/>
      <w:r>
        <w:rPr>
          <w:b/>
          <w:highlight w:val="yellow"/>
        </w:rPr>
        <w:t xml:space="preserve"> </w:t>
      </w:r>
      <w:proofErr w:type="spellStart"/>
      <w:r>
        <w:rPr>
          <w:b/>
          <w:highlight w:val="yellow"/>
        </w:rPr>
        <w:t>assessment</w:t>
      </w:r>
      <w:proofErr w:type="spellEnd"/>
      <w:r>
        <w:rPr>
          <w:b/>
          <w:highlight w:val="yellow"/>
        </w:rPr>
        <w:t xml:space="preserve"> </w:t>
      </w:r>
      <w:proofErr w:type="spellStart"/>
      <w:r>
        <w:rPr>
          <w:b/>
          <w:highlight w:val="yellow"/>
        </w:rPr>
        <w:t>combining</w:t>
      </w:r>
      <w:proofErr w:type="spellEnd"/>
      <w:r>
        <w:rPr>
          <w:b/>
          <w:highlight w:val="yellow"/>
        </w:rPr>
        <w:t xml:space="preserve"> </w:t>
      </w:r>
      <w:proofErr w:type="spellStart"/>
      <w:r>
        <w:rPr>
          <w:b/>
          <w:highlight w:val="yellow"/>
        </w:rPr>
        <w:t>field</w:t>
      </w:r>
      <w:proofErr w:type="spellEnd"/>
      <w:r>
        <w:rPr>
          <w:b/>
          <w:highlight w:val="yellow"/>
        </w:rPr>
        <w:t xml:space="preserve"> observations </w:t>
      </w:r>
      <w:proofErr w:type="spellStart"/>
      <w:r>
        <w:rPr>
          <w:b/>
          <w:highlight w:val="yellow"/>
        </w:rPr>
        <w:t>with</w:t>
      </w:r>
      <w:proofErr w:type="spellEnd"/>
      <w:r>
        <w:rPr>
          <w:b/>
          <w:highlight w:val="yellow"/>
        </w:rPr>
        <w:t xml:space="preserve"> </w:t>
      </w:r>
      <w:proofErr w:type="spellStart"/>
      <w:r>
        <w:rPr>
          <w:b/>
          <w:highlight w:val="yellow"/>
        </w:rPr>
        <w:t>verified</w:t>
      </w:r>
      <w:proofErr w:type="spellEnd"/>
      <w:r>
        <w:rPr>
          <w:b/>
          <w:highlight w:val="yellow"/>
        </w:rPr>
        <w:t xml:space="preserve"> </w:t>
      </w:r>
      <w:proofErr w:type="spellStart"/>
      <w:r>
        <w:rPr>
          <w:b/>
          <w:highlight w:val="yellow"/>
        </w:rPr>
        <w:t>rescue</w:t>
      </w:r>
      <w:proofErr w:type="spellEnd"/>
      <w:r>
        <w:rPr>
          <w:b/>
          <w:highlight w:val="yellow"/>
        </w:rPr>
        <w:t xml:space="preserve"> records </w:t>
      </w:r>
      <w:proofErr w:type="spellStart"/>
      <w:r>
        <w:rPr>
          <w:b/>
          <w:highlight w:val="yellow"/>
        </w:rPr>
        <w:t>is</w:t>
      </w:r>
      <w:proofErr w:type="spellEnd"/>
      <w:r>
        <w:rPr>
          <w:b/>
          <w:highlight w:val="yellow"/>
        </w:rPr>
        <w:t xml:space="preserve"> </w:t>
      </w:r>
      <w:proofErr w:type="spellStart"/>
      <w:r>
        <w:rPr>
          <w:b/>
          <w:highlight w:val="yellow"/>
        </w:rPr>
        <w:t>therefore</w:t>
      </w:r>
      <w:proofErr w:type="spellEnd"/>
      <w:r>
        <w:rPr>
          <w:b/>
          <w:highlight w:val="yellow"/>
        </w:rPr>
        <w:t xml:space="preserve"> </w:t>
      </w:r>
      <w:proofErr w:type="spellStart"/>
      <w:r>
        <w:rPr>
          <w:b/>
          <w:highlight w:val="yellow"/>
        </w:rPr>
        <w:t>needed</w:t>
      </w:r>
      <w:proofErr w:type="spellEnd"/>
      <w:r>
        <w:rPr>
          <w:b/>
          <w:highlight w:val="yellow"/>
        </w:rPr>
        <w:t xml:space="preserve"> to </w:t>
      </w:r>
      <w:proofErr w:type="spellStart"/>
      <w:r>
        <w:rPr>
          <w:b/>
          <w:highlight w:val="yellow"/>
        </w:rPr>
        <w:t>establish</w:t>
      </w:r>
      <w:proofErr w:type="spellEnd"/>
      <w:r>
        <w:rPr>
          <w:b/>
          <w:highlight w:val="yellow"/>
        </w:rPr>
        <w:t xml:space="preserve"> a local </w:t>
      </w:r>
      <w:proofErr w:type="spellStart"/>
      <w:r>
        <w:rPr>
          <w:b/>
          <w:highlight w:val="yellow"/>
        </w:rPr>
        <w:t>baseline</w:t>
      </w:r>
      <w:proofErr w:type="spellEnd"/>
      <w:r>
        <w:rPr>
          <w:b/>
          <w:highlight w:val="yellow"/>
        </w:rPr>
        <w:t xml:space="preserve"> for </w:t>
      </w:r>
      <w:proofErr w:type="spellStart"/>
      <w:r>
        <w:rPr>
          <w:b/>
          <w:highlight w:val="yellow"/>
        </w:rPr>
        <w:t>biodiversity</w:t>
      </w:r>
      <w:proofErr w:type="spellEnd"/>
      <w:r>
        <w:rPr>
          <w:b/>
          <w:highlight w:val="yellow"/>
        </w:rPr>
        <w:t xml:space="preserve"> documentation, public </w:t>
      </w:r>
      <w:proofErr w:type="spellStart"/>
      <w:r>
        <w:rPr>
          <w:b/>
          <w:highlight w:val="yellow"/>
        </w:rPr>
        <w:t>awareness</w:t>
      </w:r>
      <w:proofErr w:type="spellEnd"/>
      <w:r>
        <w:rPr>
          <w:b/>
          <w:highlight w:val="yellow"/>
        </w:rPr>
        <w:t xml:space="preserve">, and </w:t>
      </w:r>
      <w:proofErr w:type="spellStart"/>
      <w:r>
        <w:rPr>
          <w:b/>
          <w:highlight w:val="yellow"/>
        </w:rPr>
        <w:t>snakebite</w:t>
      </w:r>
      <w:proofErr w:type="spellEnd"/>
      <w:r>
        <w:rPr>
          <w:b/>
          <w:highlight w:val="yellow"/>
        </w:rPr>
        <w:t xml:space="preserve"> </w:t>
      </w:r>
      <w:proofErr w:type="spellStart"/>
      <w:r>
        <w:rPr>
          <w:b/>
          <w:highlight w:val="yellow"/>
        </w:rPr>
        <w:t>preparedness</w:t>
      </w:r>
      <w:proofErr w:type="spellEnd"/>
      <w:r>
        <w:rPr>
          <w:b/>
          <w:highlight w:val="yellow"/>
        </w:rPr>
        <w:t>.</w:t>
      </w:r>
    </w:p>
    <w:p w14:paraId="54986966" w14:textId="77777777" w:rsidR="008B5D3E" w:rsidRDefault="00000000">
      <w:pPr>
        <w:spacing w:after="0" w:line="276" w:lineRule="auto"/>
        <w:ind w:left="-15" w:right="57" w:firstLine="0"/>
        <w:rPr>
          <w:szCs w:val="24"/>
        </w:rPr>
      </w:pPr>
      <w:r>
        <w:rPr>
          <w:szCs w:val="24"/>
          <w:highlight w:val="yellow"/>
        </w:rPr>
        <w:t xml:space="preserve">The objectives of </w:t>
      </w:r>
      <w:proofErr w:type="spellStart"/>
      <w:r>
        <w:rPr>
          <w:szCs w:val="24"/>
          <w:highlight w:val="yellow"/>
        </w:rPr>
        <w:t>this</w:t>
      </w:r>
      <w:proofErr w:type="spellEnd"/>
      <w:r>
        <w:rPr>
          <w:szCs w:val="24"/>
          <w:highlight w:val="yellow"/>
        </w:rPr>
        <w:t xml:space="preserve"> </w:t>
      </w:r>
      <w:proofErr w:type="spellStart"/>
      <w:r>
        <w:rPr>
          <w:szCs w:val="24"/>
          <w:highlight w:val="yellow"/>
        </w:rPr>
        <w:t>study</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to document </w:t>
      </w:r>
      <w:proofErr w:type="spellStart"/>
      <w:r>
        <w:rPr>
          <w:szCs w:val="24"/>
          <w:highlight w:val="yellow"/>
        </w:rPr>
        <w:t>snake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in the </w:t>
      </w:r>
      <w:proofErr w:type="spellStart"/>
      <w:r>
        <w:rPr>
          <w:szCs w:val="24"/>
          <w:highlight w:val="yellow"/>
        </w:rPr>
        <w:t>semi-arid</w:t>
      </w:r>
      <w:proofErr w:type="spellEnd"/>
      <w:r>
        <w:rPr>
          <w:szCs w:val="24"/>
          <w:highlight w:val="yellow"/>
        </w:rPr>
        <w:t xml:space="preserve"> city of </w:t>
      </w:r>
      <w:proofErr w:type="spellStart"/>
      <w:r>
        <w:rPr>
          <w:szCs w:val="24"/>
          <w:highlight w:val="yellow"/>
        </w:rPr>
        <w:t>Chitradurga</w:t>
      </w:r>
      <w:proofErr w:type="spellEnd"/>
      <w:r>
        <w:rPr>
          <w:szCs w:val="24"/>
          <w:highlight w:val="yellow"/>
        </w:rPr>
        <w:t xml:space="preserve">; </w:t>
      </w:r>
      <w:proofErr w:type="spellStart"/>
      <w:r>
        <w:rPr>
          <w:szCs w:val="24"/>
          <w:highlight w:val="yellow"/>
        </w:rPr>
        <w:t>estimate</w:t>
      </w:r>
      <w:proofErr w:type="spellEnd"/>
      <w:r>
        <w:rPr>
          <w:szCs w:val="24"/>
          <w:highlight w:val="yellow"/>
        </w:rPr>
        <w:t xml:space="preserve"> the </w:t>
      </w:r>
      <w:proofErr w:type="spellStart"/>
      <w:r>
        <w:rPr>
          <w:szCs w:val="24"/>
          <w:highlight w:val="yellow"/>
        </w:rPr>
        <w:t>frequency</w:t>
      </w:r>
      <w:proofErr w:type="spellEnd"/>
      <w:r>
        <w:rPr>
          <w:szCs w:val="24"/>
          <w:highlight w:val="yellow"/>
        </w:rPr>
        <w:t xml:space="preserve"> of </w:t>
      </w:r>
      <w:proofErr w:type="spellStart"/>
      <w:r>
        <w:rPr>
          <w:szCs w:val="24"/>
          <w:highlight w:val="yellow"/>
        </w:rPr>
        <w:t>sightings</w:t>
      </w:r>
      <w:proofErr w:type="spellEnd"/>
      <w:r>
        <w:rPr>
          <w:szCs w:val="24"/>
          <w:highlight w:val="yellow"/>
        </w:rPr>
        <w:t xml:space="preserve"> and </w:t>
      </w:r>
      <w:proofErr w:type="spellStart"/>
      <w:r>
        <w:rPr>
          <w:szCs w:val="24"/>
          <w:highlight w:val="yellow"/>
        </w:rPr>
        <w:t>abundance</w:t>
      </w:r>
      <w:proofErr w:type="spellEnd"/>
      <w:r>
        <w:rPr>
          <w:szCs w:val="24"/>
          <w:highlight w:val="yellow"/>
        </w:rPr>
        <w:t xml:space="preserve">; </w:t>
      </w:r>
      <w:proofErr w:type="spellStart"/>
      <w:r>
        <w:rPr>
          <w:szCs w:val="24"/>
          <w:highlight w:val="yellow"/>
        </w:rPr>
        <w:t>collect</w:t>
      </w:r>
      <w:proofErr w:type="spellEnd"/>
      <w:r>
        <w:rPr>
          <w:szCs w:val="24"/>
          <w:highlight w:val="yellow"/>
        </w:rPr>
        <w:t xml:space="preserve"> </w:t>
      </w:r>
      <w:proofErr w:type="spellStart"/>
      <w:r>
        <w:rPr>
          <w:szCs w:val="24"/>
          <w:highlight w:val="yellow"/>
        </w:rPr>
        <w:t>primary</w:t>
      </w:r>
      <w:proofErr w:type="spellEnd"/>
      <w:r>
        <w:rPr>
          <w:szCs w:val="24"/>
          <w:highlight w:val="yellow"/>
        </w:rPr>
        <w:t xml:space="preserve"> and </w:t>
      </w:r>
      <w:proofErr w:type="spellStart"/>
      <w:r>
        <w:rPr>
          <w:szCs w:val="24"/>
          <w:highlight w:val="yellow"/>
        </w:rPr>
        <w:t>secondary</w:t>
      </w:r>
      <w:proofErr w:type="spellEnd"/>
      <w:r>
        <w:rPr>
          <w:szCs w:val="24"/>
          <w:highlight w:val="yellow"/>
        </w:rPr>
        <w:t xml:space="preserve"> data </w:t>
      </w:r>
      <w:proofErr w:type="spellStart"/>
      <w:r>
        <w:rPr>
          <w:szCs w:val="24"/>
          <w:highlight w:val="yellow"/>
        </w:rPr>
        <w:t>from</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rescuers</w:t>
      </w:r>
      <w:proofErr w:type="spellEnd"/>
      <w:r>
        <w:rPr>
          <w:szCs w:val="24"/>
          <w:highlight w:val="yellow"/>
        </w:rPr>
        <w:t xml:space="preserve">; </w:t>
      </w:r>
      <w:proofErr w:type="spellStart"/>
      <w:r>
        <w:rPr>
          <w:szCs w:val="24"/>
          <w:highlight w:val="yellow"/>
        </w:rPr>
        <w:t>understand</w:t>
      </w:r>
      <w:proofErr w:type="spellEnd"/>
      <w:r>
        <w:rPr>
          <w:szCs w:val="24"/>
          <w:highlight w:val="yellow"/>
        </w:rPr>
        <w:t xml:space="preserve"> perceptions </w:t>
      </w:r>
      <w:proofErr w:type="spellStart"/>
      <w:r>
        <w:rPr>
          <w:szCs w:val="24"/>
          <w:highlight w:val="yellow"/>
        </w:rPr>
        <w:t>within</w:t>
      </w:r>
      <w:proofErr w:type="spellEnd"/>
      <w:r>
        <w:rPr>
          <w:szCs w:val="24"/>
          <w:highlight w:val="yellow"/>
        </w:rPr>
        <w:t xml:space="preserve"> the local </w:t>
      </w:r>
      <w:proofErr w:type="spellStart"/>
      <w:r>
        <w:rPr>
          <w:szCs w:val="24"/>
          <w:highlight w:val="yellow"/>
        </w:rPr>
        <w:t>community</w:t>
      </w:r>
      <w:proofErr w:type="spellEnd"/>
      <w:r>
        <w:rPr>
          <w:szCs w:val="24"/>
          <w:highlight w:val="yellow"/>
        </w:rPr>
        <w:t xml:space="preserve">; and </w:t>
      </w:r>
      <w:proofErr w:type="spellStart"/>
      <w:r>
        <w:rPr>
          <w:szCs w:val="24"/>
          <w:highlight w:val="yellow"/>
        </w:rPr>
        <w:t>raise</w:t>
      </w:r>
      <w:proofErr w:type="spellEnd"/>
      <w:r>
        <w:rPr>
          <w:szCs w:val="24"/>
          <w:highlight w:val="yellow"/>
        </w:rPr>
        <w:t xml:space="preserve"> </w:t>
      </w:r>
      <w:proofErr w:type="spellStart"/>
      <w:r>
        <w:rPr>
          <w:szCs w:val="24"/>
          <w:highlight w:val="yellow"/>
        </w:rPr>
        <w:t>awareness</w:t>
      </w:r>
      <w:proofErr w:type="spellEnd"/>
      <w:r>
        <w:rPr>
          <w:szCs w:val="24"/>
          <w:highlight w:val="yellow"/>
        </w:rPr>
        <w:t>.</w:t>
      </w:r>
    </w:p>
    <w:p w14:paraId="76104318" w14:textId="77777777" w:rsidR="008B5D3E" w:rsidRDefault="008B5D3E">
      <w:pPr>
        <w:spacing w:after="0" w:line="276" w:lineRule="auto"/>
        <w:ind w:left="-15" w:right="57" w:firstLine="0"/>
        <w:rPr>
          <w:color w:val="FF0000"/>
          <w:szCs w:val="24"/>
        </w:rPr>
      </w:pPr>
    </w:p>
    <w:p w14:paraId="68EAF623" w14:textId="77777777" w:rsidR="008B5D3E" w:rsidRDefault="008B5D3E">
      <w:pPr>
        <w:spacing w:after="0" w:line="276" w:lineRule="auto"/>
        <w:ind w:left="-15" w:right="57" w:firstLine="0"/>
        <w:rPr>
          <w:color w:val="FF0000"/>
          <w:szCs w:val="24"/>
        </w:rPr>
      </w:pPr>
    </w:p>
    <w:p w14:paraId="18F197D3" w14:textId="77777777" w:rsidR="008B5D3E" w:rsidRDefault="00000000">
      <w:pPr>
        <w:pStyle w:val="Heading1"/>
        <w:numPr>
          <w:ilvl w:val="0"/>
          <w:numId w:val="0"/>
        </w:numPr>
        <w:spacing w:after="0" w:line="276" w:lineRule="auto"/>
        <w:ind w:left="10" w:hanging="10"/>
        <w:jc w:val="both"/>
        <w:rPr>
          <w:sz w:val="24"/>
          <w:szCs w:val="24"/>
        </w:rPr>
      </w:pPr>
      <w:r>
        <w:rPr>
          <w:sz w:val="24"/>
          <w:szCs w:val="24"/>
        </w:rPr>
        <w:lastRenderedPageBreak/>
        <w:t xml:space="preserve">2. MATERIALS AND METHODS  </w:t>
      </w:r>
    </w:p>
    <w:p w14:paraId="075A3DD7" w14:textId="77777777" w:rsidR="008B5D3E" w:rsidRDefault="00000000">
      <w:pPr>
        <w:spacing w:after="0" w:line="276" w:lineRule="auto"/>
        <w:ind w:left="14" w:right="0"/>
        <w:rPr>
          <w:szCs w:val="24"/>
        </w:rPr>
      </w:pPr>
      <w:r>
        <w:rPr>
          <w:b/>
          <w:szCs w:val="24"/>
        </w:rPr>
        <w:t xml:space="preserve">2.1 Study Area </w:t>
      </w:r>
    </w:p>
    <w:p w14:paraId="2C031FD2" w14:textId="77777777" w:rsidR="008B5D3E" w:rsidRDefault="00000000">
      <w:pPr>
        <w:spacing w:after="0" w:line="276" w:lineRule="auto"/>
        <w:ind w:left="-15" w:right="57" w:firstLine="720"/>
      </w:pPr>
      <w:r>
        <w:rPr>
          <w:szCs w:val="24"/>
          <w:highlight w:val="yellow"/>
        </w:rPr>
        <w:t xml:space="preserve">The </w:t>
      </w:r>
      <w:proofErr w:type="spellStart"/>
      <w:r>
        <w:rPr>
          <w:szCs w:val="24"/>
          <w:highlight w:val="yellow"/>
        </w:rPr>
        <w:t>town</w:t>
      </w:r>
      <w:proofErr w:type="spellEnd"/>
      <w:r>
        <w:rPr>
          <w:szCs w:val="24"/>
          <w:highlight w:val="yellow"/>
        </w:rPr>
        <w:t xml:space="preserve"> of </w:t>
      </w:r>
      <w:proofErr w:type="spellStart"/>
      <w:r>
        <w:rPr>
          <w:szCs w:val="24"/>
          <w:highlight w:val="yellow"/>
        </w:rPr>
        <w:t>Chitradurga</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w:t>
      </w:r>
      <w:proofErr w:type="spellStart"/>
      <w:r>
        <w:rPr>
          <w:szCs w:val="24"/>
          <w:highlight w:val="yellow"/>
        </w:rPr>
        <w:t>situated</w:t>
      </w:r>
      <w:proofErr w:type="spellEnd"/>
      <w:r>
        <w:rPr>
          <w:szCs w:val="24"/>
          <w:highlight w:val="yellow"/>
        </w:rPr>
        <w:t xml:space="preserve"> in central Karnataka. </w:t>
      </w:r>
      <w:proofErr w:type="spellStart"/>
      <w:r>
        <w:rPr>
          <w:szCs w:val="24"/>
          <w:highlight w:val="yellow"/>
        </w:rPr>
        <w:t>Its</w:t>
      </w:r>
      <w:proofErr w:type="spellEnd"/>
      <w:r>
        <w:rPr>
          <w:szCs w:val="24"/>
          <w:highlight w:val="yellow"/>
        </w:rPr>
        <w:t xml:space="preserve"> </w:t>
      </w:r>
      <w:proofErr w:type="spellStart"/>
      <w:r>
        <w:rPr>
          <w:szCs w:val="24"/>
          <w:highlight w:val="yellow"/>
        </w:rPr>
        <w:t>geographical</w:t>
      </w:r>
      <w:proofErr w:type="spellEnd"/>
      <w:r>
        <w:rPr>
          <w:szCs w:val="24"/>
          <w:highlight w:val="yellow"/>
        </w:rPr>
        <w:t xml:space="preserve"> </w:t>
      </w:r>
      <w:proofErr w:type="spellStart"/>
      <w:r>
        <w:rPr>
          <w:szCs w:val="24"/>
          <w:highlight w:val="yellow"/>
        </w:rPr>
        <w:t>coordinates</w:t>
      </w:r>
      <w:proofErr w:type="spellEnd"/>
      <w:r>
        <w:rPr>
          <w:szCs w:val="24"/>
          <w:highlight w:val="yellow"/>
        </w:rPr>
        <w:t xml:space="preserve"> are 14.23° N latitude and 76.39° E longitude, and </w:t>
      </w:r>
      <w:proofErr w:type="spellStart"/>
      <w:r>
        <w:rPr>
          <w:szCs w:val="24"/>
          <w:highlight w:val="yellow"/>
        </w:rPr>
        <w:t>its</w:t>
      </w:r>
      <w:proofErr w:type="spellEnd"/>
      <w:r>
        <w:rPr>
          <w:szCs w:val="24"/>
          <w:highlight w:val="yellow"/>
        </w:rPr>
        <w:t xml:space="preserve"> </w:t>
      </w:r>
      <w:proofErr w:type="spellStart"/>
      <w:r>
        <w:rPr>
          <w:szCs w:val="24"/>
          <w:highlight w:val="yellow"/>
        </w:rPr>
        <w:t>average</w:t>
      </w:r>
      <w:proofErr w:type="spellEnd"/>
      <w:r>
        <w:rPr>
          <w:szCs w:val="24"/>
          <w:highlight w:val="yellow"/>
        </w:rPr>
        <w:t xml:space="preserve"> </w:t>
      </w:r>
      <w:proofErr w:type="spellStart"/>
      <w:r>
        <w:rPr>
          <w:szCs w:val="24"/>
          <w:highlight w:val="yellow"/>
        </w:rPr>
        <w:t>elevation</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w:t>
      </w:r>
      <w:proofErr w:type="spellStart"/>
      <w:r>
        <w:rPr>
          <w:szCs w:val="24"/>
          <w:highlight w:val="yellow"/>
        </w:rPr>
        <w:t>approximately</w:t>
      </w:r>
      <w:proofErr w:type="spellEnd"/>
      <w:r>
        <w:rPr>
          <w:szCs w:val="24"/>
          <w:highlight w:val="yellow"/>
        </w:rPr>
        <w:t xml:space="preserve"> 732 </w:t>
      </w:r>
      <w:proofErr w:type="spellStart"/>
      <w:r>
        <w:rPr>
          <w:szCs w:val="24"/>
          <w:highlight w:val="yellow"/>
        </w:rPr>
        <w:t>metres</w:t>
      </w:r>
      <w:proofErr w:type="spellEnd"/>
      <w:r>
        <w:rPr>
          <w:szCs w:val="24"/>
          <w:highlight w:val="yellow"/>
        </w:rPr>
        <w:t xml:space="preserve"> </w:t>
      </w:r>
      <w:proofErr w:type="spellStart"/>
      <w:r>
        <w:rPr>
          <w:szCs w:val="24"/>
          <w:highlight w:val="yellow"/>
        </w:rPr>
        <w:t>above</w:t>
      </w:r>
      <w:proofErr w:type="spellEnd"/>
      <w:r>
        <w:rPr>
          <w:szCs w:val="24"/>
          <w:highlight w:val="yellow"/>
        </w:rPr>
        <w:t xml:space="preserve"> </w:t>
      </w:r>
      <w:proofErr w:type="spellStart"/>
      <w:r>
        <w:rPr>
          <w:szCs w:val="24"/>
          <w:highlight w:val="yellow"/>
        </w:rPr>
        <w:t>sea</w:t>
      </w:r>
      <w:proofErr w:type="spellEnd"/>
      <w:r>
        <w:rPr>
          <w:szCs w:val="24"/>
          <w:highlight w:val="yellow"/>
        </w:rPr>
        <w:t xml:space="preserve"> </w:t>
      </w:r>
      <w:proofErr w:type="spellStart"/>
      <w:r>
        <w:rPr>
          <w:szCs w:val="24"/>
          <w:highlight w:val="yellow"/>
        </w:rPr>
        <w:t>level</w:t>
      </w:r>
      <w:proofErr w:type="spellEnd"/>
      <w:r>
        <w:rPr>
          <w:szCs w:val="24"/>
          <w:highlight w:val="yellow"/>
        </w:rPr>
        <w:t xml:space="preserve">. </w:t>
      </w:r>
      <w:proofErr w:type="spellStart"/>
      <w:r>
        <w:rPr>
          <w:szCs w:val="24"/>
          <w:highlight w:val="yellow"/>
        </w:rPr>
        <w:t>Chitradurga</w:t>
      </w:r>
      <w:proofErr w:type="spellEnd"/>
      <w:r>
        <w:rPr>
          <w:szCs w:val="24"/>
          <w:highlight w:val="yellow"/>
        </w:rPr>
        <w:t xml:space="preserve"> </w:t>
      </w:r>
      <w:proofErr w:type="spellStart"/>
      <w:r>
        <w:rPr>
          <w:szCs w:val="24"/>
          <w:highlight w:val="yellow"/>
        </w:rPr>
        <w:t>is</w:t>
      </w:r>
      <w:proofErr w:type="spellEnd"/>
      <w:r>
        <w:rPr>
          <w:szCs w:val="24"/>
          <w:highlight w:val="yellow"/>
        </w:rPr>
        <w:t xml:space="preserve"> </w:t>
      </w:r>
      <w:proofErr w:type="spellStart"/>
      <w:r>
        <w:rPr>
          <w:szCs w:val="24"/>
          <w:highlight w:val="yellow"/>
        </w:rPr>
        <w:t>well</w:t>
      </w:r>
      <w:proofErr w:type="spellEnd"/>
      <w:r>
        <w:rPr>
          <w:szCs w:val="24"/>
          <w:highlight w:val="yellow"/>
        </w:rPr>
        <w:t xml:space="preserve"> </w:t>
      </w:r>
      <w:proofErr w:type="spellStart"/>
      <w:r>
        <w:rPr>
          <w:szCs w:val="24"/>
          <w:highlight w:val="yellow"/>
        </w:rPr>
        <w:t>known</w:t>
      </w:r>
      <w:proofErr w:type="spellEnd"/>
      <w:r>
        <w:rPr>
          <w:szCs w:val="24"/>
          <w:highlight w:val="yellow"/>
        </w:rPr>
        <w:t xml:space="preserve"> for </w:t>
      </w:r>
      <w:proofErr w:type="spellStart"/>
      <w:r>
        <w:rPr>
          <w:szCs w:val="24"/>
          <w:highlight w:val="yellow"/>
        </w:rPr>
        <w:t>its</w:t>
      </w:r>
      <w:proofErr w:type="spellEnd"/>
      <w:r>
        <w:rPr>
          <w:szCs w:val="24"/>
          <w:highlight w:val="yellow"/>
        </w:rPr>
        <w:t xml:space="preserve"> </w:t>
      </w:r>
      <w:proofErr w:type="spellStart"/>
      <w:r>
        <w:rPr>
          <w:szCs w:val="24"/>
          <w:highlight w:val="yellow"/>
        </w:rPr>
        <w:t>rocky</w:t>
      </w:r>
      <w:proofErr w:type="spellEnd"/>
      <w:r>
        <w:rPr>
          <w:szCs w:val="24"/>
          <w:highlight w:val="yellow"/>
        </w:rPr>
        <w:t xml:space="preserve"> </w:t>
      </w:r>
      <w:proofErr w:type="spellStart"/>
      <w:r>
        <w:rPr>
          <w:szCs w:val="24"/>
          <w:highlight w:val="yellow"/>
        </w:rPr>
        <w:t>hills</w:t>
      </w:r>
      <w:proofErr w:type="spellEnd"/>
      <w:r>
        <w:rPr>
          <w:szCs w:val="24"/>
          <w:highlight w:val="yellow"/>
        </w:rPr>
        <w:t xml:space="preserve">, </w:t>
      </w:r>
      <w:proofErr w:type="spellStart"/>
      <w:r>
        <w:rPr>
          <w:szCs w:val="24"/>
          <w:highlight w:val="yellow"/>
        </w:rPr>
        <w:t>semi-arid</w:t>
      </w:r>
      <w:proofErr w:type="spellEnd"/>
      <w:r>
        <w:rPr>
          <w:szCs w:val="24"/>
          <w:highlight w:val="yellow"/>
        </w:rPr>
        <w:t xml:space="preserve"> </w:t>
      </w:r>
      <w:proofErr w:type="spellStart"/>
      <w:r>
        <w:rPr>
          <w:szCs w:val="24"/>
          <w:highlight w:val="yellow"/>
        </w:rPr>
        <w:t>environment</w:t>
      </w:r>
      <w:proofErr w:type="spellEnd"/>
      <w:r>
        <w:rPr>
          <w:szCs w:val="24"/>
          <w:highlight w:val="yellow"/>
        </w:rPr>
        <w:t xml:space="preserve">, and scrub </w:t>
      </w:r>
      <w:proofErr w:type="spellStart"/>
      <w:r>
        <w:rPr>
          <w:szCs w:val="24"/>
          <w:highlight w:val="yellow"/>
        </w:rPr>
        <w:t>vegetation</w:t>
      </w:r>
      <w:proofErr w:type="spellEnd"/>
      <w:r>
        <w:rPr>
          <w:szCs w:val="24"/>
          <w:highlight w:val="yellow"/>
        </w:rPr>
        <w:t xml:space="preserve">, </w:t>
      </w:r>
      <w:proofErr w:type="spellStart"/>
      <w:r>
        <w:rPr>
          <w:szCs w:val="24"/>
          <w:highlight w:val="yellow"/>
        </w:rPr>
        <w:t>which</w:t>
      </w:r>
      <w:proofErr w:type="spellEnd"/>
      <w:r>
        <w:rPr>
          <w:szCs w:val="24"/>
          <w:highlight w:val="yellow"/>
        </w:rPr>
        <w:t xml:space="preserve"> </w:t>
      </w:r>
      <w:proofErr w:type="spellStart"/>
      <w:r>
        <w:rPr>
          <w:szCs w:val="24"/>
          <w:highlight w:val="yellow"/>
        </w:rPr>
        <w:t>together</w:t>
      </w:r>
      <w:proofErr w:type="spellEnd"/>
      <w:r>
        <w:rPr>
          <w:szCs w:val="24"/>
          <w:highlight w:val="yellow"/>
        </w:rPr>
        <w:t xml:space="preserve"> </w:t>
      </w:r>
      <w:proofErr w:type="spellStart"/>
      <w:r>
        <w:rPr>
          <w:szCs w:val="24"/>
          <w:highlight w:val="yellow"/>
        </w:rPr>
        <w:t>provide</w:t>
      </w:r>
      <w:proofErr w:type="spellEnd"/>
      <w:r>
        <w:rPr>
          <w:szCs w:val="24"/>
          <w:highlight w:val="yellow"/>
        </w:rPr>
        <w:t xml:space="preserve"> a </w:t>
      </w:r>
      <w:proofErr w:type="spellStart"/>
      <w:r>
        <w:rPr>
          <w:szCs w:val="24"/>
          <w:highlight w:val="yellow"/>
        </w:rPr>
        <w:t>mosaic</w:t>
      </w:r>
      <w:proofErr w:type="spellEnd"/>
      <w:r>
        <w:rPr>
          <w:szCs w:val="24"/>
          <w:highlight w:val="yellow"/>
        </w:rPr>
        <w:t xml:space="preserve"> of habitats </w:t>
      </w:r>
      <w:proofErr w:type="spellStart"/>
      <w:r>
        <w:rPr>
          <w:szCs w:val="24"/>
          <w:highlight w:val="yellow"/>
        </w:rPr>
        <w:t>suitable</w:t>
      </w:r>
      <w:proofErr w:type="spellEnd"/>
      <w:r>
        <w:rPr>
          <w:szCs w:val="24"/>
          <w:highlight w:val="yellow"/>
        </w:rPr>
        <w:t xml:space="preserve"> for </w:t>
      </w:r>
      <w:proofErr w:type="spellStart"/>
      <w:r>
        <w:rPr>
          <w:szCs w:val="24"/>
          <w:highlight w:val="yellow"/>
        </w:rPr>
        <w:t>various</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The </w:t>
      </w:r>
      <w:proofErr w:type="spellStart"/>
      <w:r>
        <w:rPr>
          <w:szCs w:val="24"/>
          <w:highlight w:val="yellow"/>
        </w:rPr>
        <w:t>region</w:t>
      </w:r>
      <w:proofErr w:type="spellEnd"/>
      <w:r>
        <w:rPr>
          <w:szCs w:val="24"/>
          <w:highlight w:val="yellow"/>
        </w:rPr>
        <w:t xml:space="preserve"> has distinct dry and </w:t>
      </w:r>
      <w:proofErr w:type="spellStart"/>
      <w:r>
        <w:rPr>
          <w:szCs w:val="24"/>
          <w:highlight w:val="yellow"/>
        </w:rPr>
        <w:t>wet</w:t>
      </w:r>
      <w:proofErr w:type="spellEnd"/>
      <w:r>
        <w:rPr>
          <w:szCs w:val="24"/>
          <w:highlight w:val="yellow"/>
        </w:rPr>
        <w:t xml:space="preserve"> </w:t>
      </w:r>
      <w:proofErr w:type="spellStart"/>
      <w:r>
        <w:rPr>
          <w:szCs w:val="24"/>
          <w:highlight w:val="yellow"/>
        </w:rPr>
        <w:t>seasons</w:t>
      </w:r>
      <w:proofErr w:type="spellEnd"/>
      <w:r>
        <w:rPr>
          <w:szCs w:val="24"/>
          <w:highlight w:val="yellow"/>
        </w:rPr>
        <w:t xml:space="preserve"> and a </w:t>
      </w:r>
      <w:proofErr w:type="spellStart"/>
      <w:r>
        <w:rPr>
          <w:szCs w:val="24"/>
          <w:highlight w:val="yellow"/>
        </w:rPr>
        <w:t>semi-arid</w:t>
      </w:r>
      <w:proofErr w:type="spellEnd"/>
      <w:r>
        <w:rPr>
          <w:szCs w:val="24"/>
          <w:highlight w:val="yellow"/>
        </w:rPr>
        <w:t xml:space="preserve"> </w:t>
      </w:r>
      <w:proofErr w:type="spellStart"/>
      <w:r>
        <w:rPr>
          <w:szCs w:val="24"/>
          <w:highlight w:val="yellow"/>
        </w:rPr>
        <w:t>climate</w:t>
      </w:r>
      <w:proofErr w:type="spellEnd"/>
      <w:r>
        <w:rPr>
          <w:szCs w:val="24"/>
          <w:highlight w:val="yellow"/>
        </w:rPr>
        <w:t xml:space="preserve">. The </w:t>
      </w:r>
      <w:proofErr w:type="spellStart"/>
      <w:r>
        <w:rPr>
          <w:szCs w:val="24"/>
          <w:highlight w:val="yellow"/>
        </w:rPr>
        <w:t>southwest</w:t>
      </w:r>
      <w:proofErr w:type="spellEnd"/>
      <w:r>
        <w:rPr>
          <w:szCs w:val="24"/>
          <w:highlight w:val="yellow"/>
        </w:rPr>
        <w:t xml:space="preserve"> </w:t>
      </w:r>
      <w:proofErr w:type="spellStart"/>
      <w:r>
        <w:rPr>
          <w:szCs w:val="24"/>
          <w:highlight w:val="yellow"/>
        </w:rPr>
        <w:t>monsoon</w:t>
      </w:r>
      <w:proofErr w:type="spellEnd"/>
      <w:r>
        <w:rPr>
          <w:szCs w:val="24"/>
          <w:highlight w:val="yellow"/>
        </w:rPr>
        <w:t xml:space="preserve"> </w:t>
      </w:r>
      <w:proofErr w:type="spellStart"/>
      <w:r>
        <w:rPr>
          <w:szCs w:val="24"/>
          <w:highlight w:val="yellow"/>
        </w:rPr>
        <w:t>provides</w:t>
      </w:r>
      <w:proofErr w:type="spellEnd"/>
      <w:r>
        <w:rPr>
          <w:szCs w:val="24"/>
          <w:highlight w:val="yellow"/>
        </w:rPr>
        <w:t xml:space="preserve"> </w:t>
      </w:r>
      <w:proofErr w:type="spellStart"/>
      <w:r>
        <w:rPr>
          <w:szCs w:val="24"/>
          <w:highlight w:val="yellow"/>
        </w:rPr>
        <w:t>most</w:t>
      </w:r>
      <w:proofErr w:type="spellEnd"/>
      <w:r>
        <w:rPr>
          <w:szCs w:val="24"/>
          <w:highlight w:val="yellow"/>
        </w:rPr>
        <w:t xml:space="preserve"> of the </w:t>
      </w:r>
      <w:proofErr w:type="spellStart"/>
      <w:r>
        <w:rPr>
          <w:szCs w:val="24"/>
          <w:highlight w:val="yellow"/>
        </w:rPr>
        <w:t>precipitation</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an </w:t>
      </w:r>
      <w:proofErr w:type="spellStart"/>
      <w:r>
        <w:rPr>
          <w:szCs w:val="24"/>
          <w:highlight w:val="yellow"/>
        </w:rPr>
        <w:t>average</w:t>
      </w:r>
      <w:proofErr w:type="spellEnd"/>
      <w:r>
        <w:rPr>
          <w:szCs w:val="24"/>
          <w:highlight w:val="yellow"/>
        </w:rPr>
        <w:t xml:space="preserve"> </w:t>
      </w:r>
      <w:proofErr w:type="spellStart"/>
      <w:r>
        <w:rPr>
          <w:szCs w:val="24"/>
          <w:highlight w:val="yellow"/>
        </w:rPr>
        <w:t>annual</w:t>
      </w:r>
      <w:proofErr w:type="spellEnd"/>
      <w:r>
        <w:rPr>
          <w:szCs w:val="24"/>
          <w:highlight w:val="yellow"/>
        </w:rPr>
        <w:t xml:space="preserve"> </w:t>
      </w:r>
      <w:proofErr w:type="spellStart"/>
      <w:r>
        <w:rPr>
          <w:szCs w:val="24"/>
          <w:highlight w:val="yellow"/>
        </w:rPr>
        <w:t>rainfall</w:t>
      </w:r>
      <w:proofErr w:type="spellEnd"/>
      <w:r>
        <w:rPr>
          <w:szCs w:val="24"/>
          <w:highlight w:val="yellow"/>
        </w:rPr>
        <w:t xml:space="preserve"> of 576 </w:t>
      </w:r>
      <w:proofErr w:type="spellStart"/>
      <w:r>
        <w:rPr>
          <w:szCs w:val="24"/>
          <w:highlight w:val="yellow"/>
        </w:rPr>
        <w:t>mm.</w:t>
      </w:r>
      <w:proofErr w:type="spellEnd"/>
      <w:r>
        <w:rPr>
          <w:szCs w:val="24"/>
          <w:highlight w:val="yellow"/>
        </w:rPr>
        <w:t xml:space="preserve"> Winters are </w:t>
      </w:r>
      <w:proofErr w:type="spellStart"/>
      <w:r>
        <w:rPr>
          <w:szCs w:val="24"/>
          <w:highlight w:val="yellow"/>
        </w:rPr>
        <w:t>generally</w:t>
      </w:r>
      <w:proofErr w:type="spellEnd"/>
      <w:r>
        <w:rPr>
          <w:szCs w:val="24"/>
          <w:highlight w:val="yellow"/>
        </w:rPr>
        <w:t xml:space="preserve"> </w:t>
      </w:r>
      <w:proofErr w:type="spellStart"/>
      <w:r>
        <w:rPr>
          <w:szCs w:val="24"/>
          <w:highlight w:val="yellow"/>
        </w:rPr>
        <w:t>cooler</w:t>
      </w:r>
      <w:proofErr w:type="spellEnd"/>
      <w:r>
        <w:rPr>
          <w:szCs w:val="24"/>
          <w:highlight w:val="yellow"/>
        </w:rPr>
        <w:t xml:space="preserve">, </w:t>
      </w:r>
      <w:proofErr w:type="spellStart"/>
      <w:r>
        <w:rPr>
          <w:szCs w:val="24"/>
          <w:highlight w:val="yellow"/>
        </w:rPr>
        <w:t>whereas</w:t>
      </w:r>
      <w:proofErr w:type="spellEnd"/>
      <w:r>
        <w:rPr>
          <w:szCs w:val="24"/>
          <w:highlight w:val="yellow"/>
        </w:rPr>
        <w:t xml:space="preserve"> </w:t>
      </w:r>
      <w:proofErr w:type="spellStart"/>
      <w:r>
        <w:rPr>
          <w:szCs w:val="24"/>
          <w:highlight w:val="yellow"/>
        </w:rPr>
        <w:t>summers</w:t>
      </w:r>
      <w:proofErr w:type="spellEnd"/>
      <w:r>
        <w:rPr>
          <w:szCs w:val="24"/>
          <w:highlight w:val="yellow"/>
        </w:rPr>
        <w:t xml:space="preserve"> are hot and dry. </w:t>
      </w:r>
      <w:proofErr w:type="spellStart"/>
      <w:r>
        <w:rPr>
          <w:szCs w:val="24"/>
          <w:highlight w:val="yellow"/>
        </w:rPr>
        <w:t>Scrubland</w:t>
      </w:r>
      <w:proofErr w:type="spellEnd"/>
      <w:r>
        <w:rPr>
          <w:szCs w:val="24"/>
          <w:highlight w:val="yellow"/>
        </w:rPr>
        <w:t xml:space="preserve"> </w:t>
      </w:r>
      <w:proofErr w:type="spellStart"/>
      <w:r>
        <w:rPr>
          <w:szCs w:val="24"/>
          <w:highlight w:val="yellow"/>
        </w:rPr>
        <w:t>constitutes</w:t>
      </w:r>
      <w:proofErr w:type="spellEnd"/>
      <w:r>
        <w:rPr>
          <w:szCs w:val="24"/>
          <w:highlight w:val="yellow"/>
        </w:rPr>
        <w:t xml:space="preserve"> </w:t>
      </w:r>
      <w:proofErr w:type="spellStart"/>
      <w:r>
        <w:rPr>
          <w:szCs w:val="24"/>
          <w:highlight w:val="yellow"/>
        </w:rPr>
        <w:t>most</w:t>
      </w:r>
      <w:proofErr w:type="spellEnd"/>
      <w:r>
        <w:rPr>
          <w:szCs w:val="24"/>
          <w:highlight w:val="yellow"/>
        </w:rPr>
        <w:t xml:space="preserve"> of the </w:t>
      </w:r>
      <w:proofErr w:type="spellStart"/>
      <w:r>
        <w:rPr>
          <w:szCs w:val="24"/>
          <w:highlight w:val="yellow"/>
        </w:rPr>
        <w:t>vegetation</w:t>
      </w:r>
      <w:proofErr w:type="spellEnd"/>
      <w:r>
        <w:rPr>
          <w:szCs w:val="24"/>
          <w:highlight w:val="yellow"/>
        </w:rPr>
        <w:t xml:space="preserve"> in and </w:t>
      </w:r>
      <w:proofErr w:type="spellStart"/>
      <w:r>
        <w:rPr>
          <w:szCs w:val="24"/>
          <w:highlight w:val="yellow"/>
        </w:rPr>
        <w:t>around</w:t>
      </w:r>
      <w:proofErr w:type="spellEnd"/>
      <w:r>
        <w:rPr>
          <w:szCs w:val="24"/>
          <w:highlight w:val="yellow"/>
        </w:rPr>
        <w:t xml:space="preserve"> the </w:t>
      </w:r>
      <w:proofErr w:type="spellStart"/>
      <w:r>
        <w:rPr>
          <w:szCs w:val="24"/>
          <w:highlight w:val="yellow"/>
        </w:rPr>
        <w:t>town</w:t>
      </w:r>
      <w:proofErr w:type="spellEnd"/>
      <w:r>
        <w:rPr>
          <w:szCs w:val="24"/>
          <w:highlight w:val="yellow"/>
        </w:rPr>
        <w:t xml:space="preserve">, </w:t>
      </w:r>
      <w:proofErr w:type="spellStart"/>
      <w:r>
        <w:rPr>
          <w:szCs w:val="24"/>
          <w:highlight w:val="yellow"/>
        </w:rPr>
        <w:t>interspersed</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w:t>
      </w:r>
      <w:proofErr w:type="spellStart"/>
      <w:r>
        <w:rPr>
          <w:szCs w:val="24"/>
          <w:highlight w:val="yellow"/>
        </w:rPr>
        <w:t>rocky</w:t>
      </w:r>
      <w:proofErr w:type="spellEnd"/>
      <w:r>
        <w:rPr>
          <w:szCs w:val="24"/>
          <w:highlight w:val="yellow"/>
        </w:rPr>
        <w:t xml:space="preserve"> terrain, agricultural </w:t>
      </w:r>
      <w:proofErr w:type="spellStart"/>
      <w:r>
        <w:rPr>
          <w:szCs w:val="24"/>
          <w:highlight w:val="yellow"/>
        </w:rPr>
        <w:t>fields</w:t>
      </w:r>
      <w:proofErr w:type="spellEnd"/>
      <w:r>
        <w:rPr>
          <w:szCs w:val="24"/>
          <w:highlight w:val="yellow"/>
        </w:rPr>
        <w:t xml:space="preserve">, and </w:t>
      </w:r>
      <w:proofErr w:type="spellStart"/>
      <w:r>
        <w:rPr>
          <w:szCs w:val="24"/>
          <w:highlight w:val="yellow"/>
        </w:rPr>
        <w:t>urban</w:t>
      </w:r>
      <w:proofErr w:type="spellEnd"/>
      <w:r>
        <w:rPr>
          <w:szCs w:val="24"/>
          <w:highlight w:val="yellow"/>
        </w:rPr>
        <w:t xml:space="preserve"> </w:t>
      </w:r>
      <w:proofErr w:type="spellStart"/>
      <w:r>
        <w:rPr>
          <w:szCs w:val="24"/>
          <w:highlight w:val="yellow"/>
        </w:rPr>
        <w:t>settlements</w:t>
      </w:r>
      <w:proofErr w:type="spellEnd"/>
      <w:r>
        <w:rPr>
          <w:szCs w:val="24"/>
          <w:highlight w:val="yellow"/>
        </w:rPr>
        <w:t xml:space="preserve">. </w:t>
      </w:r>
      <w:proofErr w:type="spellStart"/>
      <w:r>
        <w:rPr>
          <w:szCs w:val="24"/>
          <w:highlight w:val="yellow"/>
        </w:rPr>
        <w:t>These</w:t>
      </w:r>
      <w:proofErr w:type="spellEnd"/>
      <w:r>
        <w:rPr>
          <w:szCs w:val="24"/>
          <w:highlight w:val="yellow"/>
        </w:rPr>
        <w:t xml:space="preserve"> </w:t>
      </w:r>
      <w:proofErr w:type="spellStart"/>
      <w:r>
        <w:rPr>
          <w:szCs w:val="24"/>
          <w:highlight w:val="yellow"/>
        </w:rPr>
        <w:t>varied</w:t>
      </w:r>
      <w:proofErr w:type="spellEnd"/>
      <w:r>
        <w:rPr>
          <w:szCs w:val="24"/>
          <w:highlight w:val="yellow"/>
        </w:rPr>
        <w:t xml:space="preserve"> habitat types support </w:t>
      </w:r>
      <w:proofErr w:type="spellStart"/>
      <w:r>
        <w:rPr>
          <w:szCs w:val="24"/>
          <w:highlight w:val="yellow"/>
        </w:rPr>
        <w:t>both</w:t>
      </w:r>
      <w:proofErr w:type="spellEnd"/>
      <w:r>
        <w:rPr>
          <w:szCs w:val="24"/>
          <w:highlight w:val="yellow"/>
        </w:rPr>
        <w:t xml:space="preserve"> </w:t>
      </w:r>
      <w:proofErr w:type="spellStart"/>
      <w:r>
        <w:rPr>
          <w:szCs w:val="24"/>
          <w:highlight w:val="yellow"/>
        </w:rPr>
        <w:t>venomous</w:t>
      </w:r>
      <w:proofErr w:type="spellEnd"/>
      <w:r>
        <w:rPr>
          <w:szCs w:val="24"/>
          <w:highlight w:val="yellow"/>
        </w:rPr>
        <w:t xml:space="preserve"> and non-</w:t>
      </w:r>
      <w:proofErr w:type="spellStart"/>
      <w:r>
        <w:rPr>
          <w:szCs w:val="24"/>
          <w:highlight w:val="yellow"/>
        </w:rPr>
        <w:t>venomous</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and influence </w:t>
      </w:r>
      <w:proofErr w:type="spellStart"/>
      <w:r>
        <w:rPr>
          <w:szCs w:val="24"/>
          <w:highlight w:val="yellow"/>
        </w:rPr>
        <w:t>their</w:t>
      </w:r>
      <w:proofErr w:type="spellEnd"/>
      <w:r>
        <w:rPr>
          <w:szCs w:val="24"/>
          <w:highlight w:val="yellow"/>
        </w:rPr>
        <w:t xml:space="preserve"> distribution and </w:t>
      </w:r>
      <w:proofErr w:type="spellStart"/>
      <w:r>
        <w:rPr>
          <w:szCs w:val="24"/>
          <w:highlight w:val="yellow"/>
        </w:rPr>
        <w:t>seasonal</w:t>
      </w:r>
      <w:proofErr w:type="spellEnd"/>
      <w:r>
        <w:rPr>
          <w:szCs w:val="24"/>
          <w:highlight w:val="yellow"/>
        </w:rPr>
        <w:t xml:space="preserve"> </w:t>
      </w:r>
      <w:proofErr w:type="spellStart"/>
      <w:r>
        <w:rPr>
          <w:szCs w:val="24"/>
          <w:highlight w:val="yellow"/>
        </w:rPr>
        <w:t>activity</w:t>
      </w:r>
      <w:proofErr w:type="spellEnd"/>
      <w:r>
        <w:rPr>
          <w:szCs w:val="24"/>
          <w:highlight w:val="yellow"/>
        </w:rPr>
        <w:t>.</w:t>
      </w:r>
    </w:p>
    <w:p w14:paraId="0EE89668" w14:textId="77777777" w:rsidR="008B5D3E" w:rsidRDefault="008B5D3E">
      <w:pPr>
        <w:spacing w:after="0" w:line="276" w:lineRule="auto"/>
        <w:ind w:left="-15" w:right="57" w:firstLine="720"/>
        <w:rPr>
          <w:szCs w:val="24"/>
        </w:rPr>
      </w:pPr>
    </w:p>
    <w:p w14:paraId="0BDEC277" w14:textId="77777777" w:rsidR="008B5D3E" w:rsidRDefault="008B5D3E">
      <w:pPr>
        <w:spacing w:after="0" w:line="276" w:lineRule="auto"/>
        <w:ind w:left="-15" w:right="57" w:firstLine="720"/>
        <w:rPr>
          <w:szCs w:val="24"/>
        </w:rPr>
      </w:pPr>
    </w:p>
    <w:p w14:paraId="7BD708EC" w14:textId="77777777" w:rsidR="008B5D3E" w:rsidRDefault="00810DD7">
      <w:pPr>
        <w:spacing w:after="0" w:line="276" w:lineRule="auto"/>
        <w:ind w:left="-15" w:right="57" w:firstLine="720"/>
        <w:rPr>
          <w:szCs w:val="24"/>
        </w:rPr>
      </w:pPr>
      <w:r>
        <w:rPr>
          <w:noProof/>
          <w:szCs w:val="24"/>
          <w:lang w:val="en-US" w:eastAsia="en-US"/>
        </w:rPr>
        <w:pict w14:anchorId="4428C6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 o:spid="_x0000_i1025" type="#_x0000_t75" style="width:319.9pt;height:217.35pt;visibility:visible;mso-wrap-style:square">
            <v:imagedata r:id="rId7" o:title="" croptop="4494f" cropbottom="4747f" cropleft="4049f" cropright="3356f"/>
          </v:shape>
        </w:pict>
      </w:r>
    </w:p>
    <w:p w14:paraId="037E40B2" w14:textId="77777777" w:rsidR="008B5D3E" w:rsidRDefault="008B5D3E">
      <w:pPr>
        <w:spacing w:after="0" w:line="276" w:lineRule="auto"/>
        <w:ind w:left="0" w:right="478" w:firstLine="0"/>
        <w:rPr>
          <w:szCs w:val="24"/>
        </w:rPr>
      </w:pPr>
    </w:p>
    <w:p w14:paraId="1D84A2FD" w14:textId="77777777" w:rsidR="008B5D3E" w:rsidRDefault="00000000">
      <w:pPr>
        <w:pStyle w:val="Heading2"/>
        <w:numPr>
          <w:ilvl w:val="0"/>
          <w:numId w:val="0"/>
        </w:numPr>
        <w:spacing w:after="0" w:line="276" w:lineRule="auto"/>
        <w:ind w:right="66"/>
        <w:jc w:val="center"/>
        <w:rPr>
          <w:sz w:val="24"/>
          <w:szCs w:val="24"/>
        </w:rPr>
      </w:pPr>
      <w:proofErr w:type="spellStart"/>
      <w:r>
        <w:rPr>
          <w:sz w:val="24"/>
          <w:szCs w:val="24"/>
        </w:rPr>
        <w:t>Fig</w:t>
      </w:r>
      <w:proofErr w:type="spellEnd"/>
      <w:r>
        <w:rPr>
          <w:sz w:val="24"/>
          <w:szCs w:val="24"/>
        </w:rPr>
        <w:t xml:space="preserve"> 1. </w:t>
      </w:r>
      <w:proofErr w:type="spellStart"/>
      <w:r>
        <w:rPr>
          <w:sz w:val="24"/>
          <w:szCs w:val="24"/>
        </w:rPr>
        <w:t>Showing</w:t>
      </w:r>
      <w:proofErr w:type="spellEnd"/>
      <w:r>
        <w:rPr>
          <w:sz w:val="24"/>
          <w:szCs w:val="24"/>
        </w:rPr>
        <w:t xml:space="preserve"> the location of the </w:t>
      </w:r>
      <w:proofErr w:type="spellStart"/>
      <w:r>
        <w:rPr>
          <w:sz w:val="24"/>
          <w:szCs w:val="24"/>
        </w:rPr>
        <w:t>study</w:t>
      </w:r>
      <w:proofErr w:type="spellEnd"/>
      <w:r>
        <w:rPr>
          <w:sz w:val="24"/>
          <w:szCs w:val="24"/>
        </w:rPr>
        <w:t xml:space="preserve"> area</w:t>
      </w:r>
    </w:p>
    <w:p w14:paraId="046D91D7" w14:textId="77777777" w:rsidR="008B5D3E" w:rsidRDefault="00000000">
      <w:pPr>
        <w:pStyle w:val="Heading2"/>
        <w:numPr>
          <w:ilvl w:val="0"/>
          <w:numId w:val="0"/>
        </w:numPr>
        <w:spacing w:after="0" w:line="276" w:lineRule="auto"/>
        <w:ind w:right="66"/>
        <w:jc w:val="both"/>
        <w:rPr>
          <w:sz w:val="24"/>
          <w:szCs w:val="24"/>
        </w:rPr>
      </w:pPr>
      <w:r>
        <w:rPr>
          <w:sz w:val="24"/>
          <w:szCs w:val="24"/>
        </w:rPr>
        <w:t xml:space="preserve"> </w:t>
      </w:r>
    </w:p>
    <w:p w14:paraId="7A8094FB" w14:textId="77777777" w:rsidR="008B5D3E" w:rsidRDefault="00000000">
      <w:pPr>
        <w:spacing w:after="0" w:line="276" w:lineRule="auto"/>
        <w:ind w:left="14" w:right="0"/>
        <w:rPr>
          <w:szCs w:val="24"/>
        </w:rPr>
      </w:pPr>
      <w:r>
        <w:rPr>
          <w:b/>
          <w:szCs w:val="24"/>
        </w:rPr>
        <w:t xml:space="preserve">2.2 </w:t>
      </w:r>
      <w:proofErr w:type="spellStart"/>
      <w:r>
        <w:rPr>
          <w:b/>
          <w:szCs w:val="24"/>
        </w:rPr>
        <w:t>Methodology</w:t>
      </w:r>
      <w:proofErr w:type="spellEnd"/>
      <w:r>
        <w:rPr>
          <w:b/>
          <w:szCs w:val="24"/>
        </w:rPr>
        <w:t xml:space="preserve"> </w:t>
      </w:r>
    </w:p>
    <w:p w14:paraId="31E06402" w14:textId="77777777" w:rsidR="008B5D3E" w:rsidRDefault="00000000">
      <w:pPr>
        <w:spacing w:after="0" w:line="276" w:lineRule="auto"/>
        <w:ind w:left="-5" w:right="57"/>
        <w:rPr>
          <w:szCs w:val="24"/>
        </w:rPr>
      </w:pPr>
      <w:r>
        <w:rPr>
          <w:szCs w:val="24"/>
          <w:highlight w:val="yellow"/>
        </w:rPr>
        <w:t xml:space="preserve">The </w:t>
      </w:r>
      <w:proofErr w:type="spellStart"/>
      <w:r>
        <w:rPr>
          <w:szCs w:val="24"/>
          <w:highlight w:val="yellow"/>
        </w:rPr>
        <w:t>study</w:t>
      </w:r>
      <w:proofErr w:type="spellEnd"/>
      <w:r>
        <w:rPr>
          <w:szCs w:val="24"/>
          <w:highlight w:val="yellow"/>
        </w:rPr>
        <w:t xml:space="preserve"> </w:t>
      </w:r>
      <w:proofErr w:type="spellStart"/>
      <w:r>
        <w:rPr>
          <w:szCs w:val="24"/>
          <w:highlight w:val="yellow"/>
        </w:rPr>
        <w:t>was</w:t>
      </w:r>
      <w:proofErr w:type="spellEnd"/>
      <w:r>
        <w:rPr>
          <w:szCs w:val="24"/>
          <w:highlight w:val="yellow"/>
        </w:rPr>
        <w:t xml:space="preserve"> </w:t>
      </w:r>
      <w:proofErr w:type="spellStart"/>
      <w:r>
        <w:rPr>
          <w:szCs w:val="24"/>
          <w:highlight w:val="yellow"/>
        </w:rPr>
        <w:t>conducted</w:t>
      </w:r>
      <w:proofErr w:type="spellEnd"/>
      <w:r>
        <w:rPr>
          <w:szCs w:val="24"/>
          <w:highlight w:val="yellow"/>
        </w:rPr>
        <w:t xml:space="preserve"> over one </w:t>
      </w:r>
      <w:proofErr w:type="spellStart"/>
      <w:r>
        <w:rPr>
          <w:szCs w:val="24"/>
          <w:highlight w:val="yellow"/>
        </w:rPr>
        <w:t>year</w:t>
      </w:r>
      <w:proofErr w:type="spellEnd"/>
      <w:r>
        <w:rPr>
          <w:szCs w:val="24"/>
          <w:highlight w:val="yellow"/>
        </w:rPr>
        <w:t xml:space="preserve">, </w:t>
      </w:r>
      <w:proofErr w:type="spellStart"/>
      <w:r>
        <w:rPr>
          <w:szCs w:val="24"/>
          <w:highlight w:val="yellow"/>
        </w:rPr>
        <w:t>from</w:t>
      </w:r>
      <w:proofErr w:type="spellEnd"/>
      <w:r>
        <w:rPr>
          <w:szCs w:val="24"/>
          <w:highlight w:val="yellow"/>
        </w:rPr>
        <w:t xml:space="preserve"> June 2024 to June 2025, </w:t>
      </w:r>
      <w:proofErr w:type="spellStart"/>
      <w:r>
        <w:rPr>
          <w:szCs w:val="24"/>
          <w:highlight w:val="yellow"/>
        </w:rPr>
        <w:t>using</w:t>
      </w:r>
      <w:proofErr w:type="spellEnd"/>
      <w:r>
        <w:rPr>
          <w:szCs w:val="24"/>
          <w:highlight w:val="yellow"/>
        </w:rPr>
        <w:t xml:space="preserve"> </w:t>
      </w:r>
      <w:proofErr w:type="spellStart"/>
      <w:r>
        <w:rPr>
          <w:szCs w:val="24"/>
          <w:highlight w:val="yellow"/>
        </w:rPr>
        <w:t>opportunistic</w:t>
      </w:r>
      <w:proofErr w:type="spellEnd"/>
      <w:r>
        <w:rPr>
          <w:szCs w:val="24"/>
          <w:highlight w:val="yellow"/>
        </w:rPr>
        <w:t xml:space="preserve"> </w:t>
      </w:r>
      <w:proofErr w:type="spellStart"/>
      <w:r>
        <w:rPr>
          <w:szCs w:val="24"/>
          <w:highlight w:val="yellow"/>
        </w:rPr>
        <w:t>sightings</w:t>
      </w:r>
      <w:proofErr w:type="spellEnd"/>
      <w:r>
        <w:rPr>
          <w:szCs w:val="24"/>
          <w:highlight w:val="yellow"/>
        </w:rPr>
        <w:t xml:space="preserve"> (Callaghan et al., 2020; Hutchens &amp; DePerno, 2009) and </w:t>
      </w:r>
      <w:proofErr w:type="spellStart"/>
      <w:r>
        <w:rPr>
          <w:szCs w:val="24"/>
          <w:highlight w:val="yellow"/>
        </w:rPr>
        <w:t>secondary</w:t>
      </w:r>
      <w:proofErr w:type="spellEnd"/>
      <w:r>
        <w:rPr>
          <w:szCs w:val="24"/>
          <w:highlight w:val="yellow"/>
        </w:rPr>
        <w:t xml:space="preserve"> data </w:t>
      </w:r>
      <w:proofErr w:type="spellStart"/>
      <w:r>
        <w:rPr>
          <w:szCs w:val="24"/>
          <w:highlight w:val="yellow"/>
        </w:rPr>
        <w:t>obtained</w:t>
      </w:r>
      <w:proofErr w:type="spellEnd"/>
      <w:r>
        <w:rPr>
          <w:szCs w:val="24"/>
          <w:highlight w:val="yellow"/>
        </w:rPr>
        <w:t xml:space="preserve"> </w:t>
      </w:r>
      <w:proofErr w:type="spellStart"/>
      <w:r>
        <w:rPr>
          <w:szCs w:val="24"/>
          <w:highlight w:val="yellow"/>
        </w:rPr>
        <w:t>from</w:t>
      </w:r>
      <w:proofErr w:type="spellEnd"/>
      <w:r>
        <w:rPr>
          <w:szCs w:val="24"/>
          <w:highlight w:val="yellow"/>
        </w:rPr>
        <w:t xml:space="preserve"> local </w:t>
      </w:r>
      <w:proofErr w:type="spellStart"/>
      <w:r>
        <w:rPr>
          <w:szCs w:val="24"/>
          <w:highlight w:val="yellow"/>
        </w:rPr>
        <w:t>rescuers</w:t>
      </w:r>
      <w:proofErr w:type="spellEnd"/>
      <w:r>
        <w:rPr>
          <w:szCs w:val="24"/>
          <w:highlight w:val="yellow"/>
        </w:rPr>
        <w:t xml:space="preserve"> (Pernat et al., 2024), </w:t>
      </w:r>
      <w:proofErr w:type="spellStart"/>
      <w:r>
        <w:rPr>
          <w:szCs w:val="24"/>
          <w:highlight w:val="yellow"/>
        </w:rPr>
        <w:t>covering</w:t>
      </w:r>
      <w:proofErr w:type="spellEnd"/>
      <w:r>
        <w:rPr>
          <w:szCs w:val="24"/>
          <w:highlight w:val="yellow"/>
        </w:rPr>
        <w:t xml:space="preserve"> </w:t>
      </w:r>
      <w:proofErr w:type="spellStart"/>
      <w:r>
        <w:rPr>
          <w:szCs w:val="24"/>
          <w:highlight w:val="yellow"/>
        </w:rPr>
        <w:t>both</w:t>
      </w:r>
      <w:proofErr w:type="spellEnd"/>
      <w:r>
        <w:rPr>
          <w:szCs w:val="24"/>
          <w:highlight w:val="yellow"/>
        </w:rPr>
        <w:t xml:space="preserve"> dry and </w:t>
      </w:r>
      <w:proofErr w:type="spellStart"/>
      <w:r>
        <w:rPr>
          <w:szCs w:val="24"/>
          <w:highlight w:val="yellow"/>
        </w:rPr>
        <w:t>wet</w:t>
      </w:r>
      <w:proofErr w:type="spellEnd"/>
      <w:r>
        <w:rPr>
          <w:szCs w:val="24"/>
          <w:highlight w:val="yellow"/>
        </w:rPr>
        <w:t xml:space="preserve"> </w:t>
      </w:r>
      <w:proofErr w:type="spellStart"/>
      <w:r>
        <w:rPr>
          <w:szCs w:val="24"/>
          <w:highlight w:val="yellow"/>
        </w:rPr>
        <w:t>seasons</w:t>
      </w:r>
      <w:proofErr w:type="spellEnd"/>
      <w:r>
        <w:rPr>
          <w:szCs w:val="24"/>
          <w:highlight w:val="yellow"/>
        </w:rPr>
        <w:t xml:space="preserve"> to </w:t>
      </w:r>
      <w:proofErr w:type="spellStart"/>
      <w:r>
        <w:rPr>
          <w:szCs w:val="24"/>
          <w:highlight w:val="yellow"/>
        </w:rPr>
        <w:t>account</w:t>
      </w:r>
      <w:proofErr w:type="spellEnd"/>
      <w:r>
        <w:rPr>
          <w:szCs w:val="24"/>
          <w:highlight w:val="yellow"/>
        </w:rPr>
        <w:t xml:space="preserve"> for </w:t>
      </w:r>
      <w:proofErr w:type="spellStart"/>
      <w:r>
        <w:rPr>
          <w:szCs w:val="24"/>
          <w:highlight w:val="yellow"/>
        </w:rPr>
        <w:t>seasonal</w:t>
      </w:r>
      <w:proofErr w:type="spellEnd"/>
      <w:r>
        <w:rPr>
          <w:szCs w:val="24"/>
          <w:highlight w:val="yellow"/>
        </w:rPr>
        <w:t xml:space="preserve"> variation in </w:t>
      </w:r>
      <w:proofErr w:type="spellStart"/>
      <w:r>
        <w:rPr>
          <w:szCs w:val="24"/>
          <w:highlight w:val="yellow"/>
        </w:rPr>
        <w:t>snake</w:t>
      </w:r>
      <w:proofErr w:type="spellEnd"/>
      <w:r>
        <w:rPr>
          <w:szCs w:val="24"/>
          <w:highlight w:val="yellow"/>
        </w:rPr>
        <w:t xml:space="preserve"> </w:t>
      </w:r>
      <w:proofErr w:type="spellStart"/>
      <w:r>
        <w:rPr>
          <w:szCs w:val="24"/>
          <w:highlight w:val="yellow"/>
        </w:rPr>
        <w:t>activity</w:t>
      </w:r>
      <w:proofErr w:type="spellEnd"/>
      <w:r>
        <w:rPr>
          <w:szCs w:val="24"/>
          <w:highlight w:val="yellow"/>
        </w:rPr>
        <w:t xml:space="preserve">. </w:t>
      </w:r>
      <w:proofErr w:type="spellStart"/>
      <w:r>
        <w:rPr>
          <w:szCs w:val="24"/>
          <w:highlight w:val="yellow"/>
        </w:rPr>
        <w:t>Websites</w:t>
      </w:r>
      <w:proofErr w:type="spellEnd"/>
      <w:r>
        <w:rPr>
          <w:szCs w:val="24"/>
          <w:highlight w:val="yellow"/>
        </w:rPr>
        <w:t xml:space="preserve"> </w:t>
      </w:r>
      <w:proofErr w:type="spellStart"/>
      <w:r>
        <w:rPr>
          <w:szCs w:val="24"/>
          <w:highlight w:val="yellow"/>
        </w:rPr>
        <w:t>such</w:t>
      </w:r>
      <w:proofErr w:type="spellEnd"/>
      <w:r>
        <w:rPr>
          <w:szCs w:val="24"/>
          <w:highlight w:val="yellow"/>
        </w:rPr>
        <w:t xml:space="preserve"> as </w:t>
      </w:r>
      <w:proofErr w:type="spellStart"/>
      <w:r>
        <w:rPr>
          <w:szCs w:val="24"/>
          <w:highlight w:val="yellow"/>
        </w:rPr>
        <w:t>Snakes</w:t>
      </w:r>
      <w:proofErr w:type="spellEnd"/>
      <w:r>
        <w:rPr>
          <w:szCs w:val="24"/>
          <w:highlight w:val="yellow"/>
        </w:rPr>
        <w:t xml:space="preserve"> of India and </w:t>
      </w:r>
      <w:proofErr w:type="spellStart"/>
      <w:r>
        <w:rPr>
          <w:szCs w:val="24"/>
          <w:highlight w:val="yellow"/>
        </w:rPr>
        <w:t>iNaturalist</w:t>
      </w:r>
      <w:proofErr w:type="spellEnd"/>
      <w:r>
        <w:rPr>
          <w:szCs w:val="24"/>
          <w:highlight w:val="yellow"/>
        </w:rPr>
        <w:t xml:space="preserve">, </w:t>
      </w:r>
      <w:proofErr w:type="spellStart"/>
      <w:r>
        <w:rPr>
          <w:szCs w:val="24"/>
          <w:highlight w:val="yellow"/>
        </w:rPr>
        <w:t>along</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w:t>
      </w:r>
      <w:proofErr w:type="spellStart"/>
      <w:r>
        <w:rPr>
          <w:szCs w:val="24"/>
          <w:highlight w:val="yellow"/>
        </w:rPr>
        <w:t>field</w:t>
      </w:r>
      <w:proofErr w:type="spellEnd"/>
      <w:r>
        <w:rPr>
          <w:szCs w:val="24"/>
          <w:highlight w:val="yellow"/>
        </w:rPr>
        <w:t xml:space="preserve"> guides </w:t>
      </w:r>
      <w:proofErr w:type="spellStart"/>
      <w:r>
        <w:rPr>
          <w:szCs w:val="24"/>
          <w:highlight w:val="yellow"/>
        </w:rPr>
        <w:t>such</w:t>
      </w:r>
      <w:proofErr w:type="spellEnd"/>
      <w:r>
        <w:rPr>
          <w:szCs w:val="24"/>
          <w:highlight w:val="yellow"/>
        </w:rPr>
        <w:t xml:space="preserve"> as </w:t>
      </w:r>
      <w:proofErr w:type="spellStart"/>
      <w:r>
        <w:rPr>
          <w:szCs w:val="24"/>
          <w:highlight w:val="yellow"/>
        </w:rPr>
        <w:t>Snakes</w:t>
      </w:r>
      <w:proofErr w:type="spellEnd"/>
      <w:r>
        <w:rPr>
          <w:szCs w:val="24"/>
          <w:highlight w:val="yellow"/>
        </w:rPr>
        <w:t xml:space="preserve"> of India (Whitaker &amp; Captain, 2004), </w:t>
      </w:r>
      <w:proofErr w:type="spellStart"/>
      <w:r>
        <w:rPr>
          <w:szCs w:val="24"/>
          <w:highlight w:val="yellow"/>
        </w:rPr>
        <w:t>were</w:t>
      </w:r>
      <w:proofErr w:type="spellEnd"/>
      <w:r>
        <w:rPr>
          <w:szCs w:val="24"/>
          <w:highlight w:val="yellow"/>
        </w:rPr>
        <w:t xml:space="preserve"> </w:t>
      </w:r>
      <w:proofErr w:type="spellStart"/>
      <w:r>
        <w:rPr>
          <w:szCs w:val="24"/>
          <w:highlight w:val="yellow"/>
        </w:rPr>
        <w:t>used</w:t>
      </w:r>
      <w:proofErr w:type="spellEnd"/>
      <w:r>
        <w:rPr>
          <w:szCs w:val="24"/>
          <w:highlight w:val="yellow"/>
        </w:rPr>
        <w:t xml:space="preserve"> for </w:t>
      </w:r>
      <w:proofErr w:type="spellStart"/>
      <w:r>
        <w:rPr>
          <w:szCs w:val="24"/>
          <w:highlight w:val="yellow"/>
        </w:rPr>
        <w:t>species</w:t>
      </w:r>
      <w:proofErr w:type="spellEnd"/>
      <w:r>
        <w:rPr>
          <w:szCs w:val="24"/>
          <w:highlight w:val="yellow"/>
        </w:rPr>
        <w:t xml:space="preserve"> identification. </w:t>
      </w:r>
      <w:proofErr w:type="spellStart"/>
      <w:r>
        <w:rPr>
          <w:szCs w:val="24"/>
          <w:highlight w:val="yellow"/>
        </w:rPr>
        <w:t>Photographs</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w:t>
      </w:r>
      <w:proofErr w:type="spellStart"/>
      <w:r>
        <w:rPr>
          <w:szCs w:val="24"/>
          <w:highlight w:val="yellow"/>
        </w:rPr>
        <w:t>taken</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w:t>
      </w:r>
      <w:proofErr w:type="spellStart"/>
      <w:r>
        <w:rPr>
          <w:szCs w:val="24"/>
          <w:highlight w:val="yellow"/>
        </w:rPr>
        <w:t>field</w:t>
      </w:r>
      <w:proofErr w:type="spellEnd"/>
      <w:r>
        <w:rPr>
          <w:szCs w:val="24"/>
          <w:highlight w:val="yellow"/>
        </w:rPr>
        <w:t xml:space="preserve"> </w:t>
      </w:r>
      <w:proofErr w:type="spellStart"/>
      <w:r>
        <w:rPr>
          <w:szCs w:val="24"/>
          <w:highlight w:val="yellow"/>
        </w:rPr>
        <w:t>surveys</w:t>
      </w:r>
      <w:proofErr w:type="spellEnd"/>
      <w:r>
        <w:rPr>
          <w:szCs w:val="24"/>
          <w:highlight w:val="yellow"/>
        </w:rPr>
        <w:t xml:space="preserve"> to support </w:t>
      </w:r>
      <w:proofErr w:type="spellStart"/>
      <w:r>
        <w:rPr>
          <w:szCs w:val="24"/>
          <w:highlight w:val="yellow"/>
        </w:rPr>
        <w:t>species</w:t>
      </w:r>
      <w:proofErr w:type="spellEnd"/>
      <w:r>
        <w:rPr>
          <w:szCs w:val="24"/>
          <w:highlight w:val="yellow"/>
        </w:rPr>
        <w:t xml:space="preserve"> identification and documentation. Rescue records </w:t>
      </w:r>
      <w:proofErr w:type="spellStart"/>
      <w:r>
        <w:rPr>
          <w:szCs w:val="24"/>
          <w:highlight w:val="yellow"/>
        </w:rPr>
        <w:t>were</w:t>
      </w:r>
      <w:proofErr w:type="spellEnd"/>
      <w:r>
        <w:rPr>
          <w:szCs w:val="24"/>
          <w:highlight w:val="yellow"/>
        </w:rPr>
        <w:t xml:space="preserve"> </w:t>
      </w:r>
      <w:proofErr w:type="spellStart"/>
      <w:r>
        <w:rPr>
          <w:szCs w:val="24"/>
          <w:highlight w:val="yellow"/>
        </w:rPr>
        <w:t>validated</w:t>
      </w:r>
      <w:proofErr w:type="spellEnd"/>
      <w:r>
        <w:rPr>
          <w:szCs w:val="24"/>
          <w:highlight w:val="yellow"/>
        </w:rPr>
        <w:t xml:space="preserve"> by </w:t>
      </w:r>
      <w:proofErr w:type="spellStart"/>
      <w:r>
        <w:rPr>
          <w:szCs w:val="24"/>
          <w:highlight w:val="yellow"/>
        </w:rPr>
        <w:t>verifying</w:t>
      </w:r>
      <w:proofErr w:type="spellEnd"/>
      <w:r>
        <w:rPr>
          <w:szCs w:val="24"/>
          <w:highlight w:val="yellow"/>
        </w:rPr>
        <w:t xml:space="preserve"> the date, location, </w:t>
      </w:r>
      <w:proofErr w:type="spellStart"/>
      <w:r>
        <w:rPr>
          <w:szCs w:val="24"/>
          <w:highlight w:val="yellow"/>
        </w:rPr>
        <w:t>species</w:t>
      </w:r>
      <w:proofErr w:type="spellEnd"/>
      <w:r>
        <w:rPr>
          <w:szCs w:val="24"/>
          <w:highlight w:val="yellow"/>
        </w:rPr>
        <w:t xml:space="preserve"> </w:t>
      </w:r>
      <w:proofErr w:type="spellStart"/>
      <w:r>
        <w:rPr>
          <w:szCs w:val="24"/>
          <w:highlight w:val="yellow"/>
        </w:rPr>
        <w:t>identity</w:t>
      </w:r>
      <w:proofErr w:type="spellEnd"/>
      <w:r>
        <w:rPr>
          <w:szCs w:val="24"/>
          <w:highlight w:val="yellow"/>
        </w:rPr>
        <w:t xml:space="preserve">, </w:t>
      </w:r>
      <w:r>
        <w:rPr>
          <w:szCs w:val="24"/>
          <w:highlight w:val="yellow"/>
        </w:rPr>
        <w:lastRenderedPageBreak/>
        <w:t xml:space="preserve">and </w:t>
      </w:r>
      <w:proofErr w:type="spellStart"/>
      <w:r>
        <w:rPr>
          <w:szCs w:val="24"/>
          <w:highlight w:val="yellow"/>
        </w:rPr>
        <w:t>supporting</w:t>
      </w:r>
      <w:proofErr w:type="spellEnd"/>
      <w:r>
        <w:rPr>
          <w:szCs w:val="24"/>
          <w:highlight w:val="yellow"/>
        </w:rPr>
        <w:t xml:space="preserve"> </w:t>
      </w:r>
      <w:proofErr w:type="spellStart"/>
      <w:r>
        <w:rPr>
          <w:szCs w:val="24"/>
          <w:highlight w:val="yellow"/>
        </w:rPr>
        <w:t>photographs</w:t>
      </w:r>
      <w:proofErr w:type="spellEnd"/>
      <w:r>
        <w:rPr>
          <w:szCs w:val="24"/>
          <w:highlight w:val="yellow"/>
        </w:rPr>
        <w:t xml:space="preserve">, </w:t>
      </w:r>
      <w:proofErr w:type="spellStart"/>
      <w:r>
        <w:rPr>
          <w:szCs w:val="24"/>
          <w:highlight w:val="yellow"/>
        </w:rPr>
        <w:t>wherever</w:t>
      </w:r>
      <w:proofErr w:type="spellEnd"/>
      <w:r>
        <w:rPr>
          <w:szCs w:val="24"/>
          <w:highlight w:val="yellow"/>
        </w:rPr>
        <w:t xml:space="preserve"> </w:t>
      </w:r>
      <w:proofErr w:type="spellStart"/>
      <w:r>
        <w:rPr>
          <w:szCs w:val="24"/>
          <w:highlight w:val="yellow"/>
        </w:rPr>
        <w:t>available</w:t>
      </w:r>
      <w:proofErr w:type="spellEnd"/>
      <w:r>
        <w:rPr>
          <w:szCs w:val="24"/>
          <w:highlight w:val="yellow"/>
        </w:rPr>
        <w:t xml:space="preserve">. Duplicate records </w:t>
      </w:r>
      <w:proofErr w:type="spellStart"/>
      <w:r>
        <w:rPr>
          <w:szCs w:val="24"/>
          <w:highlight w:val="yellow"/>
        </w:rPr>
        <w:t>referring</w:t>
      </w:r>
      <w:proofErr w:type="spellEnd"/>
      <w:r>
        <w:rPr>
          <w:szCs w:val="24"/>
          <w:highlight w:val="yellow"/>
        </w:rPr>
        <w:t xml:space="preserve"> to the </w:t>
      </w:r>
      <w:proofErr w:type="spellStart"/>
      <w:r>
        <w:rPr>
          <w:szCs w:val="24"/>
          <w:highlight w:val="yellow"/>
        </w:rPr>
        <w:t>same</w:t>
      </w:r>
      <w:proofErr w:type="spellEnd"/>
      <w:r>
        <w:rPr>
          <w:szCs w:val="24"/>
          <w:highlight w:val="yellow"/>
        </w:rPr>
        <w:t xml:space="preserve"> </w:t>
      </w:r>
      <w:proofErr w:type="spellStart"/>
      <w:r>
        <w:rPr>
          <w:szCs w:val="24"/>
          <w:highlight w:val="yellow"/>
        </w:rPr>
        <w:t>rescue</w:t>
      </w:r>
      <w:proofErr w:type="spellEnd"/>
      <w:r>
        <w:rPr>
          <w:szCs w:val="24"/>
          <w:highlight w:val="yellow"/>
        </w:rPr>
        <w:t xml:space="preserve"> </w:t>
      </w:r>
      <w:proofErr w:type="spellStart"/>
      <w:r>
        <w:rPr>
          <w:szCs w:val="24"/>
          <w:highlight w:val="yellow"/>
        </w:rPr>
        <w:t>event</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w:t>
      </w:r>
      <w:proofErr w:type="spellStart"/>
      <w:r>
        <w:rPr>
          <w:szCs w:val="24"/>
          <w:highlight w:val="yellow"/>
        </w:rPr>
        <w:t>identified</w:t>
      </w:r>
      <w:proofErr w:type="spellEnd"/>
      <w:r>
        <w:rPr>
          <w:szCs w:val="24"/>
          <w:highlight w:val="yellow"/>
        </w:rPr>
        <w:t xml:space="preserve"> by cross-checking </w:t>
      </w:r>
      <w:proofErr w:type="spellStart"/>
      <w:r>
        <w:rPr>
          <w:szCs w:val="24"/>
          <w:highlight w:val="yellow"/>
        </w:rPr>
        <w:t>these</w:t>
      </w:r>
      <w:proofErr w:type="spellEnd"/>
      <w:r>
        <w:rPr>
          <w:szCs w:val="24"/>
          <w:highlight w:val="yellow"/>
        </w:rPr>
        <w:t xml:space="preserve"> </w:t>
      </w:r>
      <w:proofErr w:type="spellStart"/>
      <w:r>
        <w:rPr>
          <w:szCs w:val="24"/>
          <w:highlight w:val="yellow"/>
        </w:rPr>
        <w:t>details</w:t>
      </w:r>
      <w:proofErr w:type="spellEnd"/>
      <w:r>
        <w:rPr>
          <w:szCs w:val="24"/>
          <w:highlight w:val="yellow"/>
        </w:rPr>
        <w:t xml:space="preserve"> and </w:t>
      </w:r>
      <w:proofErr w:type="spellStart"/>
      <w:r>
        <w:rPr>
          <w:szCs w:val="24"/>
          <w:highlight w:val="yellow"/>
        </w:rPr>
        <w:t>excluded</w:t>
      </w:r>
      <w:proofErr w:type="spellEnd"/>
      <w:r>
        <w:rPr>
          <w:szCs w:val="24"/>
          <w:highlight w:val="yellow"/>
        </w:rPr>
        <w:t xml:space="preserve"> </w:t>
      </w:r>
      <w:proofErr w:type="spellStart"/>
      <w:r>
        <w:rPr>
          <w:szCs w:val="24"/>
          <w:highlight w:val="yellow"/>
        </w:rPr>
        <w:t>from</w:t>
      </w:r>
      <w:proofErr w:type="spellEnd"/>
      <w:r>
        <w:rPr>
          <w:szCs w:val="24"/>
          <w:highlight w:val="yellow"/>
        </w:rPr>
        <w:t xml:space="preserve"> the </w:t>
      </w:r>
      <w:proofErr w:type="spellStart"/>
      <w:r>
        <w:rPr>
          <w:szCs w:val="24"/>
          <w:highlight w:val="yellow"/>
        </w:rPr>
        <w:t>analysis</w:t>
      </w:r>
      <w:proofErr w:type="spellEnd"/>
      <w:r>
        <w:rPr>
          <w:szCs w:val="24"/>
          <w:highlight w:val="yellow"/>
        </w:rPr>
        <w:t xml:space="preserve"> to </w:t>
      </w:r>
      <w:proofErr w:type="spellStart"/>
      <w:r>
        <w:rPr>
          <w:szCs w:val="24"/>
          <w:highlight w:val="yellow"/>
        </w:rPr>
        <w:t>avoid</w:t>
      </w:r>
      <w:proofErr w:type="spellEnd"/>
      <w:r>
        <w:rPr>
          <w:szCs w:val="24"/>
          <w:highlight w:val="yellow"/>
        </w:rPr>
        <w:t xml:space="preserve"> </w:t>
      </w:r>
      <w:proofErr w:type="spellStart"/>
      <w:r>
        <w:rPr>
          <w:szCs w:val="24"/>
          <w:highlight w:val="yellow"/>
        </w:rPr>
        <w:t>overestimation</w:t>
      </w:r>
      <w:proofErr w:type="spellEnd"/>
      <w:r>
        <w:rPr>
          <w:szCs w:val="24"/>
          <w:highlight w:val="yellow"/>
        </w:rPr>
        <w:t>.</w:t>
      </w:r>
    </w:p>
    <w:p w14:paraId="08698044" w14:textId="77777777" w:rsidR="008B5D3E" w:rsidRDefault="008B5D3E">
      <w:pPr>
        <w:spacing w:after="0" w:line="276" w:lineRule="auto"/>
        <w:ind w:left="0" w:right="57" w:firstLine="0"/>
        <w:rPr>
          <w:szCs w:val="24"/>
        </w:rPr>
      </w:pPr>
    </w:p>
    <w:p w14:paraId="526A5485" w14:textId="77777777" w:rsidR="008B5D3E" w:rsidRDefault="00000000">
      <w:pPr>
        <w:spacing w:after="0" w:line="276" w:lineRule="auto"/>
        <w:ind w:left="14" w:right="0"/>
        <w:rPr>
          <w:szCs w:val="24"/>
        </w:rPr>
      </w:pPr>
      <w:r>
        <w:rPr>
          <w:b/>
          <w:szCs w:val="24"/>
        </w:rPr>
        <w:t xml:space="preserve">2.3 Data </w:t>
      </w:r>
      <w:proofErr w:type="spellStart"/>
      <w:r>
        <w:rPr>
          <w:b/>
          <w:szCs w:val="24"/>
        </w:rPr>
        <w:t>Analysis</w:t>
      </w:r>
      <w:proofErr w:type="spellEnd"/>
      <w:r>
        <w:rPr>
          <w:b/>
          <w:szCs w:val="24"/>
        </w:rPr>
        <w:t xml:space="preserve"> (Quantitative </w:t>
      </w:r>
      <w:proofErr w:type="spellStart"/>
      <w:r>
        <w:rPr>
          <w:b/>
          <w:szCs w:val="24"/>
        </w:rPr>
        <w:t>Analysis</w:t>
      </w:r>
      <w:proofErr w:type="spellEnd"/>
      <w:r>
        <w:rPr>
          <w:b/>
          <w:szCs w:val="24"/>
        </w:rPr>
        <w:t xml:space="preserve">) </w:t>
      </w:r>
    </w:p>
    <w:p w14:paraId="54394569" w14:textId="77777777" w:rsidR="008B5D3E" w:rsidRDefault="00000000">
      <w:pPr>
        <w:spacing w:after="0" w:line="276" w:lineRule="auto"/>
        <w:ind w:left="-15" w:right="57" w:firstLine="720"/>
        <w:rPr>
          <w:szCs w:val="24"/>
        </w:rPr>
      </w:pPr>
      <w:r>
        <w:rPr>
          <w:szCs w:val="24"/>
          <w:highlight w:val="yellow"/>
        </w:rPr>
        <w:t xml:space="preserve">To </w:t>
      </w:r>
      <w:proofErr w:type="spellStart"/>
      <w:r>
        <w:rPr>
          <w:szCs w:val="24"/>
          <w:highlight w:val="yellow"/>
        </w:rPr>
        <w:t>assess</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and </w:t>
      </w:r>
      <w:proofErr w:type="spellStart"/>
      <w:r>
        <w:rPr>
          <w:szCs w:val="24"/>
          <w:highlight w:val="yellow"/>
        </w:rPr>
        <w:t>abundance</w:t>
      </w:r>
      <w:proofErr w:type="spellEnd"/>
      <w:r>
        <w:rPr>
          <w:szCs w:val="24"/>
          <w:highlight w:val="yellow"/>
        </w:rPr>
        <w:t xml:space="preserve">, all observations </w:t>
      </w:r>
      <w:proofErr w:type="spellStart"/>
      <w:r>
        <w:rPr>
          <w:szCs w:val="24"/>
          <w:highlight w:val="yellow"/>
        </w:rPr>
        <w:t>were</w:t>
      </w:r>
      <w:proofErr w:type="spellEnd"/>
      <w:r>
        <w:rPr>
          <w:szCs w:val="24"/>
          <w:highlight w:val="yellow"/>
        </w:rPr>
        <w:t xml:space="preserve"> </w:t>
      </w:r>
      <w:proofErr w:type="spellStart"/>
      <w:r>
        <w:rPr>
          <w:szCs w:val="24"/>
          <w:highlight w:val="yellow"/>
        </w:rPr>
        <w:t>subjected</w:t>
      </w:r>
      <w:proofErr w:type="spellEnd"/>
      <w:r>
        <w:rPr>
          <w:szCs w:val="24"/>
          <w:highlight w:val="yellow"/>
        </w:rPr>
        <w:t xml:space="preserve"> to the </w:t>
      </w:r>
      <w:proofErr w:type="spellStart"/>
      <w:r>
        <w:rPr>
          <w:szCs w:val="24"/>
          <w:highlight w:val="yellow"/>
        </w:rPr>
        <w:t>following</w:t>
      </w:r>
      <w:proofErr w:type="spellEnd"/>
      <w:r>
        <w:rPr>
          <w:szCs w:val="24"/>
          <w:highlight w:val="yellow"/>
        </w:rPr>
        <w:t xml:space="preserve"> quantitative analyses:</w:t>
      </w:r>
    </w:p>
    <w:p w14:paraId="3428B7D8" w14:textId="77777777" w:rsidR="008B5D3E" w:rsidRDefault="00000000">
      <w:pPr>
        <w:numPr>
          <w:ilvl w:val="0"/>
          <w:numId w:val="4"/>
        </w:numPr>
        <w:spacing w:after="0" w:line="276" w:lineRule="auto"/>
        <w:ind w:right="440"/>
        <w:rPr>
          <w:szCs w:val="24"/>
        </w:rPr>
      </w:pPr>
      <w:r>
        <w:rPr>
          <w:b/>
          <w:szCs w:val="24"/>
        </w:rPr>
        <w:t xml:space="preserve">Relative </w:t>
      </w:r>
      <w:proofErr w:type="spellStart"/>
      <w:r>
        <w:rPr>
          <w:b/>
          <w:szCs w:val="24"/>
        </w:rPr>
        <w:t>Abundance</w:t>
      </w:r>
      <w:proofErr w:type="spellEnd"/>
      <w:r>
        <w:rPr>
          <w:b/>
          <w:szCs w:val="24"/>
        </w:rPr>
        <w:t xml:space="preserve"> (A)</w:t>
      </w:r>
      <w:r>
        <w:rPr>
          <w:szCs w:val="24"/>
        </w:rPr>
        <w:t xml:space="preserve"> = a/Nx100. </w:t>
      </w:r>
    </w:p>
    <w:p w14:paraId="1921A620" w14:textId="77777777" w:rsidR="008B5D3E" w:rsidRDefault="00000000">
      <w:pPr>
        <w:spacing w:after="0" w:line="276" w:lineRule="auto"/>
        <w:ind w:left="720" w:right="440" w:firstLine="0"/>
        <w:rPr>
          <w:szCs w:val="24"/>
        </w:rPr>
      </w:pPr>
      <w:proofErr w:type="spellStart"/>
      <w:r>
        <w:rPr>
          <w:szCs w:val="24"/>
          <w:highlight w:val="yellow"/>
        </w:rPr>
        <w:t>where</w:t>
      </w:r>
      <w:proofErr w:type="spellEnd"/>
      <w:r>
        <w:rPr>
          <w:szCs w:val="24"/>
          <w:highlight w:val="yellow"/>
        </w:rPr>
        <w:t xml:space="preserve"> a = the total population of a </w:t>
      </w:r>
      <w:proofErr w:type="spellStart"/>
      <w:r>
        <w:rPr>
          <w:szCs w:val="24"/>
          <w:highlight w:val="yellow"/>
        </w:rPr>
        <w:t>particular</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and N = the total population of all </w:t>
      </w:r>
      <w:proofErr w:type="spellStart"/>
      <w:r>
        <w:rPr>
          <w:szCs w:val="24"/>
          <w:highlight w:val="yellow"/>
        </w:rPr>
        <w:t>species</w:t>
      </w:r>
      <w:proofErr w:type="spellEnd"/>
      <w:r>
        <w:rPr>
          <w:szCs w:val="24"/>
          <w:highlight w:val="yellow"/>
        </w:rPr>
        <w:t xml:space="preserve"> (Curtis &amp; McIntosh, 1950).</w:t>
      </w:r>
    </w:p>
    <w:p w14:paraId="3AEEC622" w14:textId="77777777" w:rsidR="008B5D3E" w:rsidRDefault="00000000">
      <w:pPr>
        <w:numPr>
          <w:ilvl w:val="0"/>
          <w:numId w:val="4"/>
        </w:numPr>
        <w:spacing w:after="0" w:line="276" w:lineRule="auto"/>
        <w:ind w:right="440"/>
        <w:rPr>
          <w:szCs w:val="24"/>
        </w:rPr>
      </w:pPr>
      <w:r>
        <w:rPr>
          <w:b/>
          <w:szCs w:val="24"/>
        </w:rPr>
        <w:t>Frequency (F)</w:t>
      </w:r>
      <w:r>
        <w:rPr>
          <w:szCs w:val="24"/>
        </w:rPr>
        <w:t xml:space="preserve"> = m/M x 100. </w:t>
      </w:r>
    </w:p>
    <w:p w14:paraId="7533DC24" w14:textId="77777777" w:rsidR="008B5D3E" w:rsidRDefault="00000000">
      <w:pPr>
        <w:spacing w:after="0" w:line="276" w:lineRule="auto"/>
        <w:ind w:left="720" w:right="440" w:firstLine="0"/>
        <w:rPr>
          <w:szCs w:val="24"/>
        </w:rPr>
      </w:pPr>
      <w:proofErr w:type="spellStart"/>
      <w:r>
        <w:rPr>
          <w:szCs w:val="24"/>
          <w:highlight w:val="yellow"/>
        </w:rPr>
        <w:t>where</w:t>
      </w:r>
      <w:proofErr w:type="spellEnd"/>
      <w:r>
        <w:rPr>
          <w:szCs w:val="24"/>
          <w:highlight w:val="yellow"/>
        </w:rPr>
        <w:t xml:space="preserve"> m = the </w:t>
      </w:r>
      <w:proofErr w:type="spellStart"/>
      <w:r>
        <w:rPr>
          <w:szCs w:val="24"/>
          <w:highlight w:val="yellow"/>
        </w:rPr>
        <w:t>number</w:t>
      </w:r>
      <w:proofErr w:type="spellEnd"/>
      <w:r>
        <w:rPr>
          <w:szCs w:val="24"/>
          <w:highlight w:val="yellow"/>
        </w:rPr>
        <w:t xml:space="preserve"> of </w:t>
      </w:r>
      <w:proofErr w:type="spellStart"/>
      <w:r>
        <w:rPr>
          <w:szCs w:val="24"/>
          <w:highlight w:val="yellow"/>
        </w:rPr>
        <w:t>months</w:t>
      </w:r>
      <w:proofErr w:type="spellEnd"/>
      <w:r>
        <w:rPr>
          <w:szCs w:val="24"/>
          <w:highlight w:val="yellow"/>
        </w:rPr>
        <w:t xml:space="preserve"> in </w:t>
      </w:r>
      <w:proofErr w:type="spellStart"/>
      <w:r>
        <w:rPr>
          <w:szCs w:val="24"/>
          <w:highlight w:val="yellow"/>
        </w:rPr>
        <w:t>which</w:t>
      </w:r>
      <w:proofErr w:type="spellEnd"/>
      <w:r>
        <w:rPr>
          <w:szCs w:val="24"/>
          <w:highlight w:val="yellow"/>
        </w:rPr>
        <w:t xml:space="preserve"> the </w:t>
      </w:r>
      <w:proofErr w:type="spellStart"/>
      <w:r>
        <w:rPr>
          <w:szCs w:val="24"/>
          <w:highlight w:val="yellow"/>
        </w:rPr>
        <w:t>species</w:t>
      </w:r>
      <w:proofErr w:type="spellEnd"/>
      <w:r>
        <w:rPr>
          <w:szCs w:val="24"/>
          <w:highlight w:val="yellow"/>
        </w:rPr>
        <w:t xml:space="preserve"> </w:t>
      </w:r>
      <w:proofErr w:type="spellStart"/>
      <w:r>
        <w:rPr>
          <w:szCs w:val="24"/>
          <w:highlight w:val="yellow"/>
        </w:rPr>
        <w:t>was</w:t>
      </w:r>
      <w:proofErr w:type="spellEnd"/>
      <w:r>
        <w:rPr>
          <w:szCs w:val="24"/>
          <w:highlight w:val="yellow"/>
        </w:rPr>
        <w:t xml:space="preserve"> </w:t>
      </w:r>
      <w:proofErr w:type="spellStart"/>
      <w:r>
        <w:rPr>
          <w:szCs w:val="24"/>
          <w:highlight w:val="yellow"/>
        </w:rPr>
        <w:t>recorded</w:t>
      </w:r>
      <w:proofErr w:type="spellEnd"/>
      <w:r>
        <w:rPr>
          <w:szCs w:val="24"/>
          <w:highlight w:val="yellow"/>
        </w:rPr>
        <w:t xml:space="preserve"> and M = the total </w:t>
      </w:r>
      <w:proofErr w:type="spellStart"/>
      <w:r>
        <w:rPr>
          <w:szCs w:val="24"/>
          <w:highlight w:val="yellow"/>
        </w:rPr>
        <w:t>number</w:t>
      </w:r>
      <w:proofErr w:type="spellEnd"/>
      <w:r>
        <w:rPr>
          <w:szCs w:val="24"/>
          <w:highlight w:val="yellow"/>
        </w:rPr>
        <w:t xml:space="preserve"> of </w:t>
      </w:r>
      <w:proofErr w:type="spellStart"/>
      <w:r>
        <w:rPr>
          <w:szCs w:val="24"/>
          <w:highlight w:val="yellow"/>
        </w:rPr>
        <w:t>months</w:t>
      </w:r>
      <w:proofErr w:type="spellEnd"/>
      <w:r>
        <w:rPr>
          <w:szCs w:val="24"/>
          <w:highlight w:val="yellow"/>
        </w:rPr>
        <w:t xml:space="preserve"> (Misra, 1968).</w:t>
      </w:r>
    </w:p>
    <w:p w14:paraId="61915074" w14:textId="77777777" w:rsidR="008B5D3E" w:rsidRDefault="00000000">
      <w:pPr>
        <w:numPr>
          <w:ilvl w:val="0"/>
          <w:numId w:val="4"/>
        </w:numPr>
        <w:spacing w:after="0" w:line="276" w:lineRule="auto"/>
        <w:ind w:right="57"/>
        <w:rPr>
          <w:szCs w:val="24"/>
        </w:rPr>
      </w:pPr>
      <w:r>
        <w:rPr>
          <w:b/>
          <w:szCs w:val="24"/>
        </w:rPr>
        <w:t>Shannon Diversity Index (H′)</w:t>
      </w:r>
      <w:r>
        <w:rPr>
          <w:szCs w:val="24"/>
        </w:rPr>
        <w:t xml:space="preserve"> - </w:t>
      </w:r>
      <w:proofErr w:type="spellStart"/>
      <w:r>
        <w:rPr>
          <w:szCs w:val="24"/>
        </w:rPr>
        <w:t>Calculated</w:t>
      </w:r>
      <w:proofErr w:type="spellEnd"/>
      <w:r>
        <w:rPr>
          <w:szCs w:val="24"/>
        </w:rPr>
        <w:t xml:space="preserve"> to </w:t>
      </w:r>
      <w:proofErr w:type="spellStart"/>
      <w:r>
        <w:rPr>
          <w:szCs w:val="24"/>
        </w:rPr>
        <w:t>determine</w:t>
      </w:r>
      <w:proofErr w:type="spellEnd"/>
      <w:r>
        <w:rPr>
          <w:szCs w:val="24"/>
        </w:rPr>
        <w:t xml:space="preserve"> </w:t>
      </w:r>
      <w:proofErr w:type="spellStart"/>
      <w:r>
        <w:rPr>
          <w:szCs w:val="24"/>
        </w:rPr>
        <w:t>species</w:t>
      </w:r>
      <w:proofErr w:type="spellEnd"/>
      <w:r>
        <w:rPr>
          <w:szCs w:val="24"/>
        </w:rPr>
        <w:t xml:space="preserve"> </w:t>
      </w:r>
      <w:proofErr w:type="spellStart"/>
      <w:r>
        <w:rPr>
          <w:szCs w:val="24"/>
        </w:rPr>
        <w:t>diversity</w:t>
      </w:r>
      <w:proofErr w:type="spellEnd"/>
      <w:r>
        <w:rPr>
          <w:szCs w:val="24"/>
        </w:rPr>
        <w:t xml:space="preserve"> </w:t>
      </w:r>
      <w:proofErr w:type="spellStart"/>
      <w:r>
        <w:rPr>
          <w:szCs w:val="24"/>
        </w:rPr>
        <w:t>considering</w:t>
      </w:r>
      <w:proofErr w:type="spellEnd"/>
      <w:r>
        <w:rPr>
          <w:szCs w:val="24"/>
        </w:rPr>
        <w:t xml:space="preserve"> </w:t>
      </w:r>
      <w:proofErr w:type="spellStart"/>
      <w:r>
        <w:rPr>
          <w:szCs w:val="24"/>
        </w:rPr>
        <w:t>richness</w:t>
      </w:r>
      <w:proofErr w:type="spellEnd"/>
      <w:r>
        <w:rPr>
          <w:szCs w:val="24"/>
        </w:rPr>
        <w:t xml:space="preserve"> and </w:t>
      </w:r>
      <w:proofErr w:type="spellStart"/>
      <w:r>
        <w:rPr>
          <w:szCs w:val="24"/>
        </w:rPr>
        <w:t>evenness</w:t>
      </w:r>
      <w:proofErr w:type="spellEnd"/>
      <w:r>
        <w:rPr>
          <w:szCs w:val="24"/>
        </w:rPr>
        <w:t xml:space="preserve">: H′ = – Σ (pi × ln pi) </w:t>
      </w:r>
    </w:p>
    <w:p w14:paraId="1EC86A41" w14:textId="77777777" w:rsidR="008B5D3E" w:rsidRDefault="00000000">
      <w:pPr>
        <w:spacing w:after="0" w:line="276" w:lineRule="auto"/>
        <w:ind w:left="720" w:right="57" w:firstLine="0"/>
        <w:rPr>
          <w:szCs w:val="24"/>
        </w:rPr>
      </w:pPr>
      <w:proofErr w:type="spellStart"/>
      <w:r>
        <w:rPr>
          <w:szCs w:val="24"/>
          <w:highlight w:val="yellow"/>
        </w:rPr>
        <w:t>where</w:t>
      </w:r>
      <w:proofErr w:type="spellEnd"/>
      <w:r>
        <w:rPr>
          <w:szCs w:val="24"/>
          <w:highlight w:val="yellow"/>
        </w:rPr>
        <w:t xml:space="preserve"> pi </w:t>
      </w:r>
      <w:proofErr w:type="spellStart"/>
      <w:r>
        <w:rPr>
          <w:szCs w:val="24"/>
          <w:highlight w:val="yellow"/>
        </w:rPr>
        <w:t>is</w:t>
      </w:r>
      <w:proofErr w:type="spellEnd"/>
      <w:r>
        <w:rPr>
          <w:szCs w:val="24"/>
          <w:highlight w:val="yellow"/>
        </w:rPr>
        <w:t xml:space="preserve"> the proportion of </w:t>
      </w:r>
      <w:proofErr w:type="spellStart"/>
      <w:r>
        <w:rPr>
          <w:szCs w:val="24"/>
          <w:highlight w:val="yellow"/>
        </w:rPr>
        <w:t>individuals</w:t>
      </w:r>
      <w:proofErr w:type="spellEnd"/>
      <w:r>
        <w:rPr>
          <w:szCs w:val="24"/>
          <w:highlight w:val="yellow"/>
        </w:rPr>
        <w:t xml:space="preserve"> of a </w:t>
      </w:r>
      <w:proofErr w:type="spellStart"/>
      <w:r>
        <w:rPr>
          <w:szCs w:val="24"/>
          <w:highlight w:val="yellow"/>
        </w:rPr>
        <w:t>species</w:t>
      </w:r>
      <w:proofErr w:type="spellEnd"/>
      <w:r>
        <w:rPr>
          <w:szCs w:val="24"/>
          <w:highlight w:val="yellow"/>
        </w:rPr>
        <w:t xml:space="preserve"> relative to the total </w:t>
      </w:r>
      <w:proofErr w:type="spellStart"/>
      <w:r>
        <w:rPr>
          <w:szCs w:val="24"/>
          <w:highlight w:val="yellow"/>
        </w:rPr>
        <w:t>number</w:t>
      </w:r>
      <w:proofErr w:type="spellEnd"/>
      <w:r>
        <w:rPr>
          <w:szCs w:val="24"/>
          <w:highlight w:val="yellow"/>
        </w:rPr>
        <w:t xml:space="preserve"> of </w:t>
      </w:r>
      <w:proofErr w:type="spellStart"/>
      <w:r>
        <w:rPr>
          <w:szCs w:val="24"/>
          <w:highlight w:val="yellow"/>
        </w:rPr>
        <w:t>individuals</w:t>
      </w:r>
      <w:proofErr w:type="spellEnd"/>
      <w:r>
        <w:rPr>
          <w:szCs w:val="24"/>
          <w:highlight w:val="yellow"/>
        </w:rPr>
        <w:t xml:space="preserve"> </w:t>
      </w:r>
      <w:proofErr w:type="spellStart"/>
      <w:r>
        <w:rPr>
          <w:szCs w:val="24"/>
          <w:highlight w:val="yellow"/>
        </w:rPr>
        <w:t>recorded</w:t>
      </w:r>
      <w:proofErr w:type="spellEnd"/>
      <w:r>
        <w:rPr>
          <w:szCs w:val="24"/>
          <w:highlight w:val="yellow"/>
        </w:rPr>
        <w:t xml:space="preserve"> (Shannon &amp; Weaver, 1949; </w:t>
      </w:r>
      <w:proofErr w:type="spellStart"/>
      <w:r>
        <w:rPr>
          <w:szCs w:val="24"/>
          <w:highlight w:val="yellow"/>
        </w:rPr>
        <w:t>Magurran</w:t>
      </w:r>
      <w:proofErr w:type="spellEnd"/>
      <w:r>
        <w:rPr>
          <w:szCs w:val="24"/>
          <w:highlight w:val="yellow"/>
        </w:rPr>
        <w:t>, 2004).</w:t>
      </w:r>
    </w:p>
    <w:p w14:paraId="09A0F99D" w14:textId="77777777" w:rsidR="008B5D3E" w:rsidRDefault="00000000">
      <w:pPr>
        <w:pStyle w:val="Heading1"/>
        <w:numPr>
          <w:ilvl w:val="0"/>
          <w:numId w:val="0"/>
        </w:numPr>
        <w:spacing w:after="0" w:line="276" w:lineRule="auto"/>
        <w:ind w:left="10" w:hanging="10"/>
        <w:jc w:val="both"/>
        <w:rPr>
          <w:sz w:val="24"/>
          <w:szCs w:val="24"/>
        </w:rPr>
      </w:pPr>
      <w:r>
        <w:rPr>
          <w:sz w:val="24"/>
          <w:szCs w:val="24"/>
        </w:rPr>
        <w:t>3. RESULTS AND DISCUSSION</w:t>
      </w:r>
    </w:p>
    <w:p w14:paraId="7F949FC6" w14:textId="77777777" w:rsidR="008B5D3E" w:rsidRDefault="00000000">
      <w:pPr>
        <w:pStyle w:val="Heading2"/>
        <w:numPr>
          <w:ilvl w:val="0"/>
          <w:numId w:val="0"/>
        </w:numPr>
        <w:spacing w:after="0" w:line="276" w:lineRule="auto"/>
        <w:ind w:left="284"/>
        <w:jc w:val="both"/>
        <w:rPr>
          <w:sz w:val="24"/>
          <w:szCs w:val="24"/>
        </w:rPr>
      </w:pPr>
      <w:r>
        <w:rPr>
          <w:sz w:val="24"/>
          <w:szCs w:val="24"/>
        </w:rPr>
        <w:t xml:space="preserve">3.1. </w:t>
      </w:r>
      <w:proofErr w:type="spellStart"/>
      <w:r>
        <w:rPr>
          <w:sz w:val="24"/>
          <w:szCs w:val="24"/>
        </w:rPr>
        <w:t>Comprehensive</w:t>
      </w:r>
      <w:proofErr w:type="spellEnd"/>
      <w:r>
        <w:rPr>
          <w:sz w:val="24"/>
          <w:szCs w:val="24"/>
        </w:rPr>
        <w:t xml:space="preserve"> checklist of </w:t>
      </w:r>
      <w:proofErr w:type="spellStart"/>
      <w:r>
        <w:rPr>
          <w:sz w:val="24"/>
          <w:szCs w:val="24"/>
        </w:rPr>
        <w:t>snakes</w:t>
      </w:r>
      <w:proofErr w:type="spellEnd"/>
      <w:r>
        <w:rPr>
          <w:sz w:val="24"/>
          <w:szCs w:val="24"/>
        </w:rPr>
        <w:t xml:space="preserve"> </w:t>
      </w:r>
      <w:proofErr w:type="spellStart"/>
      <w:r>
        <w:rPr>
          <w:sz w:val="24"/>
          <w:szCs w:val="24"/>
        </w:rPr>
        <w:t>recorded</w:t>
      </w:r>
      <w:proofErr w:type="spellEnd"/>
      <w:r>
        <w:rPr>
          <w:sz w:val="24"/>
          <w:szCs w:val="24"/>
        </w:rPr>
        <w:t xml:space="preserve"> </w:t>
      </w:r>
      <w:proofErr w:type="spellStart"/>
      <w:r>
        <w:rPr>
          <w:sz w:val="24"/>
          <w:szCs w:val="24"/>
        </w:rPr>
        <w:t>during</w:t>
      </w:r>
      <w:proofErr w:type="spellEnd"/>
      <w:r>
        <w:rPr>
          <w:sz w:val="24"/>
          <w:szCs w:val="24"/>
        </w:rPr>
        <w:t xml:space="preserve"> the </w:t>
      </w:r>
      <w:proofErr w:type="spellStart"/>
      <w:r>
        <w:rPr>
          <w:sz w:val="24"/>
          <w:szCs w:val="24"/>
        </w:rPr>
        <w:t>study</w:t>
      </w:r>
      <w:proofErr w:type="spellEnd"/>
      <w:r>
        <w:rPr>
          <w:sz w:val="24"/>
          <w:szCs w:val="24"/>
        </w:rPr>
        <w:t xml:space="preserve">  </w:t>
      </w:r>
    </w:p>
    <w:p w14:paraId="03C2616D" w14:textId="77777777" w:rsidR="008B5D3E" w:rsidRDefault="008B5D3E">
      <w:pPr>
        <w:spacing w:after="0" w:line="276" w:lineRule="auto"/>
        <w:ind w:left="0" w:right="0" w:firstLine="0"/>
        <w:rPr>
          <w:b/>
          <w:szCs w:val="24"/>
        </w:rPr>
      </w:pPr>
    </w:p>
    <w:p w14:paraId="532034B0" w14:textId="77777777" w:rsidR="008B5D3E" w:rsidRDefault="00000000">
      <w:pPr>
        <w:spacing w:after="0" w:line="276" w:lineRule="auto"/>
        <w:ind w:left="0" w:right="0" w:firstLine="0"/>
        <w:rPr>
          <w:bCs/>
          <w:szCs w:val="24"/>
        </w:rPr>
      </w:pPr>
      <w:r>
        <w:rPr>
          <w:bCs/>
          <w:szCs w:val="24"/>
          <w:highlight w:val="yellow"/>
        </w:rPr>
        <w:t xml:space="preserve">During the </w:t>
      </w:r>
      <w:proofErr w:type="spellStart"/>
      <w:r>
        <w:rPr>
          <w:bCs/>
          <w:szCs w:val="24"/>
          <w:highlight w:val="yellow"/>
        </w:rPr>
        <w:t>survey</w:t>
      </w:r>
      <w:proofErr w:type="spellEnd"/>
      <w:r>
        <w:rPr>
          <w:bCs/>
          <w:szCs w:val="24"/>
          <w:highlight w:val="yellow"/>
        </w:rPr>
        <w:t xml:space="preserve"> in </w:t>
      </w:r>
      <w:proofErr w:type="spellStart"/>
      <w:r>
        <w:rPr>
          <w:bCs/>
          <w:szCs w:val="24"/>
          <w:highlight w:val="yellow"/>
        </w:rPr>
        <w:t>Chitradurga</w:t>
      </w:r>
      <w:proofErr w:type="spellEnd"/>
      <w:r>
        <w:rPr>
          <w:bCs/>
          <w:szCs w:val="24"/>
          <w:highlight w:val="yellow"/>
        </w:rPr>
        <w:t xml:space="preserve"> </w:t>
      </w:r>
      <w:proofErr w:type="spellStart"/>
      <w:r>
        <w:rPr>
          <w:bCs/>
          <w:szCs w:val="24"/>
          <w:highlight w:val="yellow"/>
        </w:rPr>
        <w:t>town</w:t>
      </w:r>
      <w:proofErr w:type="spellEnd"/>
      <w:r>
        <w:rPr>
          <w:bCs/>
          <w:szCs w:val="24"/>
          <w:highlight w:val="yellow"/>
        </w:rPr>
        <w:t xml:space="preserve">, 19 </w:t>
      </w:r>
      <w:proofErr w:type="spellStart"/>
      <w:r>
        <w:rPr>
          <w:bCs/>
          <w:szCs w:val="24"/>
          <w:highlight w:val="yellow"/>
        </w:rPr>
        <w:t>snake</w:t>
      </w:r>
      <w:proofErr w:type="spellEnd"/>
      <w:r>
        <w:rPr>
          <w:bCs/>
          <w:szCs w:val="24"/>
          <w:highlight w:val="yellow"/>
        </w:rPr>
        <w:t xml:space="preserve"> </w:t>
      </w:r>
      <w:proofErr w:type="spellStart"/>
      <w:r>
        <w:rPr>
          <w:bCs/>
          <w:szCs w:val="24"/>
          <w:highlight w:val="yellow"/>
        </w:rPr>
        <w:t>species</w:t>
      </w:r>
      <w:proofErr w:type="spellEnd"/>
      <w:r>
        <w:rPr>
          <w:bCs/>
          <w:szCs w:val="24"/>
          <w:highlight w:val="yellow"/>
        </w:rPr>
        <w:t xml:space="preserve"> </w:t>
      </w:r>
      <w:proofErr w:type="spellStart"/>
      <w:r>
        <w:rPr>
          <w:bCs/>
          <w:szCs w:val="24"/>
          <w:highlight w:val="yellow"/>
        </w:rPr>
        <w:t>belonging</w:t>
      </w:r>
      <w:proofErr w:type="spellEnd"/>
      <w:r>
        <w:rPr>
          <w:bCs/>
          <w:szCs w:val="24"/>
          <w:highlight w:val="yellow"/>
        </w:rPr>
        <w:t xml:space="preserve"> to six </w:t>
      </w:r>
      <w:proofErr w:type="spellStart"/>
      <w:r>
        <w:rPr>
          <w:bCs/>
          <w:szCs w:val="24"/>
          <w:highlight w:val="yellow"/>
        </w:rPr>
        <w:t>families</w:t>
      </w:r>
      <w:proofErr w:type="spellEnd"/>
      <w:r>
        <w:rPr>
          <w:bCs/>
          <w:szCs w:val="24"/>
          <w:highlight w:val="yellow"/>
        </w:rPr>
        <w:t xml:space="preserve">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recorded</w:t>
      </w:r>
      <w:proofErr w:type="spellEnd"/>
      <w:r>
        <w:rPr>
          <w:bCs/>
          <w:szCs w:val="24"/>
          <w:highlight w:val="yellow"/>
        </w:rPr>
        <w:t xml:space="preserve"> (Table 1).</w:t>
      </w:r>
    </w:p>
    <w:p w14:paraId="15923695" w14:textId="77777777" w:rsidR="008B5D3E" w:rsidRDefault="00000000">
      <w:pPr>
        <w:spacing w:after="0" w:line="276" w:lineRule="auto"/>
        <w:ind w:left="-5" w:right="0"/>
        <w:rPr>
          <w:szCs w:val="24"/>
        </w:rPr>
      </w:pPr>
      <w:r>
        <w:rPr>
          <w:b/>
          <w:szCs w:val="24"/>
        </w:rPr>
        <w:t xml:space="preserve">Table 1 - Checklist of Snake </w:t>
      </w:r>
      <w:proofErr w:type="spellStart"/>
      <w:r>
        <w:rPr>
          <w:b/>
          <w:szCs w:val="24"/>
        </w:rPr>
        <w:t>species</w:t>
      </w:r>
      <w:proofErr w:type="spellEnd"/>
      <w:r>
        <w:rPr>
          <w:b/>
          <w:szCs w:val="24"/>
        </w:rPr>
        <w:t xml:space="preserve"> in the </w:t>
      </w:r>
      <w:proofErr w:type="spellStart"/>
      <w:r>
        <w:rPr>
          <w:b/>
          <w:szCs w:val="24"/>
        </w:rPr>
        <w:t>study</w:t>
      </w:r>
      <w:proofErr w:type="spellEnd"/>
      <w:r>
        <w:rPr>
          <w:b/>
          <w:szCs w:val="24"/>
        </w:rPr>
        <w:t xml:space="preserve"> area </w:t>
      </w:r>
    </w:p>
    <w:tbl>
      <w:tblPr>
        <w:tblW w:w="9352" w:type="dxa"/>
        <w:jc w:val="center"/>
        <w:tblLayout w:type="fixed"/>
        <w:tblCellMar>
          <w:left w:w="125" w:type="dxa"/>
          <w:bottom w:w="132" w:type="dxa"/>
          <w:right w:w="77" w:type="dxa"/>
        </w:tblCellMar>
        <w:tblLook w:val="0000" w:firstRow="0" w:lastRow="0" w:firstColumn="0" w:lastColumn="0" w:noHBand="0" w:noVBand="0"/>
      </w:tblPr>
      <w:tblGrid>
        <w:gridCol w:w="736"/>
        <w:gridCol w:w="2378"/>
        <w:gridCol w:w="2640"/>
        <w:gridCol w:w="1412"/>
        <w:gridCol w:w="1197"/>
        <w:gridCol w:w="989"/>
      </w:tblGrid>
      <w:tr w:rsidR="008B5D3E" w14:paraId="41236834" w14:textId="77777777">
        <w:trPr>
          <w:trHeight w:val="316"/>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2544A229" w14:textId="77777777" w:rsidR="008B5D3E" w:rsidRDefault="00000000">
            <w:pPr>
              <w:spacing w:after="0" w:line="240" w:lineRule="auto"/>
              <w:ind w:left="0" w:right="0" w:firstLine="0"/>
              <w:jc w:val="center"/>
              <w:rPr>
                <w:szCs w:val="24"/>
              </w:rPr>
            </w:pPr>
            <w:r>
              <w:rPr>
                <w:b/>
                <w:szCs w:val="24"/>
              </w:rPr>
              <w:t>SL. No.</w:t>
            </w:r>
          </w:p>
        </w:tc>
        <w:tc>
          <w:tcPr>
            <w:tcW w:w="2378" w:type="dxa"/>
            <w:tcBorders>
              <w:top w:val="single" w:sz="8" w:space="0" w:color="000000"/>
              <w:left w:val="single" w:sz="8" w:space="0" w:color="000000"/>
              <w:bottom w:val="single" w:sz="8" w:space="0" w:color="000000"/>
              <w:right w:val="single" w:sz="8" w:space="0" w:color="000000"/>
            </w:tcBorders>
            <w:vAlign w:val="center"/>
          </w:tcPr>
          <w:p w14:paraId="550DC2EE" w14:textId="77777777" w:rsidR="008B5D3E" w:rsidRDefault="00000000">
            <w:pPr>
              <w:spacing w:after="0" w:line="240" w:lineRule="auto"/>
              <w:ind w:left="0" w:right="54" w:firstLine="0"/>
              <w:jc w:val="center"/>
              <w:rPr>
                <w:szCs w:val="24"/>
              </w:rPr>
            </w:pPr>
            <w:r>
              <w:rPr>
                <w:b/>
                <w:szCs w:val="24"/>
              </w:rPr>
              <w:t xml:space="preserve">Scientific </w:t>
            </w:r>
            <w:proofErr w:type="spellStart"/>
            <w:r>
              <w:rPr>
                <w:b/>
                <w:szCs w:val="24"/>
              </w:rPr>
              <w:t>name</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BFBFB9B" w14:textId="77777777" w:rsidR="008B5D3E" w:rsidRDefault="00000000">
            <w:pPr>
              <w:spacing w:after="0" w:line="240" w:lineRule="auto"/>
              <w:ind w:left="0" w:right="51" w:firstLine="0"/>
              <w:jc w:val="center"/>
              <w:rPr>
                <w:szCs w:val="24"/>
              </w:rPr>
            </w:pPr>
            <w:r>
              <w:rPr>
                <w:b/>
                <w:szCs w:val="24"/>
              </w:rPr>
              <w:t xml:space="preserve">Common </w:t>
            </w:r>
            <w:proofErr w:type="spellStart"/>
            <w:r>
              <w:rPr>
                <w:b/>
                <w:szCs w:val="24"/>
              </w:rPr>
              <w:t>name</w:t>
            </w:r>
            <w:proofErr w:type="spellEnd"/>
          </w:p>
        </w:tc>
        <w:tc>
          <w:tcPr>
            <w:tcW w:w="1412" w:type="dxa"/>
            <w:tcBorders>
              <w:top w:val="single" w:sz="8" w:space="0" w:color="000000"/>
              <w:left w:val="single" w:sz="8" w:space="0" w:color="000000"/>
              <w:bottom w:val="single" w:sz="8" w:space="0" w:color="000000"/>
              <w:right w:val="single" w:sz="8" w:space="0" w:color="000000"/>
            </w:tcBorders>
            <w:vAlign w:val="center"/>
          </w:tcPr>
          <w:p w14:paraId="5CF0264C" w14:textId="77777777" w:rsidR="008B5D3E" w:rsidRDefault="00000000">
            <w:pPr>
              <w:spacing w:after="0" w:line="240" w:lineRule="auto"/>
              <w:ind w:left="0" w:right="56" w:firstLine="0"/>
              <w:jc w:val="center"/>
              <w:rPr>
                <w:szCs w:val="24"/>
              </w:rPr>
            </w:pPr>
            <w:r>
              <w:rPr>
                <w:b/>
                <w:szCs w:val="24"/>
              </w:rPr>
              <w:t>Family</w:t>
            </w:r>
          </w:p>
        </w:tc>
        <w:tc>
          <w:tcPr>
            <w:tcW w:w="1197" w:type="dxa"/>
            <w:tcBorders>
              <w:top w:val="single" w:sz="8" w:space="0" w:color="000000"/>
              <w:left w:val="single" w:sz="8" w:space="0" w:color="000000"/>
              <w:bottom w:val="single" w:sz="8" w:space="0" w:color="000000"/>
              <w:right w:val="single" w:sz="8" w:space="0" w:color="000000"/>
            </w:tcBorders>
            <w:vAlign w:val="center"/>
          </w:tcPr>
          <w:p w14:paraId="03FA2C45" w14:textId="77777777" w:rsidR="008B5D3E" w:rsidRDefault="00000000">
            <w:pPr>
              <w:spacing w:after="0" w:line="240" w:lineRule="auto"/>
              <w:ind w:left="0" w:right="48" w:firstLine="0"/>
              <w:jc w:val="center"/>
              <w:rPr>
                <w:b/>
                <w:szCs w:val="24"/>
              </w:rPr>
            </w:pPr>
            <w:proofErr w:type="spellStart"/>
            <w:r>
              <w:rPr>
                <w:b/>
                <w:szCs w:val="24"/>
              </w:rPr>
              <w:t>Venom</w:t>
            </w:r>
            <w:proofErr w:type="spellEnd"/>
          </w:p>
          <w:p w14:paraId="2F8113CE" w14:textId="77777777" w:rsidR="008B5D3E" w:rsidRDefault="00000000">
            <w:pPr>
              <w:spacing w:after="0" w:line="240" w:lineRule="auto"/>
              <w:ind w:left="0" w:right="48" w:firstLine="0"/>
              <w:jc w:val="center"/>
              <w:rPr>
                <w:szCs w:val="24"/>
              </w:rPr>
            </w:pPr>
            <w:proofErr w:type="spellStart"/>
            <w:r>
              <w:rPr>
                <w:b/>
                <w:szCs w:val="24"/>
              </w:rPr>
              <w:t>Category</w:t>
            </w:r>
            <w:proofErr w:type="spellEnd"/>
          </w:p>
        </w:tc>
        <w:tc>
          <w:tcPr>
            <w:tcW w:w="989" w:type="dxa"/>
            <w:tcBorders>
              <w:top w:val="single" w:sz="8" w:space="0" w:color="000000"/>
              <w:left w:val="single" w:sz="8" w:space="0" w:color="000000"/>
              <w:bottom w:val="single" w:sz="8" w:space="0" w:color="000000"/>
              <w:right w:val="single" w:sz="8" w:space="0" w:color="000000"/>
            </w:tcBorders>
            <w:vAlign w:val="center"/>
          </w:tcPr>
          <w:p w14:paraId="05E19D48" w14:textId="77777777" w:rsidR="008B5D3E" w:rsidRDefault="00000000">
            <w:pPr>
              <w:spacing w:after="0" w:line="240" w:lineRule="auto"/>
              <w:ind w:left="91" w:right="0" w:firstLine="0"/>
              <w:jc w:val="center"/>
              <w:rPr>
                <w:szCs w:val="24"/>
              </w:rPr>
            </w:pPr>
            <w:r>
              <w:rPr>
                <w:b/>
                <w:szCs w:val="24"/>
              </w:rPr>
              <w:t>IUCN</w:t>
            </w:r>
          </w:p>
          <w:p w14:paraId="3B5B85A9" w14:textId="77777777" w:rsidR="008B5D3E" w:rsidRDefault="00000000">
            <w:pPr>
              <w:spacing w:after="0" w:line="240" w:lineRule="auto"/>
              <w:ind w:left="0" w:right="49" w:firstLine="0"/>
              <w:jc w:val="center"/>
              <w:rPr>
                <w:szCs w:val="24"/>
              </w:rPr>
            </w:pPr>
            <w:proofErr w:type="spellStart"/>
            <w:r>
              <w:rPr>
                <w:b/>
                <w:szCs w:val="24"/>
              </w:rPr>
              <w:t>Status</w:t>
            </w:r>
            <w:proofErr w:type="spellEnd"/>
          </w:p>
        </w:tc>
      </w:tr>
      <w:tr w:rsidR="008B5D3E" w14:paraId="2BCD74F0" w14:textId="77777777">
        <w:trPr>
          <w:trHeight w:val="42"/>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06617B7F" w14:textId="77777777" w:rsidR="008B5D3E" w:rsidRDefault="00000000">
            <w:pPr>
              <w:spacing w:after="0" w:line="240" w:lineRule="auto"/>
              <w:ind w:left="0" w:right="49" w:firstLine="0"/>
              <w:rPr>
                <w:szCs w:val="24"/>
              </w:rPr>
            </w:pPr>
            <w:r>
              <w:rPr>
                <w:szCs w:val="24"/>
              </w:rPr>
              <w:t>1</w:t>
            </w:r>
          </w:p>
        </w:tc>
        <w:tc>
          <w:tcPr>
            <w:tcW w:w="2378" w:type="dxa"/>
            <w:tcBorders>
              <w:top w:val="single" w:sz="8" w:space="0" w:color="000000"/>
              <w:left w:val="single" w:sz="8" w:space="0" w:color="000000"/>
              <w:bottom w:val="single" w:sz="8" w:space="0" w:color="000000"/>
              <w:right w:val="single" w:sz="8" w:space="0" w:color="000000"/>
            </w:tcBorders>
            <w:vAlign w:val="center"/>
          </w:tcPr>
          <w:p w14:paraId="64CB5A20" w14:textId="77777777" w:rsidR="008B5D3E" w:rsidRDefault="00000000">
            <w:pPr>
              <w:spacing w:after="0" w:line="240" w:lineRule="auto"/>
              <w:ind w:left="0" w:right="49" w:firstLine="0"/>
              <w:rPr>
                <w:szCs w:val="24"/>
              </w:rPr>
            </w:pPr>
            <w:r>
              <w:rPr>
                <w:i/>
                <w:szCs w:val="24"/>
              </w:rPr>
              <w:t xml:space="preserve">Eryx </w:t>
            </w:r>
            <w:proofErr w:type="spellStart"/>
            <w:r>
              <w:rPr>
                <w:i/>
                <w:szCs w:val="24"/>
              </w:rPr>
              <w:t>johnii</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684D7728" w14:textId="77777777" w:rsidR="008B5D3E" w:rsidRDefault="00000000">
            <w:pPr>
              <w:spacing w:after="0" w:line="240" w:lineRule="auto"/>
              <w:ind w:left="0" w:right="52" w:firstLine="0"/>
              <w:rPr>
                <w:szCs w:val="24"/>
              </w:rPr>
            </w:pPr>
            <w:r>
              <w:rPr>
                <w:szCs w:val="24"/>
              </w:rPr>
              <w:t>Red Sand Boa</w:t>
            </w:r>
          </w:p>
        </w:tc>
        <w:tc>
          <w:tcPr>
            <w:tcW w:w="1412" w:type="dxa"/>
            <w:tcBorders>
              <w:top w:val="single" w:sz="8" w:space="0" w:color="000000"/>
              <w:left w:val="single" w:sz="8" w:space="0" w:color="000000"/>
              <w:bottom w:val="single" w:sz="8" w:space="0" w:color="000000"/>
              <w:right w:val="single" w:sz="8" w:space="0" w:color="000000"/>
            </w:tcBorders>
            <w:vAlign w:val="center"/>
          </w:tcPr>
          <w:p w14:paraId="7EE12B32" w14:textId="77777777" w:rsidR="008B5D3E" w:rsidRDefault="00000000">
            <w:pPr>
              <w:spacing w:after="0" w:line="240" w:lineRule="auto"/>
              <w:ind w:left="0" w:right="51" w:firstLine="0"/>
              <w:jc w:val="center"/>
              <w:rPr>
                <w:szCs w:val="24"/>
              </w:rPr>
            </w:pPr>
            <w:proofErr w:type="spellStart"/>
            <w:r>
              <w:rPr>
                <w:szCs w:val="24"/>
              </w:rPr>
              <w:t>Boidae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1F430C0F"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6A326EB1" w14:textId="77777777" w:rsidR="008B5D3E" w:rsidRDefault="00000000">
            <w:pPr>
              <w:spacing w:after="0" w:line="240" w:lineRule="auto"/>
              <w:ind w:left="0" w:right="48" w:firstLine="0"/>
              <w:jc w:val="center"/>
              <w:rPr>
                <w:szCs w:val="24"/>
              </w:rPr>
            </w:pPr>
            <w:r>
              <w:rPr>
                <w:szCs w:val="24"/>
              </w:rPr>
              <w:t>NT</w:t>
            </w:r>
          </w:p>
        </w:tc>
      </w:tr>
      <w:tr w:rsidR="008B5D3E" w14:paraId="2787F9C2"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040BDF9A" w14:textId="77777777" w:rsidR="008B5D3E" w:rsidRDefault="00000000">
            <w:pPr>
              <w:spacing w:after="0" w:line="240" w:lineRule="auto"/>
              <w:ind w:left="0" w:right="49" w:firstLine="0"/>
              <w:rPr>
                <w:szCs w:val="24"/>
              </w:rPr>
            </w:pPr>
            <w:r>
              <w:rPr>
                <w:szCs w:val="24"/>
              </w:rPr>
              <w:t>2</w:t>
            </w:r>
          </w:p>
        </w:tc>
        <w:tc>
          <w:tcPr>
            <w:tcW w:w="2378" w:type="dxa"/>
            <w:tcBorders>
              <w:top w:val="single" w:sz="8" w:space="0" w:color="000000"/>
              <w:left w:val="single" w:sz="8" w:space="0" w:color="000000"/>
              <w:bottom w:val="single" w:sz="8" w:space="0" w:color="000000"/>
              <w:right w:val="single" w:sz="8" w:space="0" w:color="000000"/>
            </w:tcBorders>
            <w:vAlign w:val="center"/>
          </w:tcPr>
          <w:p w14:paraId="568DC433" w14:textId="77777777" w:rsidR="008B5D3E" w:rsidRDefault="00000000">
            <w:pPr>
              <w:spacing w:after="0" w:line="240" w:lineRule="auto"/>
              <w:ind w:left="0" w:right="0" w:firstLine="0"/>
              <w:rPr>
                <w:szCs w:val="24"/>
              </w:rPr>
            </w:pPr>
            <w:proofErr w:type="spellStart"/>
            <w:r>
              <w:rPr>
                <w:i/>
                <w:szCs w:val="24"/>
              </w:rPr>
              <w:t>Argyrogena</w:t>
            </w:r>
            <w:proofErr w:type="spellEnd"/>
            <w:r>
              <w:rPr>
                <w:i/>
                <w:szCs w:val="24"/>
              </w:rPr>
              <w:t xml:space="preserve"> </w:t>
            </w:r>
            <w:proofErr w:type="spellStart"/>
            <w:r>
              <w:rPr>
                <w:i/>
                <w:szCs w:val="24"/>
              </w:rPr>
              <w:t>fasciolata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17ACCDA5" w14:textId="77777777" w:rsidR="008B5D3E" w:rsidRDefault="00000000">
            <w:pPr>
              <w:spacing w:after="0" w:line="240" w:lineRule="auto"/>
              <w:ind w:left="0" w:right="50" w:firstLine="0"/>
              <w:rPr>
                <w:szCs w:val="24"/>
              </w:rPr>
            </w:pPr>
            <w:proofErr w:type="spellStart"/>
            <w:r>
              <w:rPr>
                <w:szCs w:val="24"/>
              </w:rPr>
              <w:t>Banded</w:t>
            </w:r>
            <w:proofErr w:type="spellEnd"/>
            <w:r>
              <w:rPr>
                <w:szCs w:val="24"/>
              </w:rPr>
              <w:t xml:space="preserve"> Racer</w:t>
            </w:r>
          </w:p>
        </w:tc>
        <w:tc>
          <w:tcPr>
            <w:tcW w:w="1412" w:type="dxa"/>
            <w:vMerge w:val="restart"/>
            <w:tcBorders>
              <w:top w:val="single" w:sz="8" w:space="0" w:color="000000"/>
              <w:left w:val="single" w:sz="8" w:space="0" w:color="000000"/>
              <w:right w:val="single" w:sz="8" w:space="0" w:color="000000"/>
            </w:tcBorders>
            <w:vAlign w:val="center"/>
          </w:tcPr>
          <w:p w14:paraId="5B59E2BF" w14:textId="77777777" w:rsidR="008B5D3E" w:rsidRDefault="00000000">
            <w:pPr>
              <w:spacing w:after="0" w:line="240" w:lineRule="auto"/>
              <w:ind w:left="0" w:right="54"/>
              <w:jc w:val="center"/>
              <w:rPr>
                <w:szCs w:val="24"/>
              </w:rPr>
            </w:pPr>
            <w:proofErr w:type="spellStart"/>
            <w:r>
              <w:rPr>
                <w:szCs w:val="24"/>
              </w:rPr>
              <w:t>Colubridae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225C8EE2"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53E2313E" w14:textId="77777777" w:rsidR="008B5D3E" w:rsidRDefault="00000000">
            <w:pPr>
              <w:spacing w:after="0" w:line="240" w:lineRule="auto"/>
              <w:ind w:left="0" w:right="51" w:firstLine="0"/>
              <w:jc w:val="center"/>
              <w:rPr>
                <w:szCs w:val="24"/>
              </w:rPr>
            </w:pPr>
            <w:r>
              <w:rPr>
                <w:szCs w:val="24"/>
              </w:rPr>
              <w:t>LC</w:t>
            </w:r>
          </w:p>
        </w:tc>
      </w:tr>
      <w:tr w:rsidR="008B5D3E" w14:paraId="75EE546B" w14:textId="77777777">
        <w:trPr>
          <w:trHeight w:val="48"/>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26853FF9" w14:textId="77777777" w:rsidR="008B5D3E" w:rsidRDefault="00000000">
            <w:pPr>
              <w:spacing w:after="0" w:line="240" w:lineRule="auto"/>
              <w:ind w:left="0" w:right="49" w:firstLine="0"/>
              <w:rPr>
                <w:szCs w:val="24"/>
              </w:rPr>
            </w:pPr>
            <w:r>
              <w:rPr>
                <w:szCs w:val="24"/>
              </w:rPr>
              <w:t>3</w:t>
            </w:r>
          </w:p>
        </w:tc>
        <w:tc>
          <w:tcPr>
            <w:tcW w:w="2378" w:type="dxa"/>
            <w:tcBorders>
              <w:top w:val="single" w:sz="8" w:space="0" w:color="000000"/>
              <w:left w:val="single" w:sz="8" w:space="0" w:color="000000"/>
              <w:bottom w:val="single" w:sz="8" w:space="0" w:color="000000"/>
              <w:right w:val="single" w:sz="8" w:space="0" w:color="000000"/>
            </w:tcBorders>
            <w:vAlign w:val="center"/>
          </w:tcPr>
          <w:p w14:paraId="60F40BA5" w14:textId="77777777" w:rsidR="008B5D3E" w:rsidRDefault="00000000">
            <w:pPr>
              <w:spacing w:after="0" w:line="240" w:lineRule="auto"/>
              <w:ind w:left="0" w:right="51" w:firstLine="0"/>
              <w:rPr>
                <w:szCs w:val="24"/>
              </w:rPr>
            </w:pPr>
            <w:proofErr w:type="spellStart"/>
            <w:r>
              <w:rPr>
                <w:i/>
                <w:szCs w:val="24"/>
              </w:rPr>
              <w:t>Boiga</w:t>
            </w:r>
            <w:proofErr w:type="spellEnd"/>
            <w:r>
              <w:rPr>
                <w:i/>
                <w:szCs w:val="24"/>
              </w:rPr>
              <w:t xml:space="preserve"> </w:t>
            </w:r>
            <w:proofErr w:type="spellStart"/>
            <w:r>
              <w:rPr>
                <w:i/>
                <w:szCs w:val="24"/>
              </w:rPr>
              <w:t>trigonata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D6FB121" w14:textId="77777777" w:rsidR="008B5D3E" w:rsidRDefault="00000000">
            <w:pPr>
              <w:spacing w:after="0" w:line="240" w:lineRule="auto"/>
              <w:ind w:left="0" w:right="54" w:firstLine="0"/>
              <w:rPr>
                <w:szCs w:val="24"/>
              </w:rPr>
            </w:pPr>
            <w:r>
              <w:rPr>
                <w:szCs w:val="24"/>
              </w:rPr>
              <w:t xml:space="preserve">Common Cat Snake </w:t>
            </w:r>
          </w:p>
        </w:tc>
        <w:tc>
          <w:tcPr>
            <w:tcW w:w="1412" w:type="dxa"/>
            <w:vMerge/>
            <w:tcBorders>
              <w:top w:val="single" w:sz="8" w:space="0" w:color="000000"/>
              <w:left w:val="single" w:sz="8" w:space="0" w:color="000000"/>
              <w:right w:val="single" w:sz="8" w:space="0" w:color="000000"/>
            </w:tcBorders>
            <w:vAlign w:val="center"/>
          </w:tcPr>
          <w:p w14:paraId="10EAFFF4"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269F9A0" w14:textId="77777777" w:rsidR="008B5D3E" w:rsidRDefault="00000000">
            <w:pPr>
              <w:spacing w:after="0" w:line="240" w:lineRule="auto"/>
              <w:ind w:left="0" w:right="51" w:firstLine="0"/>
              <w:jc w:val="center"/>
              <w:rPr>
                <w:szCs w:val="24"/>
              </w:rPr>
            </w:pPr>
            <w:r>
              <w:rPr>
                <w:szCs w:val="24"/>
              </w:rPr>
              <w:t>MV</w:t>
            </w:r>
          </w:p>
        </w:tc>
        <w:tc>
          <w:tcPr>
            <w:tcW w:w="989" w:type="dxa"/>
            <w:tcBorders>
              <w:top w:val="single" w:sz="8" w:space="0" w:color="000000"/>
              <w:left w:val="single" w:sz="8" w:space="0" w:color="000000"/>
              <w:bottom w:val="single" w:sz="8" w:space="0" w:color="000000"/>
              <w:right w:val="single" w:sz="8" w:space="0" w:color="000000"/>
            </w:tcBorders>
            <w:vAlign w:val="center"/>
          </w:tcPr>
          <w:p w14:paraId="569A3BA0" w14:textId="77777777" w:rsidR="008B5D3E" w:rsidRDefault="00000000">
            <w:pPr>
              <w:spacing w:after="0" w:line="240" w:lineRule="auto"/>
              <w:ind w:left="0" w:right="51" w:firstLine="0"/>
              <w:jc w:val="center"/>
              <w:rPr>
                <w:szCs w:val="24"/>
              </w:rPr>
            </w:pPr>
            <w:r>
              <w:rPr>
                <w:szCs w:val="24"/>
              </w:rPr>
              <w:t>LC</w:t>
            </w:r>
          </w:p>
        </w:tc>
      </w:tr>
      <w:tr w:rsidR="008B5D3E" w14:paraId="37E92B10" w14:textId="77777777">
        <w:trPr>
          <w:trHeight w:val="96"/>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53299145" w14:textId="77777777" w:rsidR="008B5D3E" w:rsidRDefault="00000000">
            <w:pPr>
              <w:spacing w:after="0" w:line="240" w:lineRule="auto"/>
              <w:ind w:left="0" w:right="49" w:firstLine="0"/>
              <w:rPr>
                <w:szCs w:val="24"/>
              </w:rPr>
            </w:pPr>
            <w:r>
              <w:rPr>
                <w:szCs w:val="24"/>
              </w:rPr>
              <w:t>4</w:t>
            </w:r>
          </w:p>
        </w:tc>
        <w:tc>
          <w:tcPr>
            <w:tcW w:w="2378" w:type="dxa"/>
            <w:tcBorders>
              <w:top w:val="single" w:sz="8" w:space="0" w:color="000000"/>
              <w:left w:val="single" w:sz="8" w:space="0" w:color="000000"/>
              <w:bottom w:val="single" w:sz="8" w:space="0" w:color="000000"/>
              <w:right w:val="single" w:sz="8" w:space="0" w:color="000000"/>
            </w:tcBorders>
            <w:vAlign w:val="center"/>
          </w:tcPr>
          <w:p w14:paraId="7CB6DC67" w14:textId="77777777" w:rsidR="008B5D3E" w:rsidRDefault="00000000">
            <w:pPr>
              <w:spacing w:after="0" w:line="240" w:lineRule="auto"/>
              <w:ind w:left="12" w:right="0" w:firstLine="0"/>
              <w:rPr>
                <w:szCs w:val="24"/>
              </w:rPr>
            </w:pPr>
            <w:proofErr w:type="spellStart"/>
            <w:r>
              <w:rPr>
                <w:i/>
                <w:szCs w:val="24"/>
              </w:rPr>
              <w:t>Dendrelaphis</w:t>
            </w:r>
            <w:proofErr w:type="spellEnd"/>
            <w:r>
              <w:rPr>
                <w:i/>
                <w:szCs w:val="24"/>
              </w:rPr>
              <w:t xml:space="preserve"> </w:t>
            </w:r>
            <w:proofErr w:type="spellStart"/>
            <w:r>
              <w:rPr>
                <w:i/>
                <w:szCs w:val="24"/>
              </w:rPr>
              <w:t>tristis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E32618B" w14:textId="77777777" w:rsidR="008B5D3E" w:rsidRDefault="00000000">
            <w:pPr>
              <w:spacing w:after="0" w:line="240" w:lineRule="auto"/>
              <w:ind w:left="0" w:right="0" w:firstLine="0"/>
              <w:rPr>
                <w:szCs w:val="24"/>
              </w:rPr>
            </w:pPr>
            <w:r>
              <w:rPr>
                <w:szCs w:val="24"/>
              </w:rPr>
              <w:t>Common Bronzeback Tree Snake</w:t>
            </w:r>
          </w:p>
        </w:tc>
        <w:tc>
          <w:tcPr>
            <w:tcW w:w="1412" w:type="dxa"/>
            <w:vMerge/>
            <w:tcBorders>
              <w:top w:val="single" w:sz="8" w:space="0" w:color="000000"/>
              <w:left w:val="single" w:sz="8" w:space="0" w:color="000000"/>
              <w:right w:val="single" w:sz="8" w:space="0" w:color="000000"/>
            </w:tcBorders>
            <w:vAlign w:val="center"/>
          </w:tcPr>
          <w:p w14:paraId="3DD4CA5E"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7644CD2"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4DE3D181" w14:textId="77777777" w:rsidR="008B5D3E" w:rsidRDefault="00000000">
            <w:pPr>
              <w:spacing w:after="0" w:line="240" w:lineRule="auto"/>
              <w:ind w:left="0" w:right="51" w:firstLine="0"/>
              <w:jc w:val="center"/>
              <w:rPr>
                <w:szCs w:val="24"/>
              </w:rPr>
            </w:pPr>
            <w:r>
              <w:rPr>
                <w:szCs w:val="24"/>
              </w:rPr>
              <w:t>LC</w:t>
            </w:r>
          </w:p>
        </w:tc>
      </w:tr>
      <w:tr w:rsidR="008B5D3E" w14:paraId="29297869"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0725DF8E" w14:textId="77777777" w:rsidR="008B5D3E" w:rsidRDefault="00000000">
            <w:pPr>
              <w:spacing w:after="0" w:line="240" w:lineRule="auto"/>
              <w:ind w:left="0" w:right="49" w:firstLine="0"/>
              <w:rPr>
                <w:szCs w:val="24"/>
              </w:rPr>
            </w:pPr>
            <w:r>
              <w:rPr>
                <w:szCs w:val="24"/>
              </w:rPr>
              <w:t>5</w:t>
            </w:r>
          </w:p>
        </w:tc>
        <w:tc>
          <w:tcPr>
            <w:tcW w:w="2378" w:type="dxa"/>
            <w:tcBorders>
              <w:top w:val="single" w:sz="8" w:space="0" w:color="000000"/>
              <w:left w:val="single" w:sz="8" w:space="0" w:color="000000"/>
              <w:bottom w:val="single" w:sz="8" w:space="0" w:color="000000"/>
              <w:right w:val="single" w:sz="8" w:space="0" w:color="000000"/>
            </w:tcBorders>
            <w:vAlign w:val="center"/>
          </w:tcPr>
          <w:p w14:paraId="52FDFCC9" w14:textId="77777777" w:rsidR="008B5D3E" w:rsidRDefault="00000000">
            <w:pPr>
              <w:spacing w:after="0" w:line="240" w:lineRule="auto"/>
              <w:ind w:left="0" w:right="0" w:firstLine="0"/>
              <w:rPr>
                <w:szCs w:val="24"/>
              </w:rPr>
            </w:pPr>
            <w:proofErr w:type="spellStart"/>
            <w:r>
              <w:rPr>
                <w:i/>
                <w:szCs w:val="24"/>
              </w:rPr>
              <w:t>Coelognathus</w:t>
            </w:r>
            <w:proofErr w:type="spellEnd"/>
            <w:r>
              <w:rPr>
                <w:i/>
                <w:szCs w:val="24"/>
              </w:rPr>
              <w:t xml:space="preserve"> </w:t>
            </w:r>
            <w:proofErr w:type="spellStart"/>
            <w:r>
              <w:rPr>
                <w:i/>
                <w:szCs w:val="24"/>
              </w:rPr>
              <w:t>helena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74D79FAE" w14:textId="77777777" w:rsidR="008B5D3E" w:rsidRDefault="00000000">
            <w:pPr>
              <w:spacing w:after="0" w:line="240" w:lineRule="auto"/>
              <w:ind w:left="0" w:right="54" w:firstLine="0"/>
              <w:rPr>
                <w:szCs w:val="24"/>
              </w:rPr>
            </w:pPr>
            <w:r>
              <w:rPr>
                <w:szCs w:val="24"/>
              </w:rPr>
              <w:t>Common Trinket Snake</w:t>
            </w:r>
          </w:p>
        </w:tc>
        <w:tc>
          <w:tcPr>
            <w:tcW w:w="1412" w:type="dxa"/>
            <w:vMerge/>
            <w:tcBorders>
              <w:top w:val="single" w:sz="8" w:space="0" w:color="000000"/>
              <w:left w:val="single" w:sz="8" w:space="0" w:color="000000"/>
              <w:right w:val="single" w:sz="8" w:space="0" w:color="000000"/>
            </w:tcBorders>
            <w:vAlign w:val="center"/>
          </w:tcPr>
          <w:p w14:paraId="0F15CF4C"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52BE5E77"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6C3ADC7C" w14:textId="77777777" w:rsidR="008B5D3E" w:rsidRDefault="00000000">
            <w:pPr>
              <w:spacing w:after="0" w:line="240" w:lineRule="auto"/>
              <w:ind w:left="0" w:right="51" w:firstLine="0"/>
              <w:jc w:val="center"/>
              <w:rPr>
                <w:szCs w:val="24"/>
              </w:rPr>
            </w:pPr>
            <w:r>
              <w:rPr>
                <w:szCs w:val="24"/>
              </w:rPr>
              <w:t>LC</w:t>
            </w:r>
          </w:p>
        </w:tc>
      </w:tr>
      <w:tr w:rsidR="008B5D3E" w14:paraId="4E880B2E"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36FD1542" w14:textId="77777777" w:rsidR="008B5D3E" w:rsidRDefault="00000000">
            <w:pPr>
              <w:spacing w:after="0" w:line="240" w:lineRule="auto"/>
              <w:ind w:left="0" w:right="49" w:firstLine="0"/>
              <w:rPr>
                <w:szCs w:val="24"/>
              </w:rPr>
            </w:pPr>
            <w:r>
              <w:rPr>
                <w:szCs w:val="24"/>
              </w:rPr>
              <w:t>6</w:t>
            </w:r>
          </w:p>
        </w:tc>
        <w:tc>
          <w:tcPr>
            <w:tcW w:w="2378" w:type="dxa"/>
            <w:tcBorders>
              <w:top w:val="single" w:sz="8" w:space="0" w:color="000000"/>
              <w:left w:val="single" w:sz="8" w:space="0" w:color="000000"/>
              <w:bottom w:val="single" w:sz="8" w:space="0" w:color="000000"/>
              <w:right w:val="single" w:sz="8" w:space="0" w:color="000000"/>
            </w:tcBorders>
            <w:vAlign w:val="center"/>
          </w:tcPr>
          <w:p w14:paraId="262558E6" w14:textId="77777777" w:rsidR="008B5D3E" w:rsidRDefault="00000000">
            <w:pPr>
              <w:spacing w:after="0" w:line="240" w:lineRule="auto"/>
              <w:ind w:left="0" w:right="0" w:firstLine="0"/>
              <w:rPr>
                <w:szCs w:val="24"/>
              </w:rPr>
            </w:pPr>
            <w:proofErr w:type="spellStart"/>
            <w:r>
              <w:rPr>
                <w:i/>
                <w:szCs w:val="24"/>
              </w:rPr>
              <w:t>Fowlea</w:t>
            </w:r>
            <w:proofErr w:type="spellEnd"/>
            <w:r>
              <w:rPr>
                <w:i/>
                <w:szCs w:val="24"/>
              </w:rPr>
              <w:t xml:space="preserve"> </w:t>
            </w:r>
            <w:proofErr w:type="spellStart"/>
            <w:r>
              <w:rPr>
                <w:i/>
                <w:szCs w:val="24"/>
              </w:rPr>
              <w:t>piscator</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1D033D2" w14:textId="77777777" w:rsidR="008B5D3E" w:rsidRDefault="00000000">
            <w:pPr>
              <w:spacing w:after="0" w:line="240" w:lineRule="auto"/>
              <w:ind w:left="0" w:right="50" w:firstLine="0"/>
              <w:rPr>
                <w:szCs w:val="24"/>
              </w:rPr>
            </w:pPr>
            <w:proofErr w:type="spellStart"/>
            <w:r>
              <w:rPr>
                <w:szCs w:val="24"/>
              </w:rPr>
              <w:t>Checkered</w:t>
            </w:r>
            <w:proofErr w:type="spellEnd"/>
            <w:r>
              <w:rPr>
                <w:szCs w:val="24"/>
              </w:rPr>
              <w:t xml:space="preserve"> Keelback</w:t>
            </w:r>
          </w:p>
        </w:tc>
        <w:tc>
          <w:tcPr>
            <w:tcW w:w="1412" w:type="dxa"/>
            <w:vMerge/>
            <w:tcBorders>
              <w:top w:val="single" w:sz="8" w:space="0" w:color="000000"/>
              <w:left w:val="single" w:sz="8" w:space="0" w:color="000000"/>
              <w:right w:val="single" w:sz="8" w:space="0" w:color="000000"/>
            </w:tcBorders>
            <w:vAlign w:val="center"/>
          </w:tcPr>
          <w:p w14:paraId="2B609E9C"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34B19DAB"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1CFA6F2E" w14:textId="77777777" w:rsidR="008B5D3E" w:rsidRDefault="00000000">
            <w:pPr>
              <w:spacing w:after="0" w:line="240" w:lineRule="auto"/>
              <w:ind w:left="0" w:right="51" w:firstLine="0"/>
              <w:jc w:val="center"/>
              <w:rPr>
                <w:szCs w:val="24"/>
              </w:rPr>
            </w:pPr>
            <w:r>
              <w:rPr>
                <w:szCs w:val="24"/>
              </w:rPr>
              <w:t>LC</w:t>
            </w:r>
          </w:p>
        </w:tc>
      </w:tr>
      <w:tr w:rsidR="008B5D3E" w14:paraId="37D29661" w14:textId="77777777">
        <w:trPr>
          <w:trHeight w:val="127"/>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5421CAE3" w14:textId="77777777" w:rsidR="008B5D3E" w:rsidRDefault="00000000">
            <w:pPr>
              <w:spacing w:after="0" w:line="240" w:lineRule="auto"/>
              <w:ind w:left="0" w:right="49" w:firstLine="0"/>
              <w:rPr>
                <w:szCs w:val="24"/>
              </w:rPr>
            </w:pPr>
            <w:r>
              <w:rPr>
                <w:szCs w:val="24"/>
              </w:rPr>
              <w:t>7</w:t>
            </w:r>
          </w:p>
        </w:tc>
        <w:tc>
          <w:tcPr>
            <w:tcW w:w="2378" w:type="dxa"/>
            <w:tcBorders>
              <w:top w:val="single" w:sz="8" w:space="0" w:color="000000"/>
              <w:left w:val="single" w:sz="8" w:space="0" w:color="000000"/>
              <w:bottom w:val="single" w:sz="8" w:space="0" w:color="000000"/>
              <w:right w:val="single" w:sz="8" w:space="0" w:color="000000"/>
            </w:tcBorders>
            <w:vAlign w:val="center"/>
          </w:tcPr>
          <w:p w14:paraId="2F7144E0" w14:textId="77777777" w:rsidR="008B5D3E" w:rsidRDefault="00000000">
            <w:pPr>
              <w:spacing w:after="0" w:line="240" w:lineRule="auto"/>
              <w:ind w:left="0" w:right="0" w:firstLine="0"/>
              <w:rPr>
                <w:szCs w:val="24"/>
              </w:rPr>
            </w:pPr>
            <w:r>
              <w:rPr>
                <w:i/>
                <w:szCs w:val="24"/>
              </w:rPr>
              <w:t xml:space="preserve">Ahaetulla </w:t>
            </w:r>
            <w:proofErr w:type="spellStart"/>
            <w:r>
              <w:rPr>
                <w:i/>
                <w:szCs w:val="24"/>
              </w:rPr>
              <w:t>oxyrhyncha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276C1A1F" w14:textId="77777777" w:rsidR="008B5D3E" w:rsidRDefault="00000000">
            <w:pPr>
              <w:spacing w:after="0" w:line="240" w:lineRule="auto"/>
              <w:ind w:left="0" w:right="54" w:firstLine="0"/>
              <w:rPr>
                <w:szCs w:val="24"/>
              </w:rPr>
            </w:pPr>
            <w:r>
              <w:rPr>
                <w:szCs w:val="24"/>
              </w:rPr>
              <w:t>Indian Vine Snake</w:t>
            </w:r>
          </w:p>
        </w:tc>
        <w:tc>
          <w:tcPr>
            <w:tcW w:w="1412" w:type="dxa"/>
            <w:vMerge/>
            <w:tcBorders>
              <w:top w:val="single" w:sz="8" w:space="0" w:color="000000"/>
              <w:left w:val="single" w:sz="8" w:space="0" w:color="000000"/>
              <w:right w:val="single" w:sz="8" w:space="0" w:color="000000"/>
            </w:tcBorders>
            <w:vAlign w:val="center"/>
          </w:tcPr>
          <w:p w14:paraId="7932DB71"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F19897E" w14:textId="77777777" w:rsidR="008B5D3E" w:rsidRDefault="00000000">
            <w:pPr>
              <w:spacing w:after="0" w:line="240" w:lineRule="auto"/>
              <w:ind w:left="0" w:right="51" w:firstLine="0"/>
              <w:jc w:val="center"/>
              <w:rPr>
                <w:szCs w:val="24"/>
              </w:rPr>
            </w:pPr>
            <w:r>
              <w:rPr>
                <w:szCs w:val="24"/>
              </w:rPr>
              <w:t>MV</w:t>
            </w:r>
          </w:p>
        </w:tc>
        <w:tc>
          <w:tcPr>
            <w:tcW w:w="989" w:type="dxa"/>
            <w:tcBorders>
              <w:top w:val="single" w:sz="8" w:space="0" w:color="000000"/>
              <w:left w:val="single" w:sz="8" w:space="0" w:color="000000"/>
              <w:bottom w:val="single" w:sz="8" w:space="0" w:color="000000"/>
              <w:right w:val="single" w:sz="8" w:space="0" w:color="000000"/>
            </w:tcBorders>
            <w:vAlign w:val="center"/>
          </w:tcPr>
          <w:p w14:paraId="01BC81F7" w14:textId="77777777" w:rsidR="008B5D3E" w:rsidRDefault="00000000">
            <w:pPr>
              <w:spacing w:after="0" w:line="240" w:lineRule="auto"/>
              <w:ind w:left="0" w:right="51" w:firstLine="0"/>
              <w:jc w:val="center"/>
              <w:rPr>
                <w:szCs w:val="24"/>
              </w:rPr>
            </w:pPr>
            <w:r>
              <w:rPr>
                <w:szCs w:val="24"/>
              </w:rPr>
              <w:t>LC</w:t>
            </w:r>
          </w:p>
        </w:tc>
      </w:tr>
      <w:tr w:rsidR="008B5D3E" w14:paraId="4321EDB1"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24DFE32E" w14:textId="77777777" w:rsidR="008B5D3E" w:rsidRDefault="00000000">
            <w:pPr>
              <w:spacing w:after="0" w:line="240" w:lineRule="auto"/>
              <w:ind w:left="0" w:right="49" w:firstLine="0"/>
              <w:rPr>
                <w:szCs w:val="24"/>
              </w:rPr>
            </w:pPr>
            <w:r>
              <w:rPr>
                <w:szCs w:val="24"/>
              </w:rPr>
              <w:t>8</w:t>
            </w:r>
          </w:p>
        </w:tc>
        <w:tc>
          <w:tcPr>
            <w:tcW w:w="2378" w:type="dxa"/>
            <w:tcBorders>
              <w:top w:val="single" w:sz="8" w:space="0" w:color="000000"/>
              <w:left w:val="single" w:sz="8" w:space="0" w:color="000000"/>
              <w:bottom w:val="single" w:sz="8" w:space="0" w:color="000000"/>
              <w:right w:val="single" w:sz="8" w:space="0" w:color="000000"/>
            </w:tcBorders>
            <w:vAlign w:val="center"/>
          </w:tcPr>
          <w:p w14:paraId="3C1B2152" w14:textId="77777777" w:rsidR="008B5D3E" w:rsidRDefault="00000000">
            <w:pPr>
              <w:spacing w:after="0" w:line="240" w:lineRule="auto"/>
              <w:ind w:left="0" w:right="49" w:firstLine="0"/>
              <w:rPr>
                <w:szCs w:val="24"/>
              </w:rPr>
            </w:pPr>
            <w:proofErr w:type="spellStart"/>
            <w:r>
              <w:rPr>
                <w:i/>
                <w:szCs w:val="24"/>
              </w:rPr>
              <w:t>Lycodon</w:t>
            </w:r>
            <w:proofErr w:type="spellEnd"/>
            <w:r>
              <w:rPr>
                <w:i/>
                <w:szCs w:val="24"/>
              </w:rPr>
              <w:t xml:space="preserve"> </w:t>
            </w:r>
            <w:proofErr w:type="spellStart"/>
            <w:r>
              <w:rPr>
                <w:i/>
                <w:szCs w:val="24"/>
              </w:rPr>
              <w:t>aulicus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77DA16CF" w14:textId="77777777" w:rsidR="008B5D3E" w:rsidRDefault="00000000">
            <w:pPr>
              <w:spacing w:after="0" w:line="240" w:lineRule="auto"/>
              <w:ind w:left="0" w:right="54" w:firstLine="0"/>
              <w:rPr>
                <w:szCs w:val="24"/>
              </w:rPr>
            </w:pPr>
            <w:r>
              <w:rPr>
                <w:szCs w:val="24"/>
              </w:rPr>
              <w:t>Common Wolf Snake</w:t>
            </w:r>
          </w:p>
        </w:tc>
        <w:tc>
          <w:tcPr>
            <w:tcW w:w="1412" w:type="dxa"/>
            <w:vMerge/>
            <w:tcBorders>
              <w:top w:val="single" w:sz="8" w:space="0" w:color="000000"/>
              <w:left w:val="single" w:sz="8" w:space="0" w:color="000000"/>
              <w:right w:val="single" w:sz="8" w:space="0" w:color="000000"/>
            </w:tcBorders>
            <w:vAlign w:val="center"/>
          </w:tcPr>
          <w:p w14:paraId="04AA031B"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0945D8B0"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57967C0D" w14:textId="77777777" w:rsidR="008B5D3E" w:rsidRDefault="00000000">
            <w:pPr>
              <w:spacing w:after="0" w:line="240" w:lineRule="auto"/>
              <w:ind w:left="0" w:right="51" w:firstLine="0"/>
              <w:jc w:val="center"/>
              <w:rPr>
                <w:szCs w:val="24"/>
              </w:rPr>
            </w:pPr>
            <w:r>
              <w:rPr>
                <w:szCs w:val="24"/>
              </w:rPr>
              <w:t>LC</w:t>
            </w:r>
          </w:p>
        </w:tc>
      </w:tr>
      <w:tr w:rsidR="008B5D3E" w14:paraId="4316476D"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07A87985" w14:textId="77777777" w:rsidR="008B5D3E" w:rsidRDefault="00000000">
            <w:pPr>
              <w:spacing w:after="0" w:line="240" w:lineRule="auto"/>
              <w:ind w:left="0" w:right="49" w:firstLine="0"/>
              <w:rPr>
                <w:szCs w:val="24"/>
              </w:rPr>
            </w:pPr>
            <w:r>
              <w:rPr>
                <w:szCs w:val="24"/>
              </w:rPr>
              <w:t>9</w:t>
            </w:r>
          </w:p>
        </w:tc>
        <w:tc>
          <w:tcPr>
            <w:tcW w:w="2378" w:type="dxa"/>
            <w:tcBorders>
              <w:top w:val="single" w:sz="8" w:space="0" w:color="000000"/>
              <w:left w:val="single" w:sz="8" w:space="0" w:color="000000"/>
              <w:bottom w:val="single" w:sz="8" w:space="0" w:color="000000"/>
              <w:right w:val="single" w:sz="8" w:space="0" w:color="000000"/>
            </w:tcBorders>
            <w:vAlign w:val="center"/>
          </w:tcPr>
          <w:p w14:paraId="654A8B1A" w14:textId="77777777" w:rsidR="008B5D3E" w:rsidRDefault="00000000">
            <w:pPr>
              <w:spacing w:after="0" w:line="240" w:lineRule="auto"/>
              <w:ind w:left="0" w:right="48" w:firstLine="0"/>
              <w:rPr>
                <w:szCs w:val="24"/>
              </w:rPr>
            </w:pPr>
            <w:proofErr w:type="spellStart"/>
            <w:r>
              <w:rPr>
                <w:i/>
                <w:szCs w:val="24"/>
              </w:rPr>
              <w:t>Lycodon</w:t>
            </w:r>
            <w:proofErr w:type="spellEnd"/>
            <w:r>
              <w:rPr>
                <w:i/>
                <w:szCs w:val="24"/>
              </w:rPr>
              <w:t xml:space="preserve"> </w:t>
            </w:r>
            <w:proofErr w:type="spellStart"/>
            <w:r>
              <w:rPr>
                <w:i/>
                <w:szCs w:val="24"/>
              </w:rPr>
              <w:t>flavicollis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77C74F97" w14:textId="77777777" w:rsidR="008B5D3E" w:rsidRDefault="00000000">
            <w:pPr>
              <w:spacing w:after="0" w:line="240" w:lineRule="auto"/>
              <w:ind w:left="0" w:right="1" w:firstLine="0"/>
              <w:rPr>
                <w:szCs w:val="24"/>
              </w:rPr>
            </w:pPr>
            <w:r>
              <w:rPr>
                <w:szCs w:val="24"/>
              </w:rPr>
              <w:t>Yellow-</w:t>
            </w:r>
            <w:proofErr w:type="spellStart"/>
            <w:r>
              <w:rPr>
                <w:szCs w:val="24"/>
              </w:rPr>
              <w:t>collared</w:t>
            </w:r>
            <w:proofErr w:type="spellEnd"/>
            <w:r>
              <w:rPr>
                <w:szCs w:val="24"/>
              </w:rPr>
              <w:t xml:space="preserve"> Wolf </w:t>
            </w:r>
            <w:proofErr w:type="spellStart"/>
            <w:r>
              <w:rPr>
                <w:szCs w:val="24"/>
              </w:rPr>
              <w:t>snake</w:t>
            </w:r>
            <w:proofErr w:type="spellEnd"/>
          </w:p>
        </w:tc>
        <w:tc>
          <w:tcPr>
            <w:tcW w:w="1412" w:type="dxa"/>
            <w:vMerge/>
            <w:tcBorders>
              <w:top w:val="single" w:sz="8" w:space="0" w:color="000000"/>
              <w:left w:val="single" w:sz="8" w:space="0" w:color="000000"/>
              <w:right w:val="single" w:sz="8" w:space="0" w:color="000000"/>
            </w:tcBorders>
            <w:vAlign w:val="center"/>
          </w:tcPr>
          <w:p w14:paraId="34454A51"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6140E602"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11C4B9BD" w14:textId="77777777" w:rsidR="008B5D3E" w:rsidRDefault="00000000">
            <w:pPr>
              <w:spacing w:after="0" w:line="240" w:lineRule="auto"/>
              <w:ind w:left="0" w:right="51" w:firstLine="0"/>
              <w:jc w:val="center"/>
              <w:rPr>
                <w:szCs w:val="24"/>
              </w:rPr>
            </w:pPr>
            <w:r>
              <w:rPr>
                <w:szCs w:val="24"/>
              </w:rPr>
              <w:t>LC</w:t>
            </w:r>
          </w:p>
        </w:tc>
      </w:tr>
      <w:tr w:rsidR="008B5D3E" w14:paraId="7D0013F6"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48BEEA2D" w14:textId="77777777" w:rsidR="008B5D3E" w:rsidRDefault="00000000">
            <w:pPr>
              <w:spacing w:after="0" w:line="240" w:lineRule="auto"/>
              <w:ind w:left="0" w:right="49" w:firstLine="0"/>
              <w:rPr>
                <w:szCs w:val="24"/>
              </w:rPr>
            </w:pPr>
            <w:r>
              <w:rPr>
                <w:szCs w:val="24"/>
              </w:rPr>
              <w:lastRenderedPageBreak/>
              <w:t>10</w:t>
            </w:r>
          </w:p>
        </w:tc>
        <w:tc>
          <w:tcPr>
            <w:tcW w:w="2378" w:type="dxa"/>
            <w:tcBorders>
              <w:top w:val="single" w:sz="8" w:space="0" w:color="000000"/>
              <w:left w:val="single" w:sz="8" w:space="0" w:color="000000"/>
              <w:bottom w:val="single" w:sz="8" w:space="0" w:color="000000"/>
              <w:right w:val="single" w:sz="8" w:space="0" w:color="000000"/>
            </w:tcBorders>
            <w:vAlign w:val="center"/>
          </w:tcPr>
          <w:p w14:paraId="5F2AA86C" w14:textId="77777777" w:rsidR="008B5D3E" w:rsidRDefault="00000000">
            <w:pPr>
              <w:spacing w:after="0" w:line="240" w:lineRule="auto"/>
              <w:ind w:left="0" w:right="50" w:firstLine="0"/>
              <w:rPr>
                <w:szCs w:val="24"/>
              </w:rPr>
            </w:pPr>
            <w:proofErr w:type="spellStart"/>
            <w:r>
              <w:rPr>
                <w:i/>
                <w:szCs w:val="24"/>
              </w:rPr>
              <w:t>Ptyas</w:t>
            </w:r>
            <w:proofErr w:type="spellEnd"/>
            <w:r>
              <w:rPr>
                <w:i/>
                <w:szCs w:val="24"/>
              </w:rPr>
              <w:t xml:space="preserve"> </w:t>
            </w:r>
            <w:proofErr w:type="spellStart"/>
            <w:r>
              <w:rPr>
                <w:i/>
                <w:szCs w:val="24"/>
              </w:rPr>
              <w:t>mucosa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28C1C8B" w14:textId="77777777" w:rsidR="008B5D3E" w:rsidRDefault="00000000">
            <w:pPr>
              <w:spacing w:after="0" w:line="240" w:lineRule="auto"/>
              <w:ind w:left="0" w:right="51" w:firstLine="0"/>
              <w:rPr>
                <w:szCs w:val="24"/>
              </w:rPr>
            </w:pPr>
            <w:r>
              <w:rPr>
                <w:szCs w:val="24"/>
              </w:rPr>
              <w:t>Oriental Rat Snake</w:t>
            </w:r>
          </w:p>
        </w:tc>
        <w:tc>
          <w:tcPr>
            <w:tcW w:w="1412" w:type="dxa"/>
            <w:vMerge/>
            <w:tcBorders>
              <w:top w:val="single" w:sz="8" w:space="0" w:color="000000"/>
              <w:left w:val="single" w:sz="8" w:space="0" w:color="000000"/>
              <w:right w:val="single" w:sz="8" w:space="0" w:color="000000"/>
            </w:tcBorders>
            <w:vAlign w:val="center"/>
          </w:tcPr>
          <w:p w14:paraId="542FA3C9"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42AB4511"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3F856EFF" w14:textId="77777777" w:rsidR="008B5D3E" w:rsidRDefault="00000000">
            <w:pPr>
              <w:spacing w:after="0" w:line="240" w:lineRule="auto"/>
              <w:ind w:left="0" w:right="51" w:firstLine="0"/>
              <w:jc w:val="center"/>
              <w:rPr>
                <w:szCs w:val="24"/>
              </w:rPr>
            </w:pPr>
            <w:r>
              <w:rPr>
                <w:szCs w:val="24"/>
              </w:rPr>
              <w:t>LC</w:t>
            </w:r>
          </w:p>
        </w:tc>
      </w:tr>
      <w:tr w:rsidR="008B5D3E" w14:paraId="3BC27763"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070AB0B8" w14:textId="77777777" w:rsidR="008B5D3E" w:rsidRDefault="00000000">
            <w:pPr>
              <w:spacing w:after="0" w:line="240" w:lineRule="auto"/>
              <w:ind w:left="0" w:right="49" w:firstLine="0"/>
              <w:rPr>
                <w:szCs w:val="24"/>
              </w:rPr>
            </w:pPr>
            <w:r>
              <w:rPr>
                <w:szCs w:val="24"/>
              </w:rPr>
              <w:t>11</w:t>
            </w:r>
          </w:p>
        </w:tc>
        <w:tc>
          <w:tcPr>
            <w:tcW w:w="2378" w:type="dxa"/>
            <w:tcBorders>
              <w:top w:val="single" w:sz="8" w:space="0" w:color="000000"/>
              <w:left w:val="single" w:sz="8" w:space="0" w:color="000000"/>
              <w:bottom w:val="single" w:sz="8" w:space="0" w:color="000000"/>
              <w:right w:val="single" w:sz="8" w:space="0" w:color="000000"/>
            </w:tcBorders>
            <w:vAlign w:val="center"/>
          </w:tcPr>
          <w:p w14:paraId="402A2922" w14:textId="77777777" w:rsidR="008B5D3E" w:rsidRDefault="00000000">
            <w:pPr>
              <w:spacing w:after="0" w:line="240" w:lineRule="auto"/>
              <w:ind w:left="0" w:right="49" w:firstLine="0"/>
              <w:rPr>
                <w:szCs w:val="24"/>
              </w:rPr>
            </w:pPr>
            <w:proofErr w:type="spellStart"/>
            <w:r>
              <w:rPr>
                <w:i/>
                <w:szCs w:val="24"/>
              </w:rPr>
              <w:t>Lycodon</w:t>
            </w:r>
            <w:proofErr w:type="spellEnd"/>
            <w:r>
              <w:rPr>
                <w:i/>
                <w:szCs w:val="24"/>
              </w:rPr>
              <w:t xml:space="preserve"> </w:t>
            </w:r>
            <w:proofErr w:type="spellStart"/>
            <w:r>
              <w:rPr>
                <w:i/>
                <w:szCs w:val="24"/>
              </w:rPr>
              <w:t>fasciatus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2C78D039" w14:textId="77777777" w:rsidR="008B5D3E" w:rsidRDefault="00000000">
            <w:pPr>
              <w:spacing w:after="0" w:line="240" w:lineRule="auto"/>
              <w:ind w:left="0" w:right="52" w:firstLine="0"/>
              <w:rPr>
                <w:szCs w:val="24"/>
              </w:rPr>
            </w:pPr>
            <w:proofErr w:type="spellStart"/>
            <w:r>
              <w:rPr>
                <w:szCs w:val="24"/>
              </w:rPr>
              <w:t>Russell‘s</w:t>
            </w:r>
            <w:proofErr w:type="spellEnd"/>
            <w:r>
              <w:rPr>
                <w:szCs w:val="24"/>
              </w:rPr>
              <w:t xml:space="preserve"> Wolf Snake</w:t>
            </w:r>
          </w:p>
        </w:tc>
        <w:tc>
          <w:tcPr>
            <w:tcW w:w="1412" w:type="dxa"/>
            <w:vMerge/>
            <w:tcBorders>
              <w:top w:val="single" w:sz="8" w:space="0" w:color="000000"/>
              <w:left w:val="single" w:sz="8" w:space="0" w:color="000000"/>
              <w:right w:val="single" w:sz="8" w:space="0" w:color="000000"/>
            </w:tcBorders>
            <w:vAlign w:val="center"/>
          </w:tcPr>
          <w:p w14:paraId="31D8F080"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6A8F3783"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135194B4" w14:textId="77777777" w:rsidR="008B5D3E" w:rsidRDefault="00000000">
            <w:pPr>
              <w:spacing w:after="0" w:line="240" w:lineRule="auto"/>
              <w:ind w:left="0" w:right="51" w:firstLine="0"/>
              <w:jc w:val="center"/>
              <w:rPr>
                <w:szCs w:val="24"/>
              </w:rPr>
            </w:pPr>
            <w:r>
              <w:rPr>
                <w:szCs w:val="24"/>
              </w:rPr>
              <w:t>LC</w:t>
            </w:r>
          </w:p>
        </w:tc>
      </w:tr>
      <w:tr w:rsidR="008B5D3E" w14:paraId="1D9889B6"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2E6ADB12" w14:textId="77777777" w:rsidR="008B5D3E" w:rsidRDefault="00000000">
            <w:pPr>
              <w:spacing w:after="0" w:line="240" w:lineRule="auto"/>
              <w:ind w:left="0" w:right="49" w:firstLine="0"/>
              <w:rPr>
                <w:szCs w:val="24"/>
              </w:rPr>
            </w:pPr>
            <w:r>
              <w:rPr>
                <w:szCs w:val="24"/>
              </w:rPr>
              <w:t>12</w:t>
            </w:r>
          </w:p>
        </w:tc>
        <w:tc>
          <w:tcPr>
            <w:tcW w:w="2378" w:type="dxa"/>
            <w:tcBorders>
              <w:top w:val="single" w:sz="8" w:space="0" w:color="000000"/>
              <w:left w:val="single" w:sz="8" w:space="0" w:color="000000"/>
              <w:bottom w:val="single" w:sz="8" w:space="0" w:color="000000"/>
              <w:right w:val="single" w:sz="8" w:space="0" w:color="000000"/>
            </w:tcBorders>
            <w:vAlign w:val="center"/>
          </w:tcPr>
          <w:p w14:paraId="54630DAA" w14:textId="77777777" w:rsidR="008B5D3E" w:rsidRDefault="00000000">
            <w:pPr>
              <w:spacing w:after="0" w:line="240" w:lineRule="auto"/>
              <w:ind w:left="0" w:right="0" w:firstLine="0"/>
              <w:rPr>
                <w:szCs w:val="24"/>
              </w:rPr>
            </w:pPr>
            <w:proofErr w:type="spellStart"/>
            <w:r>
              <w:rPr>
                <w:i/>
                <w:szCs w:val="24"/>
              </w:rPr>
              <w:t>Oligodon</w:t>
            </w:r>
            <w:proofErr w:type="spellEnd"/>
            <w:r>
              <w:rPr>
                <w:i/>
                <w:szCs w:val="24"/>
              </w:rPr>
              <w:t xml:space="preserve"> </w:t>
            </w:r>
            <w:proofErr w:type="spellStart"/>
            <w:r>
              <w:rPr>
                <w:i/>
                <w:szCs w:val="24"/>
              </w:rPr>
              <w:t>taeniolatus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77102193" w14:textId="77777777" w:rsidR="008B5D3E" w:rsidRDefault="00000000">
            <w:pPr>
              <w:spacing w:after="0" w:line="240" w:lineRule="auto"/>
              <w:ind w:left="0" w:right="0" w:firstLine="0"/>
              <w:rPr>
                <w:szCs w:val="24"/>
              </w:rPr>
            </w:pPr>
            <w:proofErr w:type="spellStart"/>
            <w:r>
              <w:rPr>
                <w:szCs w:val="24"/>
              </w:rPr>
              <w:t>Variegated</w:t>
            </w:r>
            <w:proofErr w:type="spellEnd"/>
            <w:r>
              <w:rPr>
                <w:szCs w:val="24"/>
              </w:rPr>
              <w:t>/</w:t>
            </w:r>
            <w:proofErr w:type="spellStart"/>
            <w:r>
              <w:rPr>
                <w:szCs w:val="24"/>
              </w:rPr>
              <w:t>Streaked</w:t>
            </w:r>
            <w:proofErr w:type="spellEnd"/>
            <w:r>
              <w:rPr>
                <w:szCs w:val="24"/>
              </w:rPr>
              <w:t xml:space="preserve"> Kukri Snake</w:t>
            </w:r>
          </w:p>
        </w:tc>
        <w:tc>
          <w:tcPr>
            <w:tcW w:w="1412" w:type="dxa"/>
            <w:vMerge/>
            <w:tcBorders>
              <w:top w:val="single" w:sz="8" w:space="0" w:color="000000"/>
              <w:left w:val="single" w:sz="8" w:space="0" w:color="000000"/>
              <w:right w:val="single" w:sz="8" w:space="0" w:color="000000"/>
            </w:tcBorders>
            <w:vAlign w:val="center"/>
          </w:tcPr>
          <w:p w14:paraId="40E4F70B" w14:textId="77777777" w:rsidR="008B5D3E" w:rsidRDefault="008B5D3E">
            <w:pPr>
              <w:snapToGrid w:val="0"/>
              <w:spacing w:after="0" w:line="240" w:lineRule="auto"/>
              <w:ind w:left="0" w:right="54"/>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AE6378A"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5CED7B1A" w14:textId="77777777" w:rsidR="008B5D3E" w:rsidRDefault="00000000">
            <w:pPr>
              <w:spacing w:after="0" w:line="240" w:lineRule="auto"/>
              <w:ind w:left="0" w:right="51" w:firstLine="0"/>
              <w:jc w:val="center"/>
              <w:rPr>
                <w:szCs w:val="24"/>
              </w:rPr>
            </w:pPr>
            <w:r>
              <w:rPr>
                <w:szCs w:val="24"/>
              </w:rPr>
              <w:t>LC</w:t>
            </w:r>
          </w:p>
        </w:tc>
      </w:tr>
      <w:tr w:rsidR="008B5D3E" w14:paraId="015021D3"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7FE7C8DB" w14:textId="77777777" w:rsidR="008B5D3E" w:rsidRDefault="00000000">
            <w:pPr>
              <w:spacing w:after="0" w:line="240" w:lineRule="auto"/>
              <w:ind w:left="0" w:right="49" w:firstLine="0"/>
              <w:rPr>
                <w:szCs w:val="24"/>
              </w:rPr>
            </w:pPr>
            <w:r>
              <w:rPr>
                <w:szCs w:val="24"/>
              </w:rPr>
              <w:t>13</w:t>
            </w:r>
          </w:p>
        </w:tc>
        <w:tc>
          <w:tcPr>
            <w:tcW w:w="2378" w:type="dxa"/>
            <w:tcBorders>
              <w:top w:val="single" w:sz="8" w:space="0" w:color="000000"/>
              <w:left w:val="single" w:sz="8" w:space="0" w:color="000000"/>
              <w:bottom w:val="single" w:sz="8" w:space="0" w:color="000000"/>
              <w:right w:val="single" w:sz="8" w:space="0" w:color="000000"/>
            </w:tcBorders>
            <w:vAlign w:val="center"/>
          </w:tcPr>
          <w:p w14:paraId="7A116D2B" w14:textId="77777777" w:rsidR="008B5D3E" w:rsidRDefault="00000000">
            <w:pPr>
              <w:spacing w:after="0" w:line="240" w:lineRule="auto"/>
              <w:ind w:left="0" w:right="51" w:firstLine="0"/>
              <w:rPr>
                <w:szCs w:val="24"/>
              </w:rPr>
            </w:pPr>
            <w:proofErr w:type="spellStart"/>
            <w:r>
              <w:rPr>
                <w:i/>
                <w:szCs w:val="24"/>
              </w:rPr>
              <w:t>Oligodon</w:t>
            </w:r>
            <w:proofErr w:type="spellEnd"/>
            <w:r>
              <w:rPr>
                <w:i/>
                <w:szCs w:val="24"/>
              </w:rPr>
              <w:t xml:space="preserve"> </w:t>
            </w:r>
            <w:proofErr w:type="spellStart"/>
            <w:r>
              <w:rPr>
                <w:i/>
                <w:szCs w:val="24"/>
              </w:rPr>
              <w:t>arnensis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9961551" w14:textId="77777777" w:rsidR="008B5D3E" w:rsidRDefault="00000000">
            <w:pPr>
              <w:spacing w:after="0" w:line="240" w:lineRule="auto"/>
              <w:ind w:left="5" w:right="7" w:firstLine="0"/>
              <w:rPr>
                <w:szCs w:val="24"/>
              </w:rPr>
            </w:pPr>
            <w:r>
              <w:rPr>
                <w:szCs w:val="24"/>
              </w:rPr>
              <w:t>(</w:t>
            </w:r>
            <w:proofErr w:type="spellStart"/>
            <w:r>
              <w:rPr>
                <w:szCs w:val="24"/>
              </w:rPr>
              <w:t>Banded</w:t>
            </w:r>
            <w:proofErr w:type="spellEnd"/>
            <w:r>
              <w:rPr>
                <w:szCs w:val="24"/>
              </w:rPr>
              <w:t xml:space="preserve"> Kukri) Arani Kukri</w:t>
            </w:r>
          </w:p>
        </w:tc>
        <w:tc>
          <w:tcPr>
            <w:tcW w:w="1412" w:type="dxa"/>
            <w:vMerge/>
            <w:tcBorders>
              <w:top w:val="single" w:sz="8" w:space="0" w:color="000000"/>
              <w:left w:val="single" w:sz="8" w:space="0" w:color="000000"/>
              <w:right w:val="single" w:sz="8" w:space="0" w:color="000000"/>
            </w:tcBorders>
            <w:vAlign w:val="center"/>
          </w:tcPr>
          <w:p w14:paraId="5DBC804B" w14:textId="77777777" w:rsidR="008B5D3E" w:rsidRDefault="008B5D3E">
            <w:pPr>
              <w:snapToGrid w:val="0"/>
              <w:spacing w:after="0" w:line="240" w:lineRule="auto"/>
              <w:ind w:left="0" w:right="54" w:firstLine="0"/>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3929C1B"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4A7B9000" w14:textId="77777777" w:rsidR="008B5D3E" w:rsidRDefault="00000000">
            <w:pPr>
              <w:spacing w:after="0" w:line="240" w:lineRule="auto"/>
              <w:ind w:left="0" w:right="51" w:firstLine="0"/>
              <w:jc w:val="center"/>
              <w:rPr>
                <w:szCs w:val="24"/>
              </w:rPr>
            </w:pPr>
            <w:r>
              <w:rPr>
                <w:szCs w:val="24"/>
              </w:rPr>
              <w:t>LC</w:t>
            </w:r>
          </w:p>
        </w:tc>
      </w:tr>
      <w:tr w:rsidR="008B5D3E" w14:paraId="2A241CF8"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7A2E5C9D" w14:textId="77777777" w:rsidR="008B5D3E" w:rsidRDefault="00000000">
            <w:pPr>
              <w:spacing w:after="0" w:line="240" w:lineRule="auto"/>
              <w:ind w:left="0" w:right="49" w:firstLine="0"/>
              <w:rPr>
                <w:szCs w:val="24"/>
              </w:rPr>
            </w:pPr>
            <w:r>
              <w:rPr>
                <w:szCs w:val="24"/>
              </w:rPr>
              <w:t>14</w:t>
            </w:r>
          </w:p>
        </w:tc>
        <w:tc>
          <w:tcPr>
            <w:tcW w:w="2378" w:type="dxa"/>
            <w:tcBorders>
              <w:top w:val="single" w:sz="8" w:space="0" w:color="000000"/>
              <w:left w:val="single" w:sz="8" w:space="0" w:color="000000"/>
              <w:bottom w:val="single" w:sz="8" w:space="0" w:color="000000"/>
              <w:right w:val="single" w:sz="8" w:space="0" w:color="000000"/>
            </w:tcBorders>
            <w:vAlign w:val="center"/>
          </w:tcPr>
          <w:p w14:paraId="5FA3DF62" w14:textId="77777777" w:rsidR="008B5D3E" w:rsidRDefault="00000000">
            <w:pPr>
              <w:spacing w:after="0" w:line="240" w:lineRule="auto"/>
              <w:ind w:left="7" w:right="0" w:firstLine="0"/>
              <w:rPr>
                <w:szCs w:val="24"/>
              </w:rPr>
            </w:pPr>
            <w:proofErr w:type="spellStart"/>
            <w:r>
              <w:rPr>
                <w:i/>
                <w:szCs w:val="24"/>
              </w:rPr>
              <w:t>Bungarus</w:t>
            </w:r>
            <w:proofErr w:type="spellEnd"/>
            <w:r>
              <w:rPr>
                <w:i/>
                <w:szCs w:val="24"/>
              </w:rPr>
              <w:t xml:space="preserve"> </w:t>
            </w:r>
            <w:proofErr w:type="spellStart"/>
            <w:r>
              <w:rPr>
                <w:i/>
                <w:szCs w:val="24"/>
              </w:rPr>
              <w:t>caeruleus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2CBD8AA5" w14:textId="77777777" w:rsidR="008B5D3E" w:rsidRDefault="00000000">
            <w:pPr>
              <w:spacing w:after="0" w:line="240" w:lineRule="auto"/>
              <w:ind w:left="0" w:right="51" w:firstLine="0"/>
              <w:rPr>
                <w:szCs w:val="24"/>
              </w:rPr>
            </w:pPr>
            <w:r>
              <w:rPr>
                <w:szCs w:val="24"/>
              </w:rPr>
              <w:t xml:space="preserve">Common </w:t>
            </w:r>
            <w:proofErr w:type="spellStart"/>
            <w:r>
              <w:rPr>
                <w:szCs w:val="24"/>
              </w:rPr>
              <w:t>Krait</w:t>
            </w:r>
            <w:proofErr w:type="spellEnd"/>
          </w:p>
        </w:tc>
        <w:tc>
          <w:tcPr>
            <w:tcW w:w="1412" w:type="dxa"/>
            <w:vMerge w:val="restart"/>
            <w:tcBorders>
              <w:top w:val="single" w:sz="8" w:space="0" w:color="000000"/>
              <w:left w:val="single" w:sz="8" w:space="0" w:color="000000"/>
              <w:right w:val="single" w:sz="8" w:space="0" w:color="000000"/>
            </w:tcBorders>
            <w:vAlign w:val="center"/>
          </w:tcPr>
          <w:p w14:paraId="7E7C9FD3" w14:textId="77777777" w:rsidR="008B5D3E" w:rsidRDefault="00000000">
            <w:pPr>
              <w:spacing w:after="0" w:line="240" w:lineRule="auto"/>
              <w:ind w:left="0" w:right="54" w:firstLine="0"/>
              <w:jc w:val="center"/>
              <w:rPr>
                <w:szCs w:val="24"/>
              </w:rPr>
            </w:pPr>
            <w:proofErr w:type="spellStart"/>
            <w:r>
              <w:rPr>
                <w:szCs w:val="24"/>
              </w:rPr>
              <w:t>Elapidae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0E0C5139" w14:textId="77777777" w:rsidR="008B5D3E" w:rsidRDefault="00000000">
            <w:pPr>
              <w:spacing w:after="0" w:line="240" w:lineRule="auto"/>
              <w:ind w:left="0" w:right="51" w:firstLine="0"/>
              <w:jc w:val="center"/>
              <w:rPr>
                <w:szCs w:val="24"/>
              </w:rPr>
            </w:pPr>
            <w:r>
              <w:rPr>
                <w:szCs w:val="24"/>
              </w:rPr>
              <w:t>V</w:t>
            </w:r>
          </w:p>
        </w:tc>
        <w:tc>
          <w:tcPr>
            <w:tcW w:w="989" w:type="dxa"/>
            <w:tcBorders>
              <w:top w:val="single" w:sz="8" w:space="0" w:color="000000"/>
              <w:left w:val="single" w:sz="8" w:space="0" w:color="000000"/>
              <w:bottom w:val="single" w:sz="8" w:space="0" w:color="000000"/>
              <w:right w:val="single" w:sz="8" w:space="0" w:color="000000"/>
            </w:tcBorders>
            <w:vAlign w:val="center"/>
          </w:tcPr>
          <w:p w14:paraId="0994BD05" w14:textId="77777777" w:rsidR="008B5D3E" w:rsidRDefault="00000000">
            <w:pPr>
              <w:spacing w:after="0" w:line="240" w:lineRule="auto"/>
              <w:ind w:left="0" w:right="51" w:firstLine="0"/>
              <w:jc w:val="center"/>
              <w:rPr>
                <w:szCs w:val="24"/>
              </w:rPr>
            </w:pPr>
            <w:r>
              <w:rPr>
                <w:szCs w:val="24"/>
              </w:rPr>
              <w:t>LC</w:t>
            </w:r>
          </w:p>
        </w:tc>
      </w:tr>
      <w:tr w:rsidR="008B5D3E" w14:paraId="3FAECFDF"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467819C1" w14:textId="77777777" w:rsidR="008B5D3E" w:rsidRDefault="00000000">
            <w:pPr>
              <w:spacing w:after="0" w:line="240" w:lineRule="auto"/>
              <w:ind w:left="0" w:right="49" w:firstLine="0"/>
              <w:rPr>
                <w:szCs w:val="24"/>
              </w:rPr>
            </w:pPr>
            <w:r>
              <w:rPr>
                <w:szCs w:val="24"/>
              </w:rPr>
              <w:t>15</w:t>
            </w:r>
          </w:p>
        </w:tc>
        <w:tc>
          <w:tcPr>
            <w:tcW w:w="2378" w:type="dxa"/>
            <w:tcBorders>
              <w:top w:val="single" w:sz="8" w:space="0" w:color="000000"/>
              <w:left w:val="single" w:sz="8" w:space="0" w:color="000000"/>
              <w:bottom w:val="single" w:sz="8" w:space="0" w:color="000000"/>
              <w:right w:val="single" w:sz="8" w:space="0" w:color="000000"/>
            </w:tcBorders>
            <w:vAlign w:val="center"/>
          </w:tcPr>
          <w:p w14:paraId="0880DBC8" w14:textId="77777777" w:rsidR="008B5D3E" w:rsidRDefault="00000000">
            <w:pPr>
              <w:spacing w:after="0" w:line="240" w:lineRule="auto"/>
              <w:ind w:left="0" w:right="48" w:firstLine="0"/>
              <w:rPr>
                <w:szCs w:val="24"/>
              </w:rPr>
            </w:pPr>
            <w:r>
              <w:rPr>
                <w:i/>
                <w:szCs w:val="24"/>
              </w:rPr>
              <w:t xml:space="preserve">Naja </w:t>
            </w:r>
            <w:proofErr w:type="spellStart"/>
            <w:r>
              <w:rPr>
                <w:i/>
                <w:szCs w:val="24"/>
              </w:rPr>
              <w:t>naja</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527C32E4" w14:textId="77777777" w:rsidR="008B5D3E" w:rsidRDefault="00000000">
            <w:pPr>
              <w:spacing w:after="0" w:line="240" w:lineRule="auto"/>
              <w:ind w:left="0" w:right="52" w:firstLine="0"/>
              <w:rPr>
                <w:szCs w:val="24"/>
              </w:rPr>
            </w:pPr>
            <w:r>
              <w:rPr>
                <w:szCs w:val="24"/>
              </w:rPr>
              <w:t>Indian Spectacle Cobra</w:t>
            </w:r>
          </w:p>
        </w:tc>
        <w:tc>
          <w:tcPr>
            <w:tcW w:w="1412" w:type="dxa"/>
            <w:vMerge/>
            <w:tcBorders>
              <w:top w:val="single" w:sz="8" w:space="0" w:color="000000"/>
              <w:left w:val="single" w:sz="8" w:space="0" w:color="000000"/>
              <w:right w:val="single" w:sz="8" w:space="0" w:color="000000"/>
            </w:tcBorders>
            <w:vAlign w:val="center"/>
          </w:tcPr>
          <w:p w14:paraId="01B92741" w14:textId="77777777" w:rsidR="008B5D3E" w:rsidRDefault="008B5D3E">
            <w:pPr>
              <w:snapToGrid w:val="0"/>
              <w:spacing w:after="0" w:line="240" w:lineRule="auto"/>
              <w:ind w:left="0" w:right="54" w:firstLine="0"/>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37239499" w14:textId="77777777" w:rsidR="008B5D3E" w:rsidRDefault="00000000">
            <w:pPr>
              <w:spacing w:after="0" w:line="240" w:lineRule="auto"/>
              <w:ind w:left="0" w:right="51" w:firstLine="0"/>
              <w:jc w:val="center"/>
              <w:rPr>
                <w:szCs w:val="24"/>
              </w:rPr>
            </w:pPr>
            <w:r>
              <w:rPr>
                <w:szCs w:val="24"/>
              </w:rPr>
              <w:t>V</w:t>
            </w:r>
          </w:p>
        </w:tc>
        <w:tc>
          <w:tcPr>
            <w:tcW w:w="989" w:type="dxa"/>
            <w:tcBorders>
              <w:top w:val="single" w:sz="8" w:space="0" w:color="000000"/>
              <w:left w:val="single" w:sz="8" w:space="0" w:color="000000"/>
              <w:bottom w:val="single" w:sz="8" w:space="0" w:color="000000"/>
              <w:right w:val="single" w:sz="8" w:space="0" w:color="000000"/>
            </w:tcBorders>
            <w:vAlign w:val="center"/>
          </w:tcPr>
          <w:p w14:paraId="6B087CF6" w14:textId="77777777" w:rsidR="008B5D3E" w:rsidRDefault="00000000">
            <w:pPr>
              <w:spacing w:after="0" w:line="240" w:lineRule="auto"/>
              <w:ind w:left="0" w:right="51" w:firstLine="0"/>
              <w:jc w:val="center"/>
              <w:rPr>
                <w:szCs w:val="24"/>
              </w:rPr>
            </w:pPr>
            <w:r>
              <w:rPr>
                <w:szCs w:val="24"/>
              </w:rPr>
              <w:t>LC</w:t>
            </w:r>
          </w:p>
        </w:tc>
      </w:tr>
      <w:tr w:rsidR="008B5D3E" w14:paraId="265CB3C3"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30696412" w14:textId="77777777" w:rsidR="008B5D3E" w:rsidRDefault="00000000">
            <w:pPr>
              <w:spacing w:after="0" w:line="240" w:lineRule="auto"/>
              <w:ind w:left="0" w:right="49" w:firstLine="0"/>
              <w:rPr>
                <w:szCs w:val="24"/>
              </w:rPr>
            </w:pPr>
            <w:r>
              <w:rPr>
                <w:szCs w:val="24"/>
              </w:rPr>
              <w:t>16</w:t>
            </w:r>
          </w:p>
        </w:tc>
        <w:tc>
          <w:tcPr>
            <w:tcW w:w="2378" w:type="dxa"/>
            <w:tcBorders>
              <w:top w:val="single" w:sz="8" w:space="0" w:color="000000"/>
              <w:left w:val="single" w:sz="8" w:space="0" w:color="000000"/>
              <w:bottom w:val="single" w:sz="8" w:space="0" w:color="000000"/>
              <w:right w:val="single" w:sz="8" w:space="0" w:color="000000"/>
            </w:tcBorders>
            <w:vAlign w:val="center"/>
          </w:tcPr>
          <w:p w14:paraId="5630DA02" w14:textId="77777777" w:rsidR="008B5D3E" w:rsidRDefault="00000000">
            <w:pPr>
              <w:spacing w:after="0" w:line="240" w:lineRule="auto"/>
              <w:ind w:left="0" w:right="51" w:firstLine="0"/>
              <w:rPr>
                <w:szCs w:val="24"/>
              </w:rPr>
            </w:pPr>
            <w:proofErr w:type="spellStart"/>
            <w:r>
              <w:rPr>
                <w:i/>
                <w:szCs w:val="24"/>
              </w:rPr>
              <w:t>Daboia</w:t>
            </w:r>
            <w:proofErr w:type="spellEnd"/>
            <w:r>
              <w:rPr>
                <w:i/>
                <w:szCs w:val="24"/>
              </w:rPr>
              <w:t xml:space="preserve"> </w:t>
            </w:r>
            <w:proofErr w:type="spellStart"/>
            <w:r>
              <w:rPr>
                <w:i/>
                <w:szCs w:val="24"/>
              </w:rPr>
              <w:t>russelii</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2B2865E8" w14:textId="77777777" w:rsidR="008B5D3E" w:rsidRDefault="00000000">
            <w:pPr>
              <w:spacing w:after="0" w:line="240" w:lineRule="auto"/>
              <w:ind w:left="0" w:right="50" w:firstLine="0"/>
              <w:rPr>
                <w:szCs w:val="24"/>
              </w:rPr>
            </w:pPr>
            <w:proofErr w:type="spellStart"/>
            <w:r>
              <w:rPr>
                <w:szCs w:val="24"/>
              </w:rPr>
              <w:t>Russell‘s</w:t>
            </w:r>
            <w:proofErr w:type="spellEnd"/>
            <w:r>
              <w:rPr>
                <w:szCs w:val="24"/>
              </w:rPr>
              <w:t xml:space="preserve"> </w:t>
            </w:r>
            <w:proofErr w:type="spellStart"/>
            <w:r>
              <w:rPr>
                <w:szCs w:val="24"/>
              </w:rPr>
              <w:t>Viper</w:t>
            </w:r>
            <w:proofErr w:type="spellEnd"/>
          </w:p>
        </w:tc>
        <w:tc>
          <w:tcPr>
            <w:tcW w:w="1412" w:type="dxa"/>
            <w:vMerge w:val="restart"/>
            <w:tcBorders>
              <w:top w:val="single" w:sz="8" w:space="0" w:color="000000"/>
              <w:left w:val="single" w:sz="8" w:space="0" w:color="000000"/>
              <w:right w:val="single" w:sz="8" w:space="0" w:color="000000"/>
            </w:tcBorders>
            <w:vAlign w:val="center"/>
          </w:tcPr>
          <w:p w14:paraId="47DA2D54" w14:textId="77777777" w:rsidR="008B5D3E" w:rsidRDefault="00000000">
            <w:pPr>
              <w:spacing w:after="0" w:line="240" w:lineRule="auto"/>
              <w:ind w:left="0" w:right="51" w:firstLine="0"/>
              <w:jc w:val="center"/>
              <w:rPr>
                <w:szCs w:val="24"/>
              </w:rPr>
            </w:pPr>
            <w:proofErr w:type="spellStart"/>
            <w:r>
              <w:rPr>
                <w:szCs w:val="24"/>
              </w:rPr>
              <w:t>Viperidae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1809C443" w14:textId="77777777" w:rsidR="008B5D3E" w:rsidRDefault="00000000">
            <w:pPr>
              <w:spacing w:after="0" w:line="240" w:lineRule="auto"/>
              <w:ind w:left="0" w:right="51" w:firstLine="0"/>
              <w:jc w:val="center"/>
              <w:rPr>
                <w:szCs w:val="24"/>
              </w:rPr>
            </w:pPr>
            <w:r>
              <w:rPr>
                <w:szCs w:val="24"/>
              </w:rPr>
              <w:t>V</w:t>
            </w:r>
          </w:p>
        </w:tc>
        <w:tc>
          <w:tcPr>
            <w:tcW w:w="989" w:type="dxa"/>
            <w:tcBorders>
              <w:top w:val="single" w:sz="8" w:space="0" w:color="000000"/>
              <w:left w:val="single" w:sz="8" w:space="0" w:color="000000"/>
              <w:bottom w:val="single" w:sz="8" w:space="0" w:color="000000"/>
              <w:right w:val="single" w:sz="8" w:space="0" w:color="000000"/>
            </w:tcBorders>
            <w:vAlign w:val="center"/>
          </w:tcPr>
          <w:p w14:paraId="49BB0286" w14:textId="77777777" w:rsidR="008B5D3E" w:rsidRDefault="00000000">
            <w:pPr>
              <w:spacing w:after="0" w:line="240" w:lineRule="auto"/>
              <w:ind w:left="0" w:right="51" w:firstLine="0"/>
              <w:jc w:val="center"/>
              <w:rPr>
                <w:szCs w:val="24"/>
              </w:rPr>
            </w:pPr>
            <w:r>
              <w:rPr>
                <w:szCs w:val="24"/>
              </w:rPr>
              <w:t>LC</w:t>
            </w:r>
          </w:p>
        </w:tc>
      </w:tr>
      <w:tr w:rsidR="008B5D3E" w14:paraId="223A5DC9"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4D68F497" w14:textId="77777777" w:rsidR="008B5D3E" w:rsidRDefault="00000000">
            <w:pPr>
              <w:spacing w:after="0" w:line="240" w:lineRule="auto"/>
              <w:ind w:left="0" w:right="49" w:firstLine="0"/>
              <w:rPr>
                <w:szCs w:val="24"/>
              </w:rPr>
            </w:pPr>
            <w:r>
              <w:rPr>
                <w:szCs w:val="24"/>
              </w:rPr>
              <w:t>17</w:t>
            </w:r>
          </w:p>
        </w:tc>
        <w:tc>
          <w:tcPr>
            <w:tcW w:w="2378" w:type="dxa"/>
            <w:tcBorders>
              <w:top w:val="single" w:sz="8" w:space="0" w:color="000000"/>
              <w:left w:val="single" w:sz="8" w:space="0" w:color="000000"/>
              <w:bottom w:val="single" w:sz="8" w:space="0" w:color="000000"/>
              <w:right w:val="single" w:sz="8" w:space="0" w:color="000000"/>
            </w:tcBorders>
            <w:vAlign w:val="center"/>
          </w:tcPr>
          <w:p w14:paraId="4E7C19E6" w14:textId="77777777" w:rsidR="008B5D3E" w:rsidRDefault="00000000">
            <w:pPr>
              <w:spacing w:after="0" w:line="240" w:lineRule="auto"/>
              <w:ind w:left="0" w:right="49" w:firstLine="0"/>
              <w:rPr>
                <w:szCs w:val="24"/>
              </w:rPr>
            </w:pPr>
            <w:r>
              <w:rPr>
                <w:i/>
                <w:szCs w:val="24"/>
              </w:rPr>
              <w:t xml:space="preserve">Echis </w:t>
            </w:r>
            <w:proofErr w:type="spellStart"/>
            <w:r>
              <w:rPr>
                <w:i/>
                <w:szCs w:val="24"/>
              </w:rPr>
              <w:t>carinatus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09FA6C9E" w14:textId="77777777" w:rsidR="008B5D3E" w:rsidRDefault="00000000">
            <w:pPr>
              <w:spacing w:after="0" w:line="240" w:lineRule="auto"/>
              <w:ind w:left="0" w:right="52" w:firstLine="0"/>
              <w:rPr>
                <w:szCs w:val="24"/>
              </w:rPr>
            </w:pPr>
            <w:r>
              <w:rPr>
                <w:szCs w:val="24"/>
              </w:rPr>
              <w:t xml:space="preserve">Saw </w:t>
            </w:r>
            <w:proofErr w:type="spellStart"/>
            <w:r>
              <w:rPr>
                <w:szCs w:val="24"/>
              </w:rPr>
              <w:t>Scaled</w:t>
            </w:r>
            <w:proofErr w:type="spellEnd"/>
            <w:r>
              <w:rPr>
                <w:szCs w:val="24"/>
              </w:rPr>
              <w:t xml:space="preserve"> </w:t>
            </w:r>
            <w:proofErr w:type="spellStart"/>
            <w:r>
              <w:rPr>
                <w:szCs w:val="24"/>
              </w:rPr>
              <w:t>Viper</w:t>
            </w:r>
            <w:proofErr w:type="spellEnd"/>
          </w:p>
        </w:tc>
        <w:tc>
          <w:tcPr>
            <w:tcW w:w="1412" w:type="dxa"/>
            <w:vMerge/>
            <w:tcBorders>
              <w:top w:val="single" w:sz="8" w:space="0" w:color="000000"/>
              <w:left w:val="single" w:sz="8" w:space="0" w:color="000000"/>
              <w:right w:val="single" w:sz="8" w:space="0" w:color="000000"/>
            </w:tcBorders>
            <w:vAlign w:val="center"/>
          </w:tcPr>
          <w:p w14:paraId="672597A1" w14:textId="77777777" w:rsidR="008B5D3E" w:rsidRDefault="008B5D3E">
            <w:pPr>
              <w:snapToGrid w:val="0"/>
              <w:spacing w:after="0" w:line="240" w:lineRule="auto"/>
              <w:ind w:left="0" w:right="51" w:firstLine="0"/>
              <w:jc w:val="center"/>
              <w:rPr>
                <w:szCs w:val="24"/>
              </w:rPr>
            </w:pPr>
          </w:p>
        </w:tc>
        <w:tc>
          <w:tcPr>
            <w:tcW w:w="1197" w:type="dxa"/>
            <w:tcBorders>
              <w:top w:val="single" w:sz="8" w:space="0" w:color="000000"/>
              <w:left w:val="single" w:sz="8" w:space="0" w:color="000000"/>
              <w:bottom w:val="single" w:sz="8" w:space="0" w:color="000000"/>
              <w:right w:val="single" w:sz="8" w:space="0" w:color="000000"/>
            </w:tcBorders>
            <w:vAlign w:val="center"/>
          </w:tcPr>
          <w:p w14:paraId="2836D81A" w14:textId="77777777" w:rsidR="008B5D3E" w:rsidRDefault="00000000">
            <w:pPr>
              <w:spacing w:after="0" w:line="240" w:lineRule="auto"/>
              <w:ind w:left="0" w:right="51" w:firstLine="0"/>
              <w:jc w:val="center"/>
              <w:rPr>
                <w:szCs w:val="24"/>
              </w:rPr>
            </w:pPr>
            <w:r>
              <w:rPr>
                <w:szCs w:val="24"/>
              </w:rPr>
              <w:t>V</w:t>
            </w:r>
          </w:p>
        </w:tc>
        <w:tc>
          <w:tcPr>
            <w:tcW w:w="989" w:type="dxa"/>
            <w:tcBorders>
              <w:top w:val="single" w:sz="8" w:space="0" w:color="000000"/>
              <w:left w:val="single" w:sz="8" w:space="0" w:color="000000"/>
              <w:bottom w:val="single" w:sz="8" w:space="0" w:color="000000"/>
              <w:right w:val="single" w:sz="8" w:space="0" w:color="000000"/>
            </w:tcBorders>
            <w:vAlign w:val="center"/>
          </w:tcPr>
          <w:p w14:paraId="5B0D2467" w14:textId="77777777" w:rsidR="008B5D3E" w:rsidRDefault="00000000">
            <w:pPr>
              <w:spacing w:after="0" w:line="240" w:lineRule="auto"/>
              <w:ind w:left="0" w:right="51" w:firstLine="0"/>
              <w:jc w:val="center"/>
              <w:rPr>
                <w:szCs w:val="24"/>
              </w:rPr>
            </w:pPr>
            <w:r>
              <w:rPr>
                <w:szCs w:val="24"/>
              </w:rPr>
              <w:t>LC</w:t>
            </w:r>
          </w:p>
        </w:tc>
      </w:tr>
      <w:tr w:rsidR="008B5D3E" w14:paraId="6BEEEC47"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342C9DBF" w14:textId="77777777" w:rsidR="008B5D3E" w:rsidRDefault="00000000">
            <w:pPr>
              <w:spacing w:after="0" w:line="240" w:lineRule="auto"/>
              <w:ind w:left="0" w:right="49" w:firstLine="0"/>
              <w:rPr>
                <w:szCs w:val="24"/>
              </w:rPr>
            </w:pPr>
            <w:r>
              <w:rPr>
                <w:szCs w:val="24"/>
              </w:rPr>
              <w:t>18</w:t>
            </w:r>
          </w:p>
        </w:tc>
        <w:tc>
          <w:tcPr>
            <w:tcW w:w="2378" w:type="dxa"/>
            <w:tcBorders>
              <w:top w:val="single" w:sz="8" w:space="0" w:color="000000"/>
              <w:left w:val="single" w:sz="8" w:space="0" w:color="000000"/>
              <w:bottom w:val="single" w:sz="8" w:space="0" w:color="000000"/>
              <w:right w:val="single" w:sz="8" w:space="0" w:color="000000"/>
            </w:tcBorders>
            <w:vAlign w:val="center"/>
          </w:tcPr>
          <w:p w14:paraId="2EAC64EE" w14:textId="77777777" w:rsidR="008B5D3E" w:rsidRDefault="00000000">
            <w:pPr>
              <w:spacing w:after="0" w:line="240" w:lineRule="auto"/>
              <w:ind w:left="0" w:right="49" w:firstLine="0"/>
              <w:rPr>
                <w:szCs w:val="24"/>
              </w:rPr>
            </w:pPr>
            <w:r>
              <w:rPr>
                <w:i/>
                <w:szCs w:val="24"/>
              </w:rPr>
              <w:t xml:space="preserve">Python </w:t>
            </w:r>
            <w:proofErr w:type="spellStart"/>
            <w:r>
              <w:rPr>
                <w:i/>
                <w:szCs w:val="24"/>
              </w:rPr>
              <w:t>molurus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26A8CF4F" w14:textId="77777777" w:rsidR="008B5D3E" w:rsidRDefault="00000000">
            <w:pPr>
              <w:spacing w:after="0" w:line="240" w:lineRule="auto"/>
              <w:ind w:left="0" w:right="51" w:firstLine="0"/>
              <w:rPr>
                <w:szCs w:val="24"/>
              </w:rPr>
            </w:pPr>
            <w:r>
              <w:rPr>
                <w:szCs w:val="24"/>
              </w:rPr>
              <w:t>Indian rock python</w:t>
            </w:r>
          </w:p>
        </w:tc>
        <w:tc>
          <w:tcPr>
            <w:tcW w:w="1412" w:type="dxa"/>
            <w:tcBorders>
              <w:top w:val="single" w:sz="8" w:space="0" w:color="000000"/>
              <w:left w:val="single" w:sz="8" w:space="0" w:color="000000"/>
              <w:bottom w:val="single" w:sz="8" w:space="0" w:color="000000"/>
              <w:right w:val="single" w:sz="8" w:space="0" w:color="000000"/>
            </w:tcBorders>
            <w:vAlign w:val="center"/>
          </w:tcPr>
          <w:p w14:paraId="3525E32A" w14:textId="77777777" w:rsidR="008B5D3E" w:rsidRDefault="00000000">
            <w:pPr>
              <w:spacing w:after="0" w:line="240" w:lineRule="auto"/>
              <w:ind w:left="0" w:right="54" w:firstLine="0"/>
              <w:jc w:val="center"/>
              <w:rPr>
                <w:szCs w:val="24"/>
              </w:rPr>
            </w:pPr>
            <w:proofErr w:type="spellStart"/>
            <w:r>
              <w:rPr>
                <w:szCs w:val="24"/>
              </w:rPr>
              <w:t>Pythonidae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09889774"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582704C5" w14:textId="77777777" w:rsidR="008B5D3E" w:rsidRDefault="00000000">
            <w:pPr>
              <w:spacing w:after="0" w:line="240" w:lineRule="auto"/>
              <w:ind w:left="0" w:right="48" w:firstLine="0"/>
              <w:jc w:val="center"/>
              <w:rPr>
                <w:szCs w:val="24"/>
              </w:rPr>
            </w:pPr>
            <w:r>
              <w:rPr>
                <w:szCs w:val="24"/>
              </w:rPr>
              <w:t>NT</w:t>
            </w:r>
          </w:p>
        </w:tc>
      </w:tr>
      <w:tr w:rsidR="008B5D3E" w14:paraId="1B2BCF1D" w14:textId="77777777">
        <w:trPr>
          <w:trHeight w:val="40"/>
          <w:jc w:val="center"/>
        </w:trPr>
        <w:tc>
          <w:tcPr>
            <w:tcW w:w="736" w:type="dxa"/>
            <w:tcBorders>
              <w:top w:val="single" w:sz="8" w:space="0" w:color="000000"/>
              <w:left w:val="single" w:sz="8" w:space="0" w:color="000000"/>
              <w:bottom w:val="single" w:sz="8" w:space="0" w:color="000000"/>
              <w:right w:val="single" w:sz="8" w:space="0" w:color="000000"/>
            </w:tcBorders>
            <w:vAlign w:val="center"/>
          </w:tcPr>
          <w:p w14:paraId="47EB6384" w14:textId="77777777" w:rsidR="008B5D3E" w:rsidRDefault="00000000">
            <w:pPr>
              <w:spacing w:after="0" w:line="240" w:lineRule="auto"/>
              <w:ind w:left="0" w:right="49" w:firstLine="0"/>
              <w:rPr>
                <w:szCs w:val="24"/>
              </w:rPr>
            </w:pPr>
            <w:r>
              <w:rPr>
                <w:szCs w:val="24"/>
              </w:rPr>
              <w:t>19</w:t>
            </w:r>
          </w:p>
        </w:tc>
        <w:tc>
          <w:tcPr>
            <w:tcW w:w="2378" w:type="dxa"/>
            <w:tcBorders>
              <w:top w:val="single" w:sz="8" w:space="0" w:color="000000"/>
              <w:left w:val="single" w:sz="8" w:space="0" w:color="000000"/>
              <w:bottom w:val="single" w:sz="8" w:space="0" w:color="000000"/>
              <w:right w:val="single" w:sz="8" w:space="0" w:color="000000"/>
            </w:tcBorders>
            <w:vAlign w:val="center"/>
          </w:tcPr>
          <w:p w14:paraId="2C55A562" w14:textId="77777777" w:rsidR="008B5D3E" w:rsidRDefault="00000000">
            <w:pPr>
              <w:spacing w:after="0" w:line="240" w:lineRule="auto"/>
              <w:ind w:left="0" w:right="0" w:firstLine="0"/>
              <w:rPr>
                <w:szCs w:val="24"/>
              </w:rPr>
            </w:pPr>
            <w:proofErr w:type="spellStart"/>
            <w:r>
              <w:rPr>
                <w:i/>
                <w:szCs w:val="24"/>
              </w:rPr>
              <w:t>Indotyphlops</w:t>
            </w:r>
            <w:proofErr w:type="spellEnd"/>
            <w:r>
              <w:rPr>
                <w:i/>
                <w:szCs w:val="24"/>
              </w:rPr>
              <w:t xml:space="preserve"> </w:t>
            </w:r>
            <w:proofErr w:type="spellStart"/>
            <w:r>
              <w:rPr>
                <w:i/>
                <w:szCs w:val="24"/>
              </w:rPr>
              <w:t>braminus</w:t>
            </w:r>
            <w:proofErr w:type="spellEnd"/>
          </w:p>
        </w:tc>
        <w:tc>
          <w:tcPr>
            <w:tcW w:w="2640" w:type="dxa"/>
            <w:tcBorders>
              <w:top w:val="single" w:sz="8" w:space="0" w:color="000000"/>
              <w:left w:val="single" w:sz="8" w:space="0" w:color="000000"/>
              <w:bottom w:val="single" w:sz="8" w:space="0" w:color="000000"/>
              <w:right w:val="single" w:sz="8" w:space="0" w:color="000000"/>
            </w:tcBorders>
            <w:vAlign w:val="center"/>
          </w:tcPr>
          <w:p w14:paraId="6CB65FB0" w14:textId="77777777" w:rsidR="008B5D3E" w:rsidRDefault="00000000">
            <w:pPr>
              <w:spacing w:after="0" w:line="240" w:lineRule="auto"/>
              <w:ind w:left="0" w:right="52" w:firstLine="0"/>
              <w:rPr>
                <w:szCs w:val="24"/>
              </w:rPr>
            </w:pPr>
            <w:proofErr w:type="spellStart"/>
            <w:r>
              <w:rPr>
                <w:szCs w:val="24"/>
              </w:rPr>
              <w:t>Brahminy</w:t>
            </w:r>
            <w:proofErr w:type="spellEnd"/>
            <w:r>
              <w:rPr>
                <w:szCs w:val="24"/>
              </w:rPr>
              <w:t xml:space="preserve"> blind Snake</w:t>
            </w:r>
          </w:p>
        </w:tc>
        <w:tc>
          <w:tcPr>
            <w:tcW w:w="1412" w:type="dxa"/>
            <w:tcBorders>
              <w:top w:val="single" w:sz="8" w:space="0" w:color="000000"/>
              <w:left w:val="single" w:sz="8" w:space="0" w:color="000000"/>
              <w:bottom w:val="single" w:sz="8" w:space="0" w:color="000000"/>
              <w:right w:val="single" w:sz="8" w:space="0" w:color="000000"/>
            </w:tcBorders>
            <w:vAlign w:val="center"/>
          </w:tcPr>
          <w:p w14:paraId="2B81E0E5" w14:textId="77777777" w:rsidR="008B5D3E" w:rsidRDefault="00000000">
            <w:pPr>
              <w:spacing w:after="0" w:line="240" w:lineRule="auto"/>
              <w:ind w:left="0" w:right="0" w:firstLine="0"/>
              <w:jc w:val="center"/>
              <w:rPr>
                <w:szCs w:val="24"/>
              </w:rPr>
            </w:pPr>
            <w:proofErr w:type="spellStart"/>
            <w:r>
              <w:rPr>
                <w:szCs w:val="24"/>
              </w:rPr>
              <w:t>Typhlopidae</w:t>
            </w:r>
            <w:proofErr w:type="spellEnd"/>
          </w:p>
        </w:tc>
        <w:tc>
          <w:tcPr>
            <w:tcW w:w="1197" w:type="dxa"/>
            <w:tcBorders>
              <w:top w:val="single" w:sz="8" w:space="0" w:color="000000"/>
              <w:left w:val="single" w:sz="8" w:space="0" w:color="000000"/>
              <w:bottom w:val="single" w:sz="8" w:space="0" w:color="000000"/>
              <w:right w:val="single" w:sz="8" w:space="0" w:color="000000"/>
            </w:tcBorders>
            <w:vAlign w:val="center"/>
          </w:tcPr>
          <w:p w14:paraId="309D71B5" w14:textId="77777777" w:rsidR="008B5D3E" w:rsidRDefault="00000000">
            <w:pPr>
              <w:spacing w:after="0" w:line="240" w:lineRule="auto"/>
              <w:ind w:left="0" w:right="51" w:firstLine="0"/>
              <w:jc w:val="center"/>
              <w:rPr>
                <w:szCs w:val="24"/>
              </w:rPr>
            </w:pPr>
            <w:r>
              <w:rPr>
                <w:szCs w:val="24"/>
              </w:rPr>
              <w:t>NV</w:t>
            </w:r>
          </w:p>
        </w:tc>
        <w:tc>
          <w:tcPr>
            <w:tcW w:w="989" w:type="dxa"/>
            <w:tcBorders>
              <w:top w:val="single" w:sz="8" w:space="0" w:color="000000"/>
              <w:left w:val="single" w:sz="8" w:space="0" w:color="000000"/>
              <w:bottom w:val="single" w:sz="8" w:space="0" w:color="000000"/>
              <w:right w:val="single" w:sz="8" w:space="0" w:color="000000"/>
            </w:tcBorders>
            <w:vAlign w:val="center"/>
          </w:tcPr>
          <w:p w14:paraId="231FEF4B" w14:textId="77777777" w:rsidR="008B5D3E" w:rsidRDefault="00000000">
            <w:pPr>
              <w:spacing w:after="0" w:line="240" w:lineRule="auto"/>
              <w:ind w:left="0" w:right="51" w:firstLine="0"/>
              <w:jc w:val="center"/>
              <w:rPr>
                <w:szCs w:val="24"/>
              </w:rPr>
            </w:pPr>
            <w:r>
              <w:rPr>
                <w:szCs w:val="24"/>
              </w:rPr>
              <w:t>LC</w:t>
            </w:r>
          </w:p>
        </w:tc>
      </w:tr>
    </w:tbl>
    <w:p w14:paraId="7AB54E38" w14:textId="77777777" w:rsidR="008B5D3E" w:rsidRDefault="00000000">
      <w:pPr>
        <w:spacing w:after="0" w:line="276" w:lineRule="auto"/>
        <w:ind w:left="0" w:right="0" w:firstLine="0"/>
        <w:rPr>
          <w:sz w:val="20"/>
          <w:szCs w:val="20"/>
        </w:rPr>
      </w:pPr>
      <w:r>
        <w:rPr>
          <w:sz w:val="20"/>
          <w:szCs w:val="20"/>
        </w:rPr>
        <w:t xml:space="preserve">Note : NT-Near </w:t>
      </w:r>
      <w:proofErr w:type="spellStart"/>
      <w:r>
        <w:rPr>
          <w:sz w:val="20"/>
          <w:szCs w:val="20"/>
        </w:rPr>
        <w:t>threatened</w:t>
      </w:r>
      <w:proofErr w:type="spellEnd"/>
      <w:r>
        <w:rPr>
          <w:sz w:val="20"/>
          <w:szCs w:val="20"/>
        </w:rPr>
        <w:t xml:space="preserve">, LC Least </w:t>
      </w:r>
      <w:proofErr w:type="spellStart"/>
      <w:r>
        <w:rPr>
          <w:sz w:val="20"/>
          <w:szCs w:val="20"/>
        </w:rPr>
        <w:t>Concern</w:t>
      </w:r>
      <w:proofErr w:type="spellEnd"/>
      <w:r>
        <w:rPr>
          <w:sz w:val="20"/>
          <w:szCs w:val="20"/>
        </w:rPr>
        <w:t xml:space="preserve">, NV- Non </w:t>
      </w:r>
      <w:proofErr w:type="spellStart"/>
      <w:r>
        <w:rPr>
          <w:sz w:val="20"/>
          <w:szCs w:val="20"/>
        </w:rPr>
        <w:t>Venomous</w:t>
      </w:r>
      <w:proofErr w:type="spellEnd"/>
      <w:r>
        <w:rPr>
          <w:sz w:val="20"/>
          <w:szCs w:val="20"/>
        </w:rPr>
        <w:t>, MV-</w:t>
      </w:r>
      <w:proofErr w:type="spellStart"/>
      <w:r>
        <w:rPr>
          <w:sz w:val="20"/>
          <w:szCs w:val="20"/>
        </w:rPr>
        <w:t>Mildly</w:t>
      </w:r>
      <w:proofErr w:type="spellEnd"/>
      <w:r>
        <w:rPr>
          <w:sz w:val="20"/>
          <w:szCs w:val="20"/>
        </w:rPr>
        <w:t xml:space="preserve"> </w:t>
      </w:r>
      <w:proofErr w:type="spellStart"/>
      <w:r>
        <w:rPr>
          <w:sz w:val="20"/>
          <w:szCs w:val="20"/>
        </w:rPr>
        <w:t>Venomous</w:t>
      </w:r>
      <w:proofErr w:type="spellEnd"/>
      <w:r>
        <w:rPr>
          <w:sz w:val="20"/>
          <w:szCs w:val="20"/>
        </w:rPr>
        <w:t>, V-</w:t>
      </w:r>
      <w:proofErr w:type="spellStart"/>
      <w:r>
        <w:rPr>
          <w:sz w:val="20"/>
          <w:szCs w:val="20"/>
        </w:rPr>
        <w:t>Venomous</w:t>
      </w:r>
      <w:proofErr w:type="spellEnd"/>
      <w:r>
        <w:rPr>
          <w:sz w:val="20"/>
          <w:szCs w:val="20"/>
        </w:rPr>
        <w:t>.</w:t>
      </w:r>
    </w:p>
    <w:p w14:paraId="1886AD83" w14:textId="77777777" w:rsidR="008B5D3E" w:rsidRDefault="008B5D3E">
      <w:pPr>
        <w:spacing w:after="0" w:line="276" w:lineRule="auto"/>
        <w:ind w:right="0"/>
        <w:rPr>
          <w:sz w:val="20"/>
          <w:szCs w:val="24"/>
        </w:rPr>
      </w:pPr>
    </w:p>
    <w:p w14:paraId="01BB351D" w14:textId="77777777" w:rsidR="008B5D3E" w:rsidRDefault="00000000">
      <w:pPr>
        <w:spacing w:after="0" w:line="276" w:lineRule="auto"/>
        <w:ind w:right="0"/>
      </w:pPr>
      <w:proofErr w:type="spellStart"/>
      <w:r>
        <w:rPr>
          <w:szCs w:val="24"/>
          <w:highlight w:val="yellow"/>
        </w:rPr>
        <w:t>Colubridae</w:t>
      </w:r>
      <w:proofErr w:type="spellEnd"/>
      <w:r>
        <w:rPr>
          <w:szCs w:val="24"/>
          <w:highlight w:val="yellow"/>
        </w:rPr>
        <w:t xml:space="preserve"> </w:t>
      </w:r>
      <w:proofErr w:type="spellStart"/>
      <w:r>
        <w:rPr>
          <w:szCs w:val="24"/>
          <w:highlight w:val="yellow"/>
        </w:rPr>
        <w:t>dominated</w:t>
      </w:r>
      <w:proofErr w:type="spellEnd"/>
      <w:r>
        <w:rPr>
          <w:szCs w:val="24"/>
          <w:highlight w:val="yellow"/>
        </w:rPr>
        <w:t xml:space="preserve"> the </w:t>
      </w:r>
      <w:proofErr w:type="spellStart"/>
      <w:r>
        <w:rPr>
          <w:szCs w:val="24"/>
          <w:highlight w:val="yellow"/>
        </w:rPr>
        <w:t>species</w:t>
      </w:r>
      <w:proofErr w:type="spellEnd"/>
      <w:r>
        <w:rPr>
          <w:szCs w:val="24"/>
          <w:highlight w:val="yellow"/>
        </w:rPr>
        <w:t xml:space="preserve"> composition, </w:t>
      </w:r>
      <w:proofErr w:type="spellStart"/>
      <w:r>
        <w:rPr>
          <w:szCs w:val="24"/>
          <w:highlight w:val="yellow"/>
        </w:rPr>
        <w:t>accounting</w:t>
      </w:r>
      <w:proofErr w:type="spellEnd"/>
      <w:r>
        <w:rPr>
          <w:szCs w:val="24"/>
          <w:highlight w:val="yellow"/>
        </w:rPr>
        <w:t xml:space="preserve"> for 63% of all </w:t>
      </w:r>
      <w:proofErr w:type="spellStart"/>
      <w:r>
        <w:rPr>
          <w:szCs w:val="24"/>
          <w:highlight w:val="yellow"/>
        </w:rPr>
        <w:t>recorded</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Boidae</w:t>
      </w:r>
      <w:proofErr w:type="spellEnd"/>
      <w:r>
        <w:rPr>
          <w:szCs w:val="24"/>
          <w:highlight w:val="yellow"/>
        </w:rPr>
        <w:t xml:space="preserve">, </w:t>
      </w:r>
      <w:proofErr w:type="spellStart"/>
      <w:r>
        <w:rPr>
          <w:szCs w:val="24"/>
          <w:highlight w:val="yellow"/>
        </w:rPr>
        <w:t>Typhlopidae</w:t>
      </w:r>
      <w:proofErr w:type="spellEnd"/>
      <w:r>
        <w:rPr>
          <w:szCs w:val="24"/>
          <w:highlight w:val="yellow"/>
        </w:rPr>
        <w:t xml:space="preserve">, and </w:t>
      </w:r>
      <w:proofErr w:type="spellStart"/>
      <w:r>
        <w:rPr>
          <w:szCs w:val="24"/>
          <w:highlight w:val="yellow"/>
        </w:rPr>
        <w:t>Pythonidae</w:t>
      </w:r>
      <w:proofErr w:type="spellEnd"/>
      <w:r>
        <w:rPr>
          <w:szCs w:val="24"/>
          <w:highlight w:val="yellow"/>
        </w:rPr>
        <w:t xml:space="preserve"> </w:t>
      </w:r>
      <w:proofErr w:type="spellStart"/>
      <w:r>
        <w:rPr>
          <w:szCs w:val="24"/>
          <w:highlight w:val="yellow"/>
        </w:rPr>
        <w:t>each</w:t>
      </w:r>
      <w:proofErr w:type="spellEnd"/>
      <w:r>
        <w:rPr>
          <w:szCs w:val="24"/>
          <w:highlight w:val="yellow"/>
        </w:rPr>
        <w:t xml:space="preserve"> </w:t>
      </w:r>
      <w:proofErr w:type="spellStart"/>
      <w:r>
        <w:rPr>
          <w:szCs w:val="24"/>
          <w:highlight w:val="yellow"/>
        </w:rPr>
        <w:t>had</w:t>
      </w:r>
      <w:proofErr w:type="spellEnd"/>
      <w:r>
        <w:rPr>
          <w:szCs w:val="24"/>
          <w:highlight w:val="yellow"/>
        </w:rPr>
        <w:t xml:space="preserve"> the </w:t>
      </w:r>
      <w:proofErr w:type="spellStart"/>
      <w:r>
        <w:rPr>
          <w:szCs w:val="24"/>
          <w:highlight w:val="yellow"/>
        </w:rPr>
        <w:t>lowest</w:t>
      </w:r>
      <w:proofErr w:type="spellEnd"/>
      <w:r>
        <w:rPr>
          <w:szCs w:val="24"/>
          <w:highlight w:val="yellow"/>
        </w:rPr>
        <w:t xml:space="preserve"> </w:t>
      </w:r>
      <w:proofErr w:type="spellStart"/>
      <w:r>
        <w:rPr>
          <w:szCs w:val="24"/>
          <w:highlight w:val="yellow"/>
        </w:rPr>
        <w:t>share</w:t>
      </w:r>
      <w:proofErr w:type="spellEnd"/>
      <w:r>
        <w:rPr>
          <w:szCs w:val="24"/>
          <w:highlight w:val="yellow"/>
        </w:rPr>
        <w:t xml:space="preserve">, at 5%, </w:t>
      </w:r>
      <w:proofErr w:type="spellStart"/>
      <w:r>
        <w:rPr>
          <w:szCs w:val="24"/>
          <w:highlight w:val="yellow"/>
        </w:rPr>
        <w:t>whereas</w:t>
      </w:r>
      <w:proofErr w:type="spellEnd"/>
      <w:r>
        <w:rPr>
          <w:szCs w:val="24"/>
          <w:highlight w:val="yellow"/>
        </w:rPr>
        <w:t xml:space="preserve"> </w:t>
      </w:r>
      <w:proofErr w:type="spellStart"/>
      <w:r>
        <w:rPr>
          <w:szCs w:val="24"/>
          <w:highlight w:val="yellow"/>
        </w:rPr>
        <w:t>Viperidae</w:t>
      </w:r>
      <w:proofErr w:type="spellEnd"/>
      <w:r>
        <w:rPr>
          <w:szCs w:val="24"/>
          <w:highlight w:val="yellow"/>
        </w:rPr>
        <w:t xml:space="preserve"> and </w:t>
      </w:r>
      <w:proofErr w:type="spellStart"/>
      <w:r>
        <w:rPr>
          <w:szCs w:val="24"/>
          <w:highlight w:val="yellow"/>
        </w:rPr>
        <w:t>Elapidae</w:t>
      </w:r>
      <w:proofErr w:type="spellEnd"/>
      <w:r>
        <w:rPr>
          <w:szCs w:val="24"/>
          <w:highlight w:val="yellow"/>
        </w:rPr>
        <w:t xml:space="preserve"> </w:t>
      </w:r>
      <w:proofErr w:type="spellStart"/>
      <w:r>
        <w:rPr>
          <w:szCs w:val="24"/>
          <w:highlight w:val="yellow"/>
        </w:rPr>
        <w:t>each</w:t>
      </w:r>
      <w:proofErr w:type="spellEnd"/>
      <w:r>
        <w:rPr>
          <w:szCs w:val="24"/>
          <w:highlight w:val="yellow"/>
        </w:rPr>
        <w:t xml:space="preserve"> </w:t>
      </w:r>
      <w:proofErr w:type="spellStart"/>
      <w:r>
        <w:rPr>
          <w:szCs w:val="24"/>
          <w:highlight w:val="yellow"/>
        </w:rPr>
        <w:t>contributed</w:t>
      </w:r>
      <w:proofErr w:type="spellEnd"/>
      <w:r>
        <w:rPr>
          <w:szCs w:val="24"/>
          <w:highlight w:val="yellow"/>
        </w:rPr>
        <w:t xml:space="preserve"> 11% (Fig. 2). This dominance </w:t>
      </w:r>
      <w:proofErr w:type="spellStart"/>
      <w:r>
        <w:rPr>
          <w:szCs w:val="24"/>
          <w:highlight w:val="yellow"/>
        </w:rPr>
        <w:t>may</w:t>
      </w:r>
      <w:proofErr w:type="spellEnd"/>
      <w:r>
        <w:rPr>
          <w:szCs w:val="24"/>
          <w:highlight w:val="yellow"/>
        </w:rPr>
        <w:t xml:space="preserve"> </w:t>
      </w:r>
      <w:proofErr w:type="spellStart"/>
      <w:r>
        <w:rPr>
          <w:szCs w:val="24"/>
          <w:highlight w:val="yellow"/>
        </w:rPr>
        <w:t>be</w:t>
      </w:r>
      <w:proofErr w:type="spellEnd"/>
      <w:r>
        <w:rPr>
          <w:szCs w:val="24"/>
          <w:highlight w:val="yellow"/>
        </w:rPr>
        <w:t xml:space="preserve"> </w:t>
      </w:r>
      <w:proofErr w:type="spellStart"/>
      <w:r>
        <w:rPr>
          <w:szCs w:val="24"/>
          <w:highlight w:val="yellow"/>
        </w:rPr>
        <w:t>attributed</w:t>
      </w:r>
      <w:proofErr w:type="spellEnd"/>
      <w:r>
        <w:rPr>
          <w:szCs w:val="24"/>
          <w:highlight w:val="yellow"/>
        </w:rPr>
        <w:t xml:space="preserve"> to the high </w:t>
      </w:r>
      <w:proofErr w:type="spellStart"/>
      <w:r>
        <w:rPr>
          <w:szCs w:val="24"/>
          <w:highlight w:val="yellow"/>
        </w:rPr>
        <w:t>ecological</w:t>
      </w:r>
      <w:proofErr w:type="spellEnd"/>
      <w:r>
        <w:rPr>
          <w:szCs w:val="24"/>
          <w:highlight w:val="yellow"/>
        </w:rPr>
        <w:t xml:space="preserve"> </w:t>
      </w:r>
      <w:proofErr w:type="spellStart"/>
      <w:r>
        <w:rPr>
          <w:szCs w:val="24"/>
          <w:highlight w:val="yellow"/>
        </w:rPr>
        <w:t>adaptability</w:t>
      </w:r>
      <w:proofErr w:type="spellEnd"/>
      <w:r>
        <w:rPr>
          <w:szCs w:val="24"/>
          <w:highlight w:val="yellow"/>
        </w:rPr>
        <w:t xml:space="preserve"> and habitat </w:t>
      </w:r>
      <w:proofErr w:type="spellStart"/>
      <w:r>
        <w:rPr>
          <w:szCs w:val="24"/>
          <w:highlight w:val="yellow"/>
        </w:rPr>
        <w:t>plasticity</w:t>
      </w:r>
      <w:proofErr w:type="spellEnd"/>
      <w:r>
        <w:rPr>
          <w:szCs w:val="24"/>
          <w:highlight w:val="yellow"/>
        </w:rPr>
        <w:t xml:space="preserve"> of </w:t>
      </w:r>
      <w:proofErr w:type="spellStart"/>
      <w:r>
        <w:rPr>
          <w:szCs w:val="24"/>
          <w:highlight w:val="yellow"/>
        </w:rPr>
        <w:t>colubrid</w:t>
      </w:r>
      <w:proofErr w:type="spellEnd"/>
      <w:r>
        <w:rPr>
          <w:szCs w:val="24"/>
          <w:highlight w:val="yellow"/>
        </w:rPr>
        <w:t xml:space="preserve"> </w:t>
      </w:r>
      <w:proofErr w:type="spellStart"/>
      <w:r>
        <w:rPr>
          <w:szCs w:val="24"/>
          <w:highlight w:val="yellow"/>
        </w:rPr>
        <w:t>snakes</w:t>
      </w:r>
      <w:proofErr w:type="spellEnd"/>
      <w:r>
        <w:rPr>
          <w:szCs w:val="24"/>
          <w:highlight w:val="yellow"/>
        </w:rPr>
        <w:t xml:space="preserve">, </w:t>
      </w:r>
      <w:proofErr w:type="spellStart"/>
      <w:r>
        <w:rPr>
          <w:szCs w:val="24"/>
          <w:highlight w:val="yellow"/>
        </w:rPr>
        <w:t>which</w:t>
      </w:r>
      <w:proofErr w:type="spellEnd"/>
      <w:r>
        <w:rPr>
          <w:szCs w:val="24"/>
          <w:highlight w:val="yellow"/>
        </w:rPr>
        <w:t xml:space="preserve"> enable </w:t>
      </w:r>
      <w:proofErr w:type="spellStart"/>
      <w:r>
        <w:rPr>
          <w:szCs w:val="24"/>
          <w:highlight w:val="yellow"/>
        </w:rPr>
        <w:t>them</w:t>
      </w:r>
      <w:proofErr w:type="spellEnd"/>
      <w:r>
        <w:rPr>
          <w:szCs w:val="24"/>
          <w:highlight w:val="yellow"/>
        </w:rPr>
        <w:t xml:space="preserve"> to </w:t>
      </w:r>
      <w:proofErr w:type="spellStart"/>
      <w:r>
        <w:rPr>
          <w:szCs w:val="24"/>
          <w:highlight w:val="yellow"/>
        </w:rPr>
        <w:t>occupy</w:t>
      </w:r>
      <w:proofErr w:type="spellEnd"/>
      <w:r>
        <w:rPr>
          <w:szCs w:val="24"/>
          <w:highlight w:val="yellow"/>
        </w:rPr>
        <w:t xml:space="preserve"> a </w:t>
      </w:r>
      <w:proofErr w:type="spellStart"/>
      <w:r>
        <w:rPr>
          <w:szCs w:val="24"/>
          <w:highlight w:val="yellow"/>
        </w:rPr>
        <w:t>wide</w:t>
      </w:r>
      <w:proofErr w:type="spellEnd"/>
      <w:r>
        <w:rPr>
          <w:szCs w:val="24"/>
          <w:highlight w:val="yellow"/>
        </w:rPr>
        <w:t xml:space="preserve"> range of </w:t>
      </w:r>
      <w:proofErr w:type="spellStart"/>
      <w:r>
        <w:rPr>
          <w:szCs w:val="24"/>
          <w:highlight w:val="yellow"/>
        </w:rPr>
        <w:t>environments</w:t>
      </w:r>
      <w:proofErr w:type="spellEnd"/>
      <w:r>
        <w:rPr>
          <w:szCs w:val="24"/>
          <w:highlight w:val="yellow"/>
        </w:rPr>
        <w:t xml:space="preserve">, </w:t>
      </w:r>
      <w:proofErr w:type="spellStart"/>
      <w:r>
        <w:rPr>
          <w:szCs w:val="24"/>
          <w:highlight w:val="yellow"/>
        </w:rPr>
        <w:t>including</w:t>
      </w:r>
      <w:proofErr w:type="spellEnd"/>
      <w:r>
        <w:rPr>
          <w:szCs w:val="24"/>
          <w:highlight w:val="yellow"/>
        </w:rPr>
        <w:t xml:space="preserve"> </w:t>
      </w:r>
      <w:proofErr w:type="spellStart"/>
      <w:r>
        <w:rPr>
          <w:szCs w:val="24"/>
          <w:highlight w:val="yellow"/>
        </w:rPr>
        <w:t>rocky</w:t>
      </w:r>
      <w:proofErr w:type="spellEnd"/>
      <w:r>
        <w:rPr>
          <w:szCs w:val="24"/>
          <w:highlight w:val="yellow"/>
        </w:rPr>
        <w:t xml:space="preserve"> </w:t>
      </w:r>
      <w:proofErr w:type="spellStart"/>
      <w:r>
        <w:rPr>
          <w:szCs w:val="24"/>
          <w:highlight w:val="yellow"/>
        </w:rPr>
        <w:t>outcrops</w:t>
      </w:r>
      <w:proofErr w:type="spellEnd"/>
      <w:r>
        <w:rPr>
          <w:szCs w:val="24"/>
          <w:highlight w:val="yellow"/>
        </w:rPr>
        <w:t xml:space="preserve">, scrub </w:t>
      </w:r>
      <w:proofErr w:type="spellStart"/>
      <w:r>
        <w:rPr>
          <w:szCs w:val="24"/>
          <w:highlight w:val="yellow"/>
        </w:rPr>
        <w:t>forests</w:t>
      </w:r>
      <w:proofErr w:type="spellEnd"/>
      <w:r>
        <w:rPr>
          <w:szCs w:val="24"/>
          <w:highlight w:val="yellow"/>
        </w:rPr>
        <w:t xml:space="preserve">, agricultural </w:t>
      </w:r>
      <w:proofErr w:type="spellStart"/>
      <w:r>
        <w:rPr>
          <w:szCs w:val="24"/>
          <w:highlight w:val="yellow"/>
        </w:rPr>
        <w:t>landscapes</w:t>
      </w:r>
      <w:proofErr w:type="spellEnd"/>
      <w:r>
        <w:rPr>
          <w:szCs w:val="24"/>
          <w:highlight w:val="yellow"/>
        </w:rPr>
        <w:t xml:space="preserve">, and </w:t>
      </w:r>
      <w:proofErr w:type="spellStart"/>
      <w:r>
        <w:rPr>
          <w:szCs w:val="24"/>
          <w:highlight w:val="yellow"/>
        </w:rPr>
        <w:t>peri-urban</w:t>
      </w:r>
      <w:proofErr w:type="spellEnd"/>
      <w:r>
        <w:rPr>
          <w:szCs w:val="24"/>
          <w:highlight w:val="yellow"/>
        </w:rPr>
        <w:t xml:space="preserve"> habitats (Das, 2002; Whitaker &amp; Captain, 2004). This pattern </w:t>
      </w:r>
      <w:proofErr w:type="spellStart"/>
      <w:r>
        <w:rPr>
          <w:szCs w:val="24"/>
          <w:highlight w:val="yellow"/>
        </w:rPr>
        <w:t>suggests</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w:t>
      </w:r>
      <w:proofErr w:type="spellStart"/>
      <w:r>
        <w:rPr>
          <w:szCs w:val="24"/>
          <w:highlight w:val="yellow"/>
        </w:rPr>
        <w:t>Chitradurga's</w:t>
      </w:r>
      <w:proofErr w:type="spellEnd"/>
      <w:r>
        <w:rPr>
          <w:szCs w:val="24"/>
          <w:highlight w:val="yellow"/>
        </w:rPr>
        <w:t xml:space="preserve"> habitat structure and </w:t>
      </w:r>
      <w:proofErr w:type="spellStart"/>
      <w:r>
        <w:rPr>
          <w:szCs w:val="24"/>
          <w:highlight w:val="yellow"/>
        </w:rPr>
        <w:t>climate</w:t>
      </w:r>
      <w:proofErr w:type="spellEnd"/>
      <w:r>
        <w:rPr>
          <w:szCs w:val="24"/>
          <w:highlight w:val="yellow"/>
        </w:rPr>
        <w:t xml:space="preserve"> </w:t>
      </w:r>
      <w:proofErr w:type="spellStart"/>
      <w:r>
        <w:rPr>
          <w:szCs w:val="24"/>
          <w:highlight w:val="yellow"/>
        </w:rPr>
        <w:t>favour</w:t>
      </w:r>
      <w:proofErr w:type="spellEnd"/>
      <w:r>
        <w:rPr>
          <w:szCs w:val="24"/>
          <w:highlight w:val="yellow"/>
        </w:rPr>
        <w:t xml:space="preserve"> </w:t>
      </w:r>
      <w:proofErr w:type="spellStart"/>
      <w:r>
        <w:rPr>
          <w:szCs w:val="24"/>
          <w:highlight w:val="yellow"/>
        </w:rPr>
        <w:t>colubrid</w:t>
      </w:r>
      <w:proofErr w:type="spellEnd"/>
      <w:r>
        <w:rPr>
          <w:szCs w:val="24"/>
          <w:highlight w:val="yellow"/>
        </w:rPr>
        <w:t xml:space="preserve"> </w:t>
      </w:r>
      <w:proofErr w:type="spellStart"/>
      <w:r>
        <w:rPr>
          <w:szCs w:val="24"/>
          <w:highlight w:val="yellow"/>
        </w:rPr>
        <w:t>diversity</w:t>
      </w:r>
      <w:proofErr w:type="spellEnd"/>
      <w:r>
        <w:rPr>
          <w:szCs w:val="24"/>
          <w:highlight w:val="yellow"/>
        </w:rPr>
        <w:t>.</w:t>
      </w:r>
    </w:p>
    <w:p w14:paraId="05F147B2" w14:textId="77777777" w:rsidR="008B5D3E" w:rsidRDefault="008B5D3E">
      <w:pPr>
        <w:spacing w:after="0" w:line="276" w:lineRule="auto"/>
        <w:ind w:left="0" w:right="0" w:firstLine="0"/>
        <w:rPr>
          <w:bCs/>
          <w:szCs w:val="24"/>
        </w:rPr>
      </w:pPr>
    </w:p>
    <w:p w14:paraId="145826F3" w14:textId="77777777" w:rsidR="008B5D3E" w:rsidRDefault="00000000">
      <w:pPr>
        <w:spacing w:after="0" w:line="276" w:lineRule="auto"/>
        <w:ind w:left="0" w:right="0" w:firstLine="0"/>
        <w:rPr>
          <w:bCs/>
          <w:szCs w:val="24"/>
        </w:rPr>
      </w:pPr>
      <w:r>
        <w:rPr>
          <w:bCs/>
          <w:szCs w:val="24"/>
          <w:highlight w:val="yellow"/>
        </w:rPr>
        <w:t xml:space="preserve">Most of the 19 </w:t>
      </w:r>
      <w:proofErr w:type="spellStart"/>
      <w:r>
        <w:rPr>
          <w:bCs/>
          <w:szCs w:val="24"/>
          <w:highlight w:val="yellow"/>
        </w:rPr>
        <w:t>snake</w:t>
      </w:r>
      <w:proofErr w:type="spellEnd"/>
      <w:r>
        <w:rPr>
          <w:bCs/>
          <w:szCs w:val="24"/>
          <w:highlight w:val="yellow"/>
        </w:rPr>
        <w:t xml:space="preserve"> </w:t>
      </w:r>
      <w:proofErr w:type="spellStart"/>
      <w:r>
        <w:rPr>
          <w:bCs/>
          <w:szCs w:val="24"/>
          <w:highlight w:val="yellow"/>
        </w:rPr>
        <w:t>species</w:t>
      </w:r>
      <w:proofErr w:type="spellEnd"/>
      <w:r>
        <w:rPr>
          <w:bCs/>
          <w:szCs w:val="24"/>
          <w:highlight w:val="yellow"/>
        </w:rPr>
        <w:t xml:space="preserve"> </w:t>
      </w:r>
      <w:proofErr w:type="spellStart"/>
      <w:r>
        <w:rPr>
          <w:bCs/>
          <w:szCs w:val="24"/>
          <w:highlight w:val="yellow"/>
        </w:rPr>
        <w:t>recorded</w:t>
      </w:r>
      <w:proofErr w:type="spellEnd"/>
      <w:r>
        <w:rPr>
          <w:bCs/>
          <w:szCs w:val="24"/>
          <w:highlight w:val="yellow"/>
        </w:rPr>
        <w:t xml:space="preserve"> </w:t>
      </w:r>
      <w:proofErr w:type="spellStart"/>
      <w:r>
        <w:rPr>
          <w:bCs/>
          <w:szCs w:val="24"/>
          <w:highlight w:val="yellow"/>
        </w:rPr>
        <w:t>were</w:t>
      </w:r>
      <w:proofErr w:type="spellEnd"/>
      <w:r>
        <w:rPr>
          <w:bCs/>
          <w:szCs w:val="24"/>
          <w:highlight w:val="yellow"/>
        </w:rPr>
        <w:t xml:space="preserve"> non-</w:t>
      </w:r>
      <w:proofErr w:type="spellStart"/>
      <w:r>
        <w:rPr>
          <w:bCs/>
          <w:szCs w:val="24"/>
          <w:highlight w:val="yellow"/>
        </w:rPr>
        <w:t>venomous</w:t>
      </w:r>
      <w:proofErr w:type="spellEnd"/>
      <w:r>
        <w:rPr>
          <w:bCs/>
          <w:szCs w:val="24"/>
          <w:highlight w:val="yellow"/>
        </w:rPr>
        <w:t xml:space="preserve"> (Fig. 3). The high proportion of non-</w:t>
      </w:r>
      <w:proofErr w:type="spellStart"/>
      <w:r>
        <w:rPr>
          <w:bCs/>
          <w:szCs w:val="24"/>
          <w:highlight w:val="yellow"/>
        </w:rPr>
        <w:t>venomous</w:t>
      </w:r>
      <w:proofErr w:type="spellEnd"/>
      <w:r>
        <w:rPr>
          <w:bCs/>
          <w:szCs w:val="24"/>
          <w:highlight w:val="yellow"/>
        </w:rPr>
        <w:t xml:space="preserve"> </w:t>
      </w:r>
      <w:proofErr w:type="spellStart"/>
      <w:r>
        <w:rPr>
          <w:bCs/>
          <w:szCs w:val="24"/>
          <w:highlight w:val="yellow"/>
        </w:rPr>
        <w:t>species</w:t>
      </w:r>
      <w:proofErr w:type="spellEnd"/>
      <w:r>
        <w:rPr>
          <w:bCs/>
          <w:szCs w:val="24"/>
          <w:highlight w:val="yellow"/>
        </w:rPr>
        <w:t xml:space="preserve"> </w:t>
      </w:r>
      <w:proofErr w:type="spellStart"/>
      <w:r>
        <w:rPr>
          <w:bCs/>
          <w:szCs w:val="24"/>
          <w:highlight w:val="yellow"/>
        </w:rPr>
        <w:t>indicates</w:t>
      </w:r>
      <w:proofErr w:type="spellEnd"/>
      <w:r>
        <w:rPr>
          <w:bCs/>
          <w:szCs w:val="24"/>
          <w:highlight w:val="yellow"/>
        </w:rPr>
        <w:t xml:space="preserve"> </w:t>
      </w:r>
      <w:proofErr w:type="spellStart"/>
      <w:r>
        <w:rPr>
          <w:bCs/>
          <w:szCs w:val="24"/>
          <w:highlight w:val="yellow"/>
        </w:rPr>
        <w:t>that</w:t>
      </w:r>
      <w:proofErr w:type="spellEnd"/>
      <w:r>
        <w:rPr>
          <w:bCs/>
          <w:szCs w:val="24"/>
          <w:highlight w:val="yellow"/>
        </w:rPr>
        <w:t xml:space="preserve"> a </w:t>
      </w:r>
      <w:proofErr w:type="spellStart"/>
      <w:r>
        <w:rPr>
          <w:bCs/>
          <w:szCs w:val="24"/>
          <w:highlight w:val="yellow"/>
        </w:rPr>
        <w:t>substantial</w:t>
      </w:r>
      <w:proofErr w:type="spellEnd"/>
      <w:r>
        <w:rPr>
          <w:bCs/>
          <w:szCs w:val="24"/>
          <w:highlight w:val="yellow"/>
        </w:rPr>
        <w:t xml:space="preserve"> component of the local </w:t>
      </w:r>
      <w:proofErr w:type="spellStart"/>
      <w:r>
        <w:rPr>
          <w:bCs/>
          <w:szCs w:val="24"/>
          <w:highlight w:val="yellow"/>
        </w:rPr>
        <w:t>snake</w:t>
      </w:r>
      <w:proofErr w:type="spellEnd"/>
      <w:r>
        <w:rPr>
          <w:bCs/>
          <w:szCs w:val="24"/>
          <w:highlight w:val="yellow"/>
        </w:rPr>
        <w:t xml:space="preserve"> </w:t>
      </w:r>
      <w:proofErr w:type="spellStart"/>
      <w:r>
        <w:rPr>
          <w:bCs/>
          <w:szCs w:val="24"/>
          <w:highlight w:val="yellow"/>
        </w:rPr>
        <w:t>fauna</w:t>
      </w:r>
      <w:proofErr w:type="spellEnd"/>
      <w:r>
        <w:rPr>
          <w:bCs/>
          <w:szCs w:val="24"/>
          <w:highlight w:val="yellow"/>
        </w:rPr>
        <w:t xml:space="preserve"> </w:t>
      </w:r>
      <w:proofErr w:type="spellStart"/>
      <w:r>
        <w:rPr>
          <w:bCs/>
          <w:szCs w:val="24"/>
          <w:highlight w:val="yellow"/>
        </w:rPr>
        <w:t>contributes</w:t>
      </w:r>
      <w:proofErr w:type="spellEnd"/>
      <w:r>
        <w:rPr>
          <w:bCs/>
          <w:szCs w:val="24"/>
          <w:highlight w:val="yellow"/>
        </w:rPr>
        <w:t xml:space="preserve"> to </w:t>
      </w:r>
      <w:proofErr w:type="spellStart"/>
      <w:r>
        <w:rPr>
          <w:bCs/>
          <w:szCs w:val="24"/>
          <w:highlight w:val="yellow"/>
        </w:rPr>
        <w:t>ecosystem</w:t>
      </w:r>
      <w:proofErr w:type="spellEnd"/>
      <w:r>
        <w:rPr>
          <w:bCs/>
          <w:szCs w:val="24"/>
          <w:highlight w:val="yellow"/>
        </w:rPr>
        <w:t xml:space="preserve"> </w:t>
      </w:r>
      <w:proofErr w:type="spellStart"/>
      <w:r>
        <w:rPr>
          <w:bCs/>
          <w:szCs w:val="24"/>
          <w:highlight w:val="yellow"/>
        </w:rPr>
        <w:t>functioning</w:t>
      </w:r>
      <w:proofErr w:type="spellEnd"/>
      <w:r>
        <w:rPr>
          <w:bCs/>
          <w:szCs w:val="24"/>
          <w:highlight w:val="yellow"/>
        </w:rPr>
        <w:t xml:space="preserve"> by </w:t>
      </w:r>
      <w:proofErr w:type="spellStart"/>
      <w:r>
        <w:rPr>
          <w:bCs/>
          <w:szCs w:val="24"/>
          <w:highlight w:val="yellow"/>
        </w:rPr>
        <w:t>regulating</w:t>
      </w:r>
      <w:proofErr w:type="spellEnd"/>
      <w:r>
        <w:rPr>
          <w:bCs/>
          <w:szCs w:val="24"/>
          <w:highlight w:val="yellow"/>
        </w:rPr>
        <w:t xml:space="preserve"> rodent and </w:t>
      </w:r>
      <w:proofErr w:type="spellStart"/>
      <w:r>
        <w:rPr>
          <w:bCs/>
          <w:szCs w:val="24"/>
          <w:highlight w:val="yellow"/>
        </w:rPr>
        <w:t>other</w:t>
      </w:r>
      <w:proofErr w:type="spellEnd"/>
      <w:r>
        <w:rPr>
          <w:bCs/>
          <w:szCs w:val="24"/>
          <w:highlight w:val="yellow"/>
        </w:rPr>
        <w:t xml:space="preserve"> </w:t>
      </w:r>
      <w:proofErr w:type="spellStart"/>
      <w:r>
        <w:rPr>
          <w:bCs/>
          <w:szCs w:val="24"/>
          <w:highlight w:val="yellow"/>
        </w:rPr>
        <w:t>pest</w:t>
      </w:r>
      <w:proofErr w:type="spellEnd"/>
      <w:r>
        <w:rPr>
          <w:bCs/>
          <w:szCs w:val="24"/>
          <w:highlight w:val="yellow"/>
        </w:rPr>
        <w:t xml:space="preserve"> populations, </w:t>
      </w:r>
      <w:proofErr w:type="spellStart"/>
      <w:r>
        <w:rPr>
          <w:bCs/>
          <w:szCs w:val="24"/>
          <w:highlight w:val="yellow"/>
        </w:rPr>
        <w:t>thereby</w:t>
      </w:r>
      <w:proofErr w:type="spellEnd"/>
      <w:r>
        <w:rPr>
          <w:bCs/>
          <w:szCs w:val="24"/>
          <w:highlight w:val="yellow"/>
        </w:rPr>
        <w:t xml:space="preserve"> </w:t>
      </w:r>
      <w:proofErr w:type="spellStart"/>
      <w:r>
        <w:rPr>
          <w:bCs/>
          <w:szCs w:val="24"/>
          <w:highlight w:val="yellow"/>
        </w:rPr>
        <w:t>providing</w:t>
      </w:r>
      <w:proofErr w:type="spellEnd"/>
      <w:r>
        <w:rPr>
          <w:bCs/>
          <w:szCs w:val="24"/>
          <w:highlight w:val="yellow"/>
        </w:rPr>
        <w:t xml:space="preserve"> important </w:t>
      </w:r>
      <w:proofErr w:type="spellStart"/>
      <w:r>
        <w:rPr>
          <w:bCs/>
          <w:szCs w:val="24"/>
          <w:highlight w:val="yellow"/>
        </w:rPr>
        <w:t>ecological</w:t>
      </w:r>
      <w:proofErr w:type="spellEnd"/>
      <w:r>
        <w:rPr>
          <w:bCs/>
          <w:szCs w:val="24"/>
          <w:highlight w:val="yellow"/>
        </w:rPr>
        <w:t xml:space="preserve"> services </w:t>
      </w:r>
      <w:proofErr w:type="spellStart"/>
      <w:r>
        <w:rPr>
          <w:bCs/>
          <w:szCs w:val="24"/>
          <w:highlight w:val="yellow"/>
        </w:rPr>
        <w:t>without</w:t>
      </w:r>
      <w:proofErr w:type="spellEnd"/>
      <w:r>
        <w:rPr>
          <w:bCs/>
          <w:szCs w:val="24"/>
          <w:highlight w:val="yellow"/>
        </w:rPr>
        <w:t xml:space="preserve"> </w:t>
      </w:r>
      <w:proofErr w:type="spellStart"/>
      <w:r>
        <w:rPr>
          <w:bCs/>
          <w:szCs w:val="24"/>
          <w:highlight w:val="yellow"/>
        </w:rPr>
        <w:t>posing</w:t>
      </w:r>
      <w:proofErr w:type="spellEnd"/>
      <w:r>
        <w:rPr>
          <w:bCs/>
          <w:szCs w:val="24"/>
          <w:highlight w:val="yellow"/>
        </w:rPr>
        <w:t xml:space="preserve"> a </w:t>
      </w:r>
      <w:proofErr w:type="spellStart"/>
      <w:r>
        <w:rPr>
          <w:bCs/>
          <w:szCs w:val="24"/>
          <w:highlight w:val="yellow"/>
        </w:rPr>
        <w:t>significant</w:t>
      </w:r>
      <w:proofErr w:type="spellEnd"/>
      <w:r>
        <w:rPr>
          <w:bCs/>
          <w:szCs w:val="24"/>
          <w:highlight w:val="yellow"/>
        </w:rPr>
        <w:t xml:space="preserve"> </w:t>
      </w:r>
      <w:proofErr w:type="spellStart"/>
      <w:r>
        <w:rPr>
          <w:bCs/>
          <w:szCs w:val="24"/>
          <w:highlight w:val="yellow"/>
        </w:rPr>
        <w:t>threat</w:t>
      </w:r>
      <w:proofErr w:type="spellEnd"/>
      <w:r>
        <w:rPr>
          <w:bCs/>
          <w:szCs w:val="24"/>
          <w:highlight w:val="yellow"/>
        </w:rPr>
        <w:t xml:space="preserve"> to </w:t>
      </w:r>
      <w:proofErr w:type="spellStart"/>
      <w:r>
        <w:rPr>
          <w:bCs/>
          <w:szCs w:val="24"/>
          <w:highlight w:val="yellow"/>
        </w:rPr>
        <w:t>humans</w:t>
      </w:r>
      <w:proofErr w:type="spellEnd"/>
      <w:r>
        <w:rPr>
          <w:bCs/>
          <w:szCs w:val="24"/>
          <w:highlight w:val="yellow"/>
        </w:rPr>
        <w:t xml:space="preserve"> (Das, 2002; Whitaker &amp; Captain, 2004). The occurrence of all four </w:t>
      </w:r>
      <w:proofErr w:type="spellStart"/>
      <w:r>
        <w:rPr>
          <w:bCs/>
          <w:szCs w:val="24"/>
          <w:highlight w:val="yellow"/>
        </w:rPr>
        <w:t>medically</w:t>
      </w:r>
      <w:proofErr w:type="spellEnd"/>
      <w:r>
        <w:rPr>
          <w:bCs/>
          <w:szCs w:val="24"/>
          <w:highlight w:val="yellow"/>
        </w:rPr>
        <w:t xml:space="preserve"> important </w:t>
      </w:r>
      <w:proofErr w:type="spellStart"/>
      <w:r>
        <w:rPr>
          <w:bCs/>
          <w:szCs w:val="24"/>
          <w:highlight w:val="yellow"/>
        </w:rPr>
        <w:t>venomous</w:t>
      </w:r>
      <w:proofErr w:type="spellEnd"/>
      <w:r>
        <w:rPr>
          <w:bCs/>
          <w:szCs w:val="24"/>
          <w:highlight w:val="yellow"/>
        </w:rPr>
        <w:t xml:space="preserve"> </w:t>
      </w:r>
      <w:proofErr w:type="spellStart"/>
      <w:r>
        <w:rPr>
          <w:bCs/>
          <w:szCs w:val="24"/>
          <w:highlight w:val="yellow"/>
        </w:rPr>
        <w:t>snakes</w:t>
      </w:r>
      <w:proofErr w:type="spellEnd"/>
      <w:r>
        <w:rPr>
          <w:bCs/>
          <w:szCs w:val="24"/>
          <w:highlight w:val="yellow"/>
        </w:rPr>
        <w:t xml:space="preserve"> of India, i.e., the Indian </w:t>
      </w:r>
      <w:proofErr w:type="spellStart"/>
      <w:r>
        <w:rPr>
          <w:bCs/>
          <w:szCs w:val="24"/>
          <w:highlight w:val="yellow"/>
        </w:rPr>
        <w:t>Spectacled</w:t>
      </w:r>
      <w:proofErr w:type="spellEnd"/>
      <w:r>
        <w:rPr>
          <w:bCs/>
          <w:szCs w:val="24"/>
          <w:highlight w:val="yellow"/>
        </w:rPr>
        <w:t xml:space="preserve"> Cobra, </w:t>
      </w:r>
      <w:proofErr w:type="spellStart"/>
      <w:r>
        <w:rPr>
          <w:bCs/>
          <w:szCs w:val="24"/>
          <w:highlight w:val="yellow"/>
        </w:rPr>
        <w:t>Russell's</w:t>
      </w:r>
      <w:proofErr w:type="spellEnd"/>
      <w:r>
        <w:rPr>
          <w:bCs/>
          <w:szCs w:val="24"/>
          <w:highlight w:val="yellow"/>
        </w:rPr>
        <w:t xml:space="preserve"> </w:t>
      </w:r>
      <w:proofErr w:type="spellStart"/>
      <w:r>
        <w:rPr>
          <w:bCs/>
          <w:szCs w:val="24"/>
          <w:highlight w:val="yellow"/>
        </w:rPr>
        <w:t>Viper</w:t>
      </w:r>
      <w:proofErr w:type="spellEnd"/>
      <w:r>
        <w:rPr>
          <w:bCs/>
          <w:szCs w:val="24"/>
          <w:highlight w:val="yellow"/>
        </w:rPr>
        <w:t xml:space="preserve">, Common </w:t>
      </w:r>
      <w:proofErr w:type="spellStart"/>
      <w:r>
        <w:rPr>
          <w:bCs/>
          <w:szCs w:val="24"/>
          <w:highlight w:val="yellow"/>
        </w:rPr>
        <w:t>Krait</w:t>
      </w:r>
      <w:proofErr w:type="spellEnd"/>
      <w:r>
        <w:rPr>
          <w:bCs/>
          <w:szCs w:val="24"/>
          <w:highlight w:val="yellow"/>
        </w:rPr>
        <w:t>, and Saw-</w:t>
      </w:r>
      <w:proofErr w:type="spellStart"/>
      <w:r>
        <w:rPr>
          <w:bCs/>
          <w:szCs w:val="24"/>
          <w:highlight w:val="yellow"/>
        </w:rPr>
        <w:t>scaled</w:t>
      </w:r>
      <w:proofErr w:type="spellEnd"/>
      <w:r>
        <w:rPr>
          <w:bCs/>
          <w:szCs w:val="24"/>
          <w:highlight w:val="yellow"/>
        </w:rPr>
        <w:t xml:space="preserve"> </w:t>
      </w:r>
      <w:proofErr w:type="spellStart"/>
      <w:r>
        <w:rPr>
          <w:bCs/>
          <w:szCs w:val="24"/>
          <w:highlight w:val="yellow"/>
        </w:rPr>
        <w:t>Viper</w:t>
      </w:r>
      <w:proofErr w:type="spellEnd"/>
      <w:r>
        <w:rPr>
          <w:bCs/>
          <w:szCs w:val="24"/>
          <w:highlight w:val="yellow"/>
        </w:rPr>
        <w:t xml:space="preserve">, highlights the </w:t>
      </w:r>
      <w:proofErr w:type="spellStart"/>
      <w:r>
        <w:rPr>
          <w:bCs/>
          <w:szCs w:val="24"/>
          <w:highlight w:val="yellow"/>
        </w:rPr>
        <w:t>ecological</w:t>
      </w:r>
      <w:proofErr w:type="spellEnd"/>
      <w:r>
        <w:rPr>
          <w:bCs/>
          <w:szCs w:val="24"/>
          <w:highlight w:val="yellow"/>
        </w:rPr>
        <w:t xml:space="preserve"> </w:t>
      </w:r>
      <w:proofErr w:type="spellStart"/>
      <w:r>
        <w:rPr>
          <w:bCs/>
          <w:szCs w:val="24"/>
          <w:highlight w:val="yellow"/>
        </w:rPr>
        <w:t>significance</w:t>
      </w:r>
      <w:proofErr w:type="spellEnd"/>
      <w:r>
        <w:rPr>
          <w:bCs/>
          <w:szCs w:val="24"/>
          <w:highlight w:val="yellow"/>
        </w:rPr>
        <w:t xml:space="preserve"> of the area </w:t>
      </w:r>
      <w:proofErr w:type="spellStart"/>
      <w:r>
        <w:rPr>
          <w:bCs/>
          <w:szCs w:val="24"/>
          <w:highlight w:val="yellow"/>
        </w:rPr>
        <w:t>while</w:t>
      </w:r>
      <w:proofErr w:type="spellEnd"/>
      <w:r>
        <w:rPr>
          <w:bCs/>
          <w:szCs w:val="24"/>
          <w:highlight w:val="yellow"/>
        </w:rPr>
        <w:t xml:space="preserve"> </w:t>
      </w:r>
      <w:proofErr w:type="spellStart"/>
      <w:r>
        <w:rPr>
          <w:bCs/>
          <w:szCs w:val="24"/>
          <w:highlight w:val="yellow"/>
        </w:rPr>
        <w:t>also</w:t>
      </w:r>
      <w:proofErr w:type="spellEnd"/>
      <w:r>
        <w:rPr>
          <w:bCs/>
          <w:szCs w:val="24"/>
          <w:highlight w:val="yellow"/>
        </w:rPr>
        <w:t xml:space="preserve"> </w:t>
      </w:r>
      <w:proofErr w:type="spellStart"/>
      <w:r>
        <w:rPr>
          <w:bCs/>
          <w:szCs w:val="24"/>
          <w:highlight w:val="yellow"/>
        </w:rPr>
        <w:t>emphasising</w:t>
      </w:r>
      <w:proofErr w:type="spellEnd"/>
      <w:r>
        <w:rPr>
          <w:bCs/>
          <w:szCs w:val="24"/>
          <w:highlight w:val="yellow"/>
        </w:rPr>
        <w:t xml:space="preserve"> </w:t>
      </w:r>
      <w:proofErr w:type="spellStart"/>
      <w:r>
        <w:rPr>
          <w:bCs/>
          <w:szCs w:val="24"/>
          <w:highlight w:val="yellow"/>
        </w:rPr>
        <w:t>its</w:t>
      </w:r>
      <w:proofErr w:type="spellEnd"/>
      <w:r>
        <w:rPr>
          <w:bCs/>
          <w:szCs w:val="24"/>
          <w:highlight w:val="yellow"/>
        </w:rPr>
        <w:t xml:space="preserve"> public </w:t>
      </w:r>
      <w:proofErr w:type="spellStart"/>
      <w:r>
        <w:rPr>
          <w:bCs/>
          <w:szCs w:val="24"/>
          <w:highlight w:val="yellow"/>
        </w:rPr>
        <w:t>health</w:t>
      </w:r>
      <w:proofErr w:type="spellEnd"/>
      <w:r>
        <w:rPr>
          <w:bCs/>
          <w:szCs w:val="24"/>
          <w:highlight w:val="yellow"/>
        </w:rPr>
        <w:t xml:space="preserve"> importance </w:t>
      </w:r>
      <w:proofErr w:type="spellStart"/>
      <w:r>
        <w:rPr>
          <w:bCs/>
          <w:szCs w:val="24"/>
          <w:highlight w:val="yellow"/>
        </w:rPr>
        <w:t>because</w:t>
      </w:r>
      <w:proofErr w:type="spellEnd"/>
      <w:r>
        <w:rPr>
          <w:bCs/>
          <w:szCs w:val="24"/>
          <w:highlight w:val="yellow"/>
        </w:rPr>
        <w:t xml:space="preserve"> of the </w:t>
      </w:r>
      <w:proofErr w:type="spellStart"/>
      <w:r>
        <w:rPr>
          <w:bCs/>
          <w:szCs w:val="24"/>
          <w:highlight w:val="yellow"/>
        </w:rPr>
        <w:t>risk</w:t>
      </w:r>
      <w:proofErr w:type="spellEnd"/>
      <w:r>
        <w:rPr>
          <w:bCs/>
          <w:szCs w:val="24"/>
          <w:highlight w:val="yellow"/>
        </w:rPr>
        <w:t xml:space="preserve"> of </w:t>
      </w:r>
      <w:proofErr w:type="spellStart"/>
      <w:r>
        <w:rPr>
          <w:bCs/>
          <w:szCs w:val="24"/>
          <w:highlight w:val="yellow"/>
        </w:rPr>
        <w:t>snakebite</w:t>
      </w:r>
      <w:proofErr w:type="spellEnd"/>
      <w:r>
        <w:rPr>
          <w:bCs/>
          <w:szCs w:val="24"/>
          <w:highlight w:val="yellow"/>
        </w:rPr>
        <w:t xml:space="preserve"> incidents (Mohapatra et al., 2011; Whitaker &amp; Captain, 2004).</w:t>
      </w:r>
    </w:p>
    <w:p w14:paraId="14DAF3FD" w14:textId="77777777" w:rsidR="008B5D3E" w:rsidRDefault="008B5D3E">
      <w:pPr>
        <w:spacing w:after="0" w:line="276" w:lineRule="auto"/>
        <w:ind w:left="0" w:right="0" w:firstLine="0"/>
        <w:rPr>
          <w:bCs/>
          <w:szCs w:val="24"/>
        </w:rPr>
      </w:pPr>
    </w:p>
    <w:p w14:paraId="2ECEF296" w14:textId="77777777" w:rsidR="008B5D3E" w:rsidRDefault="00000000">
      <w:pPr>
        <w:spacing w:after="0" w:line="276" w:lineRule="auto"/>
        <w:ind w:right="-132"/>
        <w:rPr>
          <w:bCs/>
          <w:szCs w:val="24"/>
        </w:rPr>
      </w:pPr>
      <w:proofErr w:type="spellStart"/>
      <w:r>
        <w:rPr>
          <w:bCs/>
          <w:szCs w:val="24"/>
          <w:highlight w:val="yellow"/>
        </w:rPr>
        <w:t>Snakes</w:t>
      </w:r>
      <w:proofErr w:type="spellEnd"/>
      <w:r>
        <w:rPr>
          <w:bCs/>
          <w:szCs w:val="24"/>
          <w:highlight w:val="yellow"/>
        </w:rPr>
        <w:t xml:space="preserve">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further</w:t>
      </w:r>
      <w:proofErr w:type="spellEnd"/>
      <w:r>
        <w:rPr>
          <w:bCs/>
          <w:szCs w:val="24"/>
          <w:highlight w:val="yellow"/>
        </w:rPr>
        <w:t xml:space="preserve"> </w:t>
      </w:r>
      <w:proofErr w:type="spellStart"/>
      <w:r>
        <w:rPr>
          <w:bCs/>
          <w:szCs w:val="24"/>
          <w:highlight w:val="yellow"/>
        </w:rPr>
        <w:t>categorised</w:t>
      </w:r>
      <w:proofErr w:type="spellEnd"/>
      <w:r>
        <w:rPr>
          <w:bCs/>
          <w:szCs w:val="24"/>
          <w:highlight w:val="yellow"/>
        </w:rPr>
        <w:t xml:space="preserve"> as rare (R) or </w:t>
      </w:r>
      <w:proofErr w:type="spellStart"/>
      <w:r>
        <w:rPr>
          <w:bCs/>
          <w:szCs w:val="24"/>
          <w:highlight w:val="yellow"/>
        </w:rPr>
        <w:t>common</w:t>
      </w:r>
      <w:proofErr w:type="spellEnd"/>
      <w:r>
        <w:rPr>
          <w:bCs/>
          <w:szCs w:val="24"/>
          <w:highlight w:val="yellow"/>
        </w:rPr>
        <w:t xml:space="preserve"> (C) </w:t>
      </w:r>
      <w:proofErr w:type="spellStart"/>
      <w:r>
        <w:rPr>
          <w:bCs/>
          <w:szCs w:val="24"/>
          <w:highlight w:val="yellow"/>
        </w:rPr>
        <w:t>based</w:t>
      </w:r>
      <w:proofErr w:type="spellEnd"/>
      <w:r>
        <w:rPr>
          <w:bCs/>
          <w:szCs w:val="24"/>
          <w:highlight w:val="yellow"/>
        </w:rPr>
        <w:t xml:space="preserve"> on </w:t>
      </w:r>
      <w:proofErr w:type="spellStart"/>
      <w:r>
        <w:rPr>
          <w:bCs/>
          <w:szCs w:val="24"/>
          <w:highlight w:val="yellow"/>
        </w:rPr>
        <w:t>their</w:t>
      </w:r>
      <w:proofErr w:type="spellEnd"/>
      <w:r>
        <w:rPr>
          <w:bCs/>
          <w:szCs w:val="24"/>
          <w:highlight w:val="yellow"/>
        </w:rPr>
        <w:t xml:space="preserve"> </w:t>
      </w:r>
      <w:proofErr w:type="spellStart"/>
      <w:r>
        <w:rPr>
          <w:bCs/>
          <w:szCs w:val="24"/>
          <w:highlight w:val="yellow"/>
        </w:rPr>
        <w:t>frequency</w:t>
      </w:r>
      <w:proofErr w:type="spellEnd"/>
      <w:r>
        <w:rPr>
          <w:bCs/>
          <w:szCs w:val="24"/>
          <w:highlight w:val="yellow"/>
        </w:rPr>
        <w:t xml:space="preserve"> of occurrence. The Red Sand Boa, </w:t>
      </w:r>
      <w:proofErr w:type="spellStart"/>
      <w:r>
        <w:rPr>
          <w:bCs/>
          <w:szCs w:val="24"/>
          <w:highlight w:val="yellow"/>
        </w:rPr>
        <w:t>Banded</w:t>
      </w:r>
      <w:proofErr w:type="spellEnd"/>
      <w:r>
        <w:rPr>
          <w:bCs/>
          <w:szCs w:val="24"/>
          <w:highlight w:val="yellow"/>
        </w:rPr>
        <w:t xml:space="preserve"> Racer, </w:t>
      </w:r>
      <w:proofErr w:type="spellStart"/>
      <w:r>
        <w:rPr>
          <w:bCs/>
          <w:szCs w:val="24"/>
          <w:highlight w:val="yellow"/>
        </w:rPr>
        <w:t>Banded</w:t>
      </w:r>
      <w:proofErr w:type="spellEnd"/>
      <w:r>
        <w:rPr>
          <w:bCs/>
          <w:szCs w:val="24"/>
          <w:highlight w:val="yellow"/>
        </w:rPr>
        <w:t xml:space="preserve"> Kukri, and Indian Rock Python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among</w:t>
      </w:r>
      <w:proofErr w:type="spellEnd"/>
      <w:r>
        <w:rPr>
          <w:bCs/>
          <w:szCs w:val="24"/>
          <w:highlight w:val="yellow"/>
        </w:rPr>
        <w:t xml:space="preserve"> the </w:t>
      </w:r>
      <w:proofErr w:type="spellStart"/>
      <w:r>
        <w:rPr>
          <w:bCs/>
          <w:szCs w:val="24"/>
          <w:highlight w:val="yellow"/>
        </w:rPr>
        <w:t>rarely</w:t>
      </w:r>
      <w:proofErr w:type="spellEnd"/>
      <w:r>
        <w:rPr>
          <w:bCs/>
          <w:szCs w:val="24"/>
          <w:highlight w:val="yellow"/>
        </w:rPr>
        <w:t xml:space="preserve"> </w:t>
      </w:r>
      <w:proofErr w:type="spellStart"/>
      <w:r>
        <w:rPr>
          <w:bCs/>
          <w:szCs w:val="24"/>
          <w:highlight w:val="yellow"/>
        </w:rPr>
        <w:t>sighted</w:t>
      </w:r>
      <w:proofErr w:type="spellEnd"/>
      <w:r>
        <w:rPr>
          <w:bCs/>
          <w:szCs w:val="24"/>
          <w:highlight w:val="yellow"/>
        </w:rPr>
        <w:t xml:space="preserve"> </w:t>
      </w:r>
      <w:proofErr w:type="spellStart"/>
      <w:r>
        <w:rPr>
          <w:bCs/>
          <w:szCs w:val="24"/>
          <w:highlight w:val="yellow"/>
        </w:rPr>
        <w:t>species</w:t>
      </w:r>
      <w:proofErr w:type="spellEnd"/>
      <w:r>
        <w:rPr>
          <w:bCs/>
          <w:szCs w:val="24"/>
          <w:highlight w:val="yellow"/>
        </w:rPr>
        <w:t xml:space="preserve"> </w:t>
      </w:r>
      <w:proofErr w:type="spellStart"/>
      <w:r>
        <w:rPr>
          <w:bCs/>
          <w:szCs w:val="24"/>
          <w:highlight w:val="yellow"/>
        </w:rPr>
        <w:t>because</w:t>
      </w:r>
      <w:proofErr w:type="spellEnd"/>
      <w:r>
        <w:rPr>
          <w:bCs/>
          <w:szCs w:val="24"/>
          <w:highlight w:val="yellow"/>
        </w:rPr>
        <w:t xml:space="preserve"> of </w:t>
      </w:r>
      <w:proofErr w:type="spellStart"/>
      <w:r>
        <w:rPr>
          <w:bCs/>
          <w:szCs w:val="24"/>
          <w:highlight w:val="yellow"/>
        </w:rPr>
        <w:t>their</w:t>
      </w:r>
      <w:proofErr w:type="spellEnd"/>
      <w:r>
        <w:rPr>
          <w:bCs/>
          <w:szCs w:val="24"/>
          <w:highlight w:val="yellow"/>
        </w:rPr>
        <w:t xml:space="preserve"> </w:t>
      </w:r>
      <w:proofErr w:type="spellStart"/>
      <w:r>
        <w:rPr>
          <w:bCs/>
          <w:szCs w:val="24"/>
          <w:highlight w:val="yellow"/>
        </w:rPr>
        <w:t>lower</w:t>
      </w:r>
      <w:proofErr w:type="spellEnd"/>
      <w:r>
        <w:rPr>
          <w:bCs/>
          <w:szCs w:val="24"/>
          <w:highlight w:val="yellow"/>
        </w:rPr>
        <w:t xml:space="preserve"> </w:t>
      </w:r>
      <w:proofErr w:type="spellStart"/>
      <w:r>
        <w:rPr>
          <w:bCs/>
          <w:szCs w:val="24"/>
          <w:highlight w:val="yellow"/>
        </w:rPr>
        <w:t>abundance</w:t>
      </w:r>
      <w:proofErr w:type="spellEnd"/>
      <w:r>
        <w:rPr>
          <w:bCs/>
          <w:szCs w:val="24"/>
          <w:highlight w:val="yellow"/>
        </w:rPr>
        <w:t xml:space="preserve">, </w:t>
      </w:r>
      <w:proofErr w:type="spellStart"/>
      <w:r>
        <w:rPr>
          <w:bCs/>
          <w:szCs w:val="24"/>
          <w:highlight w:val="yellow"/>
        </w:rPr>
        <w:t>secretive</w:t>
      </w:r>
      <w:proofErr w:type="spellEnd"/>
      <w:r>
        <w:rPr>
          <w:bCs/>
          <w:szCs w:val="24"/>
          <w:highlight w:val="yellow"/>
        </w:rPr>
        <w:t xml:space="preserve"> </w:t>
      </w:r>
      <w:proofErr w:type="spellStart"/>
      <w:r>
        <w:rPr>
          <w:bCs/>
          <w:szCs w:val="24"/>
          <w:highlight w:val="yellow"/>
        </w:rPr>
        <w:t>behaviour</w:t>
      </w:r>
      <w:proofErr w:type="spellEnd"/>
      <w:r>
        <w:rPr>
          <w:bCs/>
          <w:szCs w:val="24"/>
          <w:highlight w:val="yellow"/>
        </w:rPr>
        <w:t xml:space="preserve">, and </w:t>
      </w:r>
      <w:proofErr w:type="spellStart"/>
      <w:r>
        <w:rPr>
          <w:bCs/>
          <w:szCs w:val="24"/>
          <w:highlight w:val="yellow"/>
        </w:rPr>
        <w:t>specific</w:t>
      </w:r>
      <w:proofErr w:type="spellEnd"/>
      <w:r>
        <w:rPr>
          <w:bCs/>
          <w:szCs w:val="24"/>
          <w:highlight w:val="yellow"/>
        </w:rPr>
        <w:t xml:space="preserve"> habitat </w:t>
      </w:r>
      <w:proofErr w:type="spellStart"/>
      <w:r>
        <w:rPr>
          <w:bCs/>
          <w:szCs w:val="24"/>
          <w:highlight w:val="yellow"/>
        </w:rPr>
        <w:t>requirements</w:t>
      </w:r>
      <w:proofErr w:type="spellEnd"/>
      <w:r>
        <w:rPr>
          <w:bCs/>
          <w:szCs w:val="24"/>
          <w:highlight w:val="yellow"/>
        </w:rPr>
        <w:t xml:space="preserve"> (Kalki et al., 2021; Whitaker &amp; Captain, 2004). </w:t>
      </w:r>
      <w:proofErr w:type="spellStart"/>
      <w:r>
        <w:rPr>
          <w:bCs/>
          <w:szCs w:val="24"/>
          <w:highlight w:val="yellow"/>
        </w:rPr>
        <w:t>However</w:t>
      </w:r>
      <w:proofErr w:type="spellEnd"/>
      <w:r>
        <w:rPr>
          <w:bCs/>
          <w:szCs w:val="24"/>
          <w:highlight w:val="yellow"/>
        </w:rPr>
        <w:t xml:space="preserve">, the </w:t>
      </w:r>
      <w:r>
        <w:rPr>
          <w:bCs/>
          <w:szCs w:val="24"/>
          <w:highlight w:val="yellow"/>
        </w:rPr>
        <w:lastRenderedPageBreak/>
        <w:t xml:space="preserve">Common Wolf Snake and </w:t>
      </w:r>
      <w:proofErr w:type="spellStart"/>
      <w:r>
        <w:rPr>
          <w:bCs/>
          <w:szCs w:val="24"/>
          <w:highlight w:val="yellow"/>
        </w:rPr>
        <w:t>Checkered</w:t>
      </w:r>
      <w:proofErr w:type="spellEnd"/>
      <w:r>
        <w:rPr>
          <w:bCs/>
          <w:szCs w:val="24"/>
          <w:highlight w:val="yellow"/>
        </w:rPr>
        <w:t xml:space="preserve"> Keelback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fairly</w:t>
      </w:r>
      <w:proofErr w:type="spellEnd"/>
      <w:r>
        <w:rPr>
          <w:bCs/>
          <w:szCs w:val="24"/>
          <w:highlight w:val="yellow"/>
        </w:rPr>
        <w:t xml:space="preserve"> </w:t>
      </w:r>
      <w:proofErr w:type="spellStart"/>
      <w:r>
        <w:rPr>
          <w:bCs/>
          <w:szCs w:val="24"/>
          <w:highlight w:val="yellow"/>
        </w:rPr>
        <w:t>common</w:t>
      </w:r>
      <w:proofErr w:type="spellEnd"/>
      <w:r>
        <w:rPr>
          <w:bCs/>
          <w:szCs w:val="24"/>
          <w:highlight w:val="yellow"/>
        </w:rPr>
        <w:t xml:space="preserve">, </w:t>
      </w:r>
      <w:proofErr w:type="spellStart"/>
      <w:r>
        <w:rPr>
          <w:bCs/>
          <w:szCs w:val="24"/>
          <w:highlight w:val="yellow"/>
        </w:rPr>
        <w:t>whereas</w:t>
      </w:r>
      <w:proofErr w:type="spellEnd"/>
      <w:r>
        <w:rPr>
          <w:bCs/>
          <w:szCs w:val="24"/>
          <w:highlight w:val="yellow"/>
        </w:rPr>
        <w:t xml:space="preserve"> the Cobra and Rat Snake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recorded</w:t>
      </w:r>
      <w:proofErr w:type="spellEnd"/>
      <w:r>
        <w:rPr>
          <w:bCs/>
          <w:szCs w:val="24"/>
          <w:highlight w:val="yellow"/>
        </w:rPr>
        <w:t xml:space="preserve"> </w:t>
      </w:r>
      <w:proofErr w:type="spellStart"/>
      <w:r>
        <w:rPr>
          <w:bCs/>
          <w:szCs w:val="24"/>
          <w:highlight w:val="yellow"/>
        </w:rPr>
        <w:t>most</w:t>
      </w:r>
      <w:proofErr w:type="spellEnd"/>
      <w:r>
        <w:rPr>
          <w:bCs/>
          <w:szCs w:val="24"/>
          <w:highlight w:val="yellow"/>
        </w:rPr>
        <w:t xml:space="preserve"> </w:t>
      </w:r>
      <w:proofErr w:type="spellStart"/>
      <w:r>
        <w:rPr>
          <w:bCs/>
          <w:szCs w:val="24"/>
          <w:highlight w:val="yellow"/>
        </w:rPr>
        <w:t>frequently</w:t>
      </w:r>
      <w:proofErr w:type="spellEnd"/>
      <w:r>
        <w:rPr>
          <w:bCs/>
          <w:szCs w:val="24"/>
          <w:highlight w:val="yellow"/>
        </w:rPr>
        <w:t xml:space="preserve"> </w:t>
      </w:r>
      <w:proofErr w:type="spellStart"/>
      <w:r>
        <w:rPr>
          <w:bCs/>
          <w:szCs w:val="24"/>
          <w:highlight w:val="yellow"/>
        </w:rPr>
        <w:t>during</w:t>
      </w:r>
      <w:proofErr w:type="spellEnd"/>
      <w:r>
        <w:rPr>
          <w:bCs/>
          <w:szCs w:val="24"/>
          <w:highlight w:val="yellow"/>
        </w:rPr>
        <w:t xml:space="preserve"> the </w:t>
      </w:r>
      <w:proofErr w:type="spellStart"/>
      <w:r>
        <w:rPr>
          <w:bCs/>
          <w:szCs w:val="24"/>
          <w:highlight w:val="yellow"/>
        </w:rPr>
        <w:t>study</w:t>
      </w:r>
      <w:proofErr w:type="spellEnd"/>
      <w:r>
        <w:rPr>
          <w:bCs/>
          <w:szCs w:val="24"/>
          <w:highlight w:val="yellow"/>
        </w:rPr>
        <w:t xml:space="preserve">, as </w:t>
      </w:r>
      <w:proofErr w:type="spellStart"/>
      <w:r>
        <w:rPr>
          <w:bCs/>
          <w:szCs w:val="24"/>
          <w:highlight w:val="yellow"/>
        </w:rPr>
        <w:t>they</w:t>
      </w:r>
      <w:proofErr w:type="spellEnd"/>
      <w:r>
        <w:rPr>
          <w:bCs/>
          <w:szCs w:val="24"/>
          <w:highlight w:val="yellow"/>
        </w:rPr>
        <w:t xml:space="preserve"> are </w:t>
      </w:r>
      <w:proofErr w:type="spellStart"/>
      <w:r>
        <w:rPr>
          <w:bCs/>
          <w:szCs w:val="24"/>
          <w:highlight w:val="yellow"/>
        </w:rPr>
        <w:t>highly</w:t>
      </w:r>
      <w:proofErr w:type="spellEnd"/>
      <w:r>
        <w:rPr>
          <w:bCs/>
          <w:szCs w:val="24"/>
          <w:highlight w:val="yellow"/>
        </w:rPr>
        <w:t xml:space="preserve"> adaptable and </w:t>
      </w:r>
      <w:proofErr w:type="spellStart"/>
      <w:r>
        <w:rPr>
          <w:bCs/>
          <w:szCs w:val="24"/>
          <w:highlight w:val="yellow"/>
        </w:rPr>
        <w:t>commonly</w:t>
      </w:r>
      <w:proofErr w:type="spellEnd"/>
      <w:r>
        <w:rPr>
          <w:bCs/>
          <w:szCs w:val="24"/>
          <w:highlight w:val="yellow"/>
        </w:rPr>
        <w:t xml:space="preserve"> </w:t>
      </w:r>
      <w:proofErr w:type="spellStart"/>
      <w:r>
        <w:rPr>
          <w:bCs/>
          <w:szCs w:val="24"/>
          <w:highlight w:val="yellow"/>
        </w:rPr>
        <w:t>occur</w:t>
      </w:r>
      <w:proofErr w:type="spellEnd"/>
      <w:r>
        <w:rPr>
          <w:bCs/>
          <w:szCs w:val="24"/>
          <w:highlight w:val="yellow"/>
        </w:rPr>
        <w:t xml:space="preserve"> in agricultural </w:t>
      </w:r>
      <w:proofErr w:type="spellStart"/>
      <w:r>
        <w:rPr>
          <w:bCs/>
          <w:szCs w:val="24"/>
          <w:highlight w:val="yellow"/>
        </w:rPr>
        <w:t>fields</w:t>
      </w:r>
      <w:proofErr w:type="spellEnd"/>
      <w:r>
        <w:rPr>
          <w:bCs/>
          <w:szCs w:val="24"/>
          <w:highlight w:val="yellow"/>
        </w:rPr>
        <w:t xml:space="preserve"> and </w:t>
      </w:r>
      <w:proofErr w:type="spellStart"/>
      <w:r>
        <w:rPr>
          <w:bCs/>
          <w:szCs w:val="24"/>
          <w:highlight w:val="yellow"/>
        </w:rPr>
        <w:t>human-dominated</w:t>
      </w:r>
      <w:proofErr w:type="spellEnd"/>
      <w:r>
        <w:rPr>
          <w:bCs/>
          <w:szCs w:val="24"/>
          <w:highlight w:val="yellow"/>
        </w:rPr>
        <w:t xml:space="preserve"> </w:t>
      </w:r>
      <w:proofErr w:type="spellStart"/>
      <w:r>
        <w:rPr>
          <w:bCs/>
          <w:szCs w:val="24"/>
          <w:highlight w:val="yellow"/>
        </w:rPr>
        <w:t>landscapes</w:t>
      </w:r>
      <w:proofErr w:type="spellEnd"/>
      <w:r>
        <w:rPr>
          <w:bCs/>
          <w:szCs w:val="24"/>
          <w:highlight w:val="yellow"/>
        </w:rPr>
        <w:t xml:space="preserve"> (Kalki et al., 2021). </w:t>
      </w:r>
      <w:proofErr w:type="spellStart"/>
      <w:r>
        <w:rPr>
          <w:bCs/>
          <w:szCs w:val="24"/>
          <w:highlight w:val="yellow"/>
        </w:rPr>
        <w:t>According</w:t>
      </w:r>
      <w:proofErr w:type="spellEnd"/>
      <w:r>
        <w:rPr>
          <w:bCs/>
          <w:szCs w:val="24"/>
          <w:highlight w:val="yellow"/>
        </w:rPr>
        <w:t xml:space="preserve"> to the IUCN, </w:t>
      </w:r>
      <w:proofErr w:type="spellStart"/>
      <w:r>
        <w:rPr>
          <w:bCs/>
          <w:szCs w:val="24"/>
          <w:highlight w:val="yellow"/>
        </w:rPr>
        <w:t>only</w:t>
      </w:r>
      <w:proofErr w:type="spellEnd"/>
      <w:r>
        <w:rPr>
          <w:bCs/>
          <w:szCs w:val="24"/>
          <w:highlight w:val="yellow"/>
        </w:rPr>
        <w:t xml:space="preserve"> </w:t>
      </w:r>
      <w:proofErr w:type="spellStart"/>
      <w:r>
        <w:rPr>
          <w:bCs/>
          <w:szCs w:val="24"/>
          <w:highlight w:val="yellow"/>
        </w:rPr>
        <w:t>two</w:t>
      </w:r>
      <w:proofErr w:type="spellEnd"/>
      <w:r>
        <w:rPr>
          <w:bCs/>
          <w:szCs w:val="24"/>
          <w:highlight w:val="yellow"/>
        </w:rPr>
        <w:t xml:space="preserve"> of the 19 </w:t>
      </w:r>
      <w:proofErr w:type="spellStart"/>
      <w:r>
        <w:rPr>
          <w:bCs/>
          <w:szCs w:val="24"/>
          <w:highlight w:val="yellow"/>
        </w:rPr>
        <w:t>species</w:t>
      </w:r>
      <w:proofErr w:type="spellEnd"/>
      <w:r>
        <w:rPr>
          <w:bCs/>
          <w:szCs w:val="24"/>
          <w:highlight w:val="yellow"/>
        </w:rPr>
        <w:t xml:space="preserve">, i.e., the Indian Rock Python and Red Sand Boa,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classified</w:t>
      </w:r>
      <w:proofErr w:type="spellEnd"/>
      <w:r>
        <w:rPr>
          <w:bCs/>
          <w:szCs w:val="24"/>
          <w:highlight w:val="yellow"/>
        </w:rPr>
        <w:t xml:space="preserve"> as Near </w:t>
      </w:r>
      <w:proofErr w:type="spellStart"/>
      <w:r>
        <w:rPr>
          <w:bCs/>
          <w:szCs w:val="24"/>
          <w:highlight w:val="yellow"/>
        </w:rPr>
        <w:t>Threatened</w:t>
      </w:r>
      <w:proofErr w:type="spellEnd"/>
      <w:r>
        <w:rPr>
          <w:bCs/>
          <w:szCs w:val="24"/>
          <w:highlight w:val="yellow"/>
        </w:rPr>
        <w:t xml:space="preserve">, </w:t>
      </w:r>
      <w:proofErr w:type="spellStart"/>
      <w:r>
        <w:rPr>
          <w:bCs/>
          <w:szCs w:val="24"/>
          <w:highlight w:val="yellow"/>
        </w:rPr>
        <w:t>whereas</w:t>
      </w:r>
      <w:proofErr w:type="spellEnd"/>
      <w:r>
        <w:rPr>
          <w:bCs/>
          <w:szCs w:val="24"/>
          <w:highlight w:val="yellow"/>
        </w:rPr>
        <w:t xml:space="preserve"> the </w:t>
      </w:r>
      <w:proofErr w:type="spellStart"/>
      <w:r>
        <w:rPr>
          <w:bCs/>
          <w:szCs w:val="24"/>
          <w:highlight w:val="yellow"/>
        </w:rPr>
        <w:t>remaining</w:t>
      </w:r>
      <w:proofErr w:type="spellEnd"/>
      <w:r>
        <w:rPr>
          <w:bCs/>
          <w:szCs w:val="24"/>
          <w:highlight w:val="yellow"/>
        </w:rPr>
        <w:t xml:space="preserve"> 17 </w:t>
      </w:r>
      <w:proofErr w:type="spellStart"/>
      <w:r>
        <w:rPr>
          <w:bCs/>
          <w:szCs w:val="24"/>
          <w:highlight w:val="yellow"/>
        </w:rPr>
        <w:t>were</w:t>
      </w:r>
      <w:proofErr w:type="spellEnd"/>
      <w:r>
        <w:rPr>
          <w:bCs/>
          <w:szCs w:val="24"/>
          <w:highlight w:val="yellow"/>
        </w:rPr>
        <w:t xml:space="preserve"> </w:t>
      </w:r>
      <w:proofErr w:type="spellStart"/>
      <w:r>
        <w:rPr>
          <w:bCs/>
          <w:szCs w:val="24"/>
          <w:highlight w:val="yellow"/>
        </w:rPr>
        <w:t>classified</w:t>
      </w:r>
      <w:proofErr w:type="spellEnd"/>
      <w:r>
        <w:rPr>
          <w:bCs/>
          <w:szCs w:val="24"/>
          <w:highlight w:val="yellow"/>
        </w:rPr>
        <w:t xml:space="preserve"> as Least </w:t>
      </w:r>
      <w:proofErr w:type="spellStart"/>
      <w:r>
        <w:rPr>
          <w:bCs/>
          <w:szCs w:val="24"/>
          <w:highlight w:val="yellow"/>
        </w:rPr>
        <w:t>Concern</w:t>
      </w:r>
      <w:proofErr w:type="spellEnd"/>
      <w:r>
        <w:rPr>
          <w:bCs/>
          <w:szCs w:val="24"/>
          <w:highlight w:val="yellow"/>
        </w:rPr>
        <w:t xml:space="preserve"> (Table 1).</w:t>
      </w:r>
    </w:p>
    <w:p w14:paraId="543D3321" w14:textId="77777777" w:rsidR="008B5D3E" w:rsidRDefault="00000000">
      <w:pPr>
        <w:spacing w:after="0" w:line="276" w:lineRule="auto"/>
        <w:ind w:right="-132"/>
        <w:rPr>
          <w:szCs w:val="24"/>
        </w:rPr>
      </w:pPr>
      <w:r>
        <w:rPr>
          <w:szCs w:val="24"/>
        </w:rPr>
        <w:t xml:space="preserve">   </w:t>
      </w:r>
      <w:r w:rsidR="00810DD7">
        <w:rPr>
          <w:noProof/>
          <w:szCs w:val="24"/>
        </w:rPr>
        <w:pict w14:anchorId="32E09A49">
          <v:shape id="Image4" o:spid="_x0000_i1026" type="#_x0000_t75" style="width:216.7pt;height:144.7pt;visibility:visible;mso-wrap-style:square">
            <v:imagedata r:id="rId8" o:title="" croptop="-10f" cropbottom="1876f" cropleft="9443f" cropright="15263f"/>
          </v:shape>
        </w:pict>
      </w:r>
      <w:r>
        <w:rPr>
          <w:szCs w:val="24"/>
        </w:rPr>
        <w:t xml:space="preserve">       </w:t>
      </w:r>
      <w:r w:rsidR="00810DD7">
        <w:rPr>
          <w:noProof/>
          <w:szCs w:val="24"/>
          <w:lang w:val="en-US" w:eastAsia="en-US"/>
        </w:rPr>
        <w:pict w14:anchorId="557EA881">
          <v:shape id="Image1" o:spid="_x0000_i1027" type="#_x0000_t75" style="width:167.1pt;height:2in;visibility:visible;mso-wrap-style:square">
            <v:imagedata r:id="rId9" o:title="" croptop="-7f" cropbottom="-7f" cropleft="-7f" cropright="-7f"/>
          </v:shape>
        </w:pict>
      </w:r>
    </w:p>
    <w:p w14:paraId="4ADF57E2" w14:textId="77777777" w:rsidR="008B5D3E" w:rsidRDefault="00000000">
      <w:pPr>
        <w:tabs>
          <w:tab w:val="center" w:pos="4611"/>
        </w:tabs>
        <w:spacing w:after="0" w:line="276" w:lineRule="auto"/>
        <w:ind w:left="-15" w:right="0" w:firstLine="0"/>
        <w:rPr>
          <w:b/>
          <w:szCs w:val="24"/>
        </w:rPr>
      </w:pPr>
      <w:r>
        <w:rPr>
          <w:b/>
          <w:szCs w:val="24"/>
        </w:rPr>
        <w:t xml:space="preserve">  </w:t>
      </w:r>
      <w:proofErr w:type="spellStart"/>
      <w:r>
        <w:rPr>
          <w:b/>
          <w:szCs w:val="24"/>
        </w:rPr>
        <w:t>Fig</w:t>
      </w:r>
      <w:proofErr w:type="spellEnd"/>
      <w:r>
        <w:rPr>
          <w:b/>
          <w:szCs w:val="24"/>
        </w:rPr>
        <w:t xml:space="preserve"> 2: Percentage distribution of </w:t>
      </w:r>
      <w:proofErr w:type="spellStart"/>
      <w:r>
        <w:rPr>
          <w:b/>
          <w:szCs w:val="24"/>
        </w:rPr>
        <w:t>families</w:t>
      </w:r>
      <w:proofErr w:type="spellEnd"/>
      <w:r>
        <w:rPr>
          <w:b/>
          <w:szCs w:val="24"/>
        </w:rPr>
        <w:t xml:space="preserve">                  </w:t>
      </w:r>
      <w:proofErr w:type="spellStart"/>
      <w:r>
        <w:rPr>
          <w:b/>
          <w:szCs w:val="24"/>
        </w:rPr>
        <w:t>Fig</w:t>
      </w:r>
      <w:proofErr w:type="spellEnd"/>
      <w:r>
        <w:rPr>
          <w:b/>
          <w:szCs w:val="24"/>
        </w:rPr>
        <w:t xml:space="preserve"> 3: </w:t>
      </w:r>
      <w:proofErr w:type="spellStart"/>
      <w:r>
        <w:rPr>
          <w:b/>
          <w:szCs w:val="24"/>
        </w:rPr>
        <w:t>Venom</w:t>
      </w:r>
      <w:proofErr w:type="spellEnd"/>
      <w:r>
        <w:rPr>
          <w:b/>
          <w:szCs w:val="24"/>
        </w:rPr>
        <w:t xml:space="preserve"> </w:t>
      </w:r>
      <w:proofErr w:type="spellStart"/>
      <w:r>
        <w:rPr>
          <w:b/>
          <w:szCs w:val="24"/>
        </w:rPr>
        <w:t>category</w:t>
      </w:r>
      <w:proofErr w:type="spellEnd"/>
    </w:p>
    <w:p w14:paraId="753B67FE" w14:textId="77777777" w:rsidR="008B5D3E" w:rsidRDefault="008B5D3E">
      <w:pPr>
        <w:tabs>
          <w:tab w:val="center" w:pos="4611"/>
        </w:tabs>
        <w:spacing w:after="0" w:line="276" w:lineRule="auto"/>
        <w:ind w:left="-15" w:right="0" w:firstLine="0"/>
        <w:rPr>
          <w:b/>
          <w:szCs w:val="24"/>
        </w:rPr>
      </w:pPr>
    </w:p>
    <w:p w14:paraId="031174E3" w14:textId="77777777" w:rsidR="008B5D3E" w:rsidRDefault="00000000">
      <w:pPr>
        <w:pStyle w:val="Heading2"/>
        <w:numPr>
          <w:ilvl w:val="1"/>
          <w:numId w:val="2"/>
        </w:numPr>
        <w:spacing w:after="0" w:line="276" w:lineRule="auto"/>
        <w:jc w:val="both"/>
        <w:rPr>
          <w:sz w:val="24"/>
          <w:szCs w:val="24"/>
        </w:rPr>
      </w:pPr>
      <w:proofErr w:type="spellStart"/>
      <w:r>
        <w:rPr>
          <w:sz w:val="24"/>
          <w:szCs w:val="24"/>
        </w:rPr>
        <w:t>Monthly</w:t>
      </w:r>
      <w:proofErr w:type="spellEnd"/>
      <w:r>
        <w:rPr>
          <w:sz w:val="24"/>
          <w:szCs w:val="24"/>
        </w:rPr>
        <w:t xml:space="preserve"> incidence of </w:t>
      </w:r>
      <w:proofErr w:type="spellStart"/>
      <w:r>
        <w:rPr>
          <w:sz w:val="24"/>
          <w:szCs w:val="24"/>
        </w:rPr>
        <w:t>snake</w:t>
      </w:r>
      <w:proofErr w:type="spellEnd"/>
      <w:r>
        <w:rPr>
          <w:sz w:val="24"/>
          <w:szCs w:val="24"/>
        </w:rPr>
        <w:t xml:space="preserve"> </w:t>
      </w:r>
      <w:proofErr w:type="spellStart"/>
      <w:r>
        <w:rPr>
          <w:sz w:val="24"/>
          <w:szCs w:val="24"/>
        </w:rPr>
        <w:t>rescue</w:t>
      </w:r>
      <w:proofErr w:type="spellEnd"/>
    </w:p>
    <w:p w14:paraId="4FBDD472" w14:textId="77777777" w:rsidR="008B5D3E" w:rsidRDefault="008B5D3E">
      <w:pPr>
        <w:pStyle w:val="Heading2"/>
        <w:numPr>
          <w:ilvl w:val="0"/>
          <w:numId w:val="0"/>
        </w:numPr>
        <w:spacing w:after="0" w:line="276" w:lineRule="auto"/>
        <w:ind w:left="-15"/>
        <w:jc w:val="both"/>
        <w:rPr>
          <w:sz w:val="24"/>
          <w:szCs w:val="24"/>
        </w:rPr>
      </w:pPr>
    </w:p>
    <w:p w14:paraId="408C0B28" w14:textId="77777777" w:rsidR="008B5D3E" w:rsidRDefault="00000000">
      <w:pPr>
        <w:pStyle w:val="Heading2"/>
        <w:numPr>
          <w:ilvl w:val="0"/>
          <w:numId w:val="0"/>
        </w:numPr>
        <w:spacing w:after="0" w:line="276" w:lineRule="auto"/>
        <w:ind w:left="-15"/>
        <w:jc w:val="both"/>
      </w:pPr>
      <w:r>
        <w:rPr>
          <w:b w:val="0"/>
          <w:bCs/>
          <w:sz w:val="24"/>
          <w:szCs w:val="24"/>
          <w:highlight w:val="yellow"/>
        </w:rPr>
        <w:t xml:space="preserve">From June 2024 to June 2025, </w:t>
      </w:r>
      <w:proofErr w:type="spellStart"/>
      <w:r>
        <w:rPr>
          <w:b w:val="0"/>
          <w:bCs/>
          <w:sz w:val="24"/>
          <w:szCs w:val="24"/>
          <w:highlight w:val="yellow"/>
        </w:rPr>
        <w:t>rescue</w:t>
      </w:r>
      <w:proofErr w:type="spellEnd"/>
      <w:r>
        <w:rPr>
          <w:b w:val="0"/>
          <w:bCs/>
          <w:sz w:val="24"/>
          <w:szCs w:val="24"/>
          <w:highlight w:val="yellow"/>
        </w:rPr>
        <w:t xml:space="preserve"> teams </w:t>
      </w:r>
      <w:proofErr w:type="spellStart"/>
      <w:r>
        <w:rPr>
          <w:b w:val="0"/>
          <w:bCs/>
          <w:sz w:val="24"/>
          <w:szCs w:val="24"/>
          <w:highlight w:val="yellow"/>
        </w:rPr>
        <w:t>recorded</w:t>
      </w:r>
      <w:proofErr w:type="spellEnd"/>
      <w:r>
        <w:rPr>
          <w:b w:val="0"/>
          <w:bCs/>
          <w:sz w:val="24"/>
          <w:szCs w:val="24"/>
          <w:highlight w:val="yellow"/>
        </w:rPr>
        <w:t xml:space="preserve"> 343 </w:t>
      </w:r>
      <w:proofErr w:type="spellStart"/>
      <w:r>
        <w:rPr>
          <w:b w:val="0"/>
          <w:bCs/>
          <w:sz w:val="24"/>
          <w:szCs w:val="24"/>
          <w:highlight w:val="yellow"/>
        </w:rPr>
        <w:t>snakes</w:t>
      </w:r>
      <w:proofErr w:type="spellEnd"/>
      <w:r>
        <w:rPr>
          <w:b w:val="0"/>
          <w:bCs/>
          <w:sz w:val="24"/>
          <w:szCs w:val="24"/>
          <w:highlight w:val="yellow"/>
        </w:rPr>
        <w:t xml:space="preserve"> </w:t>
      </w:r>
      <w:proofErr w:type="spellStart"/>
      <w:r>
        <w:rPr>
          <w:b w:val="0"/>
          <w:bCs/>
          <w:sz w:val="24"/>
          <w:szCs w:val="24"/>
          <w:highlight w:val="yellow"/>
        </w:rPr>
        <w:t>representing</w:t>
      </w:r>
      <w:proofErr w:type="spellEnd"/>
      <w:r>
        <w:rPr>
          <w:b w:val="0"/>
          <w:bCs/>
          <w:sz w:val="24"/>
          <w:szCs w:val="24"/>
          <w:highlight w:val="yellow"/>
        </w:rPr>
        <w:t xml:space="preserve"> 19 </w:t>
      </w:r>
      <w:proofErr w:type="spellStart"/>
      <w:r>
        <w:rPr>
          <w:b w:val="0"/>
          <w:bCs/>
          <w:sz w:val="24"/>
          <w:szCs w:val="24"/>
          <w:highlight w:val="yellow"/>
        </w:rPr>
        <w:t>species</w:t>
      </w:r>
      <w:proofErr w:type="spellEnd"/>
      <w:r>
        <w:rPr>
          <w:b w:val="0"/>
          <w:bCs/>
          <w:sz w:val="24"/>
          <w:szCs w:val="24"/>
          <w:highlight w:val="yellow"/>
        </w:rPr>
        <w:t xml:space="preserve"> in the </w:t>
      </w:r>
      <w:proofErr w:type="spellStart"/>
      <w:r>
        <w:rPr>
          <w:b w:val="0"/>
          <w:bCs/>
          <w:sz w:val="24"/>
          <w:szCs w:val="24"/>
          <w:highlight w:val="yellow"/>
        </w:rPr>
        <w:t>study</w:t>
      </w:r>
      <w:proofErr w:type="spellEnd"/>
      <w:r>
        <w:rPr>
          <w:b w:val="0"/>
          <w:bCs/>
          <w:sz w:val="24"/>
          <w:szCs w:val="24"/>
          <w:highlight w:val="yellow"/>
        </w:rPr>
        <w:t xml:space="preserve"> area. The Indian </w:t>
      </w:r>
      <w:proofErr w:type="spellStart"/>
      <w:r>
        <w:rPr>
          <w:b w:val="0"/>
          <w:bCs/>
          <w:sz w:val="24"/>
          <w:szCs w:val="24"/>
          <w:highlight w:val="yellow"/>
        </w:rPr>
        <w:t>Spectacled</w:t>
      </w:r>
      <w:proofErr w:type="spellEnd"/>
      <w:r>
        <w:rPr>
          <w:b w:val="0"/>
          <w:bCs/>
          <w:sz w:val="24"/>
          <w:szCs w:val="24"/>
          <w:highlight w:val="yellow"/>
        </w:rPr>
        <w:t xml:space="preserve"> Cobra </w:t>
      </w:r>
      <w:proofErr w:type="spellStart"/>
      <w:r>
        <w:rPr>
          <w:b w:val="0"/>
          <w:bCs/>
          <w:sz w:val="24"/>
          <w:szCs w:val="24"/>
          <w:highlight w:val="yellow"/>
        </w:rPr>
        <w:t>was</w:t>
      </w:r>
      <w:proofErr w:type="spellEnd"/>
      <w:r>
        <w:rPr>
          <w:b w:val="0"/>
          <w:bCs/>
          <w:sz w:val="24"/>
          <w:szCs w:val="24"/>
          <w:highlight w:val="yellow"/>
        </w:rPr>
        <w:t xml:space="preserve"> the </w:t>
      </w:r>
      <w:proofErr w:type="spellStart"/>
      <w:r>
        <w:rPr>
          <w:b w:val="0"/>
          <w:bCs/>
          <w:sz w:val="24"/>
          <w:szCs w:val="24"/>
          <w:highlight w:val="yellow"/>
        </w:rPr>
        <w:t>most</w:t>
      </w:r>
      <w:proofErr w:type="spellEnd"/>
      <w:r>
        <w:rPr>
          <w:b w:val="0"/>
          <w:bCs/>
          <w:sz w:val="24"/>
          <w:szCs w:val="24"/>
          <w:highlight w:val="yellow"/>
        </w:rPr>
        <w:t xml:space="preserve"> </w:t>
      </w:r>
      <w:proofErr w:type="spellStart"/>
      <w:r>
        <w:rPr>
          <w:b w:val="0"/>
          <w:bCs/>
          <w:sz w:val="24"/>
          <w:szCs w:val="24"/>
          <w:highlight w:val="yellow"/>
        </w:rPr>
        <w:t>frequently</w:t>
      </w:r>
      <w:proofErr w:type="spellEnd"/>
      <w:r>
        <w:rPr>
          <w:b w:val="0"/>
          <w:bCs/>
          <w:sz w:val="24"/>
          <w:szCs w:val="24"/>
          <w:highlight w:val="yellow"/>
        </w:rPr>
        <w:t xml:space="preserve"> </w:t>
      </w:r>
      <w:proofErr w:type="spellStart"/>
      <w:r>
        <w:rPr>
          <w:b w:val="0"/>
          <w:bCs/>
          <w:sz w:val="24"/>
          <w:szCs w:val="24"/>
          <w:highlight w:val="yellow"/>
        </w:rPr>
        <w:t>rescued</w:t>
      </w:r>
      <w:proofErr w:type="spellEnd"/>
      <w:r>
        <w:rPr>
          <w:b w:val="0"/>
          <w:bCs/>
          <w:sz w:val="24"/>
          <w:szCs w:val="24"/>
          <w:highlight w:val="yellow"/>
        </w:rPr>
        <w:t xml:space="preserve"> </w:t>
      </w:r>
      <w:proofErr w:type="spellStart"/>
      <w:r>
        <w:rPr>
          <w:b w:val="0"/>
          <w:bCs/>
          <w:sz w:val="24"/>
          <w:szCs w:val="24"/>
          <w:highlight w:val="yellow"/>
        </w:rPr>
        <w:t>species</w:t>
      </w:r>
      <w:proofErr w:type="spellEnd"/>
      <w:r>
        <w:rPr>
          <w:b w:val="0"/>
          <w:bCs/>
          <w:sz w:val="24"/>
          <w:szCs w:val="24"/>
          <w:highlight w:val="yellow"/>
        </w:rPr>
        <w:t xml:space="preserve">, </w:t>
      </w:r>
      <w:proofErr w:type="spellStart"/>
      <w:r>
        <w:rPr>
          <w:b w:val="0"/>
          <w:bCs/>
          <w:sz w:val="24"/>
          <w:szCs w:val="24"/>
          <w:highlight w:val="yellow"/>
        </w:rPr>
        <w:t>with</w:t>
      </w:r>
      <w:proofErr w:type="spellEnd"/>
      <w:r>
        <w:rPr>
          <w:b w:val="0"/>
          <w:bCs/>
          <w:sz w:val="24"/>
          <w:szCs w:val="24"/>
          <w:highlight w:val="yellow"/>
        </w:rPr>
        <w:t xml:space="preserve"> 98 </w:t>
      </w:r>
      <w:proofErr w:type="spellStart"/>
      <w:r>
        <w:rPr>
          <w:b w:val="0"/>
          <w:bCs/>
          <w:sz w:val="24"/>
          <w:szCs w:val="24"/>
          <w:highlight w:val="yellow"/>
        </w:rPr>
        <w:t>rescues</w:t>
      </w:r>
      <w:proofErr w:type="spellEnd"/>
      <w:r>
        <w:rPr>
          <w:b w:val="0"/>
          <w:bCs/>
          <w:sz w:val="24"/>
          <w:szCs w:val="24"/>
          <w:highlight w:val="yellow"/>
        </w:rPr>
        <w:t xml:space="preserve">. The Oriental Rat Snake </w:t>
      </w:r>
      <w:proofErr w:type="spellStart"/>
      <w:r>
        <w:rPr>
          <w:b w:val="0"/>
          <w:bCs/>
          <w:sz w:val="24"/>
          <w:szCs w:val="24"/>
          <w:highlight w:val="yellow"/>
        </w:rPr>
        <w:t>ranked</w:t>
      </w:r>
      <w:proofErr w:type="spellEnd"/>
      <w:r>
        <w:rPr>
          <w:b w:val="0"/>
          <w:bCs/>
          <w:sz w:val="24"/>
          <w:szCs w:val="24"/>
          <w:highlight w:val="yellow"/>
        </w:rPr>
        <w:t xml:space="preserve"> second, </w:t>
      </w:r>
      <w:proofErr w:type="spellStart"/>
      <w:r>
        <w:rPr>
          <w:b w:val="0"/>
          <w:bCs/>
          <w:sz w:val="24"/>
          <w:szCs w:val="24"/>
          <w:highlight w:val="yellow"/>
        </w:rPr>
        <w:t>with</w:t>
      </w:r>
      <w:proofErr w:type="spellEnd"/>
      <w:r>
        <w:rPr>
          <w:b w:val="0"/>
          <w:bCs/>
          <w:sz w:val="24"/>
          <w:szCs w:val="24"/>
          <w:highlight w:val="yellow"/>
        </w:rPr>
        <w:t xml:space="preserve"> 66 </w:t>
      </w:r>
      <w:proofErr w:type="spellStart"/>
      <w:r>
        <w:rPr>
          <w:b w:val="0"/>
          <w:bCs/>
          <w:sz w:val="24"/>
          <w:szCs w:val="24"/>
          <w:highlight w:val="yellow"/>
        </w:rPr>
        <w:t>rescues</w:t>
      </w:r>
      <w:proofErr w:type="spellEnd"/>
      <w:r>
        <w:rPr>
          <w:b w:val="0"/>
          <w:bCs/>
          <w:sz w:val="24"/>
          <w:szCs w:val="24"/>
          <w:highlight w:val="yellow"/>
        </w:rPr>
        <w:t xml:space="preserve">, </w:t>
      </w:r>
      <w:proofErr w:type="spellStart"/>
      <w:r>
        <w:rPr>
          <w:b w:val="0"/>
          <w:bCs/>
          <w:sz w:val="24"/>
          <w:szCs w:val="24"/>
          <w:highlight w:val="yellow"/>
        </w:rPr>
        <w:t>followed</w:t>
      </w:r>
      <w:proofErr w:type="spellEnd"/>
      <w:r>
        <w:rPr>
          <w:b w:val="0"/>
          <w:bCs/>
          <w:sz w:val="24"/>
          <w:szCs w:val="24"/>
          <w:highlight w:val="yellow"/>
        </w:rPr>
        <w:t xml:space="preserve"> by </w:t>
      </w:r>
      <w:proofErr w:type="spellStart"/>
      <w:r>
        <w:rPr>
          <w:b w:val="0"/>
          <w:bCs/>
          <w:sz w:val="24"/>
          <w:szCs w:val="24"/>
          <w:highlight w:val="yellow"/>
        </w:rPr>
        <w:t>Russell's</w:t>
      </w:r>
      <w:proofErr w:type="spellEnd"/>
      <w:r>
        <w:rPr>
          <w:b w:val="0"/>
          <w:bCs/>
          <w:sz w:val="24"/>
          <w:szCs w:val="24"/>
          <w:highlight w:val="yellow"/>
        </w:rPr>
        <w:t xml:space="preserve"> </w:t>
      </w:r>
      <w:proofErr w:type="spellStart"/>
      <w:r>
        <w:rPr>
          <w:b w:val="0"/>
          <w:bCs/>
          <w:sz w:val="24"/>
          <w:szCs w:val="24"/>
          <w:highlight w:val="yellow"/>
        </w:rPr>
        <w:t>Viper</w:t>
      </w:r>
      <w:proofErr w:type="spellEnd"/>
      <w:r>
        <w:rPr>
          <w:b w:val="0"/>
          <w:bCs/>
          <w:sz w:val="24"/>
          <w:szCs w:val="24"/>
          <w:highlight w:val="yellow"/>
        </w:rPr>
        <w:t xml:space="preserve"> and the </w:t>
      </w:r>
      <w:proofErr w:type="spellStart"/>
      <w:r>
        <w:rPr>
          <w:b w:val="0"/>
          <w:bCs/>
          <w:sz w:val="24"/>
          <w:szCs w:val="24"/>
          <w:highlight w:val="yellow"/>
        </w:rPr>
        <w:t>Checkered</w:t>
      </w:r>
      <w:proofErr w:type="spellEnd"/>
      <w:r>
        <w:rPr>
          <w:b w:val="0"/>
          <w:bCs/>
          <w:sz w:val="24"/>
          <w:szCs w:val="24"/>
          <w:highlight w:val="yellow"/>
        </w:rPr>
        <w:t xml:space="preserve"> </w:t>
      </w:r>
      <w:proofErr w:type="spellStart"/>
      <w:r>
        <w:rPr>
          <w:b w:val="0"/>
          <w:bCs/>
          <w:sz w:val="24"/>
          <w:szCs w:val="24"/>
          <w:highlight w:val="yellow"/>
        </w:rPr>
        <w:t>Keelback</w:t>
      </w:r>
      <w:proofErr w:type="spellEnd"/>
      <w:r>
        <w:rPr>
          <w:b w:val="0"/>
          <w:bCs/>
          <w:sz w:val="24"/>
          <w:szCs w:val="24"/>
          <w:highlight w:val="yellow"/>
        </w:rPr>
        <w:t xml:space="preserve">. </w:t>
      </w:r>
      <w:proofErr w:type="spellStart"/>
      <w:r>
        <w:rPr>
          <w:b w:val="0"/>
          <w:bCs/>
          <w:sz w:val="24"/>
          <w:szCs w:val="24"/>
          <w:highlight w:val="yellow"/>
        </w:rPr>
        <w:t>Several</w:t>
      </w:r>
      <w:proofErr w:type="spellEnd"/>
      <w:r>
        <w:rPr>
          <w:b w:val="0"/>
          <w:bCs/>
          <w:sz w:val="24"/>
          <w:szCs w:val="24"/>
          <w:highlight w:val="yellow"/>
        </w:rPr>
        <w:t xml:space="preserve"> </w:t>
      </w:r>
      <w:proofErr w:type="spellStart"/>
      <w:r>
        <w:rPr>
          <w:b w:val="0"/>
          <w:bCs/>
          <w:sz w:val="24"/>
          <w:szCs w:val="24"/>
          <w:highlight w:val="yellow"/>
        </w:rPr>
        <w:t>species</w:t>
      </w:r>
      <w:proofErr w:type="spellEnd"/>
      <w:r>
        <w:rPr>
          <w:b w:val="0"/>
          <w:bCs/>
          <w:sz w:val="24"/>
          <w:szCs w:val="24"/>
          <w:highlight w:val="yellow"/>
        </w:rPr>
        <w:t xml:space="preserve"> </w:t>
      </w:r>
      <w:proofErr w:type="spellStart"/>
      <w:r>
        <w:rPr>
          <w:b w:val="0"/>
          <w:bCs/>
          <w:sz w:val="24"/>
          <w:szCs w:val="24"/>
          <w:highlight w:val="yellow"/>
        </w:rPr>
        <w:t>were</w:t>
      </w:r>
      <w:proofErr w:type="spellEnd"/>
      <w:r>
        <w:rPr>
          <w:b w:val="0"/>
          <w:bCs/>
          <w:sz w:val="24"/>
          <w:szCs w:val="24"/>
          <w:highlight w:val="yellow"/>
        </w:rPr>
        <w:t xml:space="preserve"> rare in the </w:t>
      </w:r>
      <w:proofErr w:type="spellStart"/>
      <w:r>
        <w:rPr>
          <w:b w:val="0"/>
          <w:bCs/>
          <w:sz w:val="24"/>
          <w:szCs w:val="24"/>
          <w:highlight w:val="yellow"/>
        </w:rPr>
        <w:t>rescue</w:t>
      </w:r>
      <w:proofErr w:type="spellEnd"/>
      <w:r>
        <w:rPr>
          <w:b w:val="0"/>
          <w:bCs/>
          <w:sz w:val="24"/>
          <w:szCs w:val="24"/>
          <w:highlight w:val="yellow"/>
        </w:rPr>
        <w:t xml:space="preserve"> records. The </w:t>
      </w:r>
      <w:proofErr w:type="spellStart"/>
      <w:r>
        <w:rPr>
          <w:b w:val="0"/>
          <w:bCs/>
          <w:sz w:val="24"/>
          <w:szCs w:val="24"/>
          <w:highlight w:val="yellow"/>
        </w:rPr>
        <w:t>Banded</w:t>
      </w:r>
      <w:proofErr w:type="spellEnd"/>
      <w:r>
        <w:rPr>
          <w:b w:val="0"/>
          <w:bCs/>
          <w:sz w:val="24"/>
          <w:szCs w:val="24"/>
          <w:highlight w:val="yellow"/>
        </w:rPr>
        <w:t xml:space="preserve"> Kukri, Red Sand Boa, </w:t>
      </w:r>
      <w:proofErr w:type="spellStart"/>
      <w:r>
        <w:rPr>
          <w:b w:val="0"/>
          <w:bCs/>
          <w:sz w:val="24"/>
          <w:szCs w:val="24"/>
          <w:highlight w:val="yellow"/>
        </w:rPr>
        <w:t>Brahminy</w:t>
      </w:r>
      <w:proofErr w:type="spellEnd"/>
      <w:r>
        <w:rPr>
          <w:b w:val="0"/>
          <w:bCs/>
          <w:sz w:val="24"/>
          <w:szCs w:val="24"/>
          <w:highlight w:val="yellow"/>
        </w:rPr>
        <w:t xml:space="preserve"> Blind Snake, and Yellow-</w:t>
      </w:r>
      <w:proofErr w:type="spellStart"/>
      <w:r>
        <w:rPr>
          <w:b w:val="0"/>
          <w:bCs/>
          <w:sz w:val="24"/>
          <w:szCs w:val="24"/>
          <w:highlight w:val="yellow"/>
        </w:rPr>
        <w:t>collared</w:t>
      </w:r>
      <w:proofErr w:type="spellEnd"/>
      <w:r>
        <w:rPr>
          <w:b w:val="0"/>
          <w:bCs/>
          <w:sz w:val="24"/>
          <w:szCs w:val="24"/>
          <w:highlight w:val="yellow"/>
        </w:rPr>
        <w:t xml:space="preserve"> Wolf Snake </w:t>
      </w:r>
      <w:proofErr w:type="spellStart"/>
      <w:r>
        <w:rPr>
          <w:b w:val="0"/>
          <w:bCs/>
          <w:sz w:val="24"/>
          <w:szCs w:val="24"/>
          <w:highlight w:val="yellow"/>
        </w:rPr>
        <w:t>were</w:t>
      </w:r>
      <w:proofErr w:type="spellEnd"/>
      <w:r>
        <w:rPr>
          <w:b w:val="0"/>
          <w:bCs/>
          <w:sz w:val="24"/>
          <w:szCs w:val="24"/>
          <w:highlight w:val="yellow"/>
        </w:rPr>
        <w:t xml:space="preserve"> </w:t>
      </w:r>
      <w:proofErr w:type="spellStart"/>
      <w:r>
        <w:rPr>
          <w:b w:val="0"/>
          <w:bCs/>
          <w:sz w:val="24"/>
          <w:szCs w:val="24"/>
          <w:highlight w:val="yellow"/>
        </w:rPr>
        <w:t>recorded</w:t>
      </w:r>
      <w:proofErr w:type="spellEnd"/>
      <w:r>
        <w:rPr>
          <w:b w:val="0"/>
          <w:bCs/>
          <w:sz w:val="24"/>
          <w:szCs w:val="24"/>
          <w:highlight w:val="yellow"/>
        </w:rPr>
        <w:t xml:space="preserve"> </w:t>
      </w:r>
      <w:proofErr w:type="spellStart"/>
      <w:r>
        <w:rPr>
          <w:b w:val="0"/>
          <w:bCs/>
          <w:sz w:val="24"/>
          <w:szCs w:val="24"/>
          <w:highlight w:val="yellow"/>
        </w:rPr>
        <w:t>only</w:t>
      </w:r>
      <w:proofErr w:type="spellEnd"/>
      <w:r>
        <w:rPr>
          <w:b w:val="0"/>
          <w:bCs/>
          <w:sz w:val="24"/>
          <w:szCs w:val="24"/>
          <w:highlight w:val="yellow"/>
        </w:rPr>
        <w:t xml:space="preserve"> once or </w:t>
      </w:r>
      <w:proofErr w:type="spellStart"/>
      <w:r>
        <w:rPr>
          <w:b w:val="0"/>
          <w:bCs/>
          <w:sz w:val="24"/>
          <w:szCs w:val="24"/>
          <w:highlight w:val="yellow"/>
        </w:rPr>
        <w:t>twice</w:t>
      </w:r>
      <w:proofErr w:type="spellEnd"/>
      <w:r>
        <w:rPr>
          <w:b w:val="0"/>
          <w:bCs/>
          <w:sz w:val="24"/>
          <w:szCs w:val="24"/>
          <w:highlight w:val="yellow"/>
        </w:rPr>
        <w:t xml:space="preserve">. </w:t>
      </w:r>
      <w:proofErr w:type="spellStart"/>
      <w:r>
        <w:rPr>
          <w:b w:val="0"/>
          <w:bCs/>
          <w:sz w:val="24"/>
          <w:szCs w:val="24"/>
          <w:highlight w:val="yellow"/>
        </w:rPr>
        <w:t>Species</w:t>
      </w:r>
      <w:proofErr w:type="spellEnd"/>
      <w:r>
        <w:rPr>
          <w:b w:val="0"/>
          <w:bCs/>
          <w:sz w:val="24"/>
          <w:szCs w:val="24"/>
          <w:highlight w:val="yellow"/>
        </w:rPr>
        <w:t xml:space="preserve"> </w:t>
      </w:r>
      <w:proofErr w:type="spellStart"/>
      <w:r>
        <w:rPr>
          <w:b w:val="0"/>
          <w:bCs/>
          <w:sz w:val="24"/>
          <w:szCs w:val="24"/>
          <w:highlight w:val="yellow"/>
        </w:rPr>
        <w:t>such</w:t>
      </w:r>
      <w:proofErr w:type="spellEnd"/>
      <w:r>
        <w:rPr>
          <w:b w:val="0"/>
          <w:bCs/>
          <w:sz w:val="24"/>
          <w:szCs w:val="24"/>
          <w:highlight w:val="yellow"/>
        </w:rPr>
        <w:t xml:space="preserve"> as cobras, rat </w:t>
      </w:r>
      <w:proofErr w:type="spellStart"/>
      <w:r>
        <w:rPr>
          <w:b w:val="0"/>
          <w:bCs/>
          <w:sz w:val="24"/>
          <w:szCs w:val="24"/>
          <w:highlight w:val="yellow"/>
        </w:rPr>
        <w:t>snakes</w:t>
      </w:r>
      <w:proofErr w:type="spellEnd"/>
      <w:r>
        <w:rPr>
          <w:b w:val="0"/>
          <w:bCs/>
          <w:sz w:val="24"/>
          <w:szCs w:val="24"/>
          <w:highlight w:val="yellow"/>
        </w:rPr>
        <w:t xml:space="preserve">, and </w:t>
      </w:r>
      <w:proofErr w:type="spellStart"/>
      <w:r>
        <w:rPr>
          <w:b w:val="0"/>
          <w:bCs/>
          <w:sz w:val="24"/>
          <w:szCs w:val="24"/>
          <w:highlight w:val="yellow"/>
        </w:rPr>
        <w:t>Russell's</w:t>
      </w:r>
      <w:proofErr w:type="spellEnd"/>
      <w:r>
        <w:rPr>
          <w:b w:val="0"/>
          <w:bCs/>
          <w:sz w:val="24"/>
          <w:szCs w:val="24"/>
          <w:highlight w:val="yellow"/>
        </w:rPr>
        <w:t xml:space="preserve"> </w:t>
      </w:r>
      <w:proofErr w:type="spellStart"/>
      <w:r>
        <w:rPr>
          <w:b w:val="0"/>
          <w:bCs/>
          <w:sz w:val="24"/>
          <w:szCs w:val="24"/>
          <w:highlight w:val="yellow"/>
        </w:rPr>
        <w:t>vipers</w:t>
      </w:r>
      <w:proofErr w:type="spellEnd"/>
      <w:r>
        <w:rPr>
          <w:b w:val="0"/>
          <w:bCs/>
          <w:sz w:val="24"/>
          <w:szCs w:val="24"/>
          <w:highlight w:val="yellow"/>
        </w:rPr>
        <w:t xml:space="preserve"> </w:t>
      </w:r>
      <w:proofErr w:type="spellStart"/>
      <w:r>
        <w:rPr>
          <w:b w:val="0"/>
          <w:bCs/>
          <w:sz w:val="24"/>
          <w:szCs w:val="24"/>
          <w:highlight w:val="yellow"/>
        </w:rPr>
        <w:t>were</w:t>
      </w:r>
      <w:proofErr w:type="spellEnd"/>
      <w:r>
        <w:rPr>
          <w:b w:val="0"/>
          <w:bCs/>
          <w:sz w:val="24"/>
          <w:szCs w:val="24"/>
          <w:highlight w:val="yellow"/>
        </w:rPr>
        <w:t xml:space="preserve"> </w:t>
      </w:r>
      <w:proofErr w:type="spellStart"/>
      <w:r>
        <w:rPr>
          <w:b w:val="0"/>
          <w:bCs/>
          <w:sz w:val="24"/>
          <w:szCs w:val="24"/>
          <w:highlight w:val="yellow"/>
        </w:rPr>
        <w:t>recorded</w:t>
      </w:r>
      <w:proofErr w:type="spellEnd"/>
      <w:r>
        <w:rPr>
          <w:b w:val="0"/>
          <w:bCs/>
          <w:sz w:val="24"/>
          <w:szCs w:val="24"/>
          <w:highlight w:val="yellow"/>
        </w:rPr>
        <w:t xml:space="preserve"> more </w:t>
      </w:r>
      <w:proofErr w:type="spellStart"/>
      <w:r>
        <w:rPr>
          <w:b w:val="0"/>
          <w:bCs/>
          <w:sz w:val="24"/>
          <w:szCs w:val="24"/>
          <w:highlight w:val="yellow"/>
        </w:rPr>
        <w:t>frequently</w:t>
      </w:r>
      <w:proofErr w:type="spellEnd"/>
      <w:r>
        <w:rPr>
          <w:b w:val="0"/>
          <w:bCs/>
          <w:sz w:val="24"/>
          <w:szCs w:val="24"/>
          <w:highlight w:val="yellow"/>
        </w:rPr>
        <w:t xml:space="preserve"> </w:t>
      </w:r>
      <w:proofErr w:type="spellStart"/>
      <w:r>
        <w:rPr>
          <w:b w:val="0"/>
          <w:bCs/>
          <w:sz w:val="24"/>
          <w:szCs w:val="24"/>
          <w:highlight w:val="yellow"/>
        </w:rPr>
        <w:t>because</w:t>
      </w:r>
      <w:proofErr w:type="spellEnd"/>
      <w:r>
        <w:rPr>
          <w:b w:val="0"/>
          <w:bCs/>
          <w:sz w:val="24"/>
          <w:szCs w:val="24"/>
          <w:highlight w:val="yellow"/>
        </w:rPr>
        <w:t xml:space="preserve"> </w:t>
      </w:r>
      <w:proofErr w:type="spellStart"/>
      <w:r>
        <w:rPr>
          <w:b w:val="0"/>
          <w:bCs/>
          <w:sz w:val="24"/>
          <w:szCs w:val="24"/>
          <w:highlight w:val="yellow"/>
        </w:rPr>
        <w:t>they</w:t>
      </w:r>
      <w:proofErr w:type="spellEnd"/>
      <w:r>
        <w:rPr>
          <w:b w:val="0"/>
          <w:bCs/>
          <w:sz w:val="24"/>
          <w:szCs w:val="24"/>
          <w:highlight w:val="yellow"/>
        </w:rPr>
        <w:t xml:space="preserve"> can </w:t>
      </w:r>
      <w:proofErr w:type="spellStart"/>
      <w:r>
        <w:rPr>
          <w:b w:val="0"/>
          <w:bCs/>
          <w:sz w:val="24"/>
          <w:szCs w:val="24"/>
          <w:highlight w:val="yellow"/>
        </w:rPr>
        <w:t>occupy</w:t>
      </w:r>
      <w:proofErr w:type="spellEnd"/>
      <w:r>
        <w:rPr>
          <w:b w:val="0"/>
          <w:bCs/>
          <w:sz w:val="24"/>
          <w:szCs w:val="24"/>
          <w:highlight w:val="yellow"/>
        </w:rPr>
        <w:t xml:space="preserve"> diverse habitats and </w:t>
      </w:r>
      <w:proofErr w:type="spellStart"/>
      <w:r>
        <w:rPr>
          <w:b w:val="0"/>
          <w:bCs/>
          <w:sz w:val="24"/>
          <w:szCs w:val="24"/>
          <w:highlight w:val="yellow"/>
        </w:rPr>
        <w:t>readily</w:t>
      </w:r>
      <w:proofErr w:type="spellEnd"/>
      <w:r>
        <w:rPr>
          <w:b w:val="0"/>
          <w:bCs/>
          <w:sz w:val="24"/>
          <w:szCs w:val="24"/>
          <w:highlight w:val="yellow"/>
        </w:rPr>
        <w:t xml:space="preserve"> </w:t>
      </w:r>
      <w:proofErr w:type="spellStart"/>
      <w:r>
        <w:rPr>
          <w:b w:val="0"/>
          <w:bCs/>
          <w:sz w:val="24"/>
          <w:szCs w:val="24"/>
          <w:highlight w:val="yellow"/>
        </w:rPr>
        <w:t>find</w:t>
      </w:r>
      <w:proofErr w:type="spellEnd"/>
      <w:r>
        <w:rPr>
          <w:b w:val="0"/>
          <w:bCs/>
          <w:sz w:val="24"/>
          <w:szCs w:val="24"/>
          <w:highlight w:val="yellow"/>
        </w:rPr>
        <w:t xml:space="preserve"> </w:t>
      </w:r>
      <w:proofErr w:type="spellStart"/>
      <w:r>
        <w:rPr>
          <w:b w:val="0"/>
          <w:bCs/>
          <w:sz w:val="24"/>
          <w:szCs w:val="24"/>
          <w:highlight w:val="yellow"/>
        </w:rPr>
        <w:t>food</w:t>
      </w:r>
      <w:proofErr w:type="spellEnd"/>
      <w:r>
        <w:rPr>
          <w:b w:val="0"/>
          <w:bCs/>
          <w:sz w:val="24"/>
          <w:szCs w:val="24"/>
          <w:highlight w:val="yellow"/>
        </w:rPr>
        <w:t xml:space="preserve"> </w:t>
      </w:r>
      <w:proofErr w:type="spellStart"/>
      <w:r>
        <w:rPr>
          <w:b w:val="0"/>
          <w:bCs/>
          <w:sz w:val="24"/>
          <w:szCs w:val="24"/>
          <w:highlight w:val="yellow"/>
        </w:rPr>
        <w:t>near</w:t>
      </w:r>
      <w:proofErr w:type="spellEnd"/>
      <w:r>
        <w:rPr>
          <w:b w:val="0"/>
          <w:bCs/>
          <w:sz w:val="24"/>
          <w:szCs w:val="24"/>
          <w:highlight w:val="yellow"/>
        </w:rPr>
        <w:t xml:space="preserve"> </w:t>
      </w:r>
      <w:proofErr w:type="spellStart"/>
      <w:r>
        <w:rPr>
          <w:b w:val="0"/>
          <w:bCs/>
          <w:sz w:val="24"/>
          <w:szCs w:val="24"/>
          <w:highlight w:val="yellow"/>
        </w:rPr>
        <w:t>farms</w:t>
      </w:r>
      <w:proofErr w:type="spellEnd"/>
      <w:r>
        <w:rPr>
          <w:b w:val="0"/>
          <w:bCs/>
          <w:sz w:val="24"/>
          <w:szCs w:val="24"/>
          <w:highlight w:val="yellow"/>
        </w:rPr>
        <w:t xml:space="preserve"> and </w:t>
      </w:r>
      <w:proofErr w:type="spellStart"/>
      <w:r>
        <w:rPr>
          <w:b w:val="0"/>
          <w:bCs/>
          <w:sz w:val="24"/>
          <w:szCs w:val="24"/>
          <w:highlight w:val="yellow"/>
        </w:rPr>
        <w:t>human</w:t>
      </w:r>
      <w:proofErr w:type="spellEnd"/>
      <w:r>
        <w:rPr>
          <w:b w:val="0"/>
          <w:bCs/>
          <w:sz w:val="24"/>
          <w:szCs w:val="24"/>
          <w:highlight w:val="yellow"/>
        </w:rPr>
        <w:t xml:space="preserve"> </w:t>
      </w:r>
      <w:proofErr w:type="spellStart"/>
      <w:r>
        <w:rPr>
          <w:b w:val="0"/>
          <w:bCs/>
          <w:sz w:val="24"/>
          <w:szCs w:val="24"/>
          <w:highlight w:val="yellow"/>
        </w:rPr>
        <w:t>settlements</w:t>
      </w:r>
      <w:proofErr w:type="spellEnd"/>
      <w:r>
        <w:rPr>
          <w:b w:val="0"/>
          <w:bCs/>
          <w:sz w:val="24"/>
          <w:szCs w:val="24"/>
          <w:highlight w:val="yellow"/>
        </w:rPr>
        <w:t xml:space="preserve">. </w:t>
      </w:r>
      <w:proofErr w:type="spellStart"/>
      <w:r>
        <w:rPr>
          <w:b w:val="0"/>
          <w:bCs/>
          <w:sz w:val="24"/>
          <w:szCs w:val="24"/>
          <w:highlight w:val="yellow"/>
        </w:rPr>
        <w:t>Species</w:t>
      </w:r>
      <w:proofErr w:type="spellEnd"/>
      <w:r>
        <w:rPr>
          <w:b w:val="0"/>
          <w:bCs/>
          <w:sz w:val="24"/>
          <w:szCs w:val="24"/>
          <w:highlight w:val="yellow"/>
        </w:rPr>
        <w:t xml:space="preserve"> </w:t>
      </w:r>
      <w:proofErr w:type="spellStart"/>
      <w:r>
        <w:rPr>
          <w:b w:val="0"/>
          <w:bCs/>
          <w:sz w:val="24"/>
          <w:szCs w:val="24"/>
          <w:highlight w:val="yellow"/>
        </w:rPr>
        <w:t>recorded</w:t>
      </w:r>
      <w:proofErr w:type="spellEnd"/>
      <w:r>
        <w:rPr>
          <w:b w:val="0"/>
          <w:bCs/>
          <w:sz w:val="24"/>
          <w:szCs w:val="24"/>
          <w:highlight w:val="yellow"/>
        </w:rPr>
        <w:t xml:space="preserve"> in </w:t>
      </w:r>
      <w:proofErr w:type="spellStart"/>
      <w:r>
        <w:rPr>
          <w:b w:val="0"/>
          <w:bCs/>
          <w:sz w:val="24"/>
          <w:szCs w:val="24"/>
          <w:highlight w:val="yellow"/>
        </w:rPr>
        <w:t>lower</w:t>
      </w:r>
      <w:proofErr w:type="spellEnd"/>
      <w:r>
        <w:rPr>
          <w:b w:val="0"/>
          <w:bCs/>
          <w:sz w:val="24"/>
          <w:szCs w:val="24"/>
          <w:highlight w:val="yellow"/>
        </w:rPr>
        <w:t xml:space="preserve"> </w:t>
      </w:r>
      <w:proofErr w:type="spellStart"/>
      <w:r>
        <w:rPr>
          <w:b w:val="0"/>
          <w:bCs/>
          <w:sz w:val="24"/>
          <w:szCs w:val="24"/>
          <w:highlight w:val="yellow"/>
        </w:rPr>
        <w:t>numbers</w:t>
      </w:r>
      <w:proofErr w:type="spellEnd"/>
      <w:r>
        <w:rPr>
          <w:b w:val="0"/>
          <w:bCs/>
          <w:sz w:val="24"/>
          <w:szCs w:val="24"/>
          <w:highlight w:val="yellow"/>
        </w:rPr>
        <w:t xml:space="preserve"> </w:t>
      </w:r>
      <w:proofErr w:type="spellStart"/>
      <w:r>
        <w:rPr>
          <w:b w:val="0"/>
          <w:bCs/>
          <w:sz w:val="24"/>
          <w:szCs w:val="24"/>
          <w:highlight w:val="yellow"/>
        </w:rPr>
        <w:t>may</w:t>
      </w:r>
      <w:proofErr w:type="spellEnd"/>
      <w:r>
        <w:rPr>
          <w:b w:val="0"/>
          <w:bCs/>
          <w:sz w:val="24"/>
          <w:szCs w:val="24"/>
          <w:highlight w:val="yellow"/>
        </w:rPr>
        <w:t xml:space="preserve"> </w:t>
      </w:r>
      <w:proofErr w:type="spellStart"/>
      <w:r>
        <w:rPr>
          <w:b w:val="0"/>
          <w:bCs/>
          <w:sz w:val="24"/>
          <w:szCs w:val="24"/>
          <w:highlight w:val="yellow"/>
        </w:rPr>
        <w:t>require</w:t>
      </w:r>
      <w:proofErr w:type="spellEnd"/>
      <w:r>
        <w:rPr>
          <w:b w:val="0"/>
          <w:bCs/>
          <w:sz w:val="24"/>
          <w:szCs w:val="24"/>
          <w:highlight w:val="yellow"/>
        </w:rPr>
        <w:t xml:space="preserve"> </w:t>
      </w:r>
      <w:proofErr w:type="spellStart"/>
      <w:r>
        <w:rPr>
          <w:b w:val="0"/>
          <w:bCs/>
          <w:sz w:val="24"/>
          <w:szCs w:val="24"/>
          <w:highlight w:val="yellow"/>
        </w:rPr>
        <w:t>specific</w:t>
      </w:r>
      <w:proofErr w:type="spellEnd"/>
      <w:r>
        <w:rPr>
          <w:b w:val="0"/>
          <w:bCs/>
          <w:sz w:val="24"/>
          <w:szCs w:val="24"/>
          <w:highlight w:val="yellow"/>
        </w:rPr>
        <w:t xml:space="preserve"> habitat conditions, </w:t>
      </w:r>
      <w:proofErr w:type="spellStart"/>
      <w:r>
        <w:rPr>
          <w:b w:val="0"/>
          <w:bCs/>
          <w:sz w:val="24"/>
          <w:szCs w:val="24"/>
          <w:highlight w:val="yellow"/>
        </w:rPr>
        <w:t>occur</w:t>
      </w:r>
      <w:proofErr w:type="spellEnd"/>
      <w:r>
        <w:rPr>
          <w:b w:val="0"/>
          <w:bCs/>
          <w:sz w:val="24"/>
          <w:szCs w:val="24"/>
          <w:highlight w:val="yellow"/>
        </w:rPr>
        <w:t xml:space="preserve"> in </w:t>
      </w:r>
      <w:proofErr w:type="spellStart"/>
      <w:r>
        <w:rPr>
          <w:b w:val="0"/>
          <w:bCs/>
          <w:sz w:val="24"/>
          <w:szCs w:val="24"/>
          <w:highlight w:val="yellow"/>
        </w:rPr>
        <w:t>smaller</w:t>
      </w:r>
      <w:proofErr w:type="spellEnd"/>
      <w:r>
        <w:rPr>
          <w:b w:val="0"/>
          <w:bCs/>
          <w:sz w:val="24"/>
          <w:szCs w:val="24"/>
          <w:highlight w:val="yellow"/>
        </w:rPr>
        <w:t xml:space="preserve"> populations, and </w:t>
      </w:r>
      <w:proofErr w:type="spellStart"/>
      <w:r>
        <w:rPr>
          <w:b w:val="0"/>
          <w:bCs/>
          <w:sz w:val="24"/>
          <w:szCs w:val="24"/>
          <w:highlight w:val="yellow"/>
        </w:rPr>
        <w:t>remain</w:t>
      </w:r>
      <w:proofErr w:type="spellEnd"/>
      <w:r>
        <w:rPr>
          <w:b w:val="0"/>
          <w:bCs/>
          <w:sz w:val="24"/>
          <w:szCs w:val="24"/>
          <w:highlight w:val="yellow"/>
        </w:rPr>
        <w:t xml:space="preserve"> </w:t>
      </w:r>
      <w:proofErr w:type="spellStart"/>
      <w:r>
        <w:rPr>
          <w:b w:val="0"/>
          <w:bCs/>
          <w:sz w:val="24"/>
          <w:szCs w:val="24"/>
          <w:highlight w:val="yellow"/>
        </w:rPr>
        <w:t>concealed</w:t>
      </w:r>
      <w:proofErr w:type="spellEnd"/>
      <w:r>
        <w:rPr>
          <w:b w:val="0"/>
          <w:bCs/>
          <w:sz w:val="24"/>
          <w:szCs w:val="24"/>
          <w:highlight w:val="yellow"/>
        </w:rPr>
        <w:t xml:space="preserve"> for </w:t>
      </w:r>
      <w:proofErr w:type="spellStart"/>
      <w:r>
        <w:rPr>
          <w:b w:val="0"/>
          <w:bCs/>
          <w:sz w:val="24"/>
          <w:szCs w:val="24"/>
          <w:highlight w:val="yellow"/>
        </w:rPr>
        <w:t>much</w:t>
      </w:r>
      <w:proofErr w:type="spellEnd"/>
      <w:r>
        <w:rPr>
          <w:b w:val="0"/>
          <w:bCs/>
          <w:sz w:val="24"/>
          <w:szCs w:val="24"/>
          <w:highlight w:val="yellow"/>
        </w:rPr>
        <w:t xml:space="preserve"> of the time, </w:t>
      </w:r>
      <w:proofErr w:type="spellStart"/>
      <w:r>
        <w:rPr>
          <w:b w:val="0"/>
          <w:bCs/>
          <w:sz w:val="24"/>
          <w:szCs w:val="24"/>
          <w:highlight w:val="yellow"/>
        </w:rPr>
        <w:t>making</w:t>
      </w:r>
      <w:proofErr w:type="spellEnd"/>
      <w:r>
        <w:rPr>
          <w:b w:val="0"/>
          <w:bCs/>
          <w:sz w:val="24"/>
          <w:szCs w:val="24"/>
          <w:highlight w:val="yellow"/>
        </w:rPr>
        <w:t xml:space="preserve"> </w:t>
      </w:r>
      <w:proofErr w:type="spellStart"/>
      <w:r>
        <w:rPr>
          <w:b w:val="0"/>
          <w:bCs/>
          <w:sz w:val="24"/>
          <w:szCs w:val="24"/>
          <w:highlight w:val="yellow"/>
        </w:rPr>
        <w:t>them</w:t>
      </w:r>
      <w:proofErr w:type="spellEnd"/>
      <w:r>
        <w:rPr>
          <w:b w:val="0"/>
          <w:bCs/>
          <w:sz w:val="24"/>
          <w:szCs w:val="24"/>
          <w:highlight w:val="yellow"/>
        </w:rPr>
        <w:t xml:space="preserve"> more </w:t>
      </w:r>
      <w:proofErr w:type="spellStart"/>
      <w:r>
        <w:rPr>
          <w:b w:val="0"/>
          <w:bCs/>
          <w:sz w:val="24"/>
          <w:szCs w:val="24"/>
          <w:highlight w:val="yellow"/>
        </w:rPr>
        <w:t>difficult</w:t>
      </w:r>
      <w:proofErr w:type="spellEnd"/>
      <w:r>
        <w:rPr>
          <w:b w:val="0"/>
          <w:bCs/>
          <w:sz w:val="24"/>
          <w:szCs w:val="24"/>
          <w:highlight w:val="yellow"/>
        </w:rPr>
        <w:t xml:space="preserve"> to </w:t>
      </w:r>
      <w:proofErr w:type="spellStart"/>
      <w:r>
        <w:rPr>
          <w:b w:val="0"/>
          <w:bCs/>
          <w:sz w:val="24"/>
          <w:szCs w:val="24"/>
          <w:highlight w:val="yellow"/>
        </w:rPr>
        <w:t>detect</w:t>
      </w:r>
      <w:proofErr w:type="spellEnd"/>
      <w:r>
        <w:rPr>
          <w:b w:val="0"/>
          <w:bCs/>
          <w:sz w:val="24"/>
          <w:szCs w:val="24"/>
          <w:highlight w:val="yellow"/>
        </w:rPr>
        <w:t xml:space="preserve"> </w:t>
      </w:r>
      <w:proofErr w:type="spellStart"/>
      <w:r>
        <w:rPr>
          <w:b w:val="0"/>
          <w:bCs/>
          <w:sz w:val="24"/>
          <w:szCs w:val="24"/>
          <w:highlight w:val="yellow"/>
        </w:rPr>
        <w:t>during</w:t>
      </w:r>
      <w:proofErr w:type="spellEnd"/>
      <w:r>
        <w:rPr>
          <w:b w:val="0"/>
          <w:bCs/>
          <w:sz w:val="24"/>
          <w:szCs w:val="24"/>
          <w:highlight w:val="yellow"/>
        </w:rPr>
        <w:t xml:space="preserve"> </w:t>
      </w:r>
      <w:proofErr w:type="spellStart"/>
      <w:r>
        <w:rPr>
          <w:b w:val="0"/>
          <w:bCs/>
          <w:sz w:val="24"/>
          <w:szCs w:val="24"/>
          <w:highlight w:val="yellow"/>
        </w:rPr>
        <w:t>surveys</w:t>
      </w:r>
      <w:proofErr w:type="spellEnd"/>
      <w:r>
        <w:rPr>
          <w:b w:val="0"/>
          <w:bCs/>
          <w:sz w:val="24"/>
          <w:szCs w:val="24"/>
          <w:highlight w:val="yellow"/>
        </w:rPr>
        <w:t xml:space="preserve"> (</w:t>
      </w:r>
      <w:proofErr w:type="spellStart"/>
      <w:r>
        <w:rPr>
          <w:b w:val="0"/>
          <w:bCs/>
          <w:sz w:val="24"/>
          <w:szCs w:val="24"/>
          <w:highlight w:val="yellow"/>
        </w:rPr>
        <w:t>MacKenzie</w:t>
      </w:r>
      <w:proofErr w:type="spellEnd"/>
      <w:r>
        <w:rPr>
          <w:b w:val="0"/>
          <w:bCs/>
          <w:sz w:val="24"/>
          <w:szCs w:val="24"/>
          <w:highlight w:val="yellow"/>
        </w:rPr>
        <w:t xml:space="preserve"> et al., 2002; Whitaker &amp; Captain, 2004).</w:t>
      </w:r>
    </w:p>
    <w:p w14:paraId="5794E408" w14:textId="77777777" w:rsidR="008B5D3E" w:rsidRDefault="008B5D3E">
      <w:pPr>
        <w:spacing w:after="0" w:line="276" w:lineRule="auto"/>
        <w:ind w:left="-15" w:right="57" w:firstLine="720"/>
        <w:rPr>
          <w:b/>
          <w:bCs/>
          <w:szCs w:val="24"/>
        </w:rPr>
      </w:pPr>
    </w:p>
    <w:p w14:paraId="05FCF355" w14:textId="77777777" w:rsidR="008B5D3E" w:rsidRDefault="008B5D3E">
      <w:pPr>
        <w:spacing w:after="0" w:line="276" w:lineRule="auto"/>
        <w:ind w:left="-15" w:right="57" w:firstLine="720"/>
        <w:rPr>
          <w:szCs w:val="24"/>
        </w:rPr>
      </w:pPr>
    </w:p>
    <w:p w14:paraId="540FB0FC" w14:textId="77777777" w:rsidR="008B5D3E" w:rsidRDefault="00000000">
      <w:pPr>
        <w:spacing w:after="0" w:line="276" w:lineRule="auto"/>
        <w:ind w:left="-15" w:right="57" w:firstLine="720"/>
        <w:rPr>
          <w:szCs w:val="24"/>
        </w:rPr>
      </w:pPr>
      <w:proofErr w:type="spellStart"/>
      <w:r>
        <w:rPr>
          <w:szCs w:val="24"/>
          <w:highlight w:val="yellow"/>
        </w:rPr>
        <w:t>Month-wise</w:t>
      </w:r>
      <w:proofErr w:type="spellEnd"/>
      <w:r>
        <w:rPr>
          <w:szCs w:val="24"/>
          <w:highlight w:val="yellow"/>
        </w:rPr>
        <w:t xml:space="preserve"> data </w:t>
      </w:r>
      <w:proofErr w:type="spellStart"/>
      <w:r>
        <w:rPr>
          <w:szCs w:val="24"/>
          <w:highlight w:val="yellow"/>
        </w:rPr>
        <w:t>indicated</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the </w:t>
      </w:r>
      <w:proofErr w:type="spellStart"/>
      <w:r>
        <w:rPr>
          <w:szCs w:val="24"/>
          <w:highlight w:val="yellow"/>
        </w:rPr>
        <w:t>highest</w:t>
      </w:r>
      <w:proofErr w:type="spellEnd"/>
      <w:r>
        <w:rPr>
          <w:szCs w:val="24"/>
          <w:highlight w:val="yellow"/>
        </w:rPr>
        <w:t xml:space="preserve"> </w:t>
      </w:r>
      <w:proofErr w:type="spellStart"/>
      <w:r>
        <w:rPr>
          <w:szCs w:val="24"/>
          <w:highlight w:val="yellow"/>
        </w:rPr>
        <w:t>number</w:t>
      </w:r>
      <w:proofErr w:type="spellEnd"/>
      <w:r>
        <w:rPr>
          <w:szCs w:val="24"/>
          <w:highlight w:val="yellow"/>
        </w:rPr>
        <w:t xml:space="preserve"> of </w:t>
      </w:r>
      <w:proofErr w:type="spellStart"/>
      <w:r>
        <w:rPr>
          <w:szCs w:val="24"/>
          <w:highlight w:val="yellow"/>
        </w:rPr>
        <w:t>rescues</w:t>
      </w:r>
      <w:proofErr w:type="spellEnd"/>
      <w:r>
        <w:rPr>
          <w:szCs w:val="24"/>
          <w:highlight w:val="yellow"/>
        </w:rPr>
        <w:t xml:space="preserve"> </w:t>
      </w:r>
      <w:proofErr w:type="spellStart"/>
      <w:r>
        <w:rPr>
          <w:szCs w:val="24"/>
          <w:highlight w:val="yellow"/>
        </w:rPr>
        <w:t>occurred</w:t>
      </w:r>
      <w:proofErr w:type="spellEnd"/>
      <w:r>
        <w:rPr>
          <w:szCs w:val="24"/>
          <w:highlight w:val="yellow"/>
        </w:rPr>
        <w:t xml:space="preserve"> in November (n = 41), </w:t>
      </w:r>
      <w:proofErr w:type="spellStart"/>
      <w:r>
        <w:rPr>
          <w:szCs w:val="24"/>
          <w:highlight w:val="yellow"/>
        </w:rPr>
        <w:t>followed</w:t>
      </w:r>
      <w:proofErr w:type="spellEnd"/>
      <w:r>
        <w:rPr>
          <w:szCs w:val="24"/>
          <w:highlight w:val="yellow"/>
        </w:rPr>
        <w:t xml:space="preserve"> by August (n = 37), July (n = 36), and June (n = 30). </w:t>
      </w:r>
      <w:proofErr w:type="spellStart"/>
      <w:r>
        <w:rPr>
          <w:szCs w:val="24"/>
          <w:highlight w:val="yellow"/>
        </w:rPr>
        <w:t>Rescues</w:t>
      </w:r>
      <w:proofErr w:type="spellEnd"/>
      <w:r>
        <w:rPr>
          <w:szCs w:val="24"/>
          <w:highlight w:val="yellow"/>
        </w:rPr>
        <w:t xml:space="preserve"> </w:t>
      </w:r>
      <w:proofErr w:type="spellStart"/>
      <w:r>
        <w:rPr>
          <w:szCs w:val="24"/>
          <w:highlight w:val="yellow"/>
        </w:rPr>
        <w:t>also</w:t>
      </w:r>
      <w:proofErr w:type="spellEnd"/>
      <w:r>
        <w:rPr>
          <w:szCs w:val="24"/>
          <w:highlight w:val="yellow"/>
        </w:rPr>
        <w:t xml:space="preserve"> </w:t>
      </w:r>
      <w:proofErr w:type="spellStart"/>
      <w:r>
        <w:rPr>
          <w:szCs w:val="24"/>
          <w:highlight w:val="yellow"/>
        </w:rPr>
        <w:t>occurred</w:t>
      </w:r>
      <w:proofErr w:type="spellEnd"/>
      <w:r>
        <w:rPr>
          <w:szCs w:val="24"/>
          <w:highlight w:val="yellow"/>
        </w:rPr>
        <w:t xml:space="preserve"> in </w:t>
      </w:r>
      <w:proofErr w:type="spellStart"/>
      <w:r>
        <w:rPr>
          <w:szCs w:val="24"/>
          <w:highlight w:val="yellow"/>
        </w:rPr>
        <w:t>other</w:t>
      </w:r>
      <w:proofErr w:type="spellEnd"/>
      <w:r>
        <w:rPr>
          <w:szCs w:val="24"/>
          <w:highlight w:val="yellow"/>
        </w:rPr>
        <w:t xml:space="preserve"> </w:t>
      </w:r>
      <w:proofErr w:type="spellStart"/>
      <w:r>
        <w:rPr>
          <w:szCs w:val="24"/>
          <w:highlight w:val="yellow"/>
        </w:rPr>
        <w:t>months</w:t>
      </w:r>
      <w:proofErr w:type="spellEnd"/>
      <w:r>
        <w:rPr>
          <w:szCs w:val="24"/>
          <w:highlight w:val="yellow"/>
        </w:rPr>
        <w:t xml:space="preserve">, </w:t>
      </w:r>
      <w:proofErr w:type="spellStart"/>
      <w:r>
        <w:rPr>
          <w:szCs w:val="24"/>
          <w:highlight w:val="yellow"/>
        </w:rPr>
        <w:t>including</w:t>
      </w:r>
      <w:proofErr w:type="spellEnd"/>
      <w:r>
        <w:rPr>
          <w:szCs w:val="24"/>
          <w:highlight w:val="yellow"/>
        </w:rPr>
        <w:t xml:space="preserve"> March (n = 12), April (n = 15), and </w:t>
      </w:r>
      <w:proofErr w:type="spellStart"/>
      <w:r>
        <w:rPr>
          <w:szCs w:val="24"/>
          <w:highlight w:val="yellow"/>
        </w:rPr>
        <w:t>February</w:t>
      </w:r>
      <w:proofErr w:type="spellEnd"/>
      <w:r>
        <w:rPr>
          <w:szCs w:val="24"/>
          <w:highlight w:val="yellow"/>
        </w:rPr>
        <w:t xml:space="preserve"> (n = 17) (Fig. 5). Snake </w:t>
      </w:r>
      <w:proofErr w:type="spellStart"/>
      <w:r>
        <w:rPr>
          <w:szCs w:val="24"/>
          <w:highlight w:val="yellow"/>
        </w:rPr>
        <w:t>rescues</w:t>
      </w:r>
      <w:proofErr w:type="spellEnd"/>
      <w:r>
        <w:rPr>
          <w:szCs w:val="24"/>
          <w:highlight w:val="yellow"/>
        </w:rPr>
        <w:t xml:space="preserve"> </w:t>
      </w:r>
      <w:proofErr w:type="spellStart"/>
      <w:r>
        <w:rPr>
          <w:szCs w:val="24"/>
          <w:highlight w:val="yellow"/>
        </w:rPr>
        <w:t>were</w:t>
      </w:r>
      <w:proofErr w:type="spellEnd"/>
      <w:r>
        <w:rPr>
          <w:szCs w:val="24"/>
          <w:highlight w:val="yellow"/>
        </w:rPr>
        <w:t xml:space="preserve"> </w:t>
      </w:r>
      <w:proofErr w:type="spellStart"/>
      <w:r>
        <w:rPr>
          <w:szCs w:val="24"/>
          <w:highlight w:val="yellow"/>
        </w:rPr>
        <w:t>highest</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the </w:t>
      </w:r>
      <w:proofErr w:type="spellStart"/>
      <w:r>
        <w:rPr>
          <w:szCs w:val="24"/>
          <w:highlight w:val="yellow"/>
        </w:rPr>
        <w:t>monsoon</w:t>
      </w:r>
      <w:proofErr w:type="spellEnd"/>
      <w:r>
        <w:rPr>
          <w:szCs w:val="24"/>
          <w:highlight w:val="yellow"/>
        </w:rPr>
        <w:t xml:space="preserve"> and post-</w:t>
      </w:r>
      <w:proofErr w:type="spellStart"/>
      <w:r>
        <w:rPr>
          <w:szCs w:val="24"/>
          <w:highlight w:val="yellow"/>
        </w:rPr>
        <w:t>monsoon</w:t>
      </w:r>
      <w:proofErr w:type="spellEnd"/>
      <w:r>
        <w:rPr>
          <w:szCs w:val="24"/>
          <w:highlight w:val="yellow"/>
        </w:rPr>
        <w:t xml:space="preserve"> </w:t>
      </w:r>
      <w:proofErr w:type="spellStart"/>
      <w:r>
        <w:rPr>
          <w:szCs w:val="24"/>
          <w:highlight w:val="yellow"/>
        </w:rPr>
        <w:t>months</w:t>
      </w:r>
      <w:proofErr w:type="spellEnd"/>
      <w:r>
        <w:rPr>
          <w:szCs w:val="24"/>
          <w:highlight w:val="yellow"/>
        </w:rPr>
        <w:t xml:space="preserve">, </w:t>
      </w:r>
      <w:proofErr w:type="spellStart"/>
      <w:r>
        <w:rPr>
          <w:szCs w:val="24"/>
          <w:highlight w:val="yellow"/>
        </w:rPr>
        <w:t>particularly</w:t>
      </w:r>
      <w:proofErr w:type="spellEnd"/>
      <w:r>
        <w:rPr>
          <w:szCs w:val="24"/>
          <w:highlight w:val="yellow"/>
        </w:rPr>
        <w:t xml:space="preserve"> in November, August, and July, and </w:t>
      </w:r>
      <w:proofErr w:type="spellStart"/>
      <w:r>
        <w:rPr>
          <w:szCs w:val="24"/>
          <w:highlight w:val="yellow"/>
        </w:rPr>
        <w:t>lowest</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the hot </w:t>
      </w:r>
      <w:proofErr w:type="spellStart"/>
      <w:r>
        <w:rPr>
          <w:szCs w:val="24"/>
          <w:highlight w:val="yellow"/>
        </w:rPr>
        <w:t>summer</w:t>
      </w:r>
      <w:proofErr w:type="spellEnd"/>
      <w:r>
        <w:rPr>
          <w:szCs w:val="24"/>
          <w:highlight w:val="yellow"/>
        </w:rPr>
        <w:t xml:space="preserve"> </w:t>
      </w:r>
      <w:proofErr w:type="spellStart"/>
      <w:r>
        <w:rPr>
          <w:szCs w:val="24"/>
          <w:highlight w:val="yellow"/>
        </w:rPr>
        <w:t>months</w:t>
      </w:r>
      <w:proofErr w:type="spellEnd"/>
      <w:r>
        <w:rPr>
          <w:szCs w:val="24"/>
          <w:highlight w:val="yellow"/>
        </w:rPr>
        <w:t xml:space="preserve">. This pattern </w:t>
      </w:r>
      <w:proofErr w:type="spellStart"/>
      <w:r>
        <w:rPr>
          <w:szCs w:val="24"/>
          <w:highlight w:val="yellow"/>
        </w:rPr>
        <w:t>may</w:t>
      </w:r>
      <w:proofErr w:type="spellEnd"/>
      <w:r>
        <w:rPr>
          <w:szCs w:val="24"/>
          <w:highlight w:val="yellow"/>
        </w:rPr>
        <w:t xml:space="preserve"> </w:t>
      </w:r>
      <w:proofErr w:type="spellStart"/>
      <w:r>
        <w:rPr>
          <w:szCs w:val="24"/>
          <w:highlight w:val="yellow"/>
        </w:rPr>
        <w:t>be</w:t>
      </w:r>
      <w:proofErr w:type="spellEnd"/>
      <w:r>
        <w:rPr>
          <w:szCs w:val="24"/>
          <w:highlight w:val="yellow"/>
        </w:rPr>
        <w:t xml:space="preserve"> </w:t>
      </w:r>
      <w:proofErr w:type="spellStart"/>
      <w:r>
        <w:rPr>
          <w:szCs w:val="24"/>
          <w:highlight w:val="yellow"/>
        </w:rPr>
        <w:t>related</w:t>
      </w:r>
      <w:proofErr w:type="spellEnd"/>
      <w:r>
        <w:rPr>
          <w:szCs w:val="24"/>
          <w:highlight w:val="yellow"/>
        </w:rPr>
        <w:t xml:space="preserve"> to </w:t>
      </w:r>
      <w:proofErr w:type="spellStart"/>
      <w:r>
        <w:rPr>
          <w:szCs w:val="24"/>
          <w:highlight w:val="yellow"/>
        </w:rPr>
        <w:t>increased</w:t>
      </w:r>
      <w:proofErr w:type="spellEnd"/>
      <w:r>
        <w:rPr>
          <w:szCs w:val="24"/>
          <w:highlight w:val="yellow"/>
        </w:rPr>
        <w:t xml:space="preserve"> </w:t>
      </w:r>
      <w:proofErr w:type="spellStart"/>
      <w:r>
        <w:rPr>
          <w:szCs w:val="24"/>
          <w:highlight w:val="yellow"/>
        </w:rPr>
        <w:t>snake</w:t>
      </w:r>
      <w:proofErr w:type="spellEnd"/>
      <w:r>
        <w:rPr>
          <w:szCs w:val="24"/>
          <w:highlight w:val="yellow"/>
        </w:rPr>
        <w:t xml:space="preserve"> </w:t>
      </w:r>
      <w:proofErr w:type="spellStart"/>
      <w:r>
        <w:rPr>
          <w:szCs w:val="24"/>
          <w:highlight w:val="yellow"/>
        </w:rPr>
        <w:t>activity</w:t>
      </w:r>
      <w:proofErr w:type="spellEnd"/>
      <w:r>
        <w:rPr>
          <w:szCs w:val="24"/>
          <w:highlight w:val="yellow"/>
        </w:rPr>
        <w:t xml:space="preserve">, </w:t>
      </w:r>
      <w:proofErr w:type="spellStart"/>
      <w:r>
        <w:rPr>
          <w:szCs w:val="24"/>
          <w:highlight w:val="yellow"/>
        </w:rPr>
        <w:t>prey</w:t>
      </w:r>
      <w:proofErr w:type="spellEnd"/>
      <w:r>
        <w:rPr>
          <w:szCs w:val="24"/>
          <w:highlight w:val="yellow"/>
        </w:rPr>
        <w:t xml:space="preserve"> </w:t>
      </w:r>
      <w:proofErr w:type="spellStart"/>
      <w:r>
        <w:rPr>
          <w:szCs w:val="24"/>
          <w:highlight w:val="yellow"/>
        </w:rPr>
        <w:t>availability</w:t>
      </w:r>
      <w:proofErr w:type="spellEnd"/>
      <w:r>
        <w:rPr>
          <w:szCs w:val="24"/>
          <w:highlight w:val="yellow"/>
        </w:rPr>
        <w:t xml:space="preserve">, and </w:t>
      </w:r>
      <w:proofErr w:type="spellStart"/>
      <w:r>
        <w:rPr>
          <w:szCs w:val="24"/>
          <w:highlight w:val="yellow"/>
        </w:rPr>
        <w:t>displacement</w:t>
      </w:r>
      <w:proofErr w:type="spellEnd"/>
      <w:r>
        <w:rPr>
          <w:szCs w:val="24"/>
          <w:highlight w:val="yellow"/>
        </w:rPr>
        <w:t xml:space="preserve"> </w:t>
      </w:r>
      <w:proofErr w:type="spellStart"/>
      <w:r>
        <w:rPr>
          <w:szCs w:val="24"/>
          <w:highlight w:val="yellow"/>
        </w:rPr>
        <w:t>caused</w:t>
      </w:r>
      <w:proofErr w:type="spellEnd"/>
      <w:r>
        <w:rPr>
          <w:szCs w:val="24"/>
          <w:highlight w:val="yellow"/>
        </w:rPr>
        <w:t xml:space="preserve"> by </w:t>
      </w:r>
      <w:proofErr w:type="spellStart"/>
      <w:r>
        <w:rPr>
          <w:szCs w:val="24"/>
          <w:highlight w:val="yellow"/>
        </w:rPr>
        <w:t>rainfall</w:t>
      </w:r>
      <w:proofErr w:type="spellEnd"/>
      <w:r>
        <w:rPr>
          <w:szCs w:val="24"/>
          <w:highlight w:val="yellow"/>
        </w:rPr>
        <w:t xml:space="preserve">, </w:t>
      </w:r>
      <w:proofErr w:type="spellStart"/>
      <w:r>
        <w:rPr>
          <w:szCs w:val="24"/>
          <w:highlight w:val="yellow"/>
        </w:rPr>
        <w:t>resulting</w:t>
      </w:r>
      <w:proofErr w:type="spellEnd"/>
      <w:r>
        <w:rPr>
          <w:szCs w:val="24"/>
          <w:highlight w:val="yellow"/>
        </w:rPr>
        <w:t xml:space="preserve"> in more </w:t>
      </w:r>
      <w:proofErr w:type="spellStart"/>
      <w:r>
        <w:rPr>
          <w:szCs w:val="24"/>
          <w:highlight w:val="yellow"/>
        </w:rPr>
        <w:t>human</w:t>
      </w:r>
      <w:proofErr w:type="spellEnd"/>
      <w:r>
        <w:rPr>
          <w:szCs w:val="24"/>
          <w:highlight w:val="yellow"/>
        </w:rPr>
        <w:t>–</w:t>
      </w:r>
      <w:proofErr w:type="spellStart"/>
      <w:r>
        <w:rPr>
          <w:szCs w:val="24"/>
          <w:highlight w:val="yellow"/>
        </w:rPr>
        <w:t>snake</w:t>
      </w:r>
      <w:proofErr w:type="spellEnd"/>
      <w:r>
        <w:rPr>
          <w:szCs w:val="24"/>
          <w:highlight w:val="yellow"/>
        </w:rPr>
        <w:t xml:space="preserve"> </w:t>
      </w:r>
      <w:proofErr w:type="spellStart"/>
      <w:r>
        <w:rPr>
          <w:szCs w:val="24"/>
          <w:highlight w:val="yellow"/>
        </w:rPr>
        <w:t>encounters</w:t>
      </w:r>
      <w:proofErr w:type="spellEnd"/>
      <w:r>
        <w:rPr>
          <w:szCs w:val="24"/>
          <w:highlight w:val="yellow"/>
        </w:rPr>
        <w:t xml:space="preserve"> </w:t>
      </w:r>
      <w:proofErr w:type="spellStart"/>
      <w:r>
        <w:rPr>
          <w:szCs w:val="24"/>
          <w:highlight w:val="yellow"/>
        </w:rPr>
        <w:t>during</w:t>
      </w:r>
      <w:proofErr w:type="spellEnd"/>
      <w:r>
        <w:rPr>
          <w:szCs w:val="24"/>
          <w:highlight w:val="yellow"/>
        </w:rPr>
        <w:t xml:space="preserve"> </w:t>
      </w:r>
      <w:proofErr w:type="spellStart"/>
      <w:r>
        <w:rPr>
          <w:szCs w:val="24"/>
          <w:highlight w:val="yellow"/>
        </w:rPr>
        <w:t>wetter</w:t>
      </w:r>
      <w:proofErr w:type="spellEnd"/>
      <w:r>
        <w:rPr>
          <w:szCs w:val="24"/>
          <w:highlight w:val="yellow"/>
        </w:rPr>
        <w:t xml:space="preserve"> </w:t>
      </w:r>
      <w:proofErr w:type="spellStart"/>
      <w:r>
        <w:rPr>
          <w:szCs w:val="24"/>
          <w:highlight w:val="yellow"/>
        </w:rPr>
        <w:t>periods</w:t>
      </w:r>
      <w:proofErr w:type="spellEnd"/>
      <w:r>
        <w:rPr>
          <w:szCs w:val="24"/>
          <w:highlight w:val="yellow"/>
        </w:rPr>
        <w:t xml:space="preserve"> (</w:t>
      </w:r>
      <w:proofErr w:type="spellStart"/>
      <w:r>
        <w:rPr>
          <w:szCs w:val="24"/>
          <w:highlight w:val="yellow"/>
        </w:rPr>
        <w:t>Barhadiya</w:t>
      </w:r>
      <w:proofErr w:type="spellEnd"/>
      <w:r>
        <w:rPr>
          <w:szCs w:val="24"/>
          <w:highlight w:val="yellow"/>
        </w:rPr>
        <w:t xml:space="preserve"> et al., 2024; Whitaker &amp; Captain, 2004).</w:t>
      </w:r>
    </w:p>
    <w:p w14:paraId="79059AB8" w14:textId="77777777" w:rsidR="008B5D3E" w:rsidRDefault="00000000">
      <w:pPr>
        <w:spacing w:after="0" w:line="276" w:lineRule="auto"/>
        <w:ind w:left="-15" w:right="57" w:firstLine="720"/>
        <w:rPr>
          <w:szCs w:val="24"/>
        </w:rPr>
      </w:pPr>
      <w:r>
        <w:rPr>
          <w:szCs w:val="24"/>
        </w:rPr>
        <w:lastRenderedPageBreak/>
        <w:t xml:space="preserve"> </w:t>
      </w:r>
    </w:p>
    <w:p w14:paraId="670D899D" w14:textId="77777777" w:rsidR="008B5D3E" w:rsidRDefault="00000000">
      <w:pPr>
        <w:spacing w:after="0" w:line="276" w:lineRule="auto"/>
        <w:ind w:left="0" w:right="-558" w:firstLine="0"/>
        <w:rPr>
          <w:szCs w:val="24"/>
        </w:rPr>
      </w:pPr>
      <w:r>
        <w:rPr>
          <w:b/>
          <w:szCs w:val="24"/>
        </w:rPr>
        <w:t xml:space="preserve"> </w:t>
      </w:r>
      <w:r>
        <w:pict w14:anchorId="7DE1C7B0">
          <v:group id="Group 45455" o:spid="_x0000_s2068" style="width:231.75pt;height:123pt;mso-position-horizontal-relative:char;mso-position-vertical-relative:line" coordsize="29433,15620">
            <v:shapetype id="_x0000_t202" coordsize="21600,21600" o:spt="202" path="m,l,21600r21600,l21600,xe">
              <v:stroke joinstyle="miter"/>
              <v:path gradientshapeok="t" o:connecttype="rect"/>
            </v:shapetype>
            <v:shape id="Text Box 728210701" o:spid="_x0000_s2069" type="#_x0000_t202" style="position:absolute;left:29152;top:14396;width:28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" filled="f" stroked="f" strokeweight="0">
              <v:textbox inset="0,0,0,0">
                <w:txbxContent>
                  <w:p w14:paraId="00B1EF55" w14:textId="77777777" w:rsidR="008B5D3E" w:rsidRDefault="00000000">
                    <w:pPr>
                      <w:overflowPunct w:val="0"/>
                      <w:spacing w:after="160" w:line="257" w:lineRule="auto"/>
                      <w:ind w:left="0" w:right="0" w:firstLine="0"/>
                      <w:jc w:val="left"/>
                    </w:pPr>
                    <w:r>
                      <w:rPr>
                        <w:b/>
                      </w:rPr>
                      <w:t xml:space="preserve"> </w:t>
                    </w:r>
                  </w:p>
                </w:txbxContent>
              </v:textbox>
            </v:shape>
            <v:shape id="Picture 4271" o:spid="_x0000_s2070" type="#_x0000_t75" style="position:absolute;left:14;top:14;width:28962;height:15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" strokeweight="0">
              <v:imagedata r:id="rId10" o:title=""/>
            </v:shape>
            <v:shape id="Shape 4272" o:spid="_x0000_s2071" style="position:absolute;width:28994;height:15094;visibility:visible;mso-wrap-style:square;v-text-anchor:top" coordsize="5177282,27565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" adj="0,,0" path="m,2756535r5177282,l5177282,,,,,2756535xe" filled="f" strokeweight=".18mm">
              <v:stroke joinstyle="miter"/>
              <v:formulas/>
              <v:path arrowok="t" o:connecttype="custom" o:connectlocs="0,1509480;2899440,1509480;2899440,0;0,0;0,1509480" o:connectangles="0,0,0,0,0" textboxrect="0,0,5178416,2757695"/>
            </v:shape>
            <w10:anchorlock/>
          </v:group>
        </w:pict>
      </w:r>
      <w:r>
        <w:rPr>
          <w:lang w:val="en-US" w:eastAsia="en-US"/>
        </w:rPr>
        <w:t xml:space="preserve"> </w:t>
      </w:r>
      <w:r w:rsidR="00810DD7">
        <w:rPr>
          <w:noProof/>
          <w:szCs w:val="24"/>
          <w:lang w:val="en-US" w:eastAsia="en-US"/>
        </w:rPr>
        <w:pict w14:anchorId="3C20D149">
          <v:shape id="Image2" o:spid="_x0000_i1029" type="#_x0000_t75" style="width:211.25pt;height:120.9pt;visibility:visible;mso-wrap-style:square">
            <v:imagedata r:id="rId11" o:title="" croptop="-8f" cropbottom="-8f" cropleft="-5f" cropright="-5f"/>
          </v:shape>
        </w:pict>
      </w:r>
    </w:p>
    <w:p w14:paraId="0D654725" w14:textId="77777777" w:rsidR="008B5D3E" w:rsidRDefault="00000000">
      <w:pPr>
        <w:spacing w:after="0" w:line="276" w:lineRule="auto"/>
        <w:ind w:left="0" w:right="-558" w:firstLine="0"/>
        <w:rPr>
          <w:szCs w:val="24"/>
        </w:rPr>
      </w:pPr>
      <w:r>
        <w:rPr>
          <w:b/>
          <w:szCs w:val="24"/>
        </w:rPr>
        <w:t xml:space="preserve"> </w:t>
      </w:r>
      <w:proofErr w:type="spellStart"/>
      <w:r>
        <w:rPr>
          <w:b/>
          <w:szCs w:val="24"/>
        </w:rPr>
        <w:t>Fig</w:t>
      </w:r>
      <w:proofErr w:type="spellEnd"/>
      <w:r>
        <w:rPr>
          <w:b/>
          <w:szCs w:val="24"/>
        </w:rPr>
        <w:t xml:space="preserve"> 4: Total </w:t>
      </w:r>
      <w:proofErr w:type="spellStart"/>
      <w:r>
        <w:rPr>
          <w:b/>
          <w:szCs w:val="24"/>
        </w:rPr>
        <w:t>species</w:t>
      </w:r>
      <w:proofErr w:type="spellEnd"/>
      <w:r>
        <w:rPr>
          <w:b/>
          <w:szCs w:val="24"/>
        </w:rPr>
        <w:t xml:space="preserve"> </w:t>
      </w:r>
      <w:proofErr w:type="spellStart"/>
      <w:r>
        <w:rPr>
          <w:b/>
          <w:szCs w:val="24"/>
        </w:rPr>
        <w:t>recorded</w:t>
      </w:r>
      <w:proofErr w:type="spellEnd"/>
      <w:r>
        <w:rPr>
          <w:b/>
          <w:szCs w:val="24"/>
        </w:rPr>
        <w:t xml:space="preserve"> in a </w:t>
      </w:r>
      <w:proofErr w:type="spellStart"/>
      <w:r>
        <w:rPr>
          <w:b/>
          <w:szCs w:val="24"/>
        </w:rPr>
        <w:t>year</w:t>
      </w:r>
      <w:proofErr w:type="spellEnd"/>
      <w:r>
        <w:rPr>
          <w:b/>
          <w:szCs w:val="24"/>
        </w:rPr>
        <w:t xml:space="preserve">           </w:t>
      </w:r>
      <w:proofErr w:type="spellStart"/>
      <w:r>
        <w:rPr>
          <w:b/>
          <w:szCs w:val="24"/>
        </w:rPr>
        <w:t>Fig</w:t>
      </w:r>
      <w:proofErr w:type="spellEnd"/>
      <w:r>
        <w:rPr>
          <w:b/>
          <w:szCs w:val="24"/>
        </w:rPr>
        <w:t xml:space="preserve"> 5 : </w:t>
      </w:r>
      <w:proofErr w:type="spellStart"/>
      <w:r>
        <w:rPr>
          <w:b/>
          <w:szCs w:val="24"/>
        </w:rPr>
        <w:t>Monthly</w:t>
      </w:r>
      <w:proofErr w:type="spellEnd"/>
      <w:r>
        <w:rPr>
          <w:b/>
          <w:szCs w:val="24"/>
        </w:rPr>
        <w:t xml:space="preserve"> incidence of </w:t>
      </w:r>
      <w:proofErr w:type="spellStart"/>
      <w:r>
        <w:rPr>
          <w:b/>
          <w:szCs w:val="24"/>
        </w:rPr>
        <w:t>snake</w:t>
      </w:r>
      <w:proofErr w:type="spellEnd"/>
      <w:r>
        <w:rPr>
          <w:b/>
          <w:szCs w:val="24"/>
        </w:rPr>
        <w:t xml:space="preserve"> </w:t>
      </w:r>
      <w:proofErr w:type="spellStart"/>
      <w:r>
        <w:rPr>
          <w:b/>
          <w:szCs w:val="24"/>
        </w:rPr>
        <w:t>rescue</w:t>
      </w:r>
      <w:proofErr w:type="spellEnd"/>
    </w:p>
    <w:p w14:paraId="01671AA1" w14:textId="77777777" w:rsidR="008B5D3E" w:rsidRDefault="008B5D3E">
      <w:pPr>
        <w:spacing w:after="0" w:line="276" w:lineRule="auto"/>
        <w:ind w:left="0" w:right="0" w:firstLine="0"/>
        <w:rPr>
          <w:szCs w:val="24"/>
        </w:rPr>
      </w:pPr>
    </w:p>
    <w:p w14:paraId="6B755133" w14:textId="77777777" w:rsidR="008B5D3E" w:rsidRDefault="00000000">
      <w:pPr>
        <w:pStyle w:val="Heading2"/>
        <w:numPr>
          <w:ilvl w:val="1"/>
          <w:numId w:val="2"/>
        </w:numPr>
        <w:spacing w:after="0" w:line="276" w:lineRule="auto"/>
        <w:jc w:val="both"/>
        <w:rPr>
          <w:sz w:val="24"/>
          <w:szCs w:val="24"/>
        </w:rPr>
      </w:pPr>
      <w:r>
        <w:rPr>
          <w:sz w:val="24"/>
          <w:szCs w:val="24"/>
        </w:rPr>
        <w:t xml:space="preserve">Diversity index </w:t>
      </w:r>
    </w:p>
    <w:p w14:paraId="0EB91302" w14:textId="77777777" w:rsidR="008B5D3E" w:rsidRDefault="00000000">
      <w:pPr>
        <w:spacing w:after="0" w:line="276" w:lineRule="auto"/>
        <w:ind w:right="57"/>
      </w:pPr>
      <w:r>
        <w:rPr>
          <w:szCs w:val="24"/>
          <w:highlight w:val="yellow"/>
        </w:rPr>
        <w:t xml:space="preserve">The Shannon </w:t>
      </w:r>
      <w:proofErr w:type="spellStart"/>
      <w:r>
        <w:rPr>
          <w:szCs w:val="24"/>
          <w:highlight w:val="yellow"/>
        </w:rPr>
        <w:t>diversity</w:t>
      </w:r>
      <w:proofErr w:type="spellEnd"/>
      <w:r>
        <w:rPr>
          <w:szCs w:val="24"/>
          <w:highlight w:val="yellow"/>
        </w:rPr>
        <w:t xml:space="preserve"> index </w:t>
      </w:r>
      <w:proofErr w:type="spellStart"/>
      <w:r>
        <w:rPr>
          <w:szCs w:val="24"/>
          <w:highlight w:val="yellow"/>
        </w:rPr>
        <w:t>was</w:t>
      </w:r>
      <w:proofErr w:type="spellEnd"/>
      <w:r>
        <w:rPr>
          <w:szCs w:val="24"/>
          <w:highlight w:val="yellow"/>
        </w:rPr>
        <w:t xml:space="preserve"> H′ = 2.28, </w:t>
      </w:r>
      <w:proofErr w:type="spellStart"/>
      <w:r>
        <w:rPr>
          <w:szCs w:val="24"/>
          <w:highlight w:val="yellow"/>
        </w:rPr>
        <w:t>indicating</w:t>
      </w:r>
      <w:proofErr w:type="spellEnd"/>
      <w:r>
        <w:rPr>
          <w:szCs w:val="24"/>
          <w:highlight w:val="yellow"/>
        </w:rPr>
        <w:t xml:space="preserve"> a </w:t>
      </w:r>
      <w:proofErr w:type="spellStart"/>
      <w:r>
        <w:rPr>
          <w:szCs w:val="24"/>
          <w:highlight w:val="yellow"/>
        </w:rPr>
        <w:t>moderately</w:t>
      </w:r>
      <w:proofErr w:type="spellEnd"/>
      <w:r>
        <w:rPr>
          <w:szCs w:val="24"/>
          <w:highlight w:val="yellow"/>
        </w:rPr>
        <w:t xml:space="preserve"> diverse </w:t>
      </w:r>
      <w:proofErr w:type="spellStart"/>
      <w:r>
        <w:rPr>
          <w:szCs w:val="24"/>
          <w:highlight w:val="yellow"/>
        </w:rPr>
        <w:t>snake</w:t>
      </w:r>
      <w:proofErr w:type="spellEnd"/>
      <w:r>
        <w:rPr>
          <w:szCs w:val="24"/>
          <w:highlight w:val="yellow"/>
        </w:rPr>
        <w:t xml:space="preserve"> </w:t>
      </w:r>
      <w:proofErr w:type="spellStart"/>
      <w:r>
        <w:rPr>
          <w:szCs w:val="24"/>
          <w:highlight w:val="yellow"/>
        </w:rPr>
        <w:t>community</w:t>
      </w:r>
      <w:proofErr w:type="spellEnd"/>
      <w:r>
        <w:rPr>
          <w:szCs w:val="24"/>
          <w:highlight w:val="yellow"/>
        </w:rPr>
        <w:t xml:space="preserve"> in the </w:t>
      </w:r>
      <w:proofErr w:type="spellStart"/>
      <w:r>
        <w:rPr>
          <w:szCs w:val="24"/>
          <w:highlight w:val="yellow"/>
        </w:rPr>
        <w:t>study</w:t>
      </w:r>
      <w:proofErr w:type="spellEnd"/>
      <w:r>
        <w:rPr>
          <w:szCs w:val="24"/>
          <w:highlight w:val="yellow"/>
        </w:rPr>
        <w:t xml:space="preserve"> area. This </w:t>
      </w:r>
      <w:proofErr w:type="spellStart"/>
      <w:r>
        <w:rPr>
          <w:szCs w:val="24"/>
          <w:highlight w:val="yellow"/>
        </w:rPr>
        <w:t>result</w:t>
      </w:r>
      <w:proofErr w:type="spellEnd"/>
      <w:r>
        <w:rPr>
          <w:szCs w:val="24"/>
          <w:highlight w:val="yellow"/>
        </w:rPr>
        <w:t xml:space="preserve"> </w:t>
      </w:r>
      <w:proofErr w:type="spellStart"/>
      <w:r>
        <w:rPr>
          <w:szCs w:val="24"/>
          <w:highlight w:val="yellow"/>
        </w:rPr>
        <w:t>suggests</w:t>
      </w:r>
      <w:proofErr w:type="spellEnd"/>
      <w:r>
        <w:rPr>
          <w:szCs w:val="24"/>
          <w:highlight w:val="yellow"/>
        </w:rPr>
        <w:t xml:space="preserve"> </w:t>
      </w:r>
      <w:proofErr w:type="spellStart"/>
      <w:r>
        <w:rPr>
          <w:szCs w:val="24"/>
          <w:highlight w:val="yellow"/>
        </w:rPr>
        <w:t>that</w:t>
      </w:r>
      <w:proofErr w:type="spellEnd"/>
      <w:r>
        <w:rPr>
          <w:szCs w:val="24"/>
          <w:highlight w:val="yellow"/>
        </w:rPr>
        <w:t xml:space="preserve">, </w:t>
      </w:r>
      <w:proofErr w:type="spellStart"/>
      <w:r>
        <w:rPr>
          <w:szCs w:val="24"/>
          <w:highlight w:val="yellow"/>
        </w:rPr>
        <w:t>although</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such</w:t>
      </w:r>
      <w:proofErr w:type="spellEnd"/>
      <w:r>
        <w:rPr>
          <w:szCs w:val="24"/>
          <w:highlight w:val="yellow"/>
        </w:rPr>
        <w:t xml:space="preserve"> as the Indian </w:t>
      </w:r>
      <w:proofErr w:type="spellStart"/>
      <w:r>
        <w:rPr>
          <w:szCs w:val="24"/>
          <w:highlight w:val="yellow"/>
        </w:rPr>
        <w:t>Spectacled</w:t>
      </w:r>
      <w:proofErr w:type="spellEnd"/>
      <w:r>
        <w:rPr>
          <w:szCs w:val="24"/>
          <w:highlight w:val="yellow"/>
        </w:rPr>
        <w:t xml:space="preserve"> Cobra and Oriental Rat Snake </w:t>
      </w:r>
      <w:proofErr w:type="spellStart"/>
      <w:r>
        <w:rPr>
          <w:szCs w:val="24"/>
          <w:highlight w:val="yellow"/>
        </w:rPr>
        <w:t>were</w:t>
      </w:r>
      <w:proofErr w:type="spellEnd"/>
      <w:r>
        <w:rPr>
          <w:szCs w:val="24"/>
          <w:highlight w:val="yellow"/>
        </w:rPr>
        <w:t xml:space="preserve"> more </w:t>
      </w:r>
      <w:proofErr w:type="spellStart"/>
      <w:r>
        <w:rPr>
          <w:szCs w:val="24"/>
          <w:highlight w:val="yellow"/>
        </w:rPr>
        <w:t>abundant</w:t>
      </w:r>
      <w:proofErr w:type="spellEnd"/>
      <w:r>
        <w:rPr>
          <w:szCs w:val="24"/>
          <w:highlight w:val="yellow"/>
        </w:rPr>
        <w:t xml:space="preserve">, no single </w:t>
      </w:r>
      <w:proofErr w:type="spellStart"/>
      <w:r>
        <w:rPr>
          <w:szCs w:val="24"/>
          <w:highlight w:val="yellow"/>
        </w:rPr>
        <w:t>species</w:t>
      </w:r>
      <w:proofErr w:type="spellEnd"/>
      <w:r>
        <w:rPr>
          <w:szCs w:val="24"/>
          <w:highlight w:val="yellow"/>
        </w:rPr>
        <w:t xml:space="preserve"> </w:t>
      </w:r>
      <w:proofErr w:type="spellStart"/>
      <w:r>
        <w:rPr>
          <w:szCs w:val="24"/>
          <w:highlight w:val="yellow"/>
        </w:rPr>
        <w:t>overwhelmingly</w:t>
      </w:r>
      <w:proofErr w:type="spellEnd"/>
      <w:r>
        <w:rPr>
          <w:szCs w:val="24"/>
          <w:highlight w:val="yellow"/>
        </w:rPr>
        <w:t xml:space="preserve"> </w:t>
      </w:r>
      <w:proofErr w:type="spellStart"/>
      <w:r>
        <w:rPr>
          <w:szCs w:val="24"/>
          <w:highlight w:val="yellow"/>
        </w:rPr>
        <w:t>dominated</w:t>
      </w:r>
      <w:proofErr w:type="spellEnd"/>
      <w:r>
        <w:rPr>
          <w:szCs w:val="24"/>
          <w:highlight w:val="yellow"/>
        </w:rPr>
        <w:t xml:space="preserve"> the assemblage. The </w:t>
      </w:r>
      <w:proofErr w:type="spellStart"/>
      <w:r>
        <w:rPr>
          <w:szCs w:val="24"/>
          <w:highlight w:val="yellow"/>
        </w:rPr>
        <w:t>community</w:t>
      </w:r>
      <w:proofErr w:type="spellEnd"/>
      <w:r>
        <w:rPr>
          <w:szCs w:val="24"/>
          <w:highlight w:val="yellow"/>
        </w:rPr>
        <w:t xml:space="preserve"> </w:t>
      </w:r>
      <w:proofErr w:type="spellStart"/>
      <w:r>
        <w:rPr>
          <w:szCs w:val="24"/>
          <w:highlight w:val="yellow"/>
        </w:rPr>
        <w:t>comprised</w:t>
      </w:r>
      <w:proofErr w:type="spellEnd"/>
      <w:r>
        <w:rPr>
          <w:szCs w:val="24"/>
          <w:highlight w:val="yellow"/>
        </w:rPr>
        <w:t xml:space="preserve"> </w:t>
      </w:r>
      <w:proofErr w:type="spellStart"/>
      <w:r>
        <w:rPr>
          <w:szCs w:val="24"/>
          <w:highlight w:val="yellow"/>
        </w:rPr>
        <w:t>common</w:t>
      </w:r>
      <w:proofErr w:type="spellEnd"/>
      <w:r>
        <w:rPr>
          <w:szCs w:val="24"/>
          <w:highlight w:val="yellow"/>
        </w:rPr>
        <w:t xml:space="preserve">, </w:t>
      </w:r>
      <w:proofErr w:type="spellStart"/>
      <w:r>
        <w:rPr>
          <w:szCs w:val="24"/>
          <w:highlight w:val="yellow"/>
        </w:rPr>
        <w:t>moderately</w:t>
      </w:r>
      <w:proofErr w:type="spellEnd"/>
      <w:r>
        <w:rPr>
          <w:szCs w:val="24"/>
          <w:highlight w:val="yellow"/>
        </w:rPr>
        <w:t xml:space="preserve"> </w:t>
      </w:r>
      <w:proofErr w:type="spellStart"/>
      <w:r>
        <w:rPr>
          <w:szCs w:val="24"/>
          <w:highlight w:val="yellow"/>
        </w:rPr>
        <w:t>common</w:t>
      </w:r>
      <w:proofErr w:type="spellEnd"/>
      <w:r>
        <w:rPr>
          <w:szCs w:val="24"/>
          <w:highlight w:val="yellow"/>
        </w:rPr>
        <w:t xml:space="preserve">, and rare </w:t>
      </w:r>
      <w:proofErr w:type="spellStart"/>
      <w:r>
        <w:rPr>
          <w:szCs w:val="24"/>
          <w:highlight w:val="yellow"/>
        </w:rPr>
        <w:t>species</w:t>
      </w:r>
      <w:proofErr w:type="spellEnd"/>
      <w:r>
        <w:rPr>
          <w:szCs w:val="24"/>
          <w:highlight w:val="yellow"/>
        </w:rPr>
        <w:t xml:space="preserve">, </w:t>
      </w:r>
      <w:proofErr w:type="spellStart"/>
      <w:r>
        <w:rPr>
          <w:szCs w:val="24"/>
          <w:highlight w:val="yellow"/>
        </w:rPr>
        <w:t>reflecting</w:t>
      </w:r>
      <w:proofErr w:type="spellEnd"/>
      <w:r>
        <w:rPr>
          <w:szCs w:val="24"/>
          <w:highlight w:val="yellow"/>
        </w:rPr>
        <w:t xml:space="preserve"> a </w:t>
      </w:r>
      <w:proofErr w:type="spellStart"/>
      <w:r>
        <w:rPr>
          <w:szCs w:val="24"/>
          <w:highlight w:val="yellow"/>
        </w:rPr>
        <w:t>relatively</w:t>
      </w:r>
      <w:proofErr w:type="spellEnd"/>
      <w:r>
        <w:rPr>
          <w:szCs w:val="24"/>
          <w:highlight w:val="yellow"/>
        </w:rPr>
        <w:t xml:space="preserve"> </w:t>
      </w:r>
      <w:proofErr w:type="spellStart"/>
      <w:r>
        <w:rPr>
          <w:szCs w:val="24"/>
          <w:highlight w:val="yellow"/>
        </w:rPr>
        <w:t>balanced</w:t>
      </w:r>
      <w:proofErr w:type="spellEnd"/>
      <w:r>
        <w:rPr>
          <w:szCs w:val="24"/>
          <w:highlight w:val="yellow"/>
        </w:rPr>
        <w:t xml:space="preserve"> distribution of </w:t>
      </w:r>
      <w:proofErr w:type="spellStart"/>
      <w:r>
        <w:rPr>
          <w:szCs w:val="24"/>
          <w:highlight w:val="yellow"/>
        </w:rPr>
        <w:t>individuals</w:t>
      </w:r>
      <w:proofErr w:type="spellEnd"/>
      <w:r>
        <w:rPr>
          <w:szCs w:val="24"/>
          <w:highlight w:val="yellow"/>
        </w:rPr>
        <w:t xml:space="preserve"> </w:t>
      </w:r>
      <w:proofErr w:type="spellStart"/>
      <w:r>
        <w:rPr>
          <w:szCs w:val="24"/>
          <w:highlight w:val="yellow"/>
        </w:rPr>
        <w:t>among</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Moderate</w:t>
      </w:r>
      <w:proofErr w:type="spellEnd"/>
      <w:r>
        <w:rPr>
          <w:szCs w:val="24"/>
          <w:highlight w:val="yellow"/>
        </w:rPr>
        <w:t xml:space="preserve"> </w:t>
      </w:r>
      <w:proofErr w:type="spellStart"/>
      <w:r>
        <w:rPr>
          <w:szCs w:val="24"/>
          <w:highlight w:val="yellow"/>
        </w:rPr>
        <w:t>diversity</w:t>
      </w:r>
      <w:proofErr w:type="spellEnd"/>
      <w:r>
        <w:rPr>
          <w:szCs w:val="24"/>
          <w:highlight w:val="yellow"/>
        </w:rPr>
        <w:t xml:space="preserve"> values </w:t>
      </w:r>
      <w:proofErr w:type="spellStart"/>
      <w:r>
        <w:rPr>
          <w:szCs w:val="24"/>
          <w:highlight w:val="yellow"/>
        </w:rPr>
        <w:t>indicate</w:t>
      </w:r>
      <w:proofErr w:type="spellEnd"/>
      <w:r>
        <w:rPr>
          <w:szCs w:val="24"/>
          <w:highlight w:val="yellow"/>
        </w:rPr>
        <w:t xml:space="preserve"> the </w:t>
      </w:r>
      <w:proofErr w:type="spellStart"/>
      <w:r>
        <w:rPr>
          <w:szCs w:val="24"/>
          <w:highlight w:val="yellow"/>
        </w:rPr>
        <w:t>availability</w:t>
      </w:r>
      <w:proofErr w:type="spellEnd"/>
      <w:r>
        <w:rPr>
          <w:szCs w:val="24"/>
          <w:highlight w:val="yellow"/>
        </w:rPr>
        <w:t xml:space="preserve"> of </w:t>
      </w:r>
      <w:proofErr w:type="spellStart"/>
      <w:r>
        <w:rPr>
          <w:szCs w:val="24"/>
          <w:highlight w:val="yellow"/>
        </w:rPr>
        <w:t>varied</w:t>
      </w:r>
      <w:proofErr w:type="spellEnd"/>
      <w:r>
        <w:rPr>
          <w:szCs w:val="24"/>
          <w:highlight w:val="yellow"/>
        </w:rPr>
        <w:t xml:space="preserve"> habitats and </w:t>
      </w:r>
      <w:proofErr w:type="spellStart"/>
      <w:r>
        <w:rPr>
          <w:szCs w:val="24"/>
          <w:highlight w:val="yellow"/>
        </w:rPr>
        <w:t>ecological</w:t>
      </w:r>
      <w:proofErr w:type="spellEnd"/>
      <w:r>
        <w:rPr>
          <w:szCs w:val="24"/>
          <w:highlight w:val="yellow"/>
        </w:rPr>
        <w:t xml:space="preserve"> </w:t>
      </w:r>
      <w:proofErr w:type="spellStart"/>
      <w:r>
        <w:rPr>
          <w:szCs w:val="24"/>
          <w:highlight w:val="yellow"/>
        </w:rPr>
        <w:t>resources</w:t>
      </w:r>
      <w:proofErr w:type="spellEnd"/>
      <w:r>
        <w:rPr>
          <w:szCs w:val="24"/>
          <w:highlight w:val="yellow"/>
        </w:rPr>
        <w:t xml:space="preserve"> capable of </w:t>
      </w:r>
      <w:proofErr w:type="spellStart"/>
      <w:r>
        <w:rPr>
          <w:szCs w:val="24"/>
          <w:highlight w:val="yellow"/>
        </w:rPr>
        <w:t>supporting</w:t>
      </w:r>
      <w:proofErr w:type="spellEnd"/>
      <w:r>
        <w:rPr>
          <w:szCs w:val="24"/>
          <w:highlight w:val="yellow"/>
        </w:rPr>
        <w:t xml:space="preserve"> multiple </w:t>
      </w:r>
      <w:proofErr w:type="spellStart"/>
      <w:r>
        <w:rPr>
          <w:szCs w:val="24"/>
          <w:highlight w:val="yellow"/>
        </w:rPr>
        <w:t>snake</w:t>
      </w:r>
      <w:proofErr w:type="spellEnd"/>
      <w:r>
        <w:rPr>
          <w:szCs w:val="24"/>
          <w:highlight w:val="yellow"/>
        </w:rPr>
        <w:t xml:space="preserve"> </w:t>
      </w:r>
      <w:proofErr w:type="spellStart"/>
      <w:r>
        <w:rPr>
          <w:szCs w:val="24"/>
          <w:highlight w:val="yellow"/>
        </w:rPr>
        <w:t>species</w:t>
      </w:r>
      <w:proofErr w:type="spellEnd"/>
      <w:r>
        <w:rPr>
          <w:szCs w:val="24"/>
          <w:highlight w:val="yellow"/>
        </w:rPr>
        <w:t xml:space="preserve"> </w:t>
      </w:r>
      <w:proofErr w:type="spellStart"/>
      <w:r>
        <w:rPr>
          <w:szCs w:val="24"/>
          <w:highlight w:val="yellow"/>
        </w:rPr>
        <w:t>with</w:t>
      </w:r>
      <w:proofErr w:type="spellEnd"/>
      <w:r>
        <w:rPr>
          <w:szCs w:val="24"/>
          <w:highlight w:val="yellow"/>
        </w:rPr>
        <w:t xml:space="preserve"> </w:t>
      </w:r>
      <w:proofErr w:type="spellStart"/>
      <w:r>
        <w:rPr>
          <w:szCs w:val="24"/>
          <w:highlight w:val="yellow"/>
        </w:rPr>
        <w:t>different</w:t>
      </w:r>
      <w:proofErr w:type="spellEnd"/>
      <w:r>
        <w:rPr>
          <w:szCs w:val="24"/>
          <w:highlight w:val="yellow"/>
        </w:rPr>
        <w:t xml:space="preserve"> </w:t>
      </w:r>
      <w:proofErr w:type="spellStart"/>
      <w:r>
        <w:rPr>
          <w:szCs w:val="24"/>
          <w:highlight w:val="yellow"/>
        </w:rPr>
        <w:t>ecological</w:t>
      </w:r>
      <w:proofErr w:type="spellEnd"/>
      <w:r>
        <w:rPr>
          <w:szCs w:val="24"/>
          <w:highlight w:val="yellow"/>
        </w:rPr>
        <w:t xml:space="preserve"> </w:t>
      </w:r>
      <w:proofErr w:type="spellStart"/>
      <w:r>
        <w:rPr>
          <w:szCs w:val="24"/>
          <w:highlight w:val="yellow"/>
        </w:rPr>
        <w:t>requirements</w:t>
      </w:r>
      <w:proofErr w:type="spellEnd"/>
      <w:r>
        <w:rPr>
          <w:szCs w:val="24"/>
          <w:highlight w:val="yellow"/>
        </w:rPr>
        <w:t xml:space="preserve"> (</w:t>
      </w:r>
      <w:proofErr w:type="spellStart"/>
      <w:r>
        <w:rPr>
          <w:szCs w:val="24"/>
          <w:highlight w:val="yellow"/>
        </w:rPr>
        <w:t>Magurran</w:t>
      </w:r>
      <w:proofErr w:type="spellEnd"/>
      <w:r>
        <w:rPr>
          <w:szCs w:val="24"/>
          <w:highlight w:val="yellow"/>
        </w:rPr>
        <w:t xml:space="preserve">, 2004; Shannon &amp; Weaver, 1949; Whitaker &amp; Captain, 2004). </w:t>
      </w:r>
      <w:proofErr w:type="spellStart"/>
      <w:r>
        <w:rPr>
          <w:szCs w:val="24"/>
          <w:highlight w:val="yellow"/>
        </w:rPr>
        <w:t>Uneven</w:t>
      </w:r>
      <w:proofErr w:type="spellEnd"/>
      <w:r>
        <w:rPr>
          <w:szCs w:val="24"/>
          <w:highlight w:val="yellow"/>
        </w:rPr>
        <w:t xml:space="preserve"> </w:t>
      </w:r>
      <w:proofErr w:type="spellStart"/>
      <w:r>
        <w:rPr>
          <w:szCs w:val="24"/>
          <w:highlight w:val="yellow"/>
        </w:rPr>
        <w:t>species-abundance</w:t>
      </w:r>
      <w:proofErr w:type="spellEnd"/>
      <w:r>
        <w:rPr>
          <w:szCs w:val="24"/>
          <w:highlight w:val="yellow"/>
        </w:rPr>
        <w:t xml:space="preserve"> distributions are </w:t>
      </w:r>
      <w:proofErr w:type="spellStart"/>
      <w:r>
        <w:rPr>
          <w:szCs w:val="24"/>
          <w:highlight w:val="yellow"/>
        </w:rPr>
        <w:t>common</w:t>
      </w:r>
      <w:proofErr w:type="spellEnd"/>
      <w:r>
        <w:rPr>
          <w:szCs w:val="24"/>
          <w:highlight w:val="yellow"/>
        </w:rPr>
        <w:t xml:space="preserve"> in </w:t>
      </w:r>
      <w:proofErr w:type="spellStart"/>
      <w:r>
        <w:rPr>
          <w:szCs w:val="24"/>
          <w:highlight w:val="yellow"/>
        </w:rPr>
        <w:t>natural</w:t>
      </w:r>
      <w:proofErr w:type="spellEnd"/>
      <w:r>
        <w:rPr>
          <w:szCs w:val="24"/>
          <w:highlight w:val="yellow"/>
        </w:rPr>
        <w:t xml:space="preserve"> </w:t>
      </w:r>
      <w:proofErr w:type="spellStart"/>
      <w:r>
        <w:rPr>
          <w:szCs w:val="24"/>
          <w:highlight w:val="yellow"/>
        </w:rPr>
        <w:t>communities</w:t>
      </w:r>
      <w:proofErr w:type="spellEnd"/>
      <w:r>
        <w:rPr>
          <w:szCs w:val="24"/>
          <w:highlight w:val="yellow"/>
        </w:rPr>
        <w:t xml:space="preserve">, in </w:t>
      </w:r>
      <w:proofErr w:type="spellStart"/>
      <w:r>
        <w:rPr>
          <w:szCs w:val="24"/>
          <w:highlight w:val="yellow"/>
        </w:rPr>
        <w:t>which</w:t>
      </w:r>
      <w:proofErr w:type="spellEnd"/>
      <w:r>
        <w:rPr>
          <w:szCs w:val="24"/>
          <w:highlight w:val="yellow"/>
        </w:rPr>
        <w:t xml:space="preserve"> a few adaptable </w:t>
      </w:r>
      <w:proofErr w:type="spellStart"/>
      <w:r>
        <w:rPr>
          <w:szCs w:val="24"/>
          <w:highlight w:val="yellow"/>
        </w:rPr>
        <w:t>species</w:t>
      </w:r>
      <w:proofErr w:type="spellEnd"/>
      <w:r>
        <w:rPr>
          <w:szCs w:val="24"/>
          <w:highlight w:val="yellow"/>
        </w:rPr>
        <w:t xml:space="preserve"> tend to </w:t>
      </w:r>
      <w:proofErr w:type="spellStart"/>
      <w:r>
        <w:rPr>
          <w:szCs w:val="24"/>
          <w:highlight w:val="yellow"/>
        </w:rPr>
        <w:t>be</w:t>
      </w:r>
      <w:proofErr w:type="spellEnd"/>
      <w:r>
        <w:rPr>
          <w:szCs w:val="24"/>
          <w:highlight w:val="yellow"/>
        </w:rPr>
        <w:t xml:space="preserve"> </w:t>
      </w:r>
      <w:proofErr w:type="spellStart"/>
      <w:r>
        <w:rPr>
          <w:szCs w:val="24"/>
          <w:highlight w:val="yellow"/>
        </w:rPr>
        <w:t>abundant</w:t>
      </w:r>
      <w:proofErr w:type="spellEnd"/>
      <w:r>
        <w:rPr>
          <w:szCs w:val="24"/>
          <w:highlight w:val="yellow"/>
        </w:rPr>
        <w:t xml:space="preserve">, </w:t>
      </w:r>
      <w:proofErr w:type="spellStart"/>
      <w:r>
        <w:rPr>
          <w:szCs w:val="24"/>
          <w:highlight w:val="yellow"/>
        </w:rPr>
        <w:t>while</w:t>
      </w:r>
      <w:proofErr w:type="spellEnd"/>
      <w:r>
        <w:rPr>
          <w:szCs w:val="24"/>
          <w:highlight w:val="yellow"/>
        </w:rPr>
        <w:t xml:space="preserve"> </w:t>
      </w:r>
      <w:proofErr w:type="spellStart"/>
      <w:r>
        <w:rPr>
          <w:szCs w:val="24"/>
          <w:highlight w:val="yellow"/>
        </w:rPr>
        <w:t>others</w:t>
      </w:r>
      <w:proofErr w:type="spellEnd"/>
      <w:r>
        <w:rPr>
          <w:szCs w:val="24"/>
          <w:highlight w:val="yellow"/>
        </w:rPr>
        <w:t xml:space="preserve"> </w:t>
      </w:r>
      <w:proofErr w:type="spellStart"/>
      <w:r>
        <w:rPr>
          <w:szCs w:val="24"/>
          <w:highlight w:val="yellow"/>
        </w:rPr>
        <w:t>occur</w:t>
      </w:r>
      <w:proofErr w:type="spellEnd"/>
      <w:r>
        <w:rPr>
          <w:szCs w:val="24"/>
          <w:highlight w:val="yellow"/>
        </w:rPr>
        <w:t xml:space="preserve"> </w:t>
      </w:r>
      <w:proofErr w:type="spellStart"/>
      <w:r>
        <w:rPr>
          <w:szCs w:val="24"/>
          <w:highlight w:val="yellow"/>
        </w:rPr>
        <w:t>less</w:t>
      </w:r>
      <w:proofErr w:type="spellEnd"/>
      <w:r>
        <w:rPr>
          <w:szCs w:val="24"/>
          <w:highlight w:val="yellow"/>
        </w:rPr>
        <w:t xml:space="preserve"> </w:t>
      </w:r>
      <w:proofErr w:type="spellStart"/>
      <w:r>
        <w:rPr>
          <w:szCs w:val="24"/>
          <w:highlight w:val="yellow"/>
        </w:rPr>
        <w:t>frequently</w:t>
      </w:r>
      <w:proofErr w:type="spellEnd"/>
      <w:r>
        <w:rPr>
          <w:szCs w:val="24"/>
          <w:highlight w:val="yellow"/>
        </w:rPr>
        <w:t xml:space="preserve"> </w:t>
      </w:r>
      <w:proofErr w:type="spellStart"/>
      <w:r>
        <w:rPr>
          <w:szCs w:val="24"/>
          <w:highlight w:val="yellow"/>
        </w:rPr>
        <w:t>because</w:t>
      </w:r>
      <w:proofErr w:type="spellEnd"/>
      <w:r>
        <w:rPr>
          <w:szCs w:val="24"/>
          <w:highlight w:val="yellow"/>
        </w:rPr>
        <w:t xml:space="preserve"> of habitat </w:t>
      </w:r>
      <w:proofErr w:type="spellStart"/>
      <w:r>
        <w:rPr>
          <w:szCs w:val="24"/>
          <w:highlight w:val="yellow"/>
        </w:rPr>
        <w:t>specialisation</w:t>
      </w:r>
      <w:proofErr w:type="spellEnd"/>
      <w:r>
        <w:rPr>
          <w:szCs w:val="24"/>
          <w:highlight w:val="yellow"/>
        </w:rPr>
        <w:t xml:space="preserve">, </w:t>
      </w:r>
      <w:proofErr w:type="spellStart"/>
      <w:r>
        <w:rPr>
          <w:szCs w:val="24"/>
          <w:highlight w:val="yellow"/>
        </w:rPr>
        <w:t>lower</w:t>
      </w:r>
      <w:proofErr w:type="spellEnd"/>
      <w:r>
        <w:rPr>
          <w:szCs w:val="24"/>
          <w:highlight w:val="yellow"/>
        </w:rPr>
        <w:t xml:space="preserve"> population </w:t>
      </w:r>
      <w:proofErr w:type="spellStart"/>
      <w:r>
        <w:rPr>
          <w:szCs w:val="24"/>
          <w:highlight w:val="yellow"/>
        </w:rPr>
        <w:t>densities</w:t>
      </w:r>
      <w:proofErr w:type="spellEnd"/>
      <w:r>
        <w:rPr>
          <w:szCs w:val="24"/>
          <w:highlight w:val="yellow"/>
        </w:rPr>
        <w:t xml:space="preserve">, or </w:t>
      </w:r>
      <w:proofErr w:type="spellStart"/>
      <w:r>
        <w:rPr>
          <w:szCs w:val="24"/>
          <w:highlight w:val="yellow"/>
        </w:rPr>
        <w:t>limited</w:t>
      </w:r>
      <w:proofErr w:type="spellEnd"/>
      <w:r>
        <w:rPr>
          <w:szCs w:val="24"/>
          <w:highlight w:val="yellow"/>
        </w:rPr>
        <w:t xml:space="preserve"> </w:t>
      </w:r>
      <w:proofErr w:type="spellStart"/>
      <w:r>
        <w:rPr>
          <w:szCs w:val="24"/>
          <w:highlight w:val="yellow"/>
        </w:rPr>
        <w:t>detectability</w:t>
      </w:r>
      <w:proofErr w:type="spellEnd"/>
      <w:r>
        <w:rPr>
          <w:szCs w:val="24"/>
          <w:highlight w:val="yellow"/>
        </w:rPr>
        <w:t xml:space="preserve"> (</w:t>
      </w:r>
      <w:proofErr w:type="spellStart"/>
      <w:r>
        <w:rPr>
          <w:szCs w:val="24"/>
          <w:highlight w:val="yellow"/>
        </w:rPr>
        <w:t>Magurran</w:t>
      </w:r>
      <w:proofErr w:type="spellEnd"/>
      <w:r>
        <w:rPr>
          <w:szCs w:val="24"/>
          <w:highlight w:val="yellow"/>
        </w:rPr>
        <w:t>, 2004).</w:t>
      </w:r>
    </w:p>
    <w:p w14:paraId="6D1AEDF2" w14:textId="77777777" w:rsidR="008B5D3E" w:rsidRDefault="008B5D3E">
      <w:pPr>
        <w:spacing w:after="0" w:line="276" w:lineRule="auto"/>
        <w:ind w:right="57"/>
        <w:rPr>
          <w:szCs w:val="24"/>
          <w:lang w:val="en-IN"/>
        </w:rPr>
      </w:pPr>
    </w:p>
    <w:p w14:paraId="3D273BEC" w14:textId="77777777" w:rsidR="008B5D3E" w:rsidRDefault="00000000">
      <w:pPr>
        <w:numPr>
          <w:ilvl w:val="0"/>
          <w:numId w:val="2"/>
        </w:numPr>
        <w:spacing w:after="280" w:line="276" w:lineRule="auto"/>
        <w:ind w:right="0"/>
        <w:outlineLvl w:val="1"/>
        <w:rPr>
          <w:b/>
          <w:bCs/>
          <w:kern w:val="0"/>
          <w:szCs w:val="24"/>
          <w:lang w:val="en-US" w:eastAsia="en-US"/>
        </w:rPr>
      </w:pPr>
      <w:r>
        <w:rPr>
          <w:b/>
          <w:bCs/>
          <w:kern w:val="0"/>
          <w:szCs w:val="24"/>
          <w:lang w:val="en-US" w:eastAsia="en-US"/>
        </w:rPr>
        <w:t>Conclusions</w:t>
      </w:r>
    </w:p>
    <w:p w14:paraId="2532B2DD" w14:textId="77777777" w:rsidR="008B5D3E" w:rsidRDefault="00000000">
      <w:pPr>
        <w:spacing w:before="280" w:after="280" w:line="276" w:lineRule="auto"/>
        <w:ind w:left="0" w:right="0" w:firstLine="0"/>
      </w:pPr>
      <w:r>
        <w:rPr>
          <w:kern w:val="0"/>
          <w:szCs w:val="24"/>
          <w:highlight w:val="yellow"/>
          <w:lang w:val="en-US" w:eastAsia="en-US"/>
        </w:rPr>
        <w:t xml:space="preserve">The study recorded 19 snake species from six families in and around </w:t>
      </w:r>
      <w:proofErr w:type="spellStart"/>
      <w:r>
        <w:rPr>
          <w:kern w:val="0"/>
          <w:szCs w:val="24"/>
          <w:highlight w:val="yellow"/>
          <w:lang w:val="en-US" w:eastAsia="en-US"/>
        </w:rPr>
        <w:t>Chitradurga</w:t>
      </w:r>
      <w:proofErr w:type="spellEnd"/>
      <w:r>
        <w:rPr>
          <w:kern w:val="0"/>
          <w:szCs w:val="24"/>
          <w:highlight w:val="yellow"/>
          <w:lang w:val="en-US" w:eastAsia="en-US"/>
        </w:rPr>
        <w:t xml:space="preserve"> town, indicating that the semi-arid urban and peri-urban landscape supports a moderately diverse ophidian assemblage. Colubridae was the dominant family, whereas Boidae, Pythonidae, and </w:t>
      </w:r>
      <w:proofErr w:type="spellStart"/>
      <w:r>
        <w:rPr>
          <w:kern w:val="0"/>
          <w:szCs w:val="24"/>
          <w:highlight w:val="yellow"/>
          <w:lang w:val="en-US" w:eastAsia="en-US"/>
        </w:rPr>
        <w:t>Typhlopidae</w:t>
      </w:r>
      <w:proofErr w:type="spellEnd"/>
      <w:r>
        <w:rPr>
          <w:kern w:val="0"/>
          <w:szCs w:val="24"/>
          <w:highlight w:val="yellow"/>
          <w:lang w:val="en-US" w:eastAsia="en-US"/>
        </w:rPr>
        <w:t xml:space="preserve"> were represented by fewer species. Non-venomous species constituted a major proportion of the recorded fauna; however, the occurrence of the Indian Spectacled Cobra, Common Krait, Russell's Viper, and Saw-scaled Viper shows that the area also has public health relevance. Rescue records were more frequent during the monsoon and post-monsoon periods, suggesting seasonal variation in snake activity and human–snake encounters. The Shannon diversity index (H′ = 2.28) indicated moderate diversity, with a mixture of common, moderately common, and rarely recorded species. These findings may support local biodiversity documentation, public awareness, and snakebite preparedness planning. Continued monitoring, improved rescue-data recording, and community education are needed to promote coexistence between people and snakes.</w:t>
      </w:r>
    </w:p>
    <w:p w14:paraId="250491DE" w14:textId="77777777" w:rsidR="008B5D3E" w:rsidRDefault="00000000">
      <w:pPr>
        <w:spacing w:before="280" w:after="280" w:line="276" w:lineRule="auto"/>
        <w:ind w:left="0" w:right="0" w:firstLine="0"/>
        <w:outlineLvl w:val="1"/>
        <w:rPr>
          <w:b/>
          <w:bCs/>
          <w:color w:val="FF0000"/>
          <w:kern w:val="0"/>
          <w:szCs w:val="24"/>
          <w:lang w:val="en-US" w:eastAsia="en-US"/>
        </w:rPr>
      </w:pPr>
      <w:r>
        <w:rPr>
          <w:b/>
          <w:bCs/>
          <w:color w:val="FF0000"/>
          <w:kern w:val="0"/>
          <w:szCs w:val="24"/>
          <w:lang w:val="en-US" w:eastAsia="en-US"/>
        </w:rPr>
        <w:lastRenderedPageBreak/>
        <w:t>Limitations</w:t>
      </w:r>
    </w:p>
    <w:p w14:paraId="3B5CB35C" w14:textId="77777777" w:rsidR="008B5D3E" w:rsidRDefault="00000000">
      <w:pPr>
        <w:spacing w:before="280" w:after="280" w:line="276" w:lineRule="auto"/>
        <w:ind w:left="0" w:right="0" w:firstLine="0"/>
        <w:rPr>
          <w:color w:val="FF0000"/>
          <w:kern w:val="0"/>
          <w:szCs w:val="24"/>
          <w:lang w:val="en-US" w:eastAsia="en-US"/>
        </w:rPr>
      </w:pPr>
      <w:r>
        <w:rPr>
          <w:color w:val="FF0000"/>
          <w:kern w:val="0"/>
          <w:szCs w:val="24"/>
          <w:highlight w:val="yellow"/>
          <w:lang w:val="en-US" w:eastAsia="en-US"/>
        </w:rPr>
        <w:t xml:space="preserve">This study was based mainly on opportunistic sightings and secondary rescue records, which may have been influenced by reporting bias, rescue-call frequency, human settlement patterns, and uneven search effort. The survey covered only one year; therefore, long-term temporal trends could not be established. Habitat-specific abundance, GPS-based distribution, sex and age structure, and detection probability were not assessed. Some species identifications and taxonomic names require verification, particularly where names in the table and plates differ. Snakebite data require a clearly stated source and time period. Future studies should use </w:t>
      </w:r>
      <w:proofErr w:type="spellStart"/>
      <w:r>
        <w:rPr>
          <w:color w:val="FF0000"/>
          <w:kern w:val="0"/>
          <w:szCs w:val="24"/>
          <w:highlight w:val="yellow"/>
          <w:lang w:val="en-US" w:eastAsia="en-US"/>
        </w:rPr>
        <w:t>standardised</w:t>
      </w:r>
      <w:proofErr w:type="spellEnd"/>
      <w:r>
        <w:rPr>
          <w:color w:val="FF0000"/>
          <w:kern w:val="0"/>
          <w:szCs w:val="24"/>
          <w:highlight w:val="yellow"/>
          <w:lang w:val="en-US" w:eastAsia="en-US"/>
        </w:rPr>
        <w:t xml:space="preserve"> field surveys, verified rescue databases, and multi-year monitoring.</w:t>
      </w:r>
    </w:p>
    <w:p w14:paraId="07929993" w14:textId="77777777" w:rsidR="00810DD7" w:rsidRDefault="00810DD7">
      <w:pPr>
        <w:spacing w:before="280" w:after="280" w:line="276" w:lineRule="auto"/>
        <w:ind w:left="0" w:right="0" w:firstLine="0"/>
        <w:rPr>
          <w:color w:val="FF0000"/>
          <w:kern w:val="0"/>
          <w:szCs w:val="24"/>
          <w:lang w:val="en-US" w:eastAsia="en-US"/>
        </w:rPr>
      </w:pPr>
    </w:p>
    <w:p w14:paraId="7F2ECABB" w14:textId="77777777" w:rsidR="00810DD7" w:rsidRDefault="00810DD7" w:rsidP="00810DD7">
      <w:pPr>
        <w:spacing w:before="280" w:after="280" w:line="276" w:lineRule="auto"/>
        <w:ind w:left="0" w:right="0" w:firstLine="0"/>
      </w:pPr>
      <w:proofErr w:type="spellStart"/>
      <w:r>
        <w:t>Acknowledgement</w:t>
      </w:r>
      <w:proofErr w:type="spellEnd"/>
    </w:p>
    <w:p w14:paraId="7320D4C7" w14:textId="41246357" w:rsidR="00810DD7" w:rsidRDefault="00810DD7" w:rsidP="00810DD7">
      <w:pPr>
        <w:spacing w:before="280" w:after="280" w:line="276" w:lineRule="auto"/>
        <w:ind w:left="0" w:right="0" w:firstLine="0"/>
      </w:pPr>
      <w:proofErr w:type="spellStart"/>
      <w:r>
        <w:t>We</w:t>
      </w:r>
      <w:proofErr w:type="spellEnd"/>
      <w:r>
        <w:t xml:space="preserve"> </w:t>
      </w:r>
      <w:proofErr w:type="spellStart"/>
      <w:r>
        <w:t>sincerely</w:t>
      </w:r>
      <w:proofErr w:type="spellEnd"/>
      <w:r>
        <w:t xml:space="preserve"> </w:t>
      </w:r>
      <w:proofErr w:type="spellStart"/>
      <w:r>
        <w:t>thank</w:t>
      </w:r>
      <w:proofErr w:type="spellEnd"/>
      <w:r>
        <w:t xml:space="preserve"> all </w:t>
      </w:r>
      <w:proofErr w:type="spellStart"/>
      <w:r>
        <w:t>individuals</w:t>
      </w:r>
      <w:proofErr w:type="spellEnd"/>
      <w:r>
        <w:t xml:space="preserve"> and the </w:t>
      </w:r>
      <w:proofErr w:type="spellStart"/>
      <w:r>
        <w:t>Department</w:t>
      </w:r>
      <w:proofErr w:type="spellEnd"/>
      <w:r>
        <w:t xml:space="preserve"> of </w:t>
      </w:r>
      <w:proofErr w:type="spellStart"/>
      <w:r>
        <w:t>Wildlife</w:t>
      </w:r>
      <w:proofErr w:type="spellEnd"/>
      <w:r>
        <w:t xml:space="preserve"> and Management for </w:t>
      </w:r>
      <w:proofErr w:type="spellStart"/>
      <w:r>
        <w:t>their</w:t>
      </w:r>
      <w:proofErr w:type="spellEnd"/>
      <w:r>
        <w:t xml:space="preserve"> support. </w:t>
      </w:r>
      <w:proofErr w:type="spellStart"/>
      <w:r>
        <w:t>We</w:t>
      </w:r>
      <w:proofErr w:type="spellEnd"/>
      <w:r>
        <w:t xml:space="preserve"> are </w:t>
      </w:r>
      <w:proofErr w:type="spellStart"/>
      <w:r>
        <w:t>especially</w:t>
      </w:r>
      <w:proofErr w:type="spellEnd"/>
      <w:r>
        <w:t xml:space="preserve"> </w:t>
      </w:r>
      <w:proofErr w:type="spellStart"/>
      <w:r>
        <w:t>grateful</w:t>
      </w:r>
      <w:proofErr w:type="spellEnd"/>
      <w:r>
        <w:t xml:space="preserve"> to the </w:t>
      </w:r>
      <w:proofErr w:type="spellStart"/>
      <w:r>
        <w:t>snake</w:t>
      </w:r>
      <w:proofErr w:type="spellEnd"/>
      <w:r>
        <w:t xml:space="preserve"> </w:t>
      </w:r>
      <w:proofErr w:type="spellStart"/>
      <w:r>
        <w:t>rescuers</w:t>
      </w:r>
      <w:proofErr w:type="spellEnd"/>
      <w:r>
        <w:t xml:space="preserve">, Dr Chinmay K. Pathak and Snake </w:t>
      </w:r>
      <w:proofErr w:type="spellStart"/>
      <w:r>
        <w:t>Shivu</w:t>
      </w:r>
      <w:proofErr w:type="spellEnd"/>
      <w:r>
        <w:t xml:space="preserve">, for </w:t>
      </w:r>
      <w:proofErr w:type="spellStart"/>
      <w:r>
        <w:t>their</w:t>
      </w:r>
      <w:proofErr w:type="spellEnd"/>
      <w:r>
        <w:t xml:space="preserve"> assistance </w:t>
      </w:r>
      <w:proofErr w:type="spellStart"/>
      <w:r>
        <w:t>during</w:t>
      </w:r>
      <w:proofErr w:type="spellEnd"/>
      <w:r>
        <w:t xml:space="preserve"> </w:t>
      </w:r>
      <w:proofErr w:type="spellStart"/>
      <w:r>
        <w:t>fieldwork</w:t>
      </w:r>
      <w:proofErr w:type="spellEnd"/>
      <w:r>
        <w:t xml:space="preserve"> and for </w:t>
      </w:r>
      <w:proofErr w:type="spellStart"/>
      <w:r>
        <w:t>providing</w:t>
      </w:r>
      <w:proofErr w:type="spellEnd"/>
      <w:r>
        <w:t xml:space="preserve"> </w:t>
      </w:r>
      <w:proofErr w:type="spellStart"/>
      <w:r>
        <w:t>photographs</w:t>
      </w:r>
      <w:proofErr w:type="spellEnd"/>
      <w:r>
        <w:t xml:space="preserve"> </w:t>
      </w:r>
      <w:proofErr w:type="spellStart"/>
      <w:r>
        <w:t>used</w:t>
      </w:r>
      <w:proofErr w:type="spellEnd"/>
      <w:r>
        <w:t xml:space="preserve"> in </w:t>
      </w:r>
      <w:proofErr w:type="spellStart"/>
      <w:r>
        <w:t>this</w:t>
      </w:r>
      <w:proofErr w:type="spellEnd"/>
      <w:r>
        <w:t xml:space="preserve"> </w:t>
      </w:r>
      <w:proofErr w:type="spellStart"/>
      <w:r>
        <w:t>manuscript</w:t>
      </w:r>
      <w:proofErr w:type="spellEnd"/>
      <w:r>
        <w:t xml:space="preserve">. </w:t>
      </w:r>
      <w:proofErr w:type="spellStart"/>
      <w:r>
        <w:t>Their</w:t>
      </w:r>
      <w:proofErr w:type="spellEnd"/>
      <w:r>
        <w:t xml:space="preserve"> </w:t>
      </w:r>
      <w:proofErr w:type="spellStart"/>
      <w:r>
        <w:t>valuable</w:t>
      </w:r>
      <w:proofErr w:type="spellEnd"/>
      <w:r>
        <w:t xml:space="preserve"> contributions and </w:t>
      </w:r>
      <w:proofErr w:type="spellStart"/>
      <w:r>
        <w:t>cooperation</w:t>
      </w:r>
      <w:proofErr w:type="spellEnd"/>
      <w:r>
        <w:t xml:space="preserve"> are </w:t>
      </w:r>
      <w:proofErr w:type="spellStart"/>
      <w:r>
        <w:t>greatly</w:t>
      </w:r>
      <w:proofErr w:type="spellEnd"/>
      <w:r>
        <w:t xml:space="preserve"> </w:t>
      </w:r>
      <w:proofErr w:type="spellStart"/>
      <w:r>
        <w:t>appreciated</w:t>
      </w:r>
      <w:proofErr w:type="spellEnd"/>
      <w:r>
        <w:t>.</w:t>
      </w:r>
    </w:p>
    <w:p w14:paraId="6E59B5B9" w14:textId="77777777" w:rsidR="008B5D3E" w:rsidRDefault="00000000">
      <w:pPr>
        <w:spacing w:after="0" w:line="276" w:lineRule="auto"/>
        <w:ind w:left="0" w:right="0" w:firstLine="0"/>
        <w:rPr>
          <w:rFonts w:eastAsia="Calibri"/>
          <w:b/>
          <w:kern w:val="0"/>
          <w:szCs w:val="24"/>
          <w:lang w:val="en-US" w:eastAsia="en-US"/>
        </w:rPr>
      </w:pPr>
      <w:r>
        <w:rPr>
          <w:rFonts w:eastAsia="Calibri"/>
          <w:b/>
          <w:kern w:val="0"/>
          <w:szCs w:val="24"/>
          <w:lang w:val="en-US" w:eastAsia="en-US"/>
        </w:rPr>
        <w:t>Declaration of AI Use</w:t>
      </w:r>
    </w:p>
    <w:p w14:paraId="029D6A3B" w14:textId="77777777" w:rsidR="008B5D3E" w:rsidRDefault="008B5D3E">
      <w:pPr>
        <w:spacing w:after="0" w:line="276" w:lineRule="auto"/>
        <w:ind w:left="0" w:right="0" w:firstLine="0"/>
        <w:rPr>
          <w:rFonts w:eastAsia="Calibri"/>
          <w:b/>
          <w:kern w:val="0"/>
          <w:szCs w:val="24"/>
          <w:lang w:val="en-US" w:eastAsia="en-US"/>
        </w:rPr>
      </w:pPr>
    </w:p>
    <w:p w14:paraId="6C00FBD3" w14:textId="77777777" w:rsidR="008B5D3E" w:rsidRDefault="00000000">
      <w:pPr>
        <w:spacing w:after="0" w:line="276" w:lineRule="auto"/>
        <w:ind w:left="0" w:right="0" w:firstLine="0"/>
      </w:pPr>
      <w:r>
        <w:rPr>
          <w:rFonts w:eastAsia="Calibri"/>
          <w:kern w:val="0"/>
          <w:szCs w:val="24"/>
          <w:highlight w:val="yellow"/>
          <w:lang w:val="en-US"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authors' intellectual contributions or scholarly judgement. All AI-assisted outputs, including content, references, and interpretations, were carefully reviewed, revised, verified, and approved by the authors. The authors accept full responsibility for the accuracy, integrity, and final content of the manuscript.</w:t>
      </w:r>
    </w:p>
    <w:p w14:paraId="7CC9B5CD" w14:textId="77777777" w:rsidR="008B5D3E" w:rsidRDefault="008B5D3E">
      <w:pPr>
        <w:spacing w:after="0" w:line="276" w:lineRule="auto"/>
        <w:rPr>
          <w:rFonts w:eastAsia="Calibri"/>
          <w:b/>
          <w:bCs/>
          <w:kern w:val="0"/>
          <w:szCs w:val="24"/>
          <w:lang w:val="en-US" w:eastAsia="en-US"/>
        </w:rPr>
      </w:pPr>
    </w:p>
    <w:p w14:paraId="61507CD2" w14:textId="77777777" w:rsidR="008B5D3E" w:rsidRDefault="008B5D3E">
      <w:pPr>
        <w:spacing w:after="0" w:line="276" w:lineRule="auto"/>
        <w:rPr>
          <w:b/>
          <w:bCs/>
          <w:szCs w:val="24"/>
        </w:rPr>
      </w:pPr>
    </w:p>
    <w:p w14:paraId="67D16E29" w14:textId="77777777" w:rsidR="008B5D3E" w:rsidRDefault="00000000">
      <w:pPr>
        <w:numPr>
          <w:ilvl w:val="0"/>
          <w:numId w:val="2"/>
        </w:numPr>
        <w:spacing w:after="0" w:line="276" w:lineRule="auto"/>
        <w:rPr>
          <w:b/>
          <w:bCs/>
          <w:szCs w:val="24"/>
        </w:rPr>
      </w:pPr>
      <w:r>
        <w:rPr>
          <w:b/>
          <w:bCs/>
          <w:szCs w:val="24"/>
        </w:rPr>
        <w:t xml:space="preserve">REFERENCES  </w:t>
      </w:r>
    </w:p>
    <w:p w14:paraId="687C0DFB" w14:textId="77777777" w:rsidR="008B5D3E" w:rsidRDefault="00000000">
      <w:pPr>
        <w:spacing w:after="0" w:line="240" w:lineRule="auto"/>
        <w:ind w:left="720" w:right="0" w:hanging="720"/>
        <w:jc w:val="left"/>
      </w:pPr>
      <w:proofErr w:type="spellStart"/>
      <w:r>
        <w:rPr>
          <w:highlight w:val="yellow"/>
        </w:rPr>
        <w:t>Barhadiya</w:t>
      </w:r>
      <w:proofErr w:type="spellEnd"/>
      <w:r>
        <w:rPr>
          <w:highlight w:val="yellow"/>
        </w:rPr>
        <w:t xml:space="preserve">, G., Purkayastha, J., Saha, A. K., &amp; Ghosh, C. (2024). Spatial and temporal </w:t>
      </w:r>
      <w:proofErr w:type="spellStart"/>
      <w:r>
        <w:rPr>
          <w:highlight w:val="yellow"/>
        </w:rPr>
        <w:t>assessment</w:t>
      </w:r>
      <w:proofErr w:type="spellEnd"/>
      <w:r>
        <w:rPr>
          <w:highlight w:val="yellow"/>
        </w:rPr>
        <w:t xml:space="preserve"> of </w:t>
      </w:r>
      <w:proofErr w:type="spellStart"/>
      <w:r>
        <w:rPr>
          <w:highlight w:val="yellow"/>
        </w:rPr>
        <w:t>snake</w:t>
      </w:r>
      <w:proofErr w:type="spellEnd"/>
      <w:r>
        <w:rPr>
          <w:highlight w:val="yellow"/>
        </w:rPr>
        <w:t xml:space="preserve"> </w:t>
      </w:r>
      <w:proofErr w:type="spellStart"/>
      <w:r>
        <w:rPr>
          <w:highlight w:val="yellow"/>
        </w:rPr>
        <w:t>encounters</w:t>
      </w:r>
      <w:proofErr w:type="spellEnd"/>
      <w:r>
        <w:rPr>
          <w:highlight w:val="yellow"/>
        </w:rPr>
        <w:t xml:space="preserve"> in </w:t>
      </w:r>
      <w:proofErr w:type="spellStart"/>
      <w:r>
        <w:rPr>
          <w:highlight w:val="yellow"/>
        </w:rPr>
        <w:t>urban</w:t>
      </w:r>
      <w:proofErr w:type="spellEnd"/>
      <w:r>
        <w:rPr>
          <w:highlight w:val="yellow"/>
        </w:rPr>
        <w:t xml:space="preserve"> Delhi, India. </w:t>
      </w:r>
      <w:r>
        <w:rPr>
          <w:i/>
          <w:highlight w:val="yellow"/>
        </w:rPr>
        <w:t>Scientific Reports, 14</w:t>
      </w:r>
      <w:r>
        <w:rPr>
          <w:highlight w:val="yellow"/>
        </w:rPr>
        <w:t xml:space="preserve">, Article 5506. </w:t>
      </w:r>
      <w:hyperlink r:id="rId12">
        <w:r w:rsidR="008B5D3E">
          <w:rPr>
            <w:szCs w:val="24"/>
            <w:highlight w:val="yellow"/>
          </w:rPr>
          <w:t>https://doi.org/10.1038/s41598-023-50373-0</w:t>
        </w:r>
      </w:hyperlink>
    </w:p>
    <w:p w14:paraId="7A315662" w14:textId="77777777" w:rsidR="008B5D3E" w:rsidRDefault="00000000">
      <w:pPr>
        <w:spacing w:after="0" w:line="240" w:lineRule="auto"/>
        <w:ind w:left="720" w:right="0" w:hanging="720"/>
        <w:jc w:val="left"/>
      </w:pPr>
      <w:r>
        <w:rPr>
          <w:highlight w:val="yellow"/>
        </w:rPr>
        <w:t xml:space="preserve">Bhat, K. G. (2014). </w:t>
      </w:r>
      <w:r>
        <w:rPr>
          <w:i/>
          <w:highlight w:val="yellow"/>
        </w:rPr>
        <w:t xml:space="preserve">Flora of South Kanara: Dakshina Kannada and </w:t>
      </w:r>
      <w:proofErr w:type="spellStart"/>
      <w:r>
        <w:rPr>
          <w:i/>
          <w:highlight w:val="yellow"/>
        </w:rPr>
        <w:t>Udupi</w:t>
      </w:r>
      <w:proofErr w:type="spellEnd"/>
      <w:r>
        <w:rPr>
          <w:i/>
          <w:highlight w:val="yellow"/>
        </w:rPr>
        <w:t xml:space="preserve"> districts of Karnataka</w:t>
      </w:r>
      <w:r>
        <w:rPr>
          <w:highlight w:val="yellow"/>
        </w:rPr>
        <w:t xml:space="preserve">. </w:t>
      </w:r>
      <w:proofErr w:type="spellStart"/>
      <w:r>
        <w:rPr>
          <w:highlight w:val="yellow"/>
        </w:rPr>
        <w:t>Taxonomy</w:t>
      </w:r>
      <w:proofErr w:type="spellEnd"/>
      <w:r>
        <w:rPr>
          <w:highlight w:val="yellow"/>
        </w:rPr>
        <w:t xml:space="preserve"> </w:t>
      </w:r>
      <w:proofErr w:type="spellStart"/>
      <w:r>
        <w:rPr>
          <w:highlight w:val="yellow"/>
        </w:rPr>
        <w:t>Research</w:t>
      </w:r>
      <w:proofErr w:type="spellEnd"/>
      <w:r>
        <w:rPr>
          <w:highlight w:val="yellow"/>
        </w:rPr>
        <w:t xml:space="preserve"> Centre. </w:t>
      </w:r>
      <w:hyperlink r:id="rId13">
        <w:r w:rsidR="008B5D3E">
          <w:rPr>
            <w:szCs w:val="24"/>
            <w:highlight w:val="yellow"/>
          </w:rPr>
          <w:t>https://indianmedicine.eldoc.ub.rug.nl/73789/</w:t>
        </w:r>
      </w:hyperlink>
    </w:p>
    <w:p w14:paraId="51CBE5A3" w14:textId="77777777" w:rsidR="008B5D3E" w:rsidRDefault="00000000">
      <w:pPr>
        <w:spacing w:after="0" w:line="240" w:lineRule="auto"/>
        <w:ind w:left="720" w:right="0" w:hanging="720"/>
        <w:jc w:val="left"/>
      </w:pPr>
      <w:r>
        <w:rPr>
          <w:highlight w:val="yellow"/>
        </w:rPr>
        <w:t xml:space="preserve">Callaghan, C. T., Ozeroff, I., Hitchcock, C., &amp; Chandler, M. (2020). </w:t>
      </w:r>
      <w:proofErr w:type="spellStart"/>
      <w:r>
        <w:rPr>
          <w:highlight w:val="yellow"/>
        </w:rPr>
        <w:t>Capitalizing</w:t>
      </w:r>
      <w:proofErr w:type="spellEnd"/>
      <w:r>
        <w:rPr>
          <w:highlight w:val="yellow"/>
        </w:rPr>
        <w:t xml:space="preserve"> on </w:t>
      </w:r>
      <w:proofErr w:type="spellStart"/>
      <w:r>
        <w:rPr>
          <w:highlight w:val="yellow"/>
        </w:rPr>
        <w:t>opportunistic</w:t>
      </w:r>
      <w:proofErr w:type="spellEnd"/>
      <w:r>
        <w:rPr>
          <w:highlight w:val="yellow"/>
        </w:rPr>
        <w:t xml:space="preserve"> </w:t>
      </w:r>
      <w:proofErr w:type="spellStart"/>
      <w:r>
        <w:rPr>
          <w:highlight w:val="yellow"/>
        </w:rPr>
        <w:t>citizen</w:t>
      </w:r>
      <w:proofErr w:type="spellEnd"/>
      <w:r>
        <w:rPr>
          <w:highlight w:val="yellow"/>
        </w:rPr>
        <w:t xml:space="preserve"> science data to monitor </w:t>
      </w:r>
      <w:proofErr w:type="spellStart"/>
      <w:r>
        <w:rPr>
          <w:highlight w:val="yellow"/>
        </w:rPr>
        <w:t>urban</w:t>
      </w:r>
      <w:proofErr w:type="spellEnd"/>
      <w:r>
        <w:rPr>
          <w:highlight w:val="yellow"/>
        </w:rPr>
        <w:t xml:space="preserve"> </w:t>
      </w:r>
      <w:proofErr w:type="spellStart"/>
      <w:r>
        <w:rPr>
          <w:highlight w:val="yellow"/>
        </w:rPr>
        <w:t>biodiversity</w:t>
      </w:r>
      <w:proofErr w:type="spellEnd"/>
      <w:r>
        <w:rPr>
          <w:highlight w:val="yellow"/>
        </w:rPr>
        <w:t xml:space="preserve">: A multi-taxa </w:t>
      </w:r>
      <w:proofErr w:type="spellStart"/>
      <w:r>
        <w:rPr>
          <w:highlight w:val="yellow"/>
        </w:rPr>
        <w:t>framework</w:t>
      </w:r>
      <w:proofErr w:type="spellEnd"/>
      <w:r>
        <w:rPr>
          <w:highlight w:val="yellow"/>
        </w:rPr>
        <w:t xml:space="preserve">. </w:t>
      </w:r>
      <w:proofErr w:type="spellStart"/>
      <w:r>
        <w:rPr>
          <w:i/>
          <w:highlight w:val="yellow"/>
        </w:rPr>
        <w:lastRenderedPageBreak/>
        <w:t>Biological</w:t>
      </w:r>
      <w:proofErr w:type="spellEnd"/>
      <w:r>
        <w:rPr>
          <w:i/>
          <w:highlight w:val="yellow"/>
        </w:rPr>
        <w:t xml:space="preserve"> Conservation, 251</w:t>
      </w:r>
      <w:r>
        <w:rPr>
          <w:highlight w:val="yellow"/>
        </w:rPr>
        <w:t xml:space="preserve">, Article 108753. </w:t>
      </w:r>
      <w:hyperlink r:id="rId14">
        <w:r w:rsidR="008B5D3E">
          <w:rPr>
            <w:szCs w:val="24"/>
            <w:highlight w:val="yellow"/>
          </w:rPr>
          <w:t>https://doi.org/10.1016/j.biocon.2020.108753</w:t>
        </w:r>
      </w:hyperlink>
    </w:p>
    <w:p w14:paraId="163577C2" w14:textId="77777777" w:rsidR="008B5D3E" w:rsidRDefault="00000000">
      <w:pPr>
        <w:spacing w:after="0" w:line="240" w:lineRule="auto"/>
        <w:ind w:left="720" w:right="0" w:hanging="720"/>
        <w:jc w:val="left"/>
      </w:pPr>
      <w:r>
        <w:rPr>
          <w:highlight w:val="yellow"/>
        </w:rPr>
        <w:t xml:space="preserve">Curtis, J. T., &amp; McIntosh, R. P. (1950). The interrelations of certain </w:t>
      </w:r>
      <w:proofErr w:type="spellStart"/>
      <w:r>
        <w:rPr>
          <w:highlight w:val="yellow"/>
        </w:rPr>
        <w:t>analytic</w:t>
      </w:r>
      <w:proofErr w:type="spellEnd"/>
      <w:r>
        <w:rPr>
          <w:highlight w:val="yellow"/>
        </w:rPr>
        <w:t xml:space="preserve"> and </w:t>
      </w:r>
      <w:proofErr w:type="spellStart"/>
      <w:r>
        <w:rPr>
          <w:highlight w:val="yellow"/>
        </w:rPr>
        <w:t>synthetic</w:t>
      </w:r>
      <w:proofErr w:type="spellEnd"/>
      <w:r>
        <w:rPr>
          <w:highlight w:val="yellow"/>
        </w:rPr>
        <w:t xml:space="preserve"> </w:t>
      </w:r>
      <w:proofErr w:type="spellStart"/>
      <w:r>
        <w:rPr>
          <w:highlight w:val="yellow"/>
        </w:rPr>
        <w:t>phytosociological</w:t>
      </w:r>
      <w:proofErr w:type="spellEnd"/>
      <w:r>
        <w:rPr>
          <w:highlight w:val="yellow"/>
        </w:rPr>
        <w:t xml:space="preserve"> </w:t>
      </w:r>
      <w:proofErr w:type="spellStart"/>
      <w:r>
        <w:rPr>
          <w:highlight w:val="yellow"/>
        </w:rPr>
        <w:t>characters</w:t>
      </w:r>
      <w:proofErr w:type="spellEnd"/>
      <w:r>
        <w:rPr>
          <w:highlight w:val="yellow"/>
        </w:rPr>
        <w:t xml:space="preserve">. </w:t>
      </w:r>
      <w:proofErr w:type="spellStart"/>
      <w:r>
        <w:rPr>
          <w:i/>
          <w:highlight w:val="yellow"/>
        </w:rPr>
        <w:t>Ecology</w:t>
      </w:r>
      <w:proofErr w:type="spellEnd"/>
      <w:r>
        <w:rPr>
          <w:i/>
          <w:highlight w:val="yellow"/>
        </w:rPr>
        <w:t>, 31</w:t>
      </w:r>
      <w:r>
        <w:rPr>
          <w:highlight w:val="yellow"/>
        </w:rPr>
        <w:t xml:space="preserve">(3), 434–455. </w:t>
      </w:r>
      <w:hyperlink r:id="rId15">
        <w:r w:rsidR="008B5D3E">
          <w:rPr>
            <w:szCs w:val="24"/>
            <w:highlight w:val="yellow"/>
          </w:rPr>
          <w:t>https://doi.org/10.2307/1931497</w:t>
        </w:r>
      </w:hyperlink>
    </w:p>
    <w:p w14:paraId="1C400347" w14:textId="77777777" w:rsidR="008B5D3E" w:rsidRDefault="00000000">
      <w:pPr>
        <w:spacing w:after="0" w:line="240" w:lineRule="auto"/>
        <w:ind w:left="720" w:right="0" w:hanging="720"/>
        <w:jc w:val="left"/>
      </w:pPr>
      <w:r>
        <w:rPr>
          <w:highlight w:val="yellow"/>
        </w:rPr>
        <w:t xml:space="preserve">Das, I. (2002). </w:t>
      </w:r>
      <w:r>
        <w:rPr>
          <w:i/>
          <w:highlight w:val="yellow"/>
        </w:rPr>
        <w:t xml:space="preserve">A </w:t>
      </w:r>
      <w:proofErr w:type="spellStart"/>
      <w:r>
        <w:rPr>
          <w:i/>
          <w:highlight w:val="yellow"/>
        </w:rPr>
        <w:t>photographic</w:t>
      </w:r>
      <w:proofErr w:type="spellEnd"/>
      <w:r>
        <w:rPr>
          <w:i/>
          <w:highlight w:val="yellow"/>
        </w:rPr>
        <w:t xml:space="preserve"> guide to </w:t>
      </w:r>
      <w:proofErr w:type="spellStart"/>
      <w:r>
        <w:rPr>
          <w:i/>
          <w:highlight w:val="yellow"/>
        </w:rPr>
        <w:t>snakes</w:t>
      </w:r>
      <w:proofErr w:type="spellEnd"/>
      <w:r>
        <w:rPr>
          <w:i/>
          <w:highlight w:val="yellow"/>
        </w:rPr>
        <w:t xml:space="preserve"> and </w:t>
      </w:r>
      <w:proofErr w:type="spellStart"/>
      <w:r>
        <w:rPr>
          <w:i/>
          <w:highlight w:val="yellow"/>
        </w:rPr>
        <w:t>other</w:t>
      </w:r>
      <w:proofErr w:type="spellEnd"/>
      <w:r>
        <w:rPr>
          <w:i/>
          <w:highlight w:val="yellow"/>
        </w:rPr>
        <w:t xml:space="preserve"> reptiles of India</w:t>
      </w:r>
      <w:r>
        <w:rPr>
          <w:highlight w:val="yellow"/>
        </w:rPr>
        <w:t xml:space="preserve">. New Holland Publishers. </w:t>
      </w:r>
      <w:hyperlink r:id="rId16">
        <w:r w:rsidR="008B5D3E">
          <w:rPr>
            <w:szCs w:val="24"/>
            <w:highlight w:val="yellow"/>
          </w:rPr>
          <w:t>https://galileo-uga.primo.exlibrisgroup.com/discovery/fulldisplay/alma9928697863902959/01GALI_UGA%3AUGA</w:t>
        </w:r>
      </w:hyperlink>
    </w:p>
    <w:p w14:paraId="5ECA7E4D" w14:textId="77777777" w:rsidR="008B5D3E" w:rsidRDefault="00000000">
      <w:pPr>
        <w:spacing w:after="0" w:line="240" w:lineRule="auto"/>
        <w:ind w:left="720" w:right="0" w:hanging="720"/>
        <w:jc w:val="left"/>
      </w:pPr>
      <w:r>
        <w:rPr>
          <w:highlight w:val="yellow"/>
        </w:rPr>
        <w:t xml:space="preserve">Dinesh, K. P., Radhakrishnan, C., Gururaja, K. V., &amp; Bhatta, G. K. (2009). </w:t>
      </w:r>
      <w:r>
        <w:rPr>
          <w:i/>
          <w:highlight w:val="yellow"/>
        </w:rPr>
        <w:t xml:space="preserve">An </w:t>
      </w:r>
      <w:proofErr w:type="spellStart"/>
      <w:r>
        <w:rPr>
          <w:i/>
          <w:highlight w:val="yellow"/>
        </w:rPr>
        <w:t>annotated</w:t>
      </w:r>
      <w:proofErr w:type="spellEnd"/>
      <w:r>
        <w:rPr>
          <w:i/>
          <w:highlight w:val="yellow"/>
        </w:rPr>
        <w:t xml:space="preserve"> checklist of Amphibia of India </w:t>
      </w:r>
      <w:proofErr w:type="spellStart"/>
      <w:r>
        <w:rPr>
          <w:i/>
          <w:highlight w:val="yellow"/>
        </w:rPr>
        <w:t>with</w:t>
      </w:r>
      <w:proofErr w:type="spellEnd"/>
      <w:r>
        <w:rPr>
          <w:i/>
          <w:highlight w:val="yellow"/>
        </w:rPr>
        <w:t xml:space="preserve"> </w:t>
      </w:r>
      <w:proofErr w:type="spellStart"/>
      <w:r>
        <w:rPr>
          <w:i/>
          <w:highlight w:val="yellow"/>
        </w:rPr>
        <w:t>some</w:t>
      </w:r>
      <w:proofErr w:type="spellEnd"/>
      <w:r>
        <w:rPr>
          <w:i/>
          <w:highlight w:val="yellow"/>
        </w:rPr>
        <w:t xml:space="preserve"> insights </w:t>
      </w:r>
      <w:proofErr w:type="spellStart"/>
      <w:r>
        <w:rPr>
          <w:i/>
          <w:highlight w:val="yellow"/>
        </w:rPr>
        <w:t>into</w:t>
      </w:r>
      <w:proofErr w:type="spellEnd"/>
      <w:r>
        <w:rPr>
          <w:i/>
          <w:highlight w:val="yellow"/>
        </w:rPr>
        <w:t xml:space="preserve"> the patterns of </w:t>
      </w:r>
      <w:proofErr w:type="spellStart"/>
      <w:r>
        <w:rPr>
          <w:i/>
          <w:highlight w:val="yellow"/>
        </w:rPr>
        <w:t>species</w:t>
      </w:r>
      <w:proofErr w:type="spellEnd"/>
      <w:r>
        <w:rPr>
          <w:i/>
          <w:highlight w:val="yellow"/>
        </w:rPr>
        <w:t xml:space="preserve"> </w:t>
      </w:r>
      <w:proofErr w:type="spellStart"/>
      <w:r>
        <w:rPr>
          <w:i/>
          <w:highlight w:val="yellow"/>
        </w:rPr>
        <w:t>discoveries</w:t>
      </w:r>
      <w:proofErr w:type="spellEnd"/>
      <w:r>
        <w:rPr>
          <w:i/>
          <w:highlight w:val="yellow"/>
        </w:rPr>
        <w:t xml:space="preserve">, distribution and </w:t>
      </w:r>
      <w:proofErr w:type="spellStart"/>
      <w:r>
        <w:rPr>
          <w:i/>
          <w:highlight w:val="yellow"/>
        </w:rPr>
        <w:t>endemism</w:t>
      </w:r>
      <w:proofErr w:type="spellEnd"/>
      <w:r>
        <w:rPr>
          <w:highlight w:val="yellow"/>
        </w:rPr>
        <w:t xml:space="preserve"> (Records of the </w:t>
      </w:r>
      <w:proofErr w:type="spellStart"/>
      <w:r>
        <w:rPr>
          <w:highlight w:val="yellow"/>
        </w:rPr>
        <w:t>Zoological</w:t>
      </w:r>
      <w:proofErr w:type="spellEnd"/>
      <w:r>
        <w:rPr>
          <w:highlight w:val="yellow"/>
        </w:rPr>
        <w:t xml:space="preserve"> Survey of India, </w:t>
      </w:r>
      <w:proofErr w:type="spellStart"/>
      <w:r>
        <w:rPr>
          <w:highlight w:val="yellow"/>
        </w:rPr>
        <w:t>Occasional</w:t>
      </w:r>
      <w:proofErr w:type="spellEnd"/>
      <w:r>
        <w:rPr>
          <w:highlight w:val="yellow"/>
        </w:rPr>
        <w:t xml:space="preserve"> Paper No. 302, pp. 1–153). </w:t>
      </w:r>
      <w:proofErr w:type="spellStart"/>
      <w:r>
        <w:rPr>
          <w:highlight w:val="yellow"/>
        </w:rPr>
        <w:t>Zoological</w:t>
      </w:r>
      <w:proofErr w:type="spellEnd"/>
      <w:r>
        <w:rPr>
          <w:highlight w:val="yellow"/>
        </w:rPr>
        <w:t xml:space="preserve"> Survey of India. </w:t>
      </w:r>
      <w:hyperlink r:id="rId17">
        <w:r w:rsidR="008B5D3E">
          <w:rPr>
            <w:szCs w:val="24"/>
            <w:highlight w:val="yellow"/>
          </w:rPr>
          <w:t>https://zsi.gov.in/PDFVolumes/occpapers/302/index.pdf</w:t>
        </w:r>
      </w:hyperlink>
    </w:p>
    <w:p w14:paraId="195C4311" w14:textId="77777777" w:rsidR="008B5D3E" w:rsidRDefault="00000000">
      <w:pPr>
        <w:spacing w:after="0" w:line="240" w:lineRule="auto"/>
        <w:ind w:left="720" w:right="0" w:hanging="720"/>
        <w:jc w:val="left"/>
      </w:pPr>
      <w:r>
        <w:rPr>
          <w:highlight w:val="yellow"/>
        </w:rPr>
        <w:t xml:space="preserve">Dinesh, K. P., Radhakrishnan, C., Deepak, P., &amp; Kulkarni, N. U. (2023). </w:t>
      </w:r>
      <w:r>
        <w:rPr>
          <w:i/>
          <w:highlight w:val="yellow"/>
        </w:rPr>
        <w:t xml:space="preserve">A checklist of Indian </w:t>
      </w:r>
      <w:proofErr w:type="spellStart"/>
      <w:r>
        <w:rPr>
          <w:i/>
          <w:highlight w:val="yellow"/>
        </w:rPr>
        <w:t>amphibians</w:t>
      </w:r>
      <w:proofErr w:type="spellEnd"/>
      <w:r>
        <w:rPr>
          <w:i/>
          <w:highlight w:val="yellow"/>
        </w:rPr>
        <w:t xml:space="preserve"> </w:t>
      </w:r>
      <w:proofErr w:type="spellStart"/>
      <w:r>
        <w:rPr>
          <w:i/>
          <w:highlight w:val="yellow"/>
        </w:rPr>
        <w:t>with</w:t>
      </w:r>
      <w:proofErr w:type="spellEnd"/>
      <w:r>
        <w:rPr>
          <w:i/>
          <w:highlight w:val="yellow"/>
        </w:rPr>
        <w:t xml:space="preserve"> </w:t>
      </w:r>
      <w:proofErr w:type="spellStart"/>
      <w:r>
        <w:rPr>
          <w:i/>
          <w:highlight w:val="yellow"/>
        </w:rPr>
        <w:t>common</w:t>
      </w:r>
      <w:proofErr w:type="spellEnd"/>
      <w:r>
        <w:rPr>
          <w:i/>
          <w:highlight w:val="yellow"/>
        </w:rPr>
        <w:t xml:space="preserve"> </w:t>
      </w:r>
      <w:proofErr w:type="spellStart"/>
      <w:r>
        <w:rPr>
          <w:i/>
          <w:highlight w:val="yellow"/>
        </w:rPr>
        <w:t>names</w:t>
      </w:r>
      <w:proofErr w:type="spellEnd"/>
      <w:r>
        <w:rPr>
          <w:i/>
          <w:highlight w:val="yellow"/>
        </w:rPr>
        <w:t xml:space="preserve"> for the country and </w:t>
      </w:r>
      <w:proofErr w:type="spellStart"/>
      <w:r>
        <w:rPr>
          <w:i/>
          <w:highlight w:val="yellow"/>
        </w:rPr>
        <w:t>their</w:t>
      </w:r>
      <w:proofErr w:type="spellEnd"/>
      <w:r>
        <w:rPr>
          <w:i/>
          <w:highlight w:val="yellow"/>
        </w:rPr>
        <w:t xml:space="preserve"> IUCN conservation </w:t>
      </w:r>
      <w:proofErr w:type="spellStart"/>
      <w:r>
        <w:rPr>
          <w:i/>
          <w:highlight w:val="yellow"/>
        </w:rPr>
        <w:t>status</w:t>
      </w:r>
      <w:proofErr w:type="spellEnd"/>
      <w:r>
        <w:rPr>
          <w:highlight w:val="yellow"/>
        </w:rPr>
        <w:t xml:space="preserve"> (Version 5.0). </w:t>
      </w:r>
      <w:proofErr w:type="spellStart"/>
      <w:r>
        <w:rPr>
          <w:highlight w:val="yellow"/>
        </w:rPr>
        <w:t>Zoological</w:t>
      </w:r>
      <w:proofErr w:type="spellEnd"/>
      <w:r>
        <w:rPr>
          <w:highlight w:val="yellow"/>
        </w:rPr>
        <w:t xml:space="preserve"> Survey of India. </w:t>
      </w:r>
      <w:hyperlink r:id="rId18">
        <w:r w:rsidR="008B5D3E">
          <w:rPr>
            <w:szCs w:val="24"/>
            <w:highlight w:val="yellow"/>
          </w:rPr>
          <w:t>https://zsi.gov.in/uploads/documents/importantLinks/hindi/10.pdf</w:t>
        </w:r>
      </w:hyperlink>
    </w:p>
    <w:p w14:paraId="038596A8" w14:textId="77777777" w:rsidR="008E426C" w:rsidRDefault="00000000">
      <w:pPr>
        <w:spacing w:after="0" w:line="240" w:lineRule="auto"/>
        <w:ind w:left="720" w:right="0" w:hanging="720"/>
        <w:jc w:val="left"/>
      </w:pPr>
      <w:proofErr w:type="spellStart"/>
      <w:r>
        <w:rPr>
          <w:b/>
          <w:highlight w:val="yellow"/>
        </w:rPr>
        <w:t>Dupare</w:t>
      </w:r>
      <w:proofErr w:type="spellEnd"/>
      <w:r>
        <w:rPr>
          <w:b/>
          <w:highlight w:val="yellow"/>
        </w:rPr>
        <w:t xml:space="preserve">, R., Samal, G., &amp; </w:t>
      </w:r>
      <w:proofErr w:type="spellStart"/>
      <w:r>
        <w:rPr>
          <w:b/>
          <w:highlight w:val="yellow"/>
        </w:rPr>
        <w:t>Janbandhu</w:t>
      </w:r>
      <w:proofErr w:type="spellEnd"/>
      <w:r>
        <w:rPr>
          <w:b/>
          <w:highlight w:val="yellow"/>
        </w:rPr>
        <w:t xml:space="preserve">, S. (2026). Sea </w:t>
      </w:r>
      <w:proofErr w:type="spellStart"/>
      <w:r>
        <w:rPr>
          <w:b/>
          <w:highlight w:val="yellow"/>
        </w:rPr>
        <w:t>snakes</w:t>
      </w:r>
      <w:proofErr w:type="spellEnd"/>
      <w:r>
        <w:rPr>
          <w:b/>
          <w:highlight w:val="yellow"/>
        </w:rPr>
        <w:t xml:space="preserve"> of India: A </w:t>
      </w:r>
      <w:proofErr w:type="spellStart"/>
      <w:r>
        <w:rPr>
          <w:b/>
          <w:highlight w:val="yellow"/>
        </w:rPr>
        <w:t>review</w:t>
      </w:r>
      <w:proofErr w:type="spellEnd"/>
      <w:r>
        <w:rPr>
          <w:b/>
          <w:highlight w:val="yellow"/>
        </w:rPr>
        <w:t xml:space="preserve"> on </w:t>
      </w:r>
      <w:proofErr w:type="spellStart"/>
      <w:r>
        <w:rPr>
          <w:b/>
          <w:highlight w:val="yellow"/>
        </w:rPr>
        <w:t>diversity</w:t>
      </w:r>
      <w:proofErr w:type="spellEnd"/>
      <w:r>
        <w:rPr>
          <w:b/>
          <w:highlight w:val="yellow"/>
        </w:rPr>
        <w:t xml:space="preserve">, </w:t>
      </w:r>
      <w:proofErr w:type="spellStart"/>
      <w:r>
        <w:rPr>
          <w:b/>
          <w:highlight w:val="yellow"/>
        </w:rPr>
        <w:t>ecology</w:t>
      </w:r>
      <w:proofErr w:type="spellEnd"/>
      <w:r>
        <w:rPr>
          <w:b/>
          <w:highlight w:val="yellow"/>
        </w:rPr>
        <w:t xml:space="preserve"> and conservation. </w:t>
      </w:r>
      <w:r>
        <w:rPr>
          <w:b/>
          <w:i/>
          <w:highlight w:val="yellow"/>
        </w:rPr>
        <w:t xml:space="preserve">Asian Journal of </w:t>
      </w:r>
      <w:proofErr w:type="spellStart"/>
      <w:r>
        <w:rPr>
          <w:b/>
          <w:i/>
          <w:highlight w:val="yellow"/>
        </w:rPr>
        <w:t>Environment</w:t>
      </w:r>
      <w:proofErr w:type="spellEnd"/>
      <w:r>
        <w:rPr>
          <w:b/>
          <w:i/>
          <w:highlight w:val="yellow"/>
        </w:rPr>
        <w:t xml:space="preserve"> &amp; </w:t>
      </w:r>
      <w:proofErr w:type="spellStart"/>
      <w:r>
        <w:rPr>
          <w:b/>
          <w:i/>
          <w:highlight w:val="yellow"/>
        </w:rPr>
        <w:t>Ecology</w:t>
      </w:r>
      <w:proofErr w:type="spellEnd"/>
      <w:r>
        <w:rPr>
          <w:b/>
          <w:i/>
          <w:highlight w:val="yellow"/>
        </w:rPr>
        <w:t>, 25</w:t>
      </w:r>
      <w:r>
        <w:rPr>
          <w:b/>
          <w:highlight w:val="yellow"/>
        </w:rPr>
        <w:t>(6), 1–16. https://doi.org/10.9734/ajee/2026/v25i6943</w:t>
      </w:r>
    </w:p>
    <w:p w14:paraId="36F15657" w14:textId="77777777" w:rsidR="008B5D3E" w:rsidRDefault="00000000">
      <w:pPr>
        <w:spacing w:after="0" w:line="240" w:lineRule="auto"/>
        <w:ind w:left="720" w:right="0" w:hanging="720"/>
        <w:jc w:val="left"/>
      </w:pPr>
      <w:r>
        <w:rPr>
          <w:highlight w:val="yellow"/>
        </w:rPr>
        <w:t xml:space="preserve">Forest Survey of India. (2021). </w:t>
      </w:r>
      <w:r>
        <w:rPr>
          <w:i/>
          <w:highlight w:val="yellow"/>
        </w:rPr>
        <w:t xml:space="preserve">India state of </w:t>
      </w:r>
      <w:proofErr w:type="spellStart"/>
      <w:r>
        <w:rPr>
          <w:i/>
          <w:highlight w:val="yellow"/>
        </w:rPr>
        <w:t>forest</w:t>
      </w:r>
      <w:proofErr w:type="spellEnd"/>
      <w:r>
        <w:rPr>
          <w:i/>
          <w:highlight w:val="yellow"/>
        </w:rPr>
        <w:t xml:space="preserve"> report 2021</w:t>
      </w:r>
      <w:r>
        <w:rPr>
          <w:highlight w:val="yellow"/>
        </w:rPr>
        <w:t xml:space="preserve">. Ministry of </w:t>
      </w:r>
      <w:proofErr w:type="spellStart"/>
      <w:r>
        <w:rPr>
          <w:highlight w:val="yellow"/>
        </w:rPr>
        <w:t>Environment</w:t>
      </w:r>
      <w:proofErr w:type="spellEnd"/>
      <w:r>
        <w:rPr>
          <w:highlight w:val="yellow"/>
        </w:rPr>
        <w:t xml:space="preserve">, Forest and </w:t>
      </w:r>
      <w:proofErr w:type="spellStart"/>
      <w:r>
        <w:rPr>
          <w:highlight w:val="yellow"/>
        </w:rPr>
        <w:t>Climate</w:t>
      </w:r>
      <w:proofErr w:type="spellEnd"/>
      <w:r>
        <w:rPr>
          <w:highlight w:val="yellow"/>
        </w:rPr>
        <w:t xml:space="preserve"> Change, </w:t>
      </w:r>
      <w:proofErr w:type="spellStart"/>
      <w:r>
        <w:rPr>
          <w:highlight w:val="yellow"/>
        </w:rPr>
        <w:t>Government</w:t>
      </w:r>
      <w:proofErr w:type="spellEnd"/>
      <w:r>
        <w:rPr>
          <w:highlight w:val="yellow"/>
        </w:rPr>
        <w:t xml:space="preserve"> of India. </w:t>
      </w:r>
      <w:hyperlink r:id="rId19">
        <w:r w:rsidR="008B5D3E">
          <w:rPr>
            <w:szCs w:val="24"/>
            <w:highlight w:val="yellow"/>
          </w:rPr>
          <w:t>https://www.fsi.nic.in/forest-report-2021-details/</w:t>
        </w:r>
      </w:hyperlink>
    </w:p>
    <w:p w14:paraId="638A20FE" w14:textId="77777777" w:rsidR="008B5D3E" w:rsidRDefault="00000000">
      <w:pPr>
        <w:spacing w:after="0" w:line="240" w:lineRule="auto"/>
        <w:ind w:left="720" w:right="0" w:hanging="720"/>
        <w:jc w:val="left"/>
      </w:pPr>
      <w:r>
        <w:rPr>
          <w:highlight w:val="yellow"/>
        </w:rPr>
        <w:t xml:space="preserve">Gadgil, M., &amp; Guha, R. (1993). </w:t>
      </w:r>
      <w:r>
        <w:rPr>
          <w:i/>
          <w:highlight w:val="yellow"/>
        </w:rPr>
        <w:t xml:space="preserve">This </w:t>
      </w:r>
      <w:proofErr w:type="spellStart"/>
      <w:r>
        <w:rPr>
          <w:i/>
          <w:highlight w:val="yellow"/>
        </w:rPr>
        <w:t>fissured</w:t>
      </w:r>
      <w:proofErr w:type="spellEnd"/>
      <w:r>
        <w:rPr>
          <w:i/>
          <w:highlight w:val="yellow"/>
        </w:rPr>
        <w:t xml:space="preserve"> land: An </w:t>
      </w:r>
      <w:proofErr w:type="spellStart"/>
      <w:r>
        <w:rPr>
          <w:i/>
          <w:highlight w:val="yellow"/>
        </w:rPr>
        <w:t>ecological</w:t>
      </w:r>
      <w:proofErr w:type="spellEnd"/>
      <w:r>
        <w:rPr>
          <w:i/>
          <w:highlight w:val="yellow"/>
        </w:rPr>
        <w:t xml:space="preserve"> </w:t>
      </w:r>
      <w:proofErr w:type="spellStart"/>
      <w:r>
        <w:rPr>
          <w:i/>
          <w:highlight w:val="yellow"/>
        </w:rPr>
        <w:t>history</w:t>
      </w:r>
      <w:proofErr w:type="spellEnd"/>
      <w:r>
        <w:rPr>
          <w:i/>
          <w:highlight w:val="yellow"/>
        </w:rPr>
        <w:t xml:space="preserve"> of India</w:t>
      </w:r>
      <w:r>
        <w:rPr>
          <w:highlight w:val="yellow"/>
        </w:rPr>
        <w:t xml:space="preserve">. </w:t>
      </w:r>
      <w:proofErr w:type="spellStart"/>
      <w:r>
        <w:rPr>
          <w:highlight w:val="yellow"/>
        </w:rPr>
        <w:t>University</w:t>
      </w:r>
      <w:proofErr w:type="spellEnd"/>
      <w:r>
        <w:rPr>
          <w:highlight w:val="yellow"/>
        </w:rPr>
        <w:t xml:space="preserve"> of California Press. </w:t>
      </w:r>
      <w:hyperlink r:id="rId20">
        <w:r w:rsidR="008B5D3E">
          <w:rPr>
            <w:szCs w:val="24"/>
            <w:highlight w:val="yellow"/>
          </w:rPr>
          <w:t>https://www.ucpress.edu/books/this-fissured-land/paper</w:t>
        </w:r>
      </w:hyperlink>
    </w:p>
    <w:p w14:paraId="4520A4DD" w14:textId="77777777" w:rsidR="008B5D3E" w:rsidRDefault="00000000">
      <w:pPr>
        <w:spacing w:after="0" w:line="240" w:lineRule="auto"/>
        <w:ind w:left="720" w:right="0" w:hanging="720"/>
        <w:jc w:val="left"/>
      </w:pPr>
      <w:r>
        <w:rPr>
          <w:highlight w:val="yellow"/>
        </w:rPr>
        <w:t xml:space="preserve">Ganesh, S. R., Chandramouli, S. R., Sreekar, R., &amp; Gowri Shankar, P. (2013). Reptiles of the Central Western Ghats, India—A </w:t>
      </w:r>
      <w:proofErr w:type="spellStart"/>
      <w:r>
        <w:rPr>
          <w:highlight w:val="yellow"/>
        </w:rPr>
        <w:t>reappraisal</w:t>
      </w:r>
      <w:proofErr w:type="spellEnd"/>
      <w:r>
        <w:rPr>
          <w:highlight w:val="yellow"/>
        </w:rPr>
        <w:t xml:space="preserve"> and </w:t>
      </w:r>
      <w:proofErr w:type="spellStart"/>
      <w:r>
        <w:rPr>
          <w:highlight w:val="yellow"/>
        </w:rPr>
        <w:t>revised</w:t>
      </w:r>
      <w:proofErr w:type="spellEnd"/>
      <w:r>
        <w:rPr>
          <w:highlight w:val="yellow"/>
        </w:rPr>
        <w:t xml:space="preserve"> checklist, </w:t>
      </w:r>
      <w:proofErr w:type="spellStart"/>
      <w:r>
        <w:rPr>
          <w:highlight w:val="yellow"/>
        </w:rPr>
        <w:t>with</w:t>
      </w:r>
      <w:proofErr w:type="spellEnd"/>
      <w:r>
        <w:rPr>
          <w:highlight w:val="yellow"/>
        </w:rPr>
        <w:t xml:space="preserve"> </w:t>
      </w:r>
      <w:proofErr w:type="spellStart"/>
      <w:r>
        <w:rPr>
          <w:highlight w:val="yellow"/>
        </w:rPr>
        <w:t>emphasis</w:t>
      </w:r>
      <w:proofErr w:type="spellEnd"/>
      <w:r>
        <w:rPr>
          <w:highlight w:val="yellow"/>
        </w:rPr>
        <w:t xml:space="preserve"> on the </w:t>
      </w:r>
      <w:proofErr w:type="spellStart"/>
      <w:r>
        <w:rPr>
          <w:highlight w:val="yellow"/>
        </w:rPr>
        <w:t>Agumbe</w:t>
      </w:r>
      <w:proofErr w:type="spellEnd"/>
      <w:r>
        <w:rPr>
          <w:highlight w:val="yellow"/>
        </w:rPr>
        <w:t xml:space="preserve"> Plateau. </w:t>
      </w:r>
      <w:r>
        <w:rPr>
          <w:i/>
          <w:highlight w:val="yellow"/>
        </w:rPr>
        <w:t xml:space="preserve">Russian Journal of </w:t>
      </w:r>
      <w:proofErr w:type="spellStart"/>
      <w:r>
        <w:rPr>
          <w:i/>
          <w:highlight w:val="yellow"/>
        </w:rPr>
        <w:t>Herpetology</w:t>
      </w:r>
      <w:proofErr w:type="spellEnd"/>
      <w:r>
        <w:rPr>
          <w:i/>
          <w:highlight w:val="yellow"/>
        </w:rPr>
        <w:t>, 20</w:t>
      </w:r>
      <w:r>
        <w:rPr>
          <w:highlight w:val="yellow"/>
        </w:rPr>
        <w:t xml:space="preserve">(3), 181–189. </w:t>
      </w:r>
      <w:hyperlink r:id="rId21">
        <w:r w:rsidR="008B5D3E">
          <w:rPr>
            <w:szCs w:val="24"/>
            <w:highlight w:val="yellow"/>
          </w:rPr>
          <w:t>https://rjh.folium.ru/index.php/rjh/article/view/545</w:t>
        </w:r>
      </w:hyperlink>
    </w:p>
    <w:p w14:paraId="10617E0A" w14:textId="77777777" w:rsidR="008B5D3E" w:rsidRDefault="00000000">
      <w:pPr>
        <w:spacing w:after="0" w:line="240" w:lineRule="auto"/>
        <w:ind w:left="720" w:right="0" w:hanging="720"/>
        <w:jc w:val="left"/>
      </w:pPr>
      <w:r>
        <w:rPr>
          <w:highlight w:val="yellow"/>
        </w:rPr>
        <w:t xml:space="preserve">Hutchens, S. J., &amp; DePerno, C. S. (2009). </w:t>
      </w:r>
      <w:proofErr w:type="spellStart"/>
      <w:r>
        <w:rPr>
          <w:highlight w:val="yellow"/>
        </w:rPr>
        <w:t>Efficacy</w:t>
      </w:r>
      <w:proofErr w:type="spellEnd"/>
      <w:r>
        <w:rPr>
          <w:highlight w:val="yellow"/>
        </w:rPr>
        <w:t xml:space="preserve"> of sampling techniques for </w:t>
      </w:r>
      <w:proofErr w:type="spellStart"/>
      <w:r>
        <w:rPr>
          <w:highlight w:val="yellow"/>
        </w:rPr>
        <w:t>determining</w:t>
      </w:r>
      <w:proofErr w:type="spellEnd"/>
      <w:r>
        <w:rPr>
          <w:highlight w:val="yellow"/>
        </w:rPr>
        <w:t xml:space="preserve"> </w:t>
      </w:r>
      <w:proofErr w:type="spellStart"/>
      <w:r>
        <w:rPr>
          <w:highlight w:val="yellow"/>
        </w:rPr>
        <w:t>species</w:t>
      </w:r>
      <w:proofErr w:type="spellEnd"/>
      <w:r>
        <w:rPr>
          <w:highlight w:val="yellow"/>
        </w:rPr>
        <w:t xml:space="preserve"> </w:t>
      </w:r>
      <w:proofErr w:type="spellStart"/>
      <w:r>
        <w:rPr>
          <w:highlight w:val="yellow"/>
        </w:rPr>
        <w:t>richness</w:t>
      </w:r>
      <w:proofErr w:type="spellEnd"/>
      <w:r>
        <w:rPr>
          <w:highlight w:val="yellow"/>
        </w:rPr>
        <w:t xml:space="preserve"> </w:t>
      </w:r>
      <w:proofErr w:type="spellStart"/>
      <w:r>
        <w:rPr>
          <w:highlight w:val="yellow"/>
        </w:rPr>
        <w:t>estimates</w:t>
      </w:r>
      <w:proofErr w:type="spellEnd"/>
      <w:r>
        <w:rPr>
          <w:highlight w:val="yellow"/>
        </w:rPr>
        <w:t xml:space="preserve"> of reptiles and </w:t>
      </w:r>
      <w:proofErr w:type="spellStart"/>
      <w:r>
        <w:rPr>
          <w:highlight w:val="yellow"/>
        </w:rPr>
        <w:t>amphibians</w:t>
      </w:r>
      <w:proofErr w:type="spellEnd"/>
      <w:r>
        <w:rPr>
          <w:highlight w:val="yellow"/>
        </w:rPr>
        <w:t xml:space="preserve">. </w:t>
      </w:r>
      <w:proofErr w:type="spellStart"/>
      <w:r>
        <w:rPr>
          <w:i/>
          <w:highlight w:val="yellow"/>
        </w:rPr>
        <w:t>Wildlife</w:t>
      </w:r>
      <w:proofErr w:type="spellEnd"/>
      <w:r>
        <w:rPr>
          <w:i/>
          <w:highlight w:val="yellow"/>
        </w:rPr>
        <w:t xml:space="preserve"> </w:t>
      </w:r>
      <w:proofErr w:type="spellStart"/>
      <w:r>
        <w:rPr>
          <w:i/>
          <w:highlight w:val="yellow"/>
        </w:rPr>
        <w:t>Biology</w:t>
      </w:r>
      <w:proofErr w:type="spellEnd"/>
      <w:r>
        <w:rPr>
          <w:i/>
          <w:highlight w:val="yellow"/>
        </w:rPr>
        <w:t>, 15</w:t>
      </w:r>
      <w:r>
        <w:rPr>
          <w:highlight w:val="yellow"/>
        </w:rPr>
        <w:t xml:space="preserve">(2), 113–122. </w:t>
      </w:r>
      <w:hyperlink r:id="rId22">
        <w:r w:rsidR="008B5D3E">
          <w:rPr>
            <w:szCs w:val="24"/>
            <w:highlight w:val="yellow"/>
          </w:rPr>
          <w:t>https://doi.org/10.2981/08-024</w:t>
        </w:r>
      </w:hyperlink>
    </w:p>
    <w:p w14:paraId="072D119D" w14:textId="77777777" w:rsidR="008B5D3E" w:rsidRDefault="00000000">
      <w:pPr>
        <w:spacing w:after="0" w:line="240" w:lineRule="auto"/>
        <w:ind w:left="720" w:right="0" w:hanging="720"/>
        <w:jc w:val="left"/>
      </w:pPr>
      <w:r>
        <w:rPr>
          <w:highlight w:val="yellow"/>
        </w:rPr>
        <w:t xml:space="preserve">Jadhav, P. L., Chavan, S. P., &amp; </w:t>
      </w:r>
      <w:proofErr w:type="spellStart"/>
      <w:r>
        <w:rPr>
          <w:highlight w:val="yellow"/>
        </w:rPr>
        <w:t>Trimukhe</w:t>
      </w:r>
      <w:proofErr w:type="spellEnd"/>
      <w:r>
        <w:rPr>
          <w:highlight w:val="yellow"/>
        </w:rPr>
        <w:t xml:space="preserve">, H. S. (2018). Snake </w:t>
      </w:r>
      <w:proofErr w:type="spellStart"/>
      <w:r>
        <w:rPr>
          <w:highlight w:val="yellow"/>
        </w:rPr>
        <w:t>species</w:t>
      </w:r>
      <w:proofErr w:type="spellEnd"/>
      <w:r>
        <w:rPr>
          <w:highlight w:val="yellow"/>
        </w:rPr>
        <w:t xml:space="preserve"> </w:t>
      </w:r>
      <w:proofErr w:type="spellStart"/>
      <w:r>
        <w:rPr>
          <w:highlight w:val="yellow"/>
        </w:rPr>
        <w:t>diversity</w:t>
      </w:r>
      <w:proofErr w:type="spellEnd"/>
      <w:r>
        <w:rPr>
          <w:highlight w:val="yellow"/>
        </w:rPr>
        <w:t xml:space="preserve"> and </w:t>
      </w:r>
      <w:proofErr w:type="spellStart"/>
      <w:r>
        <w:rPr>
          <w:highlight w:val="yellow"/>
        </w:rPr>
        <w:t>their</w:t>
      </w:r>
      <w:proofErr w:type="spellEnd"/>
      <w:r>
        <w:rPr>
          <w:highlight w:val="yellow"/>
        </w:rPr>
        <w:t xml:space="preserve"> distribution in and </w:t>
      </w:r>
      <w:proofErr w:type="spellStart"/>
      <w:r>
        <w:rPr>
          <w:highlight w:val="yellow"/>
        </w:rPr>
        <w:t>around</w:t>
      </w:r>
      <w:proofErr w:type="spellEnd"/>
      <w:r>
        <w:rPr>
          <w:highlight w:val="yellow"/>
        </w:rPr>
        <w:t xml:space="preserve"> </w:t>
      </w:r>
      <w:proofErr w:type="spellStart"/>
      <w:r>
        <w:rPr>
          <w:highlight w:val="yellow"/>
        </w:rPr>
        <w:t>Nanded</w:t>
      </w:r>
      <w:proofErr w:type="spellEnd"/>
      <w:r>
        <w:rPr>
          <w:highlight w:val="yellow"/>
        </w:rPr>
        <w:t xml:space="preserve"> city, Maharashtra, India. </w:t>
      </w:r>
      <w:r>
        <w:rPr>
          <w:i/>
          <w:highlight w:val="yellow"/>
        </w:rPr>
        <w:t xml:space="preserve">Journal of </w:t>
      </w:r>
      <w:proofErr w:type="spellStart"/>
      <w:r>
        <w:rPr>
          <w:i/>
          <w:highlight w:val="yellow"/>
        </w:rPr>
        <w:t>Entomology</w:t>
      </w:r>
      <w:proofErr w:type="spellEnd"/>
      <w:r>
        <w:rPr>
          <w:i/>
          <w:highlight w:val="yellow"/>
        </w:rPr>
        <w:t xml:space="preserve"> and </w:t>
      </w:r>
      <w:proofErr w:type="spellStart"/>
      <w:r>
        <w:rPr>
          <w:i/>
          <w:highlight w:val="yellow"/>
        </w:rPr>
        <w:t>Zoology</w:t>
      </w:r>
      <w:proofErr w:type="spellEnd"/>
      <w:r>
        <w:rPr>
          <w:i/>
          <w:highlight w:val="yellow"/>
        </w:rPr>
        <w:t xml:space="preserve"> </w:t>
      </w:r>
      <w:proofErr w:type="spellStart"/>
      <w:r>
        <w:rPr>
          <w:i/>
          <w:highlight w:val="yellow"/>
        </w:rPr>
        <w:t>Studies</w:t>
      </w:r>
      <w:proofErr w:type="spellEnd"/>
      <w:r>
        <w:rPr>
          <w:i/>
          <w:highlight w:val="yellow"/>
        </w:rPr>
        <w:t>, 6</w:t>
      </w:r>
      <w:r>
        <w:rPr>
          <w:highlight w:val="yellow"/>
        </w:rPr>
        <w:t xml:space="preserve">(4), 1855–1860. </w:t>
      </w:r>
    </w:p>
    <w:p w14:paraId="67096E8D" w14:textId="77777777" w:rsidR="008B5D3E" w:rsidRDefault="00000000">
      <w:pPr>
        <w:spacing w:after="0" w:line="240" w:lineRule="auto"/>
        <w:ind w:left="720" w:right="0" w:hanging="720"/>
        <w:jc w:val="left"/>
      </w:pPr>
      <w:r>
        <w:rPr>
          <w:highlight w:val="yellow"/>
        </w:rPr>
        <w:t xml:space="preserve">Kalki, Y., Gonsalves, C., Wylie, D. B., Sundaram, K. A. K., &amp; Schramer, T. D. (2021). </w:t>
      </w:r>
      <w:proofErr w:type="spellStart"/>
      <w:r>
        <w:rPr>
          <w:highlight w:val="yellow"/>
        </w:rPr>
        <w:t>Annotated</w:t>
      </w:r>
      <w:proofErr w:type="spellEnd"/>
      <w:r>
        <w:rPr>
          <w:highlight w:val="yellow"/>
        </w:rPr>
        <w:t xml:space="preserve"> checklist of the </w:t>
      </w:r>
      <w:proofErr w:type="spellStart"/>
      <w:r>
        <w:rPr>
          <w:highlight w:val="yellow"/>
        </w:rPr>
        <w:t>snakes</w:t>
      </w:r>
      <w:proofErr w:type="spellEnd"/>
      <w:r>
        <w:rPr>
          <w:highlight w:val="yellow"/>
        </w:rPr>
        <w:t xml:space="preserve"> of Bengaluru Urban District, Karnataka, India, </w:t>
      </w:r>
      <w:proofErr w:type="spellStart"/>
      <w:r>
        <w:rPr>
          <w:highlight w:val="yellow"/>
        </w:rPr>
        <w:t>with</w:t>
      </w:r>
      <w:proofErr w:type="spellEnd"/>
      <w:r>
        <w:rPr>
          <w:highlight w:val="yellow"/>
        </w:rPr>
        <w:t xml:space="preserve"> notes on </w:t>
      </w:r>
      <w:proofErr w:type="spellStart"/>
      <w:r>
        <w:rPr>
          <w:highlight w:val="yellow"/>
        </w:rPr>
        <w:t>their</w:t>
      </w:r>
      <w:proofErr w:type="spellEnd"/>
      <w:r>
        <w:rPr>
          <w:highlight w:val="yellow"/>
        </w:rPr>
        <w:t xml:space="preserve"> </w:t>
      </w:r>
      <w:proofErr w:type="spellStart"/>
      <w:r>
        <w:rPr>
          <w:highlight w:val="yellow"/>
        </w:rPr>
        <w:t>natural</w:t>
      </w:r>
      <w:proofErr w:type="spellEnd"/>
      <w:r>
        <w:rPr>
          <w:highlight w:val="yellow"/>
        </w:rPr>
        <w:t xml:space="preserve"> </w:t>
      </w:r>
      <w:proofErr w:type="spellStart"/>
      <w:r>
        <w:rPr>
          <w:highlight w:val="yellow"/>
        </w:rPr>
        <w:t>history</w:t>
      </w:r>
      <w:proofErr w:type="spellEnd"/>
      <w:r>
        <w:rPr>
          <w:highlight w:val="yellow"/>
        </w:rPr>
        <w:t xml:space="preserve">, distribution, and population trends over the last 150 </w:t>
      </w:r>
      <w:proofErr w:type="spellStart"/>
      <w:r>
        <w:rPr>
          <w:highlight w:val="yellow"/>
        </w:rPr>
        <w:t>years</w:t>
      </w:r>
      <w:proofErr w:type="spellEnd"/>
      <w:r>
        <w:rPr>
          <w:highlight w:val="yellow"/>
        </w:rPr>
        <w:t xml:space="preserve">. </w:t>
      </w:r>
      <w:r>
        <w:rPr>
          <w:i/>
          <w:highlight w:val="yellow"/>
        </w:rPr>
        <w:t>Journal of Animal Diversity, 3</w:t>
      </w:r>
      <w:r>
        <w:rPr>
          <w:highlight w:val="yellow"/>
        </w:rPr>
        <w:t xml:space="preserve">(2), 26–41. </w:t>
      </w:r>
      <w:hyperlink r:id="rId23">
        <w:r w:rsidR="008B5D3E">
          <w:rPr>
            <w:szCs w:val="24"/>
            <w:highlight w:val="yellow"/>
          </w:rPr>
          <w:t>https://doi.org/10.52547/JAD.2021.3.2.4</w:t>
        </w:r>
      </w:hyperlink>
    </w:p>
    <w:p w14:paraId="6FE3121A" w14:textId="77777777" w:rsidR="008B5D3E" w:rsidRDefault="00000000">
      <w:pPr>
        <w:spacing w:after="0" w:line="240" w:lineRule="auto"/>
        <w:ind w:left="720" w:right="0" w:hanging="720"/>
        <w:jc w:val="left"/>
      </w:pPr>
      <w:r>
        <w:rPr>
          <w:highlight w:val="yellow"/>
        </w:rPr>
        <w:t xml:space="preserve">Khan, Y. D. I., Negi, M., Nautiyal, S., &amp; Venkatesha, M. G. (2022). </w:t>
      </w:r>
      <w:proofErr w:type="spellStart"/>
      <w:r>
        <w:rPr>
          <w:highlight w:val="yellow"/>
        </w:rPr>
        <w:t>Herpetofaunal</w:t>
      </w:r>
      <w:proofErr w:type="spellEnd"/>
      <w:r>
        <w:rPr>
          <w:highlight w:val="yellow"/>
        </w:rPr>
        <w:t xml:space="preserve"> </w:t>
      </w:r>
      <w:proofErr w:type="spellStart"/>
      <w:r>
        <w:rPr>
          <w:highlight w:val="yellow"/>
        </w:rPr>
        <w:t>diversity</w:t>
      </w:r>
      <w:proofErr w:type="spellEnd"/>
      <w:r>
        <w:rPr>
          <w:highlight w:val="yellow"/>
        </w:rPr>
        <w:t xml:space="preserve"> in </w:t>
      </w:r>
      <w:proofErr w:type="spellStart"/>
      <w:r>
        <w:rPr>
          <w:highlight w:val="yellow"/>
        </w:rPr>
        <w:t>Chitradurga</w:t>
      </w:r>
      <w:proofErr w:type="spellEnd"/>
      <w:r>
        <w:rPr>
          <w:highlight w:val="yellow"/>
        </w:rPr>
        <w:t xml:space="preserve"> District, Karnataka: A </w:t>
      </w:r>
      <w:proofErr w:type="spellStart"/>
      <w:r>
        <w:rPr>
          <w:highlight w:val="yellow"/>
        </w:rPr>
        <w:t>semi-arid</w:t>
      </w:r>
      <w:proofErr w:type="spellEnd"/>
      <w:r>
        <w:rPr>
          <w:highlight w:val="yellow"/>
        </w:rPr>
        <w:t xml:space="preserve"> </w:t>
      </w:r>
      <w:proofErr w:type="spellStart"/>
      <w:r>
        <w:rPr>
          <w:highlight w:val="yellow"/>
        </w:rPr>
        <w:t>landscape</w:t>
      </w:r>
      <w:proofErr w:type="spellEnd"/>
      <w:r>
        <w:rPr>
          <w:highlight w:val="yellow"/>
        </w:rPr>
        <w:t xml:space="preserve"> in </w:t>
      </w:r>
      <w:proofErr w:type="spellStart"/>
      <w:r>
        <w:rPr>
          <w:highlight w:val="yellow"/>
        </w:rPr>
        <w:t>southern</w:t>
      </w:r>
      <w:proofErr w:type="spellEnd"/>
      <w:r>
        <w:rPr>
          <w:highlight w:val="yellow"/>
        </w:rPr>
        <w:t xml:space="preserve"> India. </w:t>
      </w:r>
      <w:r>
        <w:rPr>
          <w:i/>
          <w:highlight w:val="yellow"/>
        </w:rPr>
        <w:t xml:space="preserve">International Journal of </w:t>
      </w:r>
      <w:proofErr w:type="spellStart"/>
      <w:r>
        <w:rPr>
          <w:i/>
          <w:highlight w:val="yellow"/>
        </w:rPr>
        <w:t>Ecology</w:t>
      </w:r>
      <w:proofErr w:type="spellEnd"/>
      <w:r>
        <w:rPr>
          <w:i/>
          <w:highlight w:val="yellow"/>
        </w:rPr>
        <w:t xml:space="preserve"> and </w:t>
      </w:r>
      <w:proofErr w:type="spellStart"/>
      <w:r>
        <w:rPr>
          <w:i/>
          <w:highlight w:val="yellow"/>
        </w:rPr>
        <w:t>Environmental</w:t>
      </w:r>
      <w:proofErr w:type="spellEnd"/>
      <w:r>
        <w:rPr>
          <w:i/>
          <w:highlight w:val="yellow"/>
        </w:rPr>
        <w:t xml:space="preserve"> Sciences, 48</w:t>
      </w:r>
      <w:r>
        <w:rPr>
          <w:highlight w:val="yellow"/>
        </w:rPr>
        <w:t xml:space="preserve">(1), 39–50. </w:t>
      </w:r>
      <w:hyperlink r:id="rId24">
        <w:r w:rsidR="008B5D3E">
          <w:rPr>
            <w:szCs w:val="24"/>
            <w:highlight w:val="yellow"/>
          </w:rPr>
          <w:t>https://doi.org/10.55863/ijees.2022.0010</w:t>
        </w:r>
      </w:hyperlink>
    </w:p>
    <w:p w14:paraId="753A6B73" w14:textId="77777777" w:rsidR="008E426C" w:rsidRDefault="00000000">
      <w:pPr>
        <w:spacing w:after="0" w:line="240" w:lineRule="auto"/>
        <w:ind w:left="720" w:right="0" w:hanging="720"/>
        <w:jc w:val="left"/>
      </w:pPr>
      <w:proofErr w:type="spellStart"/>
      <w:r>
        <w:rPr>
          <w:b/>
          <w:highlight w:val="yellow"/>
        </w:rPr>
        <w:t>Kuttalam</w:t>
      </w:r>
      <w:proofErr w:type="spellEnd"/>
      <w:r>
        <w:rPr>
          <w:b/>
          <w:highlight w:val="yellow"/>
        </w:rPr>
        <w:t xml:space="preserve">, S. R., Owens, J. B., Santra, V., Ahmed, M. T., Das, B., Das, S., Koley, A., Koley, R., Barlow, A., &amp; Malhotra, A. (2025). </w:t>
      </w:r>
      <w:proofErr w:type="spellStart"/>
      <w:r>
        <w:rPr>
          <w:b/>
          <w:highlight w:val="yellow"/>
        </w:rPr>
        <w:t>Utilising</w:t>
      </w:r>
      <w:proofErr w:type="spellEnd"/>
      <w:r>
        <w:rPr>
          <w:b/>
          <w:highlight w:val="yellow"/>
        </w:rPr>
        <w:t xml:space="preserve"> </w:t>
      </w:r>
      <w:proofErr w:type="spellStart"/>
      <w:r>
        <w:rPr>
          <w:b/>
          <w:highlight w:val="yellow"/>
        </w:rPr>
        <w:t>snake</w:t>
      </w:r>
      <w:proofErr w:type="spellEnd"/>
      <w:r>
        <w:rPr>
          <w:b/>
          <w:highlight w:val="yellow"/>
        </w:rPr>
        <w:t xml:space="preserve"> </w:t>
      </w:r>
      <w:proofErr w:type="spellStart"/>
      <w:r>
        <w:rPr>
          <w:b/>
          <w:highlight w:val="yellow"/>
        </w:rPr>
        <w:t>rescue</w:t>
      </w:r>
      <w:proofErr w:type="spellEnd"/>
      <w:r>
        <w:rPr>
          <w:b/>
          <w:highlight w:val="yellow"/>
        </w:rPr>
        <w:t xml:space="preserve"> data to </w:t>
      </w:r>
      <w:proofErr w:type="spellStart"/>
      <w:r>
        <w:rPr>
          <w:b/>
          <w:highlight w:val="yellow"/>
        </w:rPr>
        <w:t>understand</w:t>
      </w:r>
      <w:proofErr w:type="spellEnd"/>
      <w:r>
        <w:rPr>
          <w:b/>
          <w:highlight w:val="yellow"/>
        </w:rPr>
        <w:t xml:space="preserve"> </w:t>
      </w:r>
      <w:proofErr w:type="spellStart"/>
      <w:r>
        <w:rPr>
          <w:b/>
          <w:highlight w:val="yellow"/>
        </w:rPr>
        <w:lastRenderedPageBreak/>
        <w:t>snake</w:t>
      </w:r>
      <w:proofErr w:type="spellEnd"/>
      <w:r>
        <w:rPr>
          <w:b/>
          <w:highlight w:val="yellow"/>
        </w:rPr>
        <w:t>–</w:t>
      </w:r>
      <w:proofErr w:type="spellStart"/>
      <w:r>
        <w:rPr>
          <w:b/>
          <w:highlight w:val="yellow"/>
        </w:rPr>
        <w:t>human</w:t>
      </w:r>
      <w:proofErr w:type="spellEnd"/>
      <w:r>
        <w:rPr>
          <w:b/>
          <w:highlight w:val="yellow"/>
        </w:rPr>
        <w:t xml:space="preserve"> </w:t>
      </w:r>
      <w:proofErr w:type="spellStart"/>
      <w:r>
        <w:rPr>
          <w:b/>
          <w:highlight w:val="yellow"/>
        </w:rPr>
        <w:t>conflict</w:t>
      </w:r>
      <w:proofErr w:type="spellEnd"/>
      <w:r>
        <w:rPr>
          <w:b/>
          <w:highlight w:val="yellow"/>
        </w:rPr>
        <w:t xml:space="preserve"> in Hooghly, West Bengal, India. </w:t>
      </w:r>
      <w:r>
        <w:rPr>
          <w:b/>
          <w:i/>
          <w:highlight w:val="yellow"/>
        </w:rPr>
        <w:t xml:space="preserve">Transactions of the Royal Society of Tropical Medicine and </w:t>
      </w:r>
      <w:proofErr w:type="spellStart"/>
      <w:r>
        <w:rPr>
          <w:b/>
          <w:i/>
          <w:highlight w:val="yellow"/>
        </w:rPr>
        <w:t>Hygiene</w:t>
      </w:r>
      <w:proofErr w:type="spellEnd"/>
      <w:r>
        <w:rPr>
          <w:b/>
          <w:i/>
          <w:highlight w:val="yellow"/>
        </w:rPr>
        <w:t>, 119</w:t>
      </w:r>
      <w:r>
        <w:rPr>
          <w:b/>
          <w:highlight w:val="yellow"/>
        </w:rPr>
        <w:t>(8), 971–981. https://doi.org/10.1093/trstmh/trae124</w:t>
      </w:r>
    </w:p>
    <w:p w14:paraId="5D390C4B" w14:textId="77777777" w:rsidR="008B5D3E" w:rsidRDefault="00000000">
      <w:pPr>
        <w:spacing w:after="0" w:line="240" w:lineRule="auto"/>
        <w:ind w:left="720" w:right="0" w:hanging="720"/>
        <w:jc w:val="left"/>
      </w:pPr>
      <w:proofErr w:type="spellStart"/>
      <w:r>
        <w:rPr>
          <w:highlight w:val="yellow"/>
        </w:rPr>
        <w:t>MacKenzie</w:t>
      </w:r>
      <w:proofErr w:type="spellEnd"/>
      <w:r>
        <w:rPr>
          <w:highlight w:val="yellow"/>
        </w:rPr>
        <w:t xml:space="preserve">, D. I., Nichols, J. D., Lachman, G. B., Droege, S., Royle, J. A., &amp; </w:t>
      </w:r>
      <w:proofErr w:type="spellStart"/>
      <w:r>
        <w:rPr>
          <w:highlight w:val="yellow"/>
        </w:rPr>
        <w:t>Langtimm</w:t>
      </w:r>
      <w:proofErr w:type="spellEnd"/>
      <w:r>
        <w:rPr>
          <w:highlight w:val="yellow"/>
        </w:rPr>
        <w:t xml:space="preserve">, C. A. (2002). </w:t>
      </w:r>
      <w:proofErr w:type="spellStart"/>
      <w:r>
        <w:rPr>
          <w:highlight w:val="yellow"/>
        </w:rPr>
        <w:t>Estimating</w:t>
      </w:r>
      <w:proofErr w:type="spellEnd"/>
      <w:r>
        <w:rPr>
          <w:highlight w:val="yellow"/>
        </w:rPr>
        <w:t xml:space="preserve"> site </w:t>
      </w:r>
      <w:proofErr w:type="spellStart"/>
      <w:r>
        <w:rPr>
          <w:highlight w:val="yellow"/>
        </w:rPr>
        <w:t>occupancy</w:t>
      </w:r>
      <w:proofErr w:type="spellEnd"/>
      <w:r>
        <w:rPr>
          <w:highlight w:val="yellow"/>
        </w:rPr>
        <w:t xml:space="preserve"> rates </w:t>
      </w:r>
      <w:proofErr w:type="spellStart"/>
      <w:r>
        <w:rPr>
          <w:highlight w:val="yellow"/>
        </w:rPr>
        <w:t>when</w:t>
      </w:r>
      <w:proofErr w:type="spellEnd"/>
      <w:r>
        <w:rPr>
          <w:highlight w:val="yellow"/>
        </w:rPr>
        <w:t xml:space="preserve"> </w:t>
      </w:r>
      <w:proofErr w:type="spellStart"/>
      <w:r>
        <w:rPr>
          <w:highlight w:val="yellow"/>
        </w:rPr>
        <w:t>detection</w:t>
      </w:r>
      <w:proofErr w:type="spellEnd"/>
      <w:r>
        <w:rPr>
          <w:highlight w:val="yellow"/>
        </w:rPr>
        <w:t xml:space="preserve"> </w:t>
      </w:r>
      <w:proofErr w:type="spellStart"/>
      <w:r>
        <w:rPr>
          <w:highlight w:val="yellow"/>
        </w:rPr>
        <w:t>probabilities</w:t>
      </w:r>
      <w:proofErr w:type="spellEnd"/>
      <w:r>
        <w:rPr>
          <w:highlight w:val="yellow"/>
        </w:rPr>
        <w:t xml:space="preserve"> are </w:t>
      </w:r>
      <w:proofErr w:type="spellStart"/>
      <w:r>
        <w:rPr>
          <w:highlight w:val="yellow"/>
        </w:rPr>
        <w:t>less</w:t>
      </w:r>
      <w:proofErr w:type="spellEnd"/>
      <w:r>
        <w:rPr>
          <w:highlight w:val="yellow"/>
        </w:rPr>
        <w:t xml:space="preserve"> </w:t>
      </w:r>
      <w:proofErr w:type="spellStart"/>
      <w:r>
        <w:rPr>
          <w:highlight w:val="yellow"/>
        </w:rPr>
        <w:t>than</w:t>
      </w:r>
      <w:proofErr w:type="spellEnd"/>
      <w:r>
        <w:rPr>
          <w:highlight w:val="yellow"/>
        </w:rPr>
        <w:t xml:space="preserve"> one. </w:t>
      </w:r>
      <w:proofErr w:type="spellStart"/>
      <w:r>
        <w:rPr>
          <w:i/>
          <w:highlight w:val="yellow"/>
        </w:rPr>
        <w:t>Ecology</w:t>
      </w:r>
      <w:proofErr w:type="spellEnd"/>
      <w:r>
        <w:rPr>
          <w:i/>
          <w:highlight w:val="yellow"/>
        </w:rPr>
        <w:t>, 83</w:t>
      </w:r>
      <w:r>
        <w:rPr>
          <w:highlight w:val="yellow"/>
        </w:rPr>
        <w:t xml:space="preserve">(8), 2248–2255. </w:t>
      </w:r>
      <w:hyperlink r:id="rId25">
        <w:r w:rsidR="008B5D3E">
          <w:rPr>
            <w:szCs w:val="24"/>
            <w:highlight w:val="yellow"/>
          </w:rPr>
          <w:t>https://doi.org/10.1890/0012-9658(2002)083[2248:ESORWD]2.0.CO;2</w:t>
        </w:r>
      </w:hyperlink>
    </w:p>
    <w:p w14:paraId="70997A47" w14:textId="77777777" w:rsidR="008B5D3E" w:rsidRDefault="00000000">
      <w:pPr>
        <w:spacing w:after="0" w:line="240" w:lineRule="auto"/>
        <w:ind w:left="720" w:right="0" w:hanging="720"/>
        <w:jc w:val="left"/>
      </w:pPr>
      <w:proofErr w:type="spellStart"/>
      <w:r>
        <w:rPr>
          <w:highlight w:val="yellow"/>
        </w:rPr>
        <w:t>Magurran</w:t>
      </w:r>
      <w:proofErr w:type="spellEnd"/>
      <w:r>
        <w:rPr>
          <w:highlight w:val="yellow"/>
        </w:rPr>
        <w:t xml:space="preserve">, A. E. (2004). </w:t>
      </w:r>
      <w:proofErr w:type="spellStart"/>
      <w:r>
        <w:rPr>
          <w:i/>
          <w:highlight w:val="yellow"/>
        </w:rPr>
        <w:t>Measuring</w:t>
      </w:r>
      <w:proofErr w:type="spellEnd"/>
      <w:r>
        <w:rPr>
          <w:i/>
          <w:highlight w:val="yellow"/>
        </w:rPr>
        <w:t xml:space="preserve"> </w:t>
      </w:r>
      <w:proofErr w:type="spellStart"/>
      <w:r>
        <w:rPr>
          <w:i/>
          <w:highlight w:val="yellow"/>
        </w:rPr>
        <w:t>biological</w:t>
      </w:r>
      <w:proofErr w:type="spellEnd"/>
      <w:r>
        <w:rPr>
          <w:i/>
          <w:highlight w:val="yellow"/>
        </w:rPr>
        <w:t xml:space="preserve"> </w:t>
      </w:r>
      <w:proofErr w:type="spellStart"/>
      <w:r>
        <w:rPr>
          <w:i/>
          <w:highlight w:val="yellow"/>
        </w:rPr>
        <w:t>diversity</w:t>
      </w:r>
      <w:proofErr w:type="spellEnd"/>
      <w:r>
        <w:rPr>
          <w:highlight w:val="yellow"/>
        </w:rPr>
        <w:t xml:space="preserve">. Blackwell </w:t>
      </w:r>
      <w:proofErr w:type="spellStart"/>
      <w:r>
        <w:rPr>
          <w:highlight w:val="yellow"/>
        </w:rPr>
        <w:t>Publishing</w:t>
      </w:r>
      <w:proofErr w:type="spellEnd"/>
      <w:r>
        <w:rPr>
          <w:highlight w:val="yellow"/>
        </w:rPr>
        <w:t xml:space="preserve">. </w:t>
      </w:r>
      <w:hyperlink r:id="rId26">
        <w:r w:rsidR="008B5D3E">
          <w:rPr>
            <w:szCs w:val="24"/>
            <w:highlight w:val="yellow"/>
          </w:rPr>
          <w:t>https://www.wiley.com/en-us/shop/general-introductory-life-sciences/measuring-biological-diversity-p-9780632056330</w:t>
        </w:r>
      </w:hyperlink>
    </w:p>
    <w:p w14:paraId="4AF4D840" w14:textId="77777777" w:rsidR="008B5D3E" w:rsidRDefault="00000000">
      <w:pPr>
        <w:spacing w:after="0" w:line="240" w:lineRule="auto"/>
        <w:ind w:left="720" w:right="0" w:hanging="720"/>
        <w:jc w:val="left"/>
      </w:pPr>
      <w:r>
        <w:rPr>
          <w:highlight w:val="yellow"/>
        </w:rPr>
        <w:t xml:space="preserve">Ministry of </w:t>
      </w:r>
      <w:proofErr w:type="spellStart"/>
      <w:r>
        <w:rPr>
          <w:highlight w:val="yellow"/>
        </w:rPr>
        <w:t>Environment</w:t>
      </w:r>
      <w:proofErr w:type="spellEnd"/>
      <w:r>
        <w:rPr>
          <w:highlight w:val="yellow"/>
        </w:rPr>
        <w:t xml:space="preserve"> and </w:t>
      </w:r>
      <w:proofErr w:type="spellStart"/>
      <w:r>
        <w:rPr>
          <w:highlight w:val="yellow"/>
        </w:rPr>
        <w:t>Forests</w:t>
      </w:r>
      <w:proofErr w:type="spellEnd"/>
      <w:r>
        <w:rPr>
          <w:highlight w:val="yellow"/>
        </w:rPr>
        <w:t xml:space="preserve">. (2008). </w:t>
      </w:r>
      <w:r>
        <w:rPr>
          <w:i/>
          <w:highlight w:val="yellow"/>
        </w:rPr>
        <w:t xml:space="preserve">National </w:t>
      </w:r>
      <w:proofErr w:type="spellStart"/>
      <w:r>
        <w:rPr>
          <w:i/>
          <w:highlight w:val="yellow"/>
        </w:rPr>
        <w:t>biodiversity</w:t>
      </w:r>
      <w:proofErr w:type="spellEnd"/>
      <w:r>
        <w:rPr>
          <w:i/>
          <w:highlight w:val="yellow"/>
        </w:rPr>
        <w:t xml:space="preserve"> action plan</w:t>
      </w:r>
      <w:r>
        <w:rPr>
          <w:highlight w:val="yellow"/>
        </w:rPr>
        <w:t xml:space="preserve">. </w:t>
      </w:r>
      <w:proofErr w:type="spellStart"/>
      <w:r>
        <w:rPr>
          <w:highlight w:val="yellow"/>
        </w:rPr>
        <w:t>Government</w:t>
      </w:r>
      <w:proofErr w:type="spellEnd"/>
      <w:r>
        <w:rPr>
          <w:highlight w:val="yellow"/>
        </w:rPr>
        <w:t xml:space="preserve"> of India. </w:t>
      </w:r>
      <w:hyperlink r:id="rId27">
        <w:r w:rsidR="008B5D3E">
          <w:rPr>
            <w:szCs w:val="24"/>
            <w:highlight w:val="yellow"/>
          </w:rPr>
          <w:t>https://moef.gov.in/biodiversity</w:t>
        </w:r>
      </w:hyperlink>
    </w:p>
    <w:p w14:paraId="2E18DCCD" w14:textId="77777777" w:rsidR="008B5D3E" w:rsidRDefault="00000000">
      <w:pPr>
        <w:spacing w:after="0" w:line="240" w:lineRule="auto"/>
        <w:ind w:left="720" w:right="0" w:hanging="720"/>
        <w:jc w:val="left"/>
      </w:pPr>
      <w:r>
        <w:rPr>
          <w:highlight w:val="yellow"/>
        </w:rPr>
        <w:t xml:space="preserve">Misra, R. (1968). </w:t>
      </w:r>
      <w:proofErr w:type="spellStart"/>
      <w:r>
        <w:rPr>
          <w:i/>
          <w:highlight w:val="yellow"/>
        </w:rPr>
        <w:t>Ecology</w:t>
      </w:r>
      <w:proofErr w:type="spellEnd"/>
      <w:r>
        <w:rPr>
          <w:i/>
          <w:highlight w:val="yellow"/>
        </w:rPr>
        <w:t xml:space="preserve"> </w:t>
      </w:r>
      <w:proofErr w:type="spellStart"/>
      <w:r>
        <w:rPr>
          <w:i/>
          <w:highlight w:val="yellow"/>
        </w:rPr>
        <w:t>workbook</w:t>
      </w:r>
      <w:proofErr w:type="spellEnd"/>
      <w:r>
        <w:rPr>
          <w:highlight w:val="yellow"/>
        </w:rPr>
        <w:t xml:space="preserve">. Oxford &amp; IBH </w:t>
      </w:r>
      <w:proofErr w:type="spellStart"/>
      <w:r>
        <w:rPr>
          <w:highlight w:val="yellow"/>
        </w:rPr>
        <w:t>Publishing</w:t>
      </w:r>
      <w:proofErr w:type="spellEnd"/>
      <w:r>
        <w:rPr>
          <w:highlight w:val="yellow"/>
        </w:rPr>
        <w:t xml:space="preserve">. </w:t>
      </w:r>
      <w:hyperlink r:id="rId28">
        <w:r w:rsidR="008B5D3E">
          <w:rPr>
            <w:szCs w:val="24"/>
            <w:highlight w:val="yellow"/>
          </w:rPr>
          <w:t>https://www.scientificpubonline.com/bookdetail/ecology-workbook/9788172338053/0</w:t>
        </w:r>
      </w:hyperlink>
    </w:p>
    <w:p w14:paraId="0ADB7E3E" w14:textId="77777777" w:rsidR="008B5D3E" w:rsidRDefault="00000000">
      <w:pPr>
        <w:spacing w:after="0" w:line="240" w:lineRule="auto"/>
        <w:ind w:left="720" w:right="0" w:hanging="720"/>
        <w:jc w:val="left"/>
      </w:pPr>
      <w:r>
        <w:rPr>
          <w:highlight w:val="yellow"/>
        </w:rPr>
        <w:t xml:space="preserve">Mohapatra, B., Warrell, D. A., Suraweera, W., Bhatia, P., Dhingra, N., </w:t>
      </w:r>
      <w:proofErr w:type="spellStart"/>
      <w:r>
        <w:rPr>
          <w:highlight w:val="yellow"/>
        </w:rPr>
        <w:t>Jotkar</w:t>
      </w:r>
      <w:proofErr w:type="spellEnd"/>
      <w:r>
        <w:rPr>
          <w:highlight w:val="yellow"/>
        </w:rPr>
        <w:t xml:space="preserve">, R. M., Rodriguez, P. S., Mishra, K., Whitaker, R., &amp; Jha, P. (2011). </w:t>
      </w:r>
      <w:proofErr w:type="spellStart"/>
      <w:r>
        <w:rPr>
          <w:highlight w:val="yellow"/>
        </w:rPr>
        <w:t>Snakebite</w:t>
      </w:r>
      <w:proofErr w:type="spellEnd"/>
      <w:r>
        <w:rPr>
          <w:highlight w:val="yellow"/>
        </w:rPr>
        <w:t xml:space="preserve"> </w:t>
      </w:r>
      <w:proofErr w:type="spellStart"/>
      <w:r>
        <w:rPr>
          <w:highlight w:val="yellow"/>
        </w:rPr>
        <w:t>mortality</w:t>
      </w:r>
      <w:proofErr w:type="spellEnd"/>
      <w:r>
        <w:rPr>
          <w:highlight w:val="yellow"/>
        </w:rPr>
        <w:t xml:space="preserve"> in India: A </w:t>
      </w:r>
      <w:proofErr w:type="spellStart"/>
      <w:r>
        <w:rPr>
          <w:highlight w:val="yellow"/>
        </w:rPr>
        <w:t>nationally</w:t>
      </w:r>
      <w:proofErr w:type="spellEnd"/>
      <w:r>
        <w:rPr>
          <w:highlight w:val="yellow"/>
        </w:rPr>
        <w:t xml:space="preserve"> </w:t>
      </w:r>
      <w:proofErr w:type="spellStart"/>
      <w:r>
        <w:rPr>
          <w:highlight w:val="yellow"/>
        </w:rPr>
        <w:t>representative</w:t>
      </w:r>
      <w:proofErr w:type="spellEnd"/>
      <w:r>
        <w:rPr>
          <w:highlight w:val="yellow"/>
        </w:rPr>
        <w:t xml:space="preserve"> </w:t>
      </w:r>
      <w:proofErr w:type="spellStart"/>
      <w:r>
        <w:rPr>
          <w:highlight w:val="yellow"/>
        </w:rPr>
        <w:t>mortality</w:t>
      </w:r>
      <w:proofErr w:type="spellEnd"/>
      <w:r>
        <w:rPr>
          <w:highlight w:val="yellow"/>
        </w:rPr>
        <w:t xml:space="preserve"> </w:t>
      </w:r>
      <w:proofErr w:type="spellStart"/>
      <w:r>
        <w:rPr>
          <w:highlight w:val="yellow"/>
        </w:rPr>
        <w:t>survey</w:t>
      </w:r>
      <w:proofErr w:type="spellEnd"/>
      <w:r>
        <w:rPr>
          <w:highlight w:val="yellow"/>
        </w:rPr>
        <w:t xml:space="preserve">. </w:t>
      </w:r>
      <w:proofErr w:type="spellStart"/>
      <w:r>
        <w:rPr>
          <w:i/>
          <w:highlight w:val="yellow"/>
        </w:rPr>
        <w:t>PLoS</w:t>
      </w:r>
      <w:proofErr w:type="spellEnd"/>
      <w:r>
        <w:rPr>
          <w:i/>
          <w:highlight w:val="yellow"/>
        </w:rPr>
        <w:t xml:space="preserve"> </w:t>
      </w:r>
      <w:proofErr w:type="spellStart"/>
      <w:r>
        <w:rPr>
          <w:i/>
          <w:highlight w:val="yellow"/>
        </w:rPr>
        <w:t>Neglected</w:t>
      </w:r>
      <w:proofErr w:type="spellEnd"/>
      <w:r>
        <w:rPr>
          <w:i/>
          <w:highlight w:val="yellow"/>
        </w:rPr>
        <w:t xml:space="preserve"> Tropical </w:t>
      </w:r>
      <w:proofErr w:type="spellStart"/>
      <w:r>
        <w:rPr>
          <w:i/>
          <w:highlight w:val="yellow"/>
        </w:rPr>
        <w:t>Diseases</w:t>
      </w:r>
      <w:proofErr w:type="spellEnd"/>
      <w:r>
        <w:rPr>
          <w:i/>
          <w:highlight w:val="yellow"/>
        </w:rPr>
        <w:t>, 5</w:t>
      </w:r>
      <w:r>
        <w:rPr>
          <w:highlight w:val="yellow"/>
        </w:rPr>
        <w:t xml:space="preserve">(4), Article e1018. </w:t>
      </w:r>
      <w:hyperlink r:id="rId29">
        <w:r w:rsidR="008B5D3E">
          <w:rPr>
            <w:szCs w:val="24"/>
            <w:highlight w:val="yellow"/>
          </w:rPr>
          <w:t>https://doi.org/10.1371/journal.pntd.0001018</w:t>
        </w:r>
      </w:hyperlink>
    </w:p>
    <w:p w14:paraId="2186B4DE" w14:textId="77777777" w:rsidR="008B5D3E" w:rsidRDefault="00000000">
      <w:pPr>
        <w:spacing w:after="0" w:line="240" w:lineRule="auto"/>
        <w:ind w:left="720" w:right="0" w:hanging="720"/>
        <w:jc w:val="left"/>
      </w:pPr>
      <w:r>
        <w:rPr>
          <w:highlight w:val="yellow"/>
        </w:rPr>
        <w:t xml:space="preserve">Mohapatra, P. P., Ray, S., Sarkar, S., </w:t>
      </w:r>
      <w:proofErr w:type="spellStart"/>
      <w:r>
        <w:rPr>
          <w:highlight w:val="yellow"/>
        </w:rPr>
        <w:t>Deuti</w:t>
      </w:r>
      <w:proofErr w:type="spellEnd"/>
      <w:r>
        <w:rPr>
          <w:highlight w:val="yellow"/>
        </w:rPr>
        <w:t xml:space="preserve">, K., Palot, M. J., Sethy, P. G. S., &amp; </w:t>
      </w:r>
      <w:proofErr w:type="spellStart"/>
      <w:r>
        <w:rPr>
          <w:highlight w:val="yellow"/>
        </w:rPr>
        <w:t>Bahuguna</w:t>
      </w:r>
      <w:proofErr w:type="spellEnd"/>
      <w:r>
        <w:rPr>
          <w:highlight w:val="yellow"/>
        </w:rPr>
        <w:t xml:space="preserve">, A. (2024). </w:t>
      </w:r>
      <w:r>
        <w:rPr>
          <w:i/>
          <w:highlight w:val="yellow"/>
        </w:rPr>
        <w:t xml:space="preserve">Checklist of </w:t>
      </w:r>
      <w:proofErr w:type="spellStart"/>
      <w:r>
        <w:rPr>
          <w:i/>
          <w:highlight w:val="yellow"/>
        </w:rPr>
        <w:t>fauna</w:t>
      </w:r>
      <w:proofErr w:type="spellEnd"/>
      <w:r>
        <w:rPr>
          <w:i/>
          <w:highlight w:val="yellow"/>
        </w:rPr>
        <w:t xml:space="preserve"> of India: </w:t>
      </w:r>
      <w:proofErr w:type="spellStart"/>
      <w:r>
        <w:rPr>
          <w:i/>
          <w:highlight w:val="yellow"/>
        </w:rPr>
        <w:t>Chordata</w:t>
      </w:r>
      <w:proofErr w:type="spellEnd"/>
      <w:r>
        <w:rPr>
          <w:i/>
          <w:highlight w:val="yellow"/>
        </w:rPr>
        <w:t xml:space="preserve">: </w:t>
      </w:r>
      <w:proofErr w:type="spellStart"/>
      <w:r>
        <w:rPr>
          <w:i/>
          <w:highlight w:val="yellow"/>
        </w:rPr>
        <w:t>Reptilia</w:t>
      </w:r>
      <w:proofErr w:type="spellEnd"/>
      <w:r>
        <w:rPr>
          <w:highlight w:val="yellow"/>
        </w:rPr>
        <w:t xml:space="preserve"> (Version 1.0). </w:t>
      </w:r>
      <w:proofErr w:type="spellStart"/>
      <w:r>
        <w:rPr>
          <w:highlight w:val="yellow"/>
        </w:rPr>
        <w:t>Zoological</w:t>
      </w:r>
      <w:proofErr w:type="spellEnd"/>
      <w:r>
        <w:rPr>
          <w:highlight w:val="yellow"/>
        </w:rPr>
        <w:t xml:space="preserve"> Survey of India. </w:t>
      </w:r>
      <w:hyperlink r:id="rId30">
        <w:r w:rsidR="008B5D3E">
          <w:rPr>
            <w:szCs w:val="24"/>
            <w:highlight w:val="yellow"/>
          </w:rPr>
          <w:t>https://doi.org/10.26515/Fauna/1/2023/Chordata:Reptilia</w:t>
        </w:r>
      </w:hyperlink>
    </w:p>
    <w:p w14:paraId="47D55FCC" w14:textId="77777777" w:rsidR="008B5D3E" w:rsidRDefault="00000000">
      <w:pPr>
        <w:spacing w:after="0" w:line="240" w:lineRule="auto"/>
        <w:ind w:left="720" w:right="0" w:hanging="720"/>
        <w:jc w:val="left"/>
      </w:pPr>
      <w:r>
        <w:rPr>
          <w:highlight w:val="yellow"/>
        </w:rPr>
        <w:t xml:space="preserve">Mukherjee, A. K., &amp; Mackessy, S. P. (2021). Prevention and </w:t>
      </w:r>
      <w:proofErr w:type="spellStart"/>
      <w:r>
        <w:rPr>
          <w:highlight w:val="yellow"/>
        </w:rPr>
        <w:t>improvement</w:t>
      </w:r>
      <w:proofErr w:type="spellEnd"/>
      <w:r>
        <w:rPr>
          <w:highlight w:val="yellow"/>
        </w:rPr>
        <w:t xml:space="preserve"> of </w:t>
      </w:r>
      <w:proofErr w:type="spellStart"/>
      <w:r>
        <w:rPr>
          <w:highlight w:val="yellow"/>
        </w:rPr>
        <w:t>clinical</w:t>
      </w:r>
      <w:proofErr w:type="spellEnd"/>
      <w:r>
        <w:rPr>
          <w:highlight w:val="yellow"/>
        </w:rPr>
        <w:t xml:space="preserve"> management of </w:t>
      </w:r>
      <w:proofErr w:type="spellStart"/>
      <w:r>
        <w:rPr>
          <w:highlight w:val="yellow"/>
        </w:rPr>
        <w:t>snakebite</w:t>
      </w:r>
      <w:proofErr w:type="spellEnd"/>
      <w:r>
        <w:rPr>
          <w:highlight w:val="yellow"/>
        </w:rPr>
        <w:t xml:space="preserve"> in Southern Asian countries: A </w:t>
      </w:r>
      <w:proofErr w:type="spellStart"/>
      <w:r>
        <w:rPr>
          <w:highlight w:val="yellow"/>
        </w:rPr>
        <w:t>proposed</w:t>
      </w:r>
      <w:proofErr w:type="spellEnd"/>
      <w:r>
        <w:rPr>
          <w:highlight w:val="yellow"/>
        </w:rPr>
        <w:t xml:space="preserve"> road </w:t>
      </w:r>
      <w:proofErr w:type="spellStart"/>
      <w:r>
        <w:rPr>
          <w:highlight w:val="yellow"/>
        </w:rPr>
        <w:t>map</w:t>
      </w:r>
      <w:proofErr w:type="spellEnd"/>
      <w:r>
        <w:rPr>
          <w:highlight w:val="yellow"/>
        </w:rPr>
        <w:t xml:space="preserve">. </w:t>
      </w:r>
      <w:proofErr w:type="spellStart"/>
      <w:r>
        <w:rPr>
          <w:i/>
          <w:highlight w:val="yellow"/>
        </w:rPr>
        <w:t>Toxicon</w:t>
      </w:r>
      <w:proofErr w:type="spellEnd"/>
      <w:r>
        <w:rPr>
          <w:i/>
          <w:highlight w:val="yellow"/>
        </w:rPr>
        <w:t>, 200</w:t>
      </w:r>
      <w:r>
        <w:rPr>
          <w:highlight w:val="yellow"/>
        </w:rPr>
        <w:t xml:space="preserve">, 140–152. </w:t>
      </w:r>
      <w:hyperlink r:id="rId31">
        <w:r w:rsidR="008B5D3E">
          <w:rPr>
            <w:szCs w:val="24"/>
            <w:highlight w:val="yellow"/>
          </w:rPr>
          <w:t>https://doi.org/10.1016/j.toxicon.2021.07.008</w:t>
        </w:r>
      </w:hyperlink>
    </w:p>
    <w:p w14:paraId="5FC8E2F5" w14:textId="77777777" w:rsidR="008B5D3E" w:rsidRDefault="00000000">
      <w:pPr>
        <w:spacing w:after="0" w:line="240" w:lineRule="auto"/>
        <w:ind w:left="720" w:right="0" w:hanging="720"/>
        <w:jc w:val="left"/>
      </w:pPr>
      <w:r>
        <w:rPr>
          <w:highlight w:val="yellow"/>
        </w:rPr>
        <w:t>Mullin, S. J., &amp; Seigel, R. A. (</w:t>
      </w:r>
      <w:proofErr w:type="spellStart"/>
      <w:r>
        <w:rPr>
          <w:highlight w:val="yellow"/>
        </w:rPr>
        <w:t>Eds</w:t>
      </w:r>
      <w:proofErr w:type="spellEnd"/>
      <w:r>
        <w:rPr>
          <w:highlight w:val="yellow"/>
        </w:rPr>
        <w:t xml:space="preserve">.). (2009). </w:t>
      </w:r>
      <w:proofErr w:type="spellStart"/>
      <w:r>
        <w:rPr>
          <w:i/>
          <w:highlight w:val="yellow"/>
        </w:rPr>
        <w:t>Snakes</w:t>
      </w:r>
      <w:proofErr w:type="spellEnd"/>
      <w:r>
        <w:rPr>
          <w:i/>
          <w:highlight w:val="yellow"/>
        </w:rPr>
        <w:t xml:space="preserve">: </w:t>
      </w:r>
      <w:proofErr w:type="spellStart"/>
      <w:r>
        <w:rPr>
          <w:i/>
          <w:highlight w:val="yellow"/>
        </w:rPr>
        <w:t>Ecology</w:t>
      </w:r>
      <w:proofErr w:type="spellEnd"/>
      <w:r>
        <w:rPr>
          <w:i/>
          <w:highlight w:val="yellow"/>
        </w:rPr>
        <w:t xml:space="preserve"> and conservation</w:t>
      </w:r>
      <w:r>
        <w:rPr>
          <w:highlight w:val="yellow"/>
        </w:rPr>
        <w:t xml:space="preserve">. Cornell </w:t>
      </w:r>
      <w:proofErr w:type="spellStart"/>
      <w:r>
        <w:rPr>
          <w:highlight w:val="yellow"/>
        </w:rPr>
        <w:t>University</w:t>
      </w:r>
      <w:proofErr w:type="spellEnd"/>
      <w:r>
        <w:rPr>
          <w:highlight w:val="yellow"/>
        </w:rPr>
        <w:t xml:space="preserve"> Press. </w:t>
      </w:r>
      <w:hyperlink r:id="rId32">
        <w:r w:rsidR="008B5D3E">
          <w:rPr>
            <w:szCs w:val="24"/>
            <w:highlight w:val="yellow"/>
          </w:rPr>
          <w:t>https://www.cornellpress.cornell.edu/book/9780801457852/snakes/</w:t>
        </w:r>
      </w:hyperlink>
    </w:p>
    <w:p w14:paraId="38B7C6A4" w14:textId="77777777" w:rsidR="008B5D3E" w:rsidRDefault="00000000">
      <w:pPr>
        <w:spacing w:after="0" w:line="240" w:lineRule="auto"/>
        <w:ind w:left="720" w:right="0" w:hanging="720"/>
        <w:jc w:val="left"/>
      </w:pPr>
      <w:r>
        <w:rPr>
          <w:highlight w:val="yellow"/>
        </w:rPr>
        <w:t xml:space="preserve">Myers, N., Mittermeier, R. A., Mittermeier, C. G., da Fonseca, G. A. B., &amp; Kent, J. (2000). </w:t>
      </w:r>
      <w:proofErr w:type="spellStart"/>
      <w:r>
        <w:rPr>
          <w:highlight w:val="yellow"/>
        </w:rPr>
        <w:t>Biodiversity</w:t>
      </w:r>
      <w:proofErr w:type="spellEnd"/>
      <w:r>
        <w:rPr>
          <w:highlight w:val="yellow"/>
        </w:rPr>
        <w:t xml:space="preserve"> hotspots for conservation </w:t>
      </w:r>
      <w:proofErr w:type="spellStart"/>
      <w:r>
        <w:rPr>
          <w:highlight w:val="yellow"/>
        </w:rPr>
        <w:t>priorities</w:t>
      </w:r>
      <w:proofErr w:type="spellEnd"/>
      <w:r>
        <w:rPr>
          <w:highlight w:val="yellow"/>
        </w:rPr>
        <w:t xml:space="preserve">. </w:t>
      </w:r>
      <w:r>
        <w:rPr>
          <w:i/>
          <w:highlight w:val="yellow"/>
        </w:rPr>
        <w:t>Nature, 403</w:t>
      </w:r>
      <w:r>
        <w:rPr>
          <w:highlight w:val="yellow"/>
        </w:rPr>
        <w:t xml:space="preserve">(6772), 853–858. </w:t>
      </w:r>
      <w:hyperlink r:id="rId33">
        <w:r w:rsidR="008B5D3E">
          <w:rPr>
            <w:szCs w:val="24"/>
            <w:highlight w:val="yellow"/>
          </w:rPr>
          <w:t>https://doi.org/10.1038/35002501</w:t>
        </w:r>
      </w:hyperlink>
    </w:p>
    <w:p w14:paraId="7D4C6228" w14:textId="77777777" w:rsidR="008E426C" w:rsidRDefault="00000000">
      <w:pPr>
        <w:spacing w:after="0" w:line="240" w:lineRule="auto"/>
        <w:ind w:left="720" w:right="0" w:hanging="720"/>
        <w:jc w:val="left"/>
      </w:pPr>
      <w:r>
        <w:rPr>
          <w:b/>
          <w:highlight w:val="yellow"/>
        </w:rPr>
        <w:t xml:space="preserve">Ojha, A. P., Kumar, K., Imran, &amp; Mishra, S. (2025). Snake </w:t>
      </w:r>
      <w:proofErr w:type="spellStart"/>
      <w:r>
        <w:rPr>
          <w:b/>
          <w:highlight w:val="yellow"/>
        </w:rPr>
        <w:t>diversity</w:t>
      </w:r>
      <w:proofErr w:type="spellEnd"/>
      <w:r>
        <w:rPr>
          <w:b/>
          <w:highlight w:val="yellow"/>
        </w:rPr>
        <w:t xml:space="preserve"> in </w:t>
      </w:r>
      <w:proofErr w:type="spellStart"/>
      <w:r>
        <w:rPr>
          <w:b/>
          <w:highlight w:val="yellow"/>
        </w:rPr>
        <w:t>human</w:t>
      </w:r>
      <w:proofErr w:type="spellEnd"/>
      <w:r>
        <w:rPr>
          <w:b/>
          <w:highlight w:val="yellow"/>
        </w:rPr>
        <w:t xml:space="preserve"> </w:t>
      </w:r>
      <w:proofErr w:type="spellStart"/>
      <w:r>
        <w:rPr>
          <w:b/>
          <w:highlight w:val="yellow"/>
        </w:rPr>
        <w:t>landscapes</w:t>
      </w:r>
      <w:proofErr w:type="spellEnd"/>
      <w:r>
        <w:rPr>
          <w:b/>
          <w:highlight w:val="yellow"/>
        </w:rPr>
        <w:t xml:space="preserve">: A </w:t>
      </w:r>
      <w:proofErr w:type="spellStart"/>
      <w:r>
        <w:rPr>
          <w:b/>
          <w:highlight w:val="yellow"/>
        </w:rPr>
        <w:t>comprehensive</w:t>
      </w:r>
      <w:proofErr w:type="spellEnd"/>
      <w:r>
        <w:rPr>
          <w:b/>
          <w:highlight w:val="yellow"/>
        </w:rPr>
        <w:t xml:space="preserve"> </w:t>
      </w:r>
      <w:proofErr w:type="spellStart"/>
      <w:r>
        <w:rPr>
          <w:b/>
          <w:highlight w:val="yellow"/>
        </w:rPr>
        <w:t>study</w:t>
      </w:r>
      <w:proofErr w:type="spellEnd"/>
      <w:r>
        <w:rPr>
          <w:b/>
          <w:highlight w:val="yellow"/>
        </w:rPr>
        <w:t xml:space="preserve"> of </w:t>
      </w:r>
      <w:proofErr w:type="spellStart"/>
      <w:r>
        <w:rPr>
          <w:b/>
          <w:highlight w:val="yellow"/>
        </w:rPr>
        <w:t>snake</w:t>
      </w:r>
      <w:proofErr w:type="spellEnd"/>
      <w:r>
        <w:rPr>
          <w:b/>
          <w:highlight w:val="yellow"/>
        </w:rPr>
        <w:t xml:space="preserve"> </w:t>
      </w:r>
      <w:proofErr w:type="spellStart"/>
      <w:r>
        <w:rPr>
          <w:b/>
          <w:highlight w:val="yellow"/>
        </w:rPr>
        <w:t>species</w:t>
      </w:r>
      <w:proofErr w:type="spellEnd"/>
      <w:r>
        <w:rPr>
          <w:b/>
          <w:highlight w:val="yellow"/>
        </w:rPr>
        <w:t xml:space="preserve"> in </w:t>
      </w:r>
      <w:proofErr w:type="spellStart"/>
      <w:r>
        <w:rPr>
          <w:b/>
          <w:highlight w:val="yellow"/>
        </w:rPr>
        <w:t>Kushinagar</w:t>
      </w:r>
      <w:proofErr w:type="spellEnd"/>
      <w:r>
        <w:rPr>
          <w:b/>
          <w:highlight w:val="yellow"/>
        </w:rPr>
        <w:t xml:space="preserve">, Uttar Pradesh, India. </w:t>
      </w:r>
      <w:r>
        <w:rPr>
          <w:b/>
          <w:i/>
          <w:highlight w:val="yellow"/>
        </w:rPr>
        <w:t xml:space="preserve">Uttar Pradesh Journal of </w:t>
      </w:r>
      <w:proofErr w:type="spellStart"/>
      <w:r>
        <w:rPr>
          <w:b/>
          <w:i/>
          <w:highlight w:val="yellow"/>
        </w:rPr>
        <w:t>Zoology</w:t>
      </w:r>
      <w:proofErr w:type="spellEnd"/>
      <w:r>
        <w:rPr>
          <w:b/>
          <w:i/>
          <w:highlight w:val="yellow"/>
        </w:rPr>
        <w:t>, 46</w:t>
      </w:r>
      <w:r>
        <w:rPr>
          <w:b/>
          <w:highlight w:val="yellow"/>
        </w:rPr>
        <w:t>(1), 177–188. https://doi.org/10.56557/upjoz/2025/v46i14753</w:t>
      </w:r>
    </w:p>
    <w:p w14:paraId="765E9DE7" w14:textId="77777777" w:rsidR="008B5D3E" w:rsidRDefault="00000000">
      <w:pPr>
        <w:spacing w:after="0" w:line="240" w:lineRule="auto"/>
        <w:ind w:left="720" w:right="0" w:hanging="720"/>
        <w:jc w:val="left"/>
      </w:pPr>
      <w:r>
        <w:rPr>
          <w:highlight w:val="yellow"/>
        </w:rPr>
        <w:t xml:space="preserve">Pernat, N., Canavan, S., </w:t>
      </w:r>
      <w:proofErr w:type="spellStart"/>
      <w:r>
        <w:rPr>
          <w:highlight w:val="yellow"/>
        </w:rPr>
        <w:t>Golivets</w:t>
      </w:r>
      <w:proofErr w:type="spellEnd"/>
      <w:r>
        <w:rPr>
          <w:highlight w:val="yellow"/>
        </w:rPr>
        <w:t xml:space="preserve">, M., Hillaert, J., Itescu, Y., </w:t>
      </w:r>
      <w:proofErr w:type="spellStart"/>
      <w:r>
        <w:rPr>
          <w:highlight w:val="yellow"/>
        </w:rPr>
        <w:t>Jarić</w:t>
      </w:r>
      <w:proofErr w:type="spellEnd"/>
      <w:r>
        <w:rPr>
          <w:highlight w:val="yellow"/>
        </w:rPr>
        <w:t xml:space="preserve">, I., Mann, H. M. R., </w:t>
      </w:r>
      <w:proofErr w:type="spellStart"/>
      <w:r>
        <w:rPr>
          <w:highlight w:val="yellow"/>
        </w:rPr>
        <w:t>Pipek</w:t>
      </w:r>
      <w:proofErr w:type="spellEnd"/>
      <w:r>
        <w:rPr>
          <w:highlight w:val="yellow"/>
        </w:rPr>
        <w:t xml:space="preserve">, P., Preda, C., Richardson, D. M., Teixeira, H., Vaz, A. S., &amp; Groom, Q. (2024). </w:t>
      </w:r>
      <w:proofErr w:type="spellStart"/>
      <w:r>
        <w:rPr>
          <w:highlight w:val="yellow"/>
        </w:rPr>
        <w:t>Overcoming</w:t>
      </w:r>
      <w:proofErr w:type="spellEnd"/>
      <w:r>
        <w:rPr>
          <w:highlight w:val="yellow"/>
        </w:rPr>
        <w:t xml:space="preserve"> </w:t>
      </w:r>
      <w:proofErr w:type="spellStart"/>
      <w:r>
        <w:rPr>
          <w:highlight w:val="yellow"/>
        </w:rPr>
        <w:t>biodiversity</w:t>
      </w:r>
      <w:proofErr w:type="spellEnd"/>
      <w:r>
        <w:rPr>
          <w:highlight w:val="yellow"/>
        </w:rPr>
        <w:t xml:space="preserve"> </w:t>
      </w:r>
      <w:proofErr w:type="spellStart"/>
      <w:r>
        <w:rPr>
          <w:highlight w:val="yellow"/>
        </w:rPr>
        <w:t>blindness</w:t>
      </w:r>
      <w:proofErr w:type="spellEnd"/>
      <w:r>
        <w:rPr>
          <w:highlight w:val="yellow"/>
        </w:rPr>
        <w:t xml:space="preserve">: </w:t>
      </w:r>
      <w:proofErr w:type="spellStart"/>
      <w:r>
        <w:rPr>
          <w:highlight w:val="yellow"/>
        </w:rPr>
        <w:t>Secondary</w:t>
      </w:r>
      <w:proofErr w:type="spellEnd"/>
      <w:r>
        <w:rPr>
          <w:highlight w:val="yellow"/>
        </w:rPr>
        <w:t xml:space="preserve"> data in </w:t>
      </w:r>
      <w:proofErr w:type="spellStart"/>
      <w:r>
        <w:rPr>
          <w:highlight w:val="yellow"/>
        </w:rPr>
        <w:t>primary</w:t>
      </w:r>
      <w:proofErr w:type="spellEnd"/>
      <w:r>
        <w:rPr>
          <w:highlight w:val="yellow"/>
        </w:rPr>
        <w:t xml:space="preserve"> </w:t>
      </w:r>
      <w:proofErr w:type="spellStart"/>
      <w:r>
        <w:rPr>
          <w:highlight w:val="yellow"/>
        </w:rPr>
        <w:t>citizen</w:t>
      </w:r>
      <w:proofErr w:type="spellEnd"/>
      <w:r>
        <w:rPr>
          <w:highlight w:val="yellow"/>
        </w:rPr>
        <w:t xml:space="preserve"> science observations. </w:t>
      </w:r>
      <w:proofErr w:type="spellStart"/>
      <w:r>
        <w:rPr>
          <w:i/>
          <w:highlight w:val="yellow"/>
        </w:rPr>
        <w:t>Ecological</w:t>
      </w:r>
      <w:proofErr w:type="spellEnd"/>
      <w:r>
        <w:rPr>
          <w:i/>
          <w:highlight w:val="yellow"/>
        </w:rPr>
        <w:t xml:space="preserve"> Solutions and Evidence, 5</w:t>
      </w:r>
      <w:r>
        <w:rPr>
          <w:highlight w:val="yellow"/>
        </w:rPr>
        <w:t xml:space="preserve">(1), Article e12295. </w:t>
      </w:r>
      <w:hyperlink r:id="rId34">
        <w:r w:rsidR="008B5D3E">
          <w:rPr>
            <w:szCs w:val="24"/>
            <w:highlight w:val="yellow"/>
          </w:rPr>
          <w:t>https://doi.org/10.1002/2688-8319.12295</w:t>
        </w:r>
      </w:hyperlink>
    </w:p>
    <w:p w14:paraId="26DC8D0C" w14:textId="77777777" w:rsidR="008E426C" w:rsidRDefault="00000000">
      <w:pPr>
        <w:spacing w:after="0" w:line="240" w:lineRule="auto"/>
        <w:ind w:left="720" w:right="0" w:hanging="720"/>
        <w:jc w:val="left"/>
      </w:pPr>
      <w:r>
        <w:rPr>
          <w:b/>
          <w:highlight w:val="yellow"/>
        </w:rPr>
        <w:t xml:space="preserve">Pyne, T., Haering, R., Sriram, A., Lorigan, S., Shine, R., &amp; Jolly, C. J. (2024). Interactions </w:t>
      </w:r>
      <w:proofErr w:type="spellStart"/>
      <w:r>
        <w:rPr>
          <w:b/>
          <w:highlight w:val="yellow"/>
        </w:rPr>
        <w:t>between</w:t>
      </w:r>
      <w:proofErr w:type="spellEnd"/>
      <w:r>
        <w:rPr>
          <w:b/>
          <w:highlight w:val="yellow"/>
        </w:rPr>
        <w:t xml:space="preserve"> reptiles and people: A perspective </w:t>
      </w:r>
      <w:proofErr w:type="spellStart"/>
      <w:r>
        <w:rPr>
          <w:b/>
          <w:highlight w:val="yellow"/>
        </w:rPr>
        <w:t>from</w:t>
      </w:r>
      <w:proofErr w:type="spellEnd"/>
      <w:r>
        <w:rPr>
          <w:b/>
          <w:highlight w:val="yellow"/>
        </w:rPr>
        <w:t xml:space="preserve"> </w:t>
      </w:r>
      <w:proofErr w:type="spellStart"/>
      <w:r>
        <w:rPr>
          <w:b/>
          <w:highlight w:val="yellow"/>
        </w:rPr>
        <w:t>wildlife</w:t>
      </w:r>
      <w:proofErr w:type="spellEnd"/>
      <w:r>
        <w:rPr>
          <w:b/>
          <w:highlight w:val="yellow"/>
        </w:rPr>
        <w:t xml:space="preserve"> </w:t>
      </w:r>
      <w:proofErr w:type="spellStart"/>
      <w:r>
        <w:rPr>
          <w:b/>
          <w:highlight w:val="yellow"/>
        </w:rPr>
        <w:t>rehabilitation</w:t>
      </w:r>
      <w:proofErr w:type="spellEnd"/>
      <w:r>
        <w:rPr>
          <w:b/>
          <w:highlight w:val="yellow"/>
        </w:rPr>
        <w:t xml:space="preserve"> records. </w:t>
      </w:r>
      <w:r>
        <w:rPr>
          <w:b/>
          <w:i/>
          <w:highlight w:val="yellow"/>
        </w:rPr>
        <w:t>Royal Society Open Science, 11</w:t>
      </w:r>
      <w:r>
        <w:rPr>
          <w:b/>
          <w:highlight w:val="yellow"/>
        </w:rPr>
        <w:t>(10), Article 240512. https://doi.org/10.1098/rsos.240512</w:t>
      </w:r>
    </w:p>
    <w:p w14:paraId="761BCF03" w14:textId="77777777" w:rsidR="008B5D3E" w:rsidRDefault="00000000">
      <w:pPr>
        <w:spacing w:after="0" w:line="240" w:lineRule="auto"/>
        <w:ind w:left="720" w:right="0" w:hanging="720"/>
        <w:jc w:val="left"/>
      </w:pPr>
      <w:r>
        <w:rPr>
          <w:highlight w:val="yellow"/>
        </w:rPr>
        <w:t xml:space="preserve">Roth-Monzón, A. J., Mendoza-Hernández, A. A., &amp; Flores-Villela, O. (2018). </w:t>
      </w:r>
      <w:proofErr w:type="spellStart"/>
      <w:r>
        <w:rPr>
          <w:highlight w:val="yellow"/>
        </w:rPr>
        <w:t>Amphibian</w:t>
      </w:r>
      <w:proofErr w:type="spellEnd"/>
      <w:r>
        <w:rPr>
          <w:highlight w:val="yellow"/>
        </w:rPr>
        <w:t xml:space="preserve"> and reptile </w:t>
      </w:r>
      <w:proofErr w:type="spellStart"/>
      <w:r>
        <w:rPr>
          <w:highlight w:val="yellow"/>
        </w:rPr>
        <w:t>biodiversity</w:t>
      </w:r>
      <w:proofErr w:type="spellEnd"/>
      <w:r>
        <w:rPr>
          <w:highlight w:val="yellow"/>
        </w:rPr>
        <w:t xml:space="preserve"> in the </w:t>
      </w:r>
      <w:proofErr w:type="spellStart"/>
      <w:r>
        <w:rPr>
          <w:highlight w:val="yellow"/>
        </w:rPr>
        <w:t>semi-arid</w:t>
      </w:r>
      <w:proofErr w:type="spellEnd"/>
      <w:r>
        <w:rPr>
          <w:highlight w:val="yellow"/>
        </w:rPr>
        <w:t xml:space="preserve"> </w:t>
      </w:r>
      <w:proofErr w:type="spellStart"/>
      <w:r>
        <w:rPr>
          <w:highlight w:val="yellow"/>
        </w:rPr>
        <w:t>region</w:t>
      </w:r>
      <w:proofErr w:type="spellEnd"/>
      <w:r>
        <w:rPr>
          <w:highlight w:val="yellow"/>
        </w:rPr>
        <w:t xml:space="preserve"> of the </w:t>
      </w:r>
      <w:proofErr w:type="spellStart"/>
      <w:r>
        <w:rPr>
          <w:highlight w:val="yellow"/>
        </w:rPr>
        <w:t>municipality</w:t>
      </w:r>
      <w:proofErr w:type="spellEnd"/>
      <w:r>
        <w:rPr>
          <w:highlight w:val="yellow"/>
        </w:rPr>
        <w:t xml:space="preserve"> of </w:t>
      </w:r>
      <w:proofErr w:type="spellStart"/>
      <w:r>
        <w:rPr>
          <w:highlight w:val="yellow"/>
        </w:rPr>
        <w:t>Nopala</w:t>
      </w:r>
      <w:proofErr w:type="spellEnd"/>
      <w:r>
        <w:rPr>
          <w:highlight w:val="yellow"/>
        </w:rPr>
        <w:t xml:space="preserve"> de </w:t>
      </w:r>
      <w:proofErr w:type="spellStart"/>
      <w:r>
        <w:rPr>
          <w:highlight w:val="yellow"/>
        </w:rPr>
        <w:t>Villagrán</w:t>
      </w:r>
      <w:proofErr w:type="spellEnd"/>
      <w:r>
        <w:rPr>
          <w:highlight w:val="yellow"/>
        </w:rPr>
        <w:t xml:space="preserve">, Hidalgo, Mexico. </w:t>
      </w:r>
      <w:proofErr w:type="spellStart"/>
      <w:r>
        <w:rPr>
          <w:i/>
          <w:highlight w:val="yellow"/>
        </w:rPr>
        <w:t>PeerJ</w:t>
      </w:r>
      <w:proofErr w:type="spellEnd"/>
      <w:r>
        <w:rPr>
          <w:i/>
          <w:highlight w:val="yellow"/>
        </w:rPr>
        <w:t>, 6</w:t>
      </w:r>
      <w:r>
        <w:rPr>
          <w:highlight w:val="yellow"/>
        </w:rPr>
        <w:t xml:space="preserve">, Article e4202. </w:t>
      </w:r>
      <w:hyperlink r:id="rId35">
        <w:r w:rsidR="008B5D3E">
          <w:rPr>
            <w:szCs w:val="24"/>
            <w:highlight w:val="yellow"/>
          </w:rPr>
          <w:t>https://doi.org/10.7717/peerj.4202</w:t>
        </w:r>
      </w:hyperlink>
    </w:p>
    <w:p w14:paraId="23E19523" w14:textId="77777777" w:rsidR="008B5D3E" w:rsidRDefault="00000000">
      <w:pPr>
        <w:spacing w:after="0" w:line="240" w:lineRule="auto"/>
        <w:ind w:left="720" w:right="0" w:hanging="720"/>
        <w:jc w:val="left"/>
      </w:pPr>
      <w:r>
        <w:rPr>
          <w:highlight w:val="yellow"/>
        </w:rPr>
        <w:lastRenderedPageBreak/>
        <w:t xml:space="preserve">Shannon, C. E., &amp; Weaver, W. (1949). </w:t>
      </w:r>
      <w:r>
        <w:rPr>
          <w:i/>
          <w:highlight w:val="yellow"/>
        </w:rPr>
        <w:t xml:space="preserve">The </w:t>
      </w:r>
      <w:proofErr w:type="spellStart"/>
      <w:r>
        <w:rPr>
          <w:i/>
          <w:highlight w:val="yellow"/>
        </w:rPr>
        <w:t>mathematical</w:t>
      </w:r>
      <w:proofErr w:type="spellEnd"/>
      <w:r>
        <w:rPr>
          <w:i/>
          <w:highlight w:val="yellow"/>
        </w:rPr>
        <w:t xml:space="preserve"> </w:t>
      </w:r>
      <w:proofErr w:type="spellStart"/>
      <w:r>
        <w:rPr>
          <w:i/>
          <w:highlight w:val="yellow"/>
        </w:rPr>
        <w:t>theory</w:t>
      </w:r>
      <w:proofErr w:type="spellEnd"/>
      <w:r>
        <w:rPr>
          <w:i/>
          <w:highlight w:val="yellow"/>
        </w:rPr>
        <w:t xml:space="preserve"> of communication</w:t>
      </w:r>
      <w:r>
        <w:rPr>
          <w:highlight w:val="yellow"/>
        </w:rPr>
        <w:t xml:space="preserve">. </w:t>
      </w:r>
      <w:proofErr w:type="spellStart"/>
      <w:r>
        <w:rPr>
          <w:highlight w:val="yellow"/>
        </w:rPr>
        <w:t>University</w:t>
      </w:r>
      <w:proofErr w:type="spellEnd"/>
      <w:r>
        <w:rPr>
          <w:highlight w:val="yellow"/>
        </w:rPr>
        <w:t xml:space="preserve"> of Illinois Press. </w:t>
      </w:r>
      <w:hyperlink r:id="rId36">
        <w:r w:rsidR="008B5D3E">
          <w:rPr>
            <w:szCs w:val="24"/>
            <w:highlight w:val="yellow"/>
          </w:rPr>
          <w:t>https://www.press.uillinois.edu/books/?id=p725487</w:t>
        </w:r>
      </w:hyperlink>
    </w:p>
    <w:p w14:paraId="20231AB0" w14:textId="77777777" w:rsidR="008B5D3E" w:rsidRDefault="00000000">
      <w:pPr>
        <w:spacing w:after="0" w:line="240" w:lineRule="auto"/>
        <w:ind w:left="720" w:right="0" w:hanging="720"/>
        <w:jc w:val="left"/>
      </w:pPr>
      <w:r>
        <w:rPr>
          <w:highlight w:val="yellow"/>
        </w:rPr>
        <w:t xml:space="preserve">Stephen, A., Suresh, R., &amp; Livingstone, C. (2015). Indian </w:t>
      </w:r>
      <w:proofErr w:type="spellStart"/>
      <w:r>
        <w:rPr>
          <w:highlight w:val="yellow"/>
        </w:rPr>
        <w:t>biodiversity</w:t>
      </w:r>
      <w:proofErr w:type="spellEnd"/>
      <w:r>
        <w:rPr>
          <w:highlight w:val="yellow"/>
        </w:rPr>
        <w:t xml:space="preserve">: Past, </w:t>
      </w:r>
      <w:proofErr w:type="spellStart"/>
      <w:r>
        <w:rPr>
          <w:highlight w:val="yellow"/>
        </w:rPr>
        <w:t>present</w:t>
      </w:r>
      <w:proofErr w:type="spellEnd"/>
      <w:r>
        <w:rPr>
          <w:highlight w:val="yellow"/>
        </w:rPr>
        <w:t xml:space="preserve"> and future. </w:t>
      </w:r>
      <w:r>
        <w:rPr>
          <w:i/>
          <w:highlight w:val="yellow"/>
        </w:rPr>
        <w:t xml:space="preserve">International Journal of </w:t>
      </w:r>
      <w:proofErr w:type="spellStart"/>
      <w:r>
        <w:rPr>
          <w:i/>
          <w:highlight w:val="yellow"/>
        </w:rPr>
        <w:t>Environment</w:t>
      </w:r>
      <w:proofErr w:type="spellEnd"/>
      <w:r>
        <w:rPr>
          <w:i/>
          <w:highlight w:val="yellow"/>
        </w:rPr>
        <w:t xml:space="preserve"> and Natural Sciences, 7</w:t>
      </w:r>
      <w:r>
        <w:rPr>
          <w:highlight w:val="yellow"/>
        </w:rPr>
        <w:t xml:space="preserve">, 13–28. </w:t>
      </w:r>
      <w:hyperlink r:id="rId37">
        <w:r w:rsidR="008B5D3E">
          <w:rPr>
            <w:szCs w:val="24"/>
            <w:highlight w:val="yellow"/>
          </w:rPr>
          <w:t>https://www.researchgate.net/profile/Stephen-A-2/publication/276410026_Indian_Biodiversity_Past_Present_and_Future/links/565480c808ae4988a7b03a82/Indian-Biodiversity-Past-Present-and-Future.pdf</w:t>
        </w:r>
      </w:hyperlink>
    </w:p>
    <w:p w14:paraId="7DC38389" w14:textId="77777777" w:rsidR="008B5D3E" w:rsidRDefault="00000000">
      <w:pPr>
        <w:spacing w:after="0" w:line="240" w:lineRule="auto"/>
        <w:ind w:left="720" w:right="0" w:hanging="720"/>
        <w:jc w:val="left"/>
      </w:pPr>
      <w:r>
        <w:rPr>
          <w:highlight w:val="yellow"/>
        </w:rPr>
        <w:t>Uetz, P., Freed, P., &amp; Hošek, J. (</w:t>
      </w:r>
      <w:proofErr w:type="spellStart"/>
      <w:r>
        <w:rPr>
          <w:highlight w:val="yellow"/>
        </w:rPr>
        <w:t>Eds</w:t>
      </w:r>
      <w:proofErr w:type="spellEnd"/>
      <w:r>
        <w:rPr>
          <w:highlight w:val="yellow"/>
        </w:rPr>
        <w:t xml:space="preserve">.). (2020). </w:t>
      </w:r>
      <w:r>
        <w:rPr>
          <w:i/>
          <w:highlight w:val="yellow"/>
        </w:rPr>
        <w:t xml:space="preserve">The Reptile </w:t>
      </w:r>
      <w:proofErr w:type="spellStart"/>
      <w:r>
        <w:rPr>
          <w:i/>
          <w:highlight w:val="yellow"/>
        </w:rPr>
        <w:t>Database</w:t>
      </w:r>
      <w:proofErr w:type="spellEnd"/>
      <w:r>
        <w:rPr>
          <w:highlight w:val="yellow"/>
        </w:rPr>
        <w:t xml:space="preserve">. </w:t>
      </w:r>
      <w:hyperlink r:id="rId38">
        <w:r w:rsidR="008B5D3E">
          <w:rPr>
            <w:szCs w:val="24"/>
            <w:highlight w:val="yellow"/>
          </w:rPr>
          <w:t>https://reptile-database.reptarium.cz/</w:t>
        </w:r>
      </w:hyperlink>
    </w:p>
    <w:p w14:paraId="509A286A" w14:textId="77777777" w:rsidR="008B5D3E" w:rsidRDefault="00000000">
      <w:pPr>
        <w:spacing w:after="0" w:line="240" w:lineRule="auto"/>
        <w:ind w:left="720" w:right="0" w:hanging="720"/>
        <w:jc w:val="left"/>
      </w:pPr>
      <w:r>
        <w:rPr>
          <w:highlight w:val="yellow"/>
        </w:rPr>
        <w:t xml:space="preserve">Vitt, L. J., &amp; Caldwell, J. P. (2014). </w:t>
      </w:r>
      <w:proofErr w:type="spellStart"/>
      <w:r>
        <w:rPr>
          <w:i/>
          <w:highlight w:val="yellow"/>
        </w:rPr>
        <w:t>Herpetology</w:t>
      </w:r>
      <w:proofErr w:type="spellEnd"/>
      <w:r>
        <w:rPr>
          <w:i/>
          <w:highlight w:val="yellow"/>
        </w:rPr>
        <w:t xml:space="preserve">: An </w:t>
      </w:r>
      <w:proofErr w:type="spellStart"/>
      <w:r>
        <w:rPr>
          <w:i/>
          <w:highlight w:val="yellow"/>
        </w:rPr>
        <w:t>introductory</w:t>
      </w:r>
      <w:proofErr w:type="spellEnd"/>
      <w:r>
        <w:rPr>
          <w:i/>
          <w:highlight w:val="yellow"/>
        </w:rPr>
        <w:t xml:space="preserve"> </w:t>
      </w:r>
      <w:proofErr w:type="spellStart"/>
      <w:r>
        <w:rPr>
          <w:i/>
          <w:highlight w:val="yellow"/>
        </w:rPr>
        <w:t>biology</w:t>
      </w:r>
      <w:proofErr w:type="spellEnd"/>
      <w:r>
        <w:rPr>
          <w:i/>
          <w:highlight w:val="yellow"/>
        </w:rPr>
        <w:t xml:space="preserve"> of </w:t>
      </w:r>
      <w:proofErr w:type="spellStart"/>
      <w:r>
        <w:rPr>
          <w:i/>
          <w:highlight w:val="yellow"/>
        </w:rPr>
        <w:t>amphibians</w:t>
      </w:r>
      <w:proofErr w:type="spellEnd"/>
      <w:r>
        <w:rPr>
          <w:i/>
          <w:highlight w:val="yellow"/>
        </w:rPr>
        <w:t xml:space="preserve"> and reptiles</w:t>
      </w:r>
      <w:r>
        <w:rPr>
          <w:highlight w:val="yellow"/>
        </w:rPr>
        <w:t xml:space="preserve"> (4th </w:t>
      </w:r>
      <w:proofErr w:type="spellStart"/>
      <w:r>
        <w:rPr>
          <w:highlight w:val="yellow"/>
        </w:rPr>
        <w:t>ed</w:t>
      </w:r>
      <w:proofErr w:type="spellEnd"/>
      <w:r>
        <w:rPr>
          <w:highlight w:val="yellow"/>
        </w:rPr>
        <w:t xml:space="preserve">.). Academic Press. </w:t>
      </w:r>
      <w:hyperlink r:id="rId39">
        <w:r w:rsidR="008B5D3E">
          <w:rPr>
            <w:szCs w:val="24"/>
            <w:highlight w:val="yellow"/>
          </w:rPr>
          <w:t>https://www.sciencedirect.com/book/monograph/9780123869197/herpetology</w:t>
        </w:r>
      </w:hyperlink>
    </w:p>
    <w:p w14:paraId="450D37E9" w14:textId="77777777" w:rsidR="008B5D3E" w:rsidRDefault="00000000">
      <w:pPr>
        <w:spacing w:after="0" w:line="240" w:lineRule="auto"/>
        <w:ind w:left="720" w:right="0" w:hanging="720"/>
        <w:jc w:val="left"/>
      </w:pPr>
      <w:r>
        <w:rPr>
          <w:highlight w:val="yellow"/>
        </w:rPr>
        <w:t xml:space="preserve">Whitaker, R., &amp; Captain, A. (2004). </w:t>
      </w:r>
      <w:proofErr w:type="spellStart"/>
      <w:r>
        <w:rPr>
          <w:i/>
          <w:highlight w:val="yellow"/>
        </w:rPr>
        <w:t>Snakes</w:t>
      </w:r>
      <w:proofErr w:type="spellEnd"/>
      <w:r>
        <w:rPr>
          <w:i/>
          <w:highlight w:val="yellow"/>
        </w:rPr>
        <w:t xml:space="preserve"> of India: The </w:t>
      </w:r>
      <w:proofErr w:type="spellStart"/>
      <w:r>
        <w:rPr>
          <w:i/>
          <w:highlight w:val="yellow"/>
        </w:rPr>
        <w:t>field</w:t>
      </w:r>
      <w:proofErr w:type="spellEnd"/>
      <w:r>
        <w:rPr>
          <w:i/>
          <w:highlight w:val="yellow"/>
        </w:rPr>
        <w:t xml:space="preserve"> guide</w:t>
      </w:r>
      <w:r>
        <w:rPr>
          <w:highlight w:val="yellow"/>
        </w:rPr>
        <w:t xml:space="preserve">. Draco Books. </w:t>
      </w:r>
      <w:hyperlink r:id="rId40">
        <w:r w:rsidR="008B5D3E">
          <w:rPr>
            <w:szCs w:val="24"/>
            <w:highlight w:val="yellow"/>
          </w:rPr>
          <w:t>https://searchworks.stanford.edu/view/6002955</w:t>
        </w:r>
      </w:hyperlink>
    </w:p>
    <w:p w14:paraId="2726B179" w14:textId="77777777" w:rsidR="008B5D3E" w:rsidRDefault="00000000">
      <w:pPr>
        <w:spacing w:after="0" w:line="240" w:lineRule="auto"/>
        <w:ind w:left="720" w:right="0" w:hanging="720"/>
        <w:jc w:val="left"/>
      </w:pPr>
      <w:r>
        <w:rPr>
          <w:highlight w:val="yellow"/>
        </w:rPr>
        <w:t xml:space="preserve">World Health </w:t>
      </w:r>
      <w:proofErr w:type="spellStart"/>
      <w:r>
        <w:rPr>
          <w:highlight w:val="yellow"/>
        </w:rPr>
        <w:t>Organization</w:t>
      </w:r>
      <w:proofErr w:type="spellEnd"/>
      <w:r>
        <w:rPr>
          <w:highlight w:val="yellow"/>
        </w:rPr>
        <w:t xml:space="preserve">. (2019). </w:t>
      </w:r>
      <w:proofErr w:type="spellStart"/>
      <w:r>
        <w:rPr>
          <w:i/>
          <w:highlight w:val="yellow"/>
        </w:rPr>
        <w:t>Snakebite</w:t>
      </w:r>
      <w:proofErr w:type="spellEnd"/>
      <w:r>
        <w:rPr>
          <w:i/>
          <w:highlight w:val="yellow"/>
        </w:rPr>
        <w:t xml:space="preserve"> </w:t>
      </w:r>
      <w:proofErr w:type="spellStart"/>
      <w:r>
        <w:rPr>
          <w:i/>
          <w:highlight w:val="yellow"/>
        </w:rPr>
        <w:t>envenoming</w:t>
      </w:r>
      <w:proofErr w:type="spellEnd"/>
      <w:r>
        <w:rPr>
          <w:i/>
          <w:highlight w:val="yellow"/>
        </w:rPr>
        <w:t xml:space="preserve">: A </w:t>
      </w:r>
      <w:proofErr w:type="spellStart"/>
      <w:r>
        <w:rPr>
          <w:i/>
          <w:highlight w:val="yellow"/>
        </w:rPr>
        <w:t>strategy</w:t>
      </w:r>
      <w:proofErr w:type="spellEnd"/>
      <w:r>
        <w:rPr>
          <w:i/>
          <w:highlight w:val="yellow"/>
        </w:rPr>
        <w:t xml:space="preserve"> for </w:t>
      </w:r>
      <w:proofErr w:type="spellStart"/>
      <w:r>
        <w:rPr>
          <w:i/>
          <w:highlight w:val="yellow"/>
        </w:rPr>
        <w:t>prevention</w:t>
      </w:r>
      <w:proofErr w:type="spellEnd"/>
      <w:r>
        <w:rPr>
          <w:i/>
          <w:highlight w:val="yellow"/>
        </w:rPr>
        <w:t xml:space="preserve"> and control</w:t>
      </w:r>
      <w:r>
        <w:rPr>
          <w:highlight w:val="yellow"/>
        </w:rPr>
        <w:t xml:space="preserve">. </w:t>
      </w:r>
      <w:hyperlink r:id="rId41">
        <w:r w:rsidR="008B5D3E">
          <w:rPr>
            <w:szCs w:val="24"/>
            <w:highlight w:val="yellow"/>
          </w:rPr>
          <w:t>https://www.who.int/publications/i/item/9789241515641</w:t>
        </w:r>
      </w:hyperlink>
    </w:p>
    <w:p w14:paraId="19FD431B" w14:textId="77777777" w:rsidR="008B5D3E" w:rsidRDefault="00000000">
      <w:pPr>
        <w:spacing w:after="0" w:line="240" w:lineRule="auto"/>
        <w:rPr>
          <w:sz w:val="22"/>
          <w:szCs w:val="24"/>
          <w:lang w:val="en-IN"/>
        </w:rPr>
      </w:pPr>
      <w:r>
        <w:br w:type="page"/>
      </w:r>
    </w:p>
    <w:p w14:paraId="240434EF" w14:textId="77777777" w:rsidR="008B5D3E" w:rsidRDefault="00000000">
      <w:pPr>
        <w:spacing w:after="0" w:line="240" w:lineRule="auto"/>
        <w:ind w:left="0" w:right="0"/>
        <w:jc w:val="center"/>
        <w:rPr>
          <w:b/>
          <w:sz w:val="22"/>
        </w:rPr>
      </w:pPr>
      <w:r>
        <w:rPr>
          <w:b/>
          <w:sz w:val="22"/>
        </w:rPr>
        <w:t xml:space="preserve">PLATE : </w:t>
      </w:r>
      <w:proofErr w:type="spellStart"/>
      <w:r>
        <w:rPr>
          <w:b/>
          <w:sz w:val="22"/>
        </w:rPr>
        <w:t>Various</w:t>
      </w:r>
      <w:proofErr w:type="spellEnd"/>
      <w:r>
        <w:rPr>
          <w:b/>
          <w:sz w:val="22"/>
        </w:rPr>
        <w:t xml:space="preserve"> types of </w:t>
      </w:r>
      <w:proofErr w:type="spellStart"/>
      <w:r>
        <w:rPr>
          <w:b/>
          <w:sz w:val="22"/>
        </w:rPr>
        <w:t>Snakes</w:t>
      </w:r>
      <w:proofErr w:type="spellEnd"/>
    </w:p>
    <w:p w14:paraId="506F6B4C" w14:textId="77777777" w:rsidR="008B5D3E" w:rsidRDefault="008B5D3E">
      <w:pPr>
        <w:spacing w:after="0" w:line="240" w:lineRule="auto"/>
        <w:ind w:left="0" w:right="0"/>
        <w:jc w:val="center"/>
        <w:rPr>
          <w:b/>
          <w:sz w:val="22"/>
        </w:rPr>
      </w:pPr>
    </w:p>
    <w:p w14:paraId="5D741E78" w14:textId="77777777" w:rsidR="008B5D3E" w:rsidRDefault="008B5D3E">
      <w:pPr>
        <w:spacing w:after="0" w:line="240" w:lineRule="auto"/>
        <w:ind w:left="0" w:right="0"/>
        <w:jc w:val="center"/>
        <w:rPr>
          <w:b/>
          <w:sz w:val="22"/>
        </w:rPr>
      </w:pPr>
    </w:p>
    <w:p w14:paraId="4AC1D5F5" w14:textId="77777777" w:rsidR="008B5D3E" w:rsidRDefault="00000000">
      <w:pPr>
        <w:spacing w:after="0" w:line="240" w:lineRule="auto"/>
        <w:ind w:left="0" w:right="71" w:firstLine="0"/>
        <w:jc w:val="center"/>
        <w:rPr>
          <w:sz w:val="22"/>
        </w:rPr>
      </w:pPr>
      <w:r>
        <w:pict w14:anchorId="0333281C">
          <v:group id="Group 44708" o:spid="_x0000_s2064" style="width:399pt;height:123.15pt;mso-position-horizontal-relative:char;mso-position-vertical-relative:line" coordsize="50673,15638">
            <v:shape id="Text Box 1330148943" o:spid="_x0000_s2065" type="#_x0000_t202" style="position:absolute;left:24271;top:13298;width:579;height: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" filled="f" stroked="f" strokeweight="0">
              <v:textbox inset="0,0,0,0">
                <w:txbxContent>
                  <w:p w14:paraId="71E0E598" w14:textId="77777777" w:rsidR="008B5D3E" w:rsidRDefault="00000000">
                    <w:pPr>
                      <w:overflowPunct w:val="0"/>
                      <w:spacing w:after="160" w:line="257" w:lineRule="auto"/>
                      <w:ind w:left="0" w:right="0" w:firstLine="0"/>
                      <w:jc w:val="left"/>
                    </w:pPr>
                    <w:r>
                      <w:rPr>
                        <w:b/>
                        <w:sz w:val="28"/>
                      </w:rPr>
                      <w:t xml:space="preserve"> </w:t>
                    </w:r>
                  </w:p>
                </w:txbxContent>
              </v:textbox>
            </v:shape>
            <v:shape id="Picture 5450" o:spid="_x0000_s2066" type="#_x0000_t75" style="position:absolute;width:24282;height:1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" strokeweight="0">
              <v:imagedata r:id="rId42" o:title=""/>
            </v:shape>
            <v:shape id="Picture 5452" o:spid="_x0000_s2067" type="#_x0000_t75" style="position:absolute;left:26568;width:24105;height:147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" strokeweight="0">
              <v:imagedata r:id="rId43" o:title=""/>
            </v:shape>
            <w10:anchorlock/>
          </v:group>
        </w:pict>
      </w:r>
    </w:p>
    <w:p w14:paraId="0939F538" w14:textId="77777777" w:rsidR="008B5D3E" w:rsidRDefault="00000000">
      <w:pPr>
        <w:spacing w:after="0" w:line="240" w:lineRule="auto"/>
        <w:ind w:right="0"/>
        <w:jc w:val="center"/>
        <w:rPr>
          <w:sz w:val="22"/>
        </w:rPr>
      </w:pPr>
      <w:proofErr w:type="spellStart"/>
      <w:r>
        <w:rPr>
          <w:b/>
          <w:sz w:val="22"/>
        </w:rPr>
        <w:t>Fig</w:t>
      </w:r>
      <w:proofErr w:type="spellEnd"/>
      <w:r>
        <w:rPr>
          <w:b/>
          <w:sz w:val="22"/>
        </w:rPr>
        <w:t xml:space="preserve"> 6 : </w:t>
      </w:r>
      <w:proofErr w:type="spellStart"/>
      <w:r>
        <w:rPr>
          <w:b/>
          <w:sz w:val="22"/>
        </w:rPr>
        <w:t>Banded</w:t>
      </w:r>
      <w:proofErr w:type="spellEnd"/>
      <w:r>
        <w:rPr>
          <w:b/>
          <w:sz w:val="22"/>
        </w:rPr>
        <w:t xml:space="preserve"> Kukri  </w:t>
      </w:r>
      <w:r>
        <w:rPr>
          <w:b/>
          <w:sz w:val="22"/>
        </w:rPr>
        <w:tab/>
        <w:t xml:space="preserve">                               </w:t>
      </w:r>
      <w:proofErr w:type="spellStart"/>
      <w:r>
        <w:rPr>
          <w:b/>
          <w:sz w:val="22"/>
        </w:rPr>
        <w:t>Fig</w:t>
      </w:r>
      <w:proofErr w:type="spellEnd"/>
      <w:r>
        <w:rPr>
          <w:b/>
          <w:sz w:val="22"/>
        </w:rPr>
        <w:t xml:space="preserve"> 7 : Common Cat Snake  </w:t>
      </w:r>
      <w:r>
        <w:rPr>
          <w:b/>
          <w:i/>
          <w:sz w:val="22"/>
        </w:rPr>
        <w:t xml:space="preserve"> </w:t>
      </w:r>
      <w:r>
        <w:pict w14:anchorId="438DA8DC">
          <v:group id="Group 44710" o:spid="_x0000_s2060" style="width:380.85pt;height:109.5pt;mso-position-horizontal-relative:char;mso-position-vertical-relative:line" coordsize="48369,13906">
            <v:shape id="Text Box 951967984" o:spid="_x0000_s2061" type="#_x0000_t202" style="position:absolute;left:23223;top:12178;width:472;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" filled="f" stroked="f" strokeweight="0">
              <v:textbox inset="0,0,0,0">
                <w:txbxContent>
                  <w:p w14:paraId="12FAC831" w14:textId="77777777" w:rsidR="008B5D3E" w:rsidRDefault="00000000">
                    <w:pPr>
                      <w:overflowPunct w:val="0"/>
                      <w:spacing w:after="160" w:line="257" w:lineRule="auto"/>
                      <w:ind w:left="0" w:right="0" w:firstLine="0"/>
                      <w:jc w:val="left"/>
                    </w:pPr>
                    <w:r>
                      <w:rPr>
                        <w:b/>
                      </w:rPr>
                      <w:t xml:space="preserve"> </w:t>
                    </w:r>
                  </w:p>
                </w:txbxContent>
              </v:textbox>
            </v:shape>
            <v:shape id="Picture 5454" o:spid="_x0000_s2062" type="#_x0000_t75" style="position:absolute;width:23227;height:13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" strokeweight="0">
              <v:imagedata r:id="rId44" o:title=""/>
            </v:shape>
            <v:shape id="Picture 5456" o:spid="_x0000_s2063" type="#_x0000_t75" style="position:absolute;left:25452;width:22917;height:13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" strokeweight="0">
              <v:imagedata r:id="rId45" o:title=""/>
            </v:shape>
            <w10:anchorlock/>
          </v:group>
        </w:pict>
      </w:r>
    </w:p>
    <w:p w14:paraId="0F811753" w14:textId="77777777" w:rsidR="008B5D3E" w:rsidRDefault="00000000">
      <w:pPr>
        <w:pStyle w:val="Heading2"/>
        <w:numPr>
          <w:ilvl w:val="0"/>
          <w:numId w:val="0"/>
        </w:numPr>
        <w:tabs>
          <w:tab w:val="center" w:pos="2021"/>
          <w:tab w:val="center" w:pos="6286"/>
        </w:tabs>
        <w:spacing w:after="0" w:line="240" w:lineRule="auto"/>
        <w:rPr>
          <w:sz w:val="22"/>
        </w:rPr>
      </w:pPr>
      <w:r>
        <w:rPr>
          <w:sz w:val="22"/>
        </w:rPr>
        <w:t xml:space="preserve">                          </w:t>
      </w:r>
      <w:proofErr w:type="spellStart"/>
      <w:r>
        <w:rPr>
          <w:sz w:val="22"/>
        </w:rPr>
        <w:t>Fig</w:t>
      </w:r>
      <w:proofErr w:type="spellEnd"/>
      <w:r>
        <w:rPr>
          <w:sz w:val="22"/>
        </w:rPr>
        <w:t xml:space="preserve"> 8 : Green Vine </w:t>
      </w:r>
      <w:proofErr w:type="spellStart"/>
      <w:r>
        <w:rPr>
          <w:sz w:val="22"/>
        </w:rPr>
        <w:t>snake</w:t>
      </w:r>
      <w:proofErr w:type="spellEnd"/>
      <w:r>
        <w:rPr>
          <w:sz w:val="22"/>
        </w:rPr>
        <w:t xml:space="preserve">                             </w:t>
      </w:r>
      <w:proofErr w:type="spellStart"/>
      <w:r>
        <w:rPr>
          <w:sz w:val="22"/>
        </w:rPr>
        <w:t>Fig</w:t>
      </w:r>
      <w:proofErr w:type="spellEnd"/>
      <w:r>
        <w:rPr>
          <w:sz w:val="22"/>
        </w:rPr>
        <w:t xml:space="preserve"> 9 : </w:t>
      </w:r>
      <w:proofErr w:type="spellStart"/>
      <w:r>
        <w:rPr>
          <w:sz w:val="22"/>
        </w:rPr>
        <w:t>Russell’s</w:t>
      </w:r>
      <w:proofErr w:type="spellEnd"/>
      <w:r>
        <w:rPr>
          <w:sz w:val="22"/>
        </w:rPr>
        <w:t xml:space="preserve"> </w:t>
      </w:r>
      <w:proofErr w:type="spellStart"/>
      <w:r>
        <w:rPr>
          <w:sz w:val="22"/>
        </w:rPr>
        <w:t>Viper</w:t>
      </w:r>
      <w:proofErr w:type="spellEnd"/>
    </w:p>
    <w:p w14:paraId="6668848C" w14:textId="77777777" w:rsidR="008B5D3E" w:rsidRDefault="00000000">
      <w:pPr>
        <w:spacing w:after="0" w:line="240" w:lineRule="auto"/>
        <w:ind w:left="0" w:right="0" w:firstLine="0"/>
        <w:jc w:val="center"/>
        <w:rPr>
          <w:sz w:val="22"/>
        </w:rPr>
      </w:pPr>
      <w:r>
        <w:pict w14:anchorId="7DD2F0C0">
          <v:group id="Group 44711" o:spid="_x0000_s2056" style="width:373.5pt;height:150.3pt;mso-position-horizontal-relative:char;mso-position-vertical-relative:line" coordsize="47433,19087">
            <v:shape id="Text Box 1500425944" o:spid="_x0000_s2057" type="#_x0000_t202" style="position:absolute;left:22543;top:17366;width:457;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" filled="f" stroked="f" strokeweight="0">
              <v:textbox inset="0,0,0,0">
                <w:txbxContent>
                  <w:p w14:paraId="2F1AA1C5" w14:textId="77777777" w:rsidR="008B5D3E" w:rsidRDefault="00000000">
                    <w:pPr>
                      <w:overflowPunct w:val="0"/>
                      <w:spacing w:after="160" w:line="257" w:lineRule="auto"/>
                      <w:ind w:left="0" w:right="0" w:firstLine="0"/>
                      <w:jc w:val="left"/>
                    </w:pPr>
                    <w:r>
                      <w:rPr>
                        <w:b/>
                      </w:rPr>
                      <w:t xml:space="preserve"> </w:t>
                    </w:r>
                  </w:p>
                </w:txbxContent>
              </v:textbox>
            </v:shape>
            <v:shape id="Picture 5458" o:spid="_x0000_s2058" type="#_x0000_t75" style="position:absolute;width:22543;height:1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" strokeweight="0">
              <v:imagedata r:id="rId46" o:title=""/>
            </v:shape>
            <v:shape id="Picture 5460" o:spid="_x0000_s2059" type="#_x0000_t75" style="position:absolute;left:24174;width:23259;height:18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" strokeweight="0">
              <v:imagedata r:id="rId47" o:title=""/>
            </v:shape>
            <w10:anchorlock/>
          </v:group>
        </w:pict>
      </w:r>
    </w:p>
    <w:p w14:paraId="52B1CDF1" w14:textId="77777777" w:rsidR="008B5D3E" w:rsidRDefault="00000000">
      <w:pPr>
        <w:spacing w:after="0" w:line="240" w:lineRule="auto"/>
        <w:ind w:left="0" w:right="0" w:firstLine="0"/>
        <w:rPr>
          <w:b/>
          <w:bCs/>
          <w:sz w:val="22"/>
        </w:rPr>
      </w:pPr>
      <w:r>
        <w:rPr>
          <w:b/>
          <w:bCs/>
          <w:sz w:val="22"/>
        </w:rPr>
        <w:t xml:space="preserve">           </w:t>
      </w:r>
      <w:proofErr w:type="spellStart"/>
      <w:r>
        <w:rPr>
          <w:b/>
          <w:bCs/>
          <w:sz w:val="22"/>
        </w:rPr>
        <w:t>Fig</w:t>
      </w:r>
      <w:proofErr w:type="spellEnd"/>
      <w:r>
        <w:rPr>
          <w:b/>
          <w:bCs/>
          <w:sz w:val="22"/>
        </w:rPr>
        <w:t xml:space="preserve"> 10 : Common Bronzeback Tree Snake     </w:t>
      </w:r>
      <w:proofErr w:type="spellStart"/>
      <w:r>
        <w:rPr>
          <w:b/>
          <w:bCs/>
          <w:sz w:val="22"/>
        </w:rPr>
        <w:t>Fig</w:t>
      </w:r>
      <w:proofErr w:type="spellEnd"/>
      <w:r>
        <w:rPr>
          <w:b/>
          <w:bCs/>
          <w:sz w:val="22"/>
        </w:rPr>
        <w:t xml:space="preserve"> 11 : </w:t>
      </w:r>
      <w:proofErr w:type="spellStart"/>
      <w:r>
        <w:rPr>
          <w:b/>
          <w:bCs/>
          <w:sz w:val="22"/>
        </w:rPr>
        <w:t>Variegated</w:t>
      </w:r>
      <w:proofErr w:type="spellEnd"/>
      <w:r>
        <w:rPr>
          <w:b/>
          <w:bCs/>
          <w:sz w:val="22"/>
        </w:rPr>
        <w:t>/</w:t>
      </w:r>
      <w:proofErr w:type="spellStart"/>
      <w:r>
        <w:rPr>
          <w:b/>
          <w:bCs/>
          <w:sz w:val="22"/>
        </w:rPr>
        <w:t>Streaked</w:t>
      </w:r>
      <w:proofErr w:type="spellEnd"/>
      <w:r>
        <w:rPr>
          <w:b/>
          <w:bCs/>
          <w:sz w:val="22"/>
        </w:rPr>
        <w:t xml:space="preserve"> Kukri Snake</w:t>
      </w:r>
    </w:p>
    <w:p w14:paraId="0A3683A6" w14:textId="77777777" w:rsidR="008B5D3E" w:rsidRDefault="00810DD7">
      <w:pPr>
        <w:tabs>
          <w:tab w:val="center" w:pos="6312"/>
        </w:tabs>
        <w:spacing w:after="0" w:line="240" w:lineRule="auto"/>
        <w:ind w:left="0" w:right="0" w:firstLine="0"/>
        <w:jc w:val="center"/>
        <w:rPr>
          <w:sz w:val="22"/>
        </w:rPr>
      </w:pPr>
      <w:r>
        <w:rPr>
          <w:noProof/>
          <w:sz w:val="22"/>
          <w:lang w:val="en-US" w:eastAsia="en-US"/>
        </w:rPr>
        <w:pict w14:anchorId="7C725748">
          <v:shape id="Picture 5535" o:spid="_x0000_i1033" type="#_x0000_t75" style="width:176.6pt;height:137.2pt;visibility:visible;mso-wrap-style:square">
            <v:imagedata r:id="rId48" o:title="" croptop="-12f" cropbottom="-12f" cropleft="-10f" cropright="-10f"/>
          </v:shape>
        </w:pict>
      </w:r>
      <w:r w:rsidR="00F83F5C">
        <w:rPr>
          <w:sz w:val="22"/>
        </w:rPr>
        <w:t xml:space="preserve"> </w:t>
      </w:r>
      <w:r w:rsidR="00F83F5C">
        <w:rPr>
          <w:sz w:val="22"/>
        </w:rPr>
        <w:tab/>
      </w:r>
      <w:r>
        <w:rPr>
          <w:noProof/>
          <w:sz w:val="22"/>
          <w:lang w:val="en-US" w:eastAsia="en-US"/>
        </w:rPr>
        <w:pict w14:anchorId="78C3E5B9">
          <v:shape id="Picture 5537" o:spid="_x0000_i1034" type="#_x0000_t75" style="width:150.8pt;height:139.25pt;visibility:visible;mso-wrap-style:square">
            <v:imagedata r:id="rId49" o:title="" croptop="-12f" cropbottom="-12f" cropleft="-9f" cropright="-9f"/>
          </v:shape>
        </w:pict>
      </w:r>
    </w:p>
    <w:tbl>
      <w:tblPr>
        <w:tblW w:w="8501" w:type="dxa"/>
        <w:tblInd w:w="709" w:type="dxa"/>
        <w:tblLayout w:type="fixed"/>
        <w:tblCellMar>
          <w:left w:w="0" w:type="dxa"/>
          <w:right w:w="0" w:type="dxa"/>
        </w:tblCellMar>
        <w:tblLook w:val="0000" w:firstRow="0" w:lastRow="0" w:firstColumn="0" w:lastColumn="0" w:noHBand="0" w:noVBand="0"/>
      </w:tblPr>
      <w:tblGrid>
        <w:gridCol w:w="4253"/>
        <w:gridCol w:w="4248"/>
      </w:tblGrid>
      <w:tr w:rsidR="008B5D3E" w14:paraId="331411AA" w14:textId="77777777">
        <w:trPr>
          <w:trHeight w:val="662"/>
        </w:trPr>
        <w:tc>
          <w:tcPr>
            <w:tcW w:w="4253" w:type="dxa"/>
          </w:tcPr>
          <w:p w14:paraId="68653CC3" w14:textId="77777777" w:rsidR="008B5D3E" w:rsidRDefault="00000000">
            <w:pPr>
              <w:spacing w:after="0" w:line="240" w:lineRule="auto"/>
              <w:ind w:left="0" w:right="0" w:firstLine="0"/>
              <w:rPr>
                <w:sz w:val="22"/>
              </w:rPr>
            </w:pPr>
            <w:r>
              <w:rPr>
                <w:b/>
                <w:sz w:val="22"/>
              </w:rPr>
              <w:lastRenderedPageBreak/>
              <w:t xml:space="preserve">             </w:t>
            </w:r>
            <w:proofErr w:type="spellStart"/>
            <w:r>
              <w:rPr>
                <w:b/>
                <w:sz w:val="22"/>
              </w:rPr>
              <w:t>Fig</w:t>
            </w:r>
            <w:proofErr w:type="spellEnd"/>
            <w:r>
              <w:rPr>
                <w:b/>
                <w:sz w:val="22"/>
              </w:rPr>
              <w:t xml:space="preserve"> 12 : Indian rock python              </w:t>
            </w:r>
          </w:p>
        </w:tc>
        <w:tc>
          <w:tcPr>
            <w:tcW w:w="4248" w:type="dxa"/>
          </w:tcPr>
          <w:p w14:paraId="0ED8ED4B" w14:textId="77777777" w:rsidR="008B5D3E" w:rsidRDefault="00000000">
            <w:pPr>
              <w:spacing w:after="0" w:line="240" w:lineRule="auto"/>
              <w:ind w:right="0"/>
              <w:rPr>
                <w:sz w:val="22"/>
              </w:rPr>
            </w:pPr>
            <w:r>
              <w:rPr>
                <w:b/>
                <w:sz w:val="22"/>
              </w:rPr>
              <w:t xml:space="preserve">                   </w:t>
            </w:r>
            <w:proofErr w:type="spellStart"/>
            <w:r>
              <w:rPr>
                <w:b/>
                <w:sz w:val="22"/>
              </w:rPr>
              <w:t>Fig</w:t>
            </w:r>
            <w:proofErr w:type="spellEnd"/>
            <w:r>
              <w:rPr>
                <w:b/>
                <w:sz w:val="22"/>
              </w:rPr>
              <w:t xml:space="preserve"> 13 : Common </w:t>
            </w:r>
            <w:proofErr w:type="spellStart"/>
            <w:r>
              <w:rPr>
                <w:b/>
                <w:sz w:val="22"/>
              </w:rPr>
              <w:t>Krait</w:t>
            </w:r>
            <w:proofErr w:type="spellEnd"/>
          </w:p>
        </w:tc>
      </w:tr>
    </w:tbl>
    <w:p w14:paraId="23F6822C" w14:textId="77777777" w:rsidR="008B5D3E" w:rsidRDefault="00810DD7">
      <w:pPr>
        <w:tabs>
          <w:tab w:val="center" w:pos="2105"/>
          <w:tab w:val="center" w:pos="6313"/>
        </w:tabs>
        <w:spacing w:after="0" w:line="240" w:lineRule="auto"/>
        <w:ind w:left="0" w:right="0" w:firstLine="0"/>
        <w:jc w:val="center"/>
        <w:rPr>
          <w:sz w:val="22"/>
        </w:rPr>
      </w:pPr>
      <w:r>
        <w:rPr>
          <w:noProof/>
          <w:sz w:val="22"/>
          <w:lang w:val="en-US" w:eastAsia="en-US"/>
        </w:rPr>
        <w:pict w14:anchorId="42BC0F70">
          <v:shape id="Picture 5539" o:spid="_x0000_i1035" type="#_x0000_t75" style="width:178.65pt;height:133.8pt;visibility:visible;mso-wrap-style:square">
            <v:imagedata r:id="rId50" o:title="" croptop="-17f" cropbottom="-17f" cropleft="-13f" cropright="-13f"/>
          </v:shape>
        </w:pict>
      </w:r>
      <w:r w:rsidR="00F83F5C">
        <w:rPr>
          <w:sz w:val="22"/>
        </w:rPr>
        <w:t xml:space="preserve"> </w:t>
      </w:r>
      <w:r w:rsidR="00F83F5C">
        <w:rPr>
          <w:sz w:val="22"/>
        </w:rPr>
        <w:tab/>
      </w:r>
      <w:r>
        <w:rPr>
          <w:noProof/>
          <w:sz w:val="22"/>
          <w:lang w:val="en-US" w:eastAsia="en-US"/>
        </w:rPr>
        <w:pict w14:anchorId="1168224A">
          <v:shape id="Picture 5541" o:spid="_x0000_i1036" type="#_x0000_t75" style="width:153.5pt;height:134.5pt;visibility:visible;mso-wrap-style:square">
            <v:imagedata r:id="rId51" o:title="" croptop="-14f" cropbottom="-14f" cropleft="-9f" cropright="-9f"/>
          </v:shape>
        </w:pict>
      </w:r>
    </w:p>
    <w:tbl>
      <w:tblPr>
        <w:tblW w:w="9615" w:type="dxa"/>
        <w:tblInd w:w="284" w:type="dxa"/>
        <w:tblLayout w:type="fixed"/>
        <w:tblCellMar>
          <w:left w:w="0" w:type="dxa"/>
          <w:right w:w="0" w:type="dxa"/>
        </w:tblCellMar>
        <w:tblLook w:val="0000" w:firstRow="0" w:lastRow="0" w:firstColumn="0" w:lastColumn="0" w:noHBand="0" w:noVBand="0"/>
      </w:tblPr>
      <w:tblGrid>
        <w:gridCol w:w="4394"/>
        <w:gridCol w:w="5221"/>
      </w:tblGrid>
      <w:tr w:rsidR="008B5D3E" w14:paraId="0DD2DADA" w14:textId="77777777">
        <w:trPr>
          <w:trHeight w:val="662"/>
        </w:trPr>
        <w:tc>
          <w:tcPr>
            <w:tcW w:w="4394" w:type="dxa"/>
          </w:tcPr>
          <w:p w14:paraId="42EC9C8A" w14:textId="77777777" w:rsidR="008B5D3E" w:rsidRDefault="00000000">
            <w:pPr>
              <w:spacing w:after="0" w:line="240" w:lineRule="auto"/>
              <w:ind w:left="-2" w:right="0" w:firstLine="0"/>
              <w:rPr>
                <w:sz w:val="22"/>
              </w:rPr>
            </w:pPr>
            <w:r>
              <w:rPr>
                <w:b/>
                <w:sz w:val="22"/>
              </w:rPr>
              <w:t xml:space="preserve">                     </w:t>
            </w:r>
            <w:proofErr w:type="spellStart"/>
            <w:r>
              <w:rPr>
                <w:b/>
                <w:sz w:val="22"/>
              </w:rPr>
              <w:t>Fig</w:t>
            </w:r>
            <w:proofErr w:type="spellEnd"/>
            <w:r>
              <w:rPr>
                <w:b/>
                <w:sz w:val="22"/>
              </w:rPr>
              <w:t xml:space="preserve"> 14 : Red Sand Boa</w:t>
            </w:r>
          </w:p>
        </w:tc>
        <w:tc>
          <w:tcPr>
            <w:tcW w:w="5221" w:type="dxa"/>
          </w:tcPr>
          <w:p w14:paraId="0A3E29B6" w14:textId="77777777" w:rsidR="008B5D3E" w:rsidRDefault="00000000">
            <w:pPr>
              <w:spacing w:after="0" w:line="240" w:lineRule="auto"/>
              <w:ind w:right="0"/>
              <w:rPr>
                <w:sz w:val="22"/>
              </w:rPr>
            </w:pPr>
            <w:r>
              <w:rPr>
                <w:b/>
                <w:sz w:val="22"/>
              </w:rPr>
              <w:t xml:space="preserve">                  </w:t>
            </w:r>
            <w:proofErr w:type="spellStart"/>
            <w:r>
              <w:rPr>
                <w:b/>
                <w:sz w:val="22"/>
              </w:rPr>
              <w:t>Fig</w:t>
            </w:r>
            <w:proofErr w:type="spellEnd"/>
            <w:r>
              <w:rPr>
                <w:b/>
                <w:sz w:val="22"/>
              </w:rPr>
              <w:t xml:space="preserve"> 15 : </w:t>
            </w:r>
            <w:proofErr w:type="spellStart"/>
            <w:r>
              <w:rPr>
                <w:b/>
                <w:sz w:val="22"/>
              </w:rPr>
              <w:t>Brahminy</w:t>
            </w:r>
            <w:proofErr w:type="spellEnd"/>
            <w:r>
              <w:rPr>
                <w:b/>
                <w:sz w:val="22"/>
              </w:rPr>
              <w:t xml:space="preserve"> blind Snake</w:t>
            </w:r>
          </w:p>
        </w:tc>
      </w:tr>
    </w:tbl>
    <w:p w14:paraId="6D22855B" w14:textId="77777777" w:rsidR="008B5D3E" w:rsidRDefault="00810DD7">
      <w:pPr>
        <w:tabs>
          <w:tab w:val="center" w:pos="2105"/>
          <w:tab w:val="center" w:pos="6313"/>
        </w:tabs>
        <w:spacing w:after="0" w:line="240" w:lineRule="auto"/>
        <w:ind w:left="0" w:right="0" w:firstLine="0"/>
        <w:jc w:val="center"/>
        <w:rPr>
          <w:sz w:val="22"/>
        </w:rPr>
      </w:pPr>
      <w:r>
        <w:rPr>
          <w:noProof/>
          <w:sz w:val="22"/>
          <w:lang w:val="en-US" w:eastAsia="en-US"/>
        </w:rPr>
        <w:pict w14:anchorId="53294744">
          <v:shape id="Picture 5543" o:spid="_x0000_i1037" type="#_x0000_t75" style="width:2in;height:171.15pt;visibility:visible;mso-wrap-style:square">
            <v:imagedata r:id="rId52" o:title="" croptop="-11f" cropbottom="-11f" cropleft="-13f" cropright="-13f"/>
          </v:shape>
        </w:pict>
      </w:r>
      <w:r w:rsidR="00F83F5C">
        <w:rPr>
          <w:sz w:val="22"/>
        </w:rPr>
        <w:t xml:space="preserve"> </w:t>
      </w:r>
      <w:r w:rsidR="00F83F5C">
        <w:rPr>
          <w:sz w:val="22"/>
        </w:rPr>
        <w:tab/>
      </w:r>
      <w:r>
        <w:rPr>
          <w:noProof/>
          <w:sz w:val="22"/>
          <w:lang w:val="en-US" w:eastAsia="en-US"/>
        </w:rPr>
        <w:pict w14:anchorId="6F7F9854">
          <v:shape id="Picture 5545" o:spid="_x0000_i1038" type="#_x0000_t75" style="width:2in;height:171.15pt;visibility:visible;mso-wrap-style:square">
            <v:imagedata r:id="rId53" o:title="" croptop="-11f" cropbottom="-11f" cropleft="-13f" cropright="-13f"/>
          </v:shape>
        </w:pict>
      </w:r>
    </w:p>
    <w:tbl>
      <w:tblPr>
        <w:tblW w:w="9278" w:type="dxa"/>
        <w:tblLayout w:type="fixed"/>
        <w:tblCellMar>
          <w:left w:w="0" w:type="dxa"/>
          <w:right w:w="0" w:type="dxa"/>
        </w:tblCellMar>
        <w:tblLook w:val="0000" w:firstRow="0" w:lastRow="0" w:firstColumn="0" w:lastColumn="0" w:noHBand="0" w:noVBand="0"/>
      </w:tblPr>
      <w:tblGrid>
        <w:gridCol w:w="4395"/>
        <w:gridCol w:w="4883"/>
      </w:tblGrid>
      <w:tr w:rsidR="008B5D3E" w14:paraId="54A40036" w14:textId="77777777">
        <w:trPr>
          <w:trHeight w:val="662"/>
        </w:trPr>
        <w:tc>
          <w:tcPr>
            <w:tcW w:w="4395" w:type="dxa"/>
          </w:tcPr>
          <w:p w14:paraId="6062DBAF" w14:textId="77777777" w:rsidR="008B5D3E" w:rsidRDefault="00000000">
            <w:pPr>
              <w:spacing w:after="0" w:line="240" w:lineRule="auto"/>
              <w:ind w:left="0" w:right="0" w:firstLine="0"/>
              <w:jc w:val="center"/>
              <w:rPr>
                <w:sz w:val="22"/>
              </w:rPr>
            </w:pPr>
            <w:r>
              <w:rPr>
                <w:b/>
                <w:sz w:val="22"/>
              </w:rPr>
              <w:t xml:space="preserve">       </w:t>
            </w:r>
            <w:proofErr w:type="spellStart"/>
            <w:r>
              <w:rPr>
                <w:b/>
                <w:sz w:val="22"/>
              </w:rPr>
              <w:t>Fig</w:t>
            </w:r>
            <w:proofErr w:type="spellEnd"/>
            <w:r>
              <w:rPr>
                <w:b/>
                <w:sz w:val="22"/>
              </w:rPr>
              <w:t xml:space="preserve"> 16 : Indian Spectacle Cobra</w:t>
            </w:r>
          </w:p>
        </w:tc>
        <w:tc>
          <w:tcPr>
            <w:tcW w:w="4883" w:type="dxa"/>
          </w:tcPr>
          <w:p w14:paraId="4B92AA81" w14:textId="77777777" w:rsidR="008B5D3E" w:rsidRDefault="00000000">
            <w:pPr>
              <w:spacing w:after="0" w:line="240" w:lineRule="auto"/>
              <w:ind w:left="335" w:right="0" w:firstLine="0"/>
              <w:jc w:val="center"/>
              <w:rPr>
                <w:sz w:val="22"/>
              </w:rPr>
            </w:pPr>
            <w:r>
              <w:rPr>
                <w:b/>
                <w:sz w:val="22"/>
              </w:rPr>
              <w:t xml:space="preserve">     </w:t>
            </w:r>
            <w:proofErr w:type="spellStart"/>
            <w:r>
              <w:rPr>
                <w:b/>
                <w:sz w:val="22"/>
              </w:rPr>
              <w:t>Fig</w:t>
            </w:r>
            <w:proofErr w:type="spellEnd"/>
            <w:r>
              <w:rPr>
                <w:b/>
                <w:sz w:val="22"/>
              </w:rPr>
              <w:t xml:space="preserve"> 17 : </w:t>
            </w:r>
            <w:proofErr w:type="spellStart"/>
            <w:r>
              <w:rPr>
                <w:b/>
                <w:sz w:val="22"/>
              </w:rPr>
              <w:t>Checkered</w:t>
            </w:r>
            <w:proofErr w:type="spellEnd"/>
            <w:r>
              <w:rPr>
                <w:b/>
                <w:sz w:val="22"/>
              </w:rPr>
              <w:t xml:space="preserve"> Keelback</w:t>
            </w:r>
          </w:p>
        </w:tc>
      </w:tr>
    </w:tbl>
    <w:p w14:paraId="32A9004B" w14:textId="77777777" w:rsidR="008B5D3E" w:rsidRDefault="00810DD7">
      <w:pPr>
        <w:tabs>
          <w:tab w:val="center" w:pos="1513"/>
          <w:tab w:val="right" w:pos="8363"/>
        </w:tabs>
        <w:spacing w:after="0" w:line="240" w:lineRule="auto"/>
        <w:ind w:left="0" w:right="0" w:firstLine="0"/>
        <w:jc w:val="center"/>
        <w:rPr>
          <w:sz w:val="22"/>
        </w:rPr>
      </w:pPr>
      <w:r>
        <w:rPr>
          <w:noProof/>
          <w:sz w:val="22"/>
          <w:lang w:val="en-US" w:eastAsia="en-US"/>
        </w:rPr>
        <w:pict w14:anchorId="5F4A659B">
          <v:shape id="Picture 5632" o:spid="_x0000_i1039" type="#_x0000_t75" style="width:99.15pt;height:163.7pt;visibility:visible;mso-wrap-style:square">
            <v:imagedata r:id="rId54" o:title="" croptop="-10f" cropbottom="-10f" cropleft="-16f" cropright="-16f"/>
          </v:shape>
        </w:pict>
      </w:r>
      <w:r w:rsidR="00F83F5C">
        <w:rPr>
          <w:sz w:val="22"/>
        </w:rPr>
        <w:t xml:space="preserve"> </w:t>
      </w:r>
      <w:r w:rsidR="00F83F5C">
        <w:rPr>
          <w:sz w:val="22"/>
        </w:rPr>
        <w:tab/>
      </w:r>
      <w:r w:rsidR="00000000">
        <w:pict w14:anchorId="2195C52E">
          <v:group id="Group 45148" o:spid="_x0000_s2052" style="width:242.2pt;height:164.65pt;mso-position-horizontal-relative:char;mso-position-vertical-relative:line" coordsize="30758,20908">
            <v:shape id="Text Box 1251140163" o:spid="_x0000_s2053" type="#_x0000_t202" style="position:absolute;left:14554;top:19051;width:476;height:1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" filled="f" stroked="f" strokeweight="0">
              <v:textbox inset="0,0,0,0">
                <w:txbxContent>
                  <w:p w14:paraId="03E25BAD" w14:textId="77777777" w:rsidR="008B5D3E" w:rsidRDefault="00000000">
                    <w:pPr>
                      <w:overflowPunct w:val="0"/>
                      <w:spacing w:after="160" w:line="257" w:lineRule="auto"/>
                      <w:ind w:left="0" w:right="0" w:firstLine="0"/>
                      <w:jc w:val="left"/>
                    </w:pPr>
                    <w:r>
                      <w:t xml:space="preserve"> </w:t>
                    </w:r>
                  </w:p>
                </w:txbxContent>
              </v:textbox>
            </v:shape>
            <v:shape id="Picture 5634" o:spid="_x0000_s2054" type="#_x0000_t75" style="position:absolute;width:14572;height:20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" strokeweight="0">
              <v:imagedata r:id="rId55" o:title=""/>
            </v:shape>
            <v:shape id="Picture 5636" o:spid="_x0000_s2055" type="#_x0000_t75" style="position:absolute;left:16498;width:14264;height:20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" strokeweight="0">
              <v:imagedata r:id="rId56" o:title=""/>
            </v:shape>
            <w10:anchorlock/>
          </v:group>
        </w:pict>
      </w:r>
    </w:p>
    <w:p w14:paraId="187D0D92" w14:textId="77777777" w:rsidR="008B5D3E" w:rsidRDefault="00000000">
      <w:pPr>
        <w:tabs>
          <w:tab w:val="center" w:pos="4363"/>
          <w:tab w:val="right" w:pos="8363"/>
        </w:tabs>
        <w:spacing w:after="0" w:line="240" w:lineRule="auto"/>
        <w:ind w:left="-426" w:right="0" w:firstLine="0"/>
        <w:rPr>
          <w:sz w:val="22"/>
        </w:rPr>
      </w:pPr>
      <w:proofErr w:type="spellStart"/>
      <w:r>
        <w:rPr>
          <w:b/>
          <w:sz w:val="22"/>
        </w:rPr>
        <w:t>Fig</w:t>
      </w:r>
      <w:proofErr w:type="spellEnd"/>
      <w:r>
        <w:rPr>
          <w:b/>
          <w:sz w:val="22"/>
        </w:rPr>
        <w:t xml:space="preserve"> 18 : Yellow </w:t>
      </w:r>
      <w:proofErr w:type="spellStart"/>
      <w:r>
        <w:rPr>
          <w:b/>
          <w:sz w:val="22"/>
        </w:rPr>
        <w:t>Collared</w:t>
      </w:r>
      <w:proofErr w:type="spellEnd"/>
      <w:r>
        <w:rPr>
          <w:b/>
          <w:sz w:val="22"/>
        </w:rPr>
        <w:t xml:space="preserve"> Wolf </w:t>
      </w:r>
      <w:proofErr w:type="spellStart"/>
      <w:r>
        <w:rPr>
          <w:b/>
          <w:sz w:val="22"/>
        </w:rPr>
        <w:t>snake</w:t>
      </w:r>
      <w:proofErr w:type="spellEnd"/>
      <w:r>
        <w:rPr>
          <w:b/>
          <w:sz w:val="22"/>
        </w:rPr>
        <w:t xml:space="preserve"> </w:t>
      </w:r>
      <w:r>
        <w:rPr>
          <w:b/>
          <w:sz w:val="22"/>
        </w:rPr>
        <w:tab/>
        <w:t xml:space="preserve">        </w:t>
      </w:r>
      <w:proofErr w:type="spellStart"/>
      <w:r>
        <w:rPr>
          <w:b/>
          <w:sz w:val="22"/>
        </w:rPr>
        <w:t>Fig</w:t>
      </w:r>
      <w:proofErr w:type="spellEnd"/>
      <w:r>
        <w:rPr>
          <w:b/>
          <w:sz w:val="22"/>
        </w:rPr>
        <w:t xml:space="preserve"> 19 :Oriental Rat Snake      </w:t>
      </w:r>
      <w:r>
        <w:rPr>
          <w:b/>
          <w:sz w:val="22"/>
        </w:rPr>
        <w:tab/>
      </w:r>
      <w:proofErr w:type="spellStart"/>
      <w:r>
        <w:rPr>
          <w:b/>
          <w:sz w:val="22"/>
        </w:rPr>
        <w:t>Fig</w:t>
      </w:r>
      <w:proofErr w:type="spellEnd"/>
      <w:r>
        <w:rPr>
          <w:b/>
          <w:sz w:val="22"/>
        </w:rPr>
        <w:t xml:space="preserve"> 20 :Common Trinket Snake</w:t>
      </w:r>
    </w:p>
    <w:p w14:paraId="107E6917" w14:textId="77777777" w:rsidR="008B5D3E" w:rsidRDefault="00810DD7">
      <w:pPr>
        <w:tabs>
          <w:tab w:val="center" w:pos="2054"/>
          <w:tab w:val="right" w:pos="8363"/>
        </w:tabs>
        <w:spacing w:after="0" w:line="240" w:lineRule="auto"/>
        <w:ind w:left="0" w:right="0" w:firstLine="0"/>
        <w:jc w:val="center"/>
        <w:rPr>
          <w:sz w:val="22"/>
        </w:rPr>
      </w:pPr>
      <w:r>
        <w:rPr>
          <w:noProof/>
          <w:sz w:val="22"/>
          <w:lang w:val="en-US" w:eastAsia="en-US"/>
        </w:rPr>
        <w:lastRenderedPageBreak/>
        <w:pict w14:anchorId="60AF4E34">
          <v:shape id="Picture 5642" o:spid="_x0000_i1041" type="#_x0000_t75" style="width:158.25pt;height:142.65pt;visibility:visible;mso-wrap-style:square">
            <v:imagedata r:id="rId57" o:title="" croptop="-14f" cropbottom="-14f" cropleft="-13f" cropright="-13f"/>
          </v:shape>
        </w:pict>
      </w:r>
      <w:r w:rsidR="00F83F5C">
        <w:rPr>
          <w:sz w:val="22"/>
        </w:rPr>
        <w:tab/>
      </w:r>
      <w:r>
        <w:rPr>
          <w:noProof/>
          <w:sz w:val="22"/>
          <w:lang w:val="en-US" w:eastAsia="en-US"/>
        </w:rPr>
        <w:pict w14:anchorId="7E5DA548">
          <v:shape id="Picture 5640" o:spid="_x0000_i1042" type="#_x0000_t75" style="width:196.3pt;height:2in;visibility:visible;mso-wrap-style:square">
            <v:imagedata r:id="rId58" o:title="" croptop="-13f" cropbottom="-13f" cropleft="-9f" cropright="-9f"/>
          </v:shape>
        </w:pict>
      </w:r>
    </w:p>
    <w:p w14:paraId="5C926308" w14:textId="77777777" w:rsidR="008B5D3E" w:rsidRDefault="00000000">
      <w:pPr>
        <w:pStyle w:val="Heading2"/>
        <w:numPr>
          <w:ilvl w:val="0"/>
          <w:numId w:val="0"/>
        </w:numPr>
        <w:tabs>
          <w:tab w:val="center" w:pos="1970"/>
          <w:tab w:val="center" w:pos="6229"/>
        </w:tabs>
        <w:spacing w:after="0" w:line="240" w:lineRule="auto"/>
        <w:rPr>
          <w:sz w:val="22"/>
        </w:rPr>
      </w:pPr>
      <w:r>
        <w:rPr>
          <w:bCs/>
          <w:sz w:val="22"/>
        </w:rPr>
        <w:t xml:space="preserve">            </w:t>
      </w:r>
      <w:proofErr w:type="spellStart"/>
      <w:r>
        <w:rPr>
          <w:bCs/>
          <w:sz w:val="22"/>
        </w:rPr>
        <w:t>Fig</w:t>
      </w:r>
      <w:proofErr w:type="spellEnd"/>
      <w:r>
        <w:rPr>
          <w:bCs/>
          <w:sz w:val="22"/>
        </w:rPr>
        <w:t xml:space="preserve"> 21 : Common Wolf Snake</w:t>
      </w:r>
      <w:r>
        <w:rPr>
          <w:sz w:val="22"/>
        </w:rPr>
        <w:tab/>
        <w:t xml:space="preserve">                      </w:t>
      </w:r>
      <w:proofErr w:type="spellStart"/>
      <w:r>
        <w:rPr>
          <w:sz w:val="22"/>
        </w:rPr>
        <w:t>Fig</w:t>
      </w:r>
      <w:proofErr w:type="spellEnd"/>
      <w:r>
        <w:rPr>
          <w:sz w:val="22"/>
        </w:rPr>
        <w:t xml:space="preserve"> 22 : Saw </w:t>
      </w:r>
      <w:proofErr w:type="spellStart"/>
      <w:r>
        <w:rPr>
          <w:sz w:val="22"/>
        </w:rPr>
        <w:t>Scaled</w:t>
      </w:r>
      <w:proofErr w:type="spellEnd"/>
      <w:r>
        <w:rPr>
          <w:sz w:val="22"/>
        </w:rPr>
        <w:t xml:space="preserve"> </w:t>
      </w:r>
      <w:proofErr w:type="spellStart"/>
      <w:r>
        <w:rPr>
          <w:sz w:val="22"/>
        </w:rPr>
        <w:t>Viper</w:t>
      </w:r>
      <w:proofErr w:type="spellEnd"/>
    </w:p>
    <w:p w14:paraId="76EE1547" w14:textId="77777777" w:rsidR="008B5D3E" w:rsidRDefault="00000000">
      <w:pPr>
        <w:spacing w:after="0" w:line="240" w:lineRule="auto"/>
        <w:ind w:left="0" w:right="219" w:firstLine="0"/>
        <w:jc w:val="center"/>
        <w:rPr>
          <w:rFonts w:eastAsia="Calibri"/>
          <w:sz w:val="22"/>
          <w:lang w:val="en-US" w:eastAsia="en-US"/>
        </w:rPr>
      </w:pPr>
      <w:r>
        <w:rPr>
          <w:noProof/>
        </w:rPr>
        <w:pict w14:anchorId="74274177">
          <v:shape id="Picture 1180" o:spid="_x0000_s2051" type="#_x0000_t75" style="position:absolute;left:0;text-align:left;margin-left:230.4pt;margin-top:7.2pt;width:148.2pt;height:138.05pt;z-index:-1;visibility:visible;mso-wrap-style:square;mso-wrap-distance-left:9.05pt;mso-wrap-distance-top:0;mso-wrap-distance-right:9.05pt;mso-wrap-distance-bottom:0;mso-position-horizontal:absolute;mso-position-horizontal-relative:text;mso-position-vertical:absolute;mso-position-vertical-relative:text" wrapcoords="-109 0 -109 21483 21600 21483 21600 0 -109 0" o:allowincell="f">
            <v:imagedata r:id="rId59" o:title="" croptop="-14f" cropbottom="-14f" cropleft="-10f" cropright="-10f"/>
            <w10:wrap type="tight"/>
          </v:shape>
        </w:pict>
      </w:r>
      <w:r>
        <w:rPr>
          <w:noProof/>
        </w:rPr>
        <w:pict w14:anchorId="62A98F0F">
          <v:shape id="Picture 5644" o:spid="_x0000_s2050" type="#_x0000_t75" style="position:absolute;left:0;text-align:left;margin-left:-.05pt;margin-top:7.2pt;width:191.25pt;height:137.2pt;z-index:6;visibility:visible;mso-wrap-style:square;mso-wrap-distance-left:9.05pt;mso-wrap-distance-top:0;mso-wrap-distance-right:9.05pt;mso-wrap-distance-bottom:0;mso-position-horizontal:absolute;mso-position-horizontal-relative:text;mso-position-vertical:absolute;mso-position-vertical-relative:text" o:allowincell="f">
            <v:imagedata r:id="rId60" o:title="" croptop="-14f" cropbottom="-14f" cropleft="-10f" cropright="-10f"/>
            <w10:wrap type="square"/>
          </v:shape>
        </w:pict>
      </w:r>
    </w:p>
    <w:p w14:paraId="26B329CC" w14:textId="77777777" w:rsidR="008B5D3E" w:rsidRDefault="008B5D3E">
      <w:pPr>
        <w:tabs>
          <w:tab w:val="center" w:pos="1969"/>
          <w:tab w:val="center" w:pos="6230"/>
        </w:tabs>
        <w:spacing w:after="0" w:line="240" w:lineRule="auto"/>
        <w:ind w:left="0" w:right="0" w:firstLine="0"/>
        <w:jc w:val="center"/>
        <w:rPr>
          <w:sz w:val="22"/>
          <w:lang w:val="en-US" w:eastAsia="en-US"/>
        </w:rPr>
      </w:pPr>
    </w:p>
    <w:p w14:paraId="42574B41" w14:textId="77777777" w:rsidR="008B5D3E" w:rsidRDefault="008B5D3E">
      <w:pPr>
        <w:tabs>
          <w:tab w:val="center" w:pos="1969"/>
          <w:tab w:val="center" w:pos="6230"/>
        </w:tabs>
        <w:spacing w:after="0" w:line="240" w:lineRule="auto"/>
        <w:ind w:left="0" w:right="0" w:firstLine="0"/>
        <w:jc w:val="center"/>
        <w:rPr>
          <w:b/>
          <w:sz w:val="22"/>
          <w:lang w:val="en-US" w:eastAsia="en-US"/>
        </w:rPr>
      </w:pPr>
    </w:p>
    <w:p w14:paraId="29EED5C8" w14:textId="77777777" w:rsidR="008B5D3E" w:rsidRDefault="008B5D3E">
      <w:pPr>
        <w:tabs>
          <w:tab w:val="center" w:pos="1969"/>
          <w:tab w:val="center" w:pos="6230"/>
        </w:tabs>
        <w:spacing w:after="0" w:line="240" w:lineRule="auto"/>
        <w:ind w:left="0" w:right="0" w:firstLine="0"/>
        <w:jc w:val="center"/>
        <w:rPr>
          <w:b/>
          <w:sz w:val="22"/>
        </w:rPr>
      </w:pPr>
    </w:p>
    <w:p w14:paraId="4A8C12FA" w14:textId="77777777" w:rsidR="008B5D3E" w:rsidRDefault="008B5D3E">
      <w:pPr>
        <w:tabs>
          <w:tab w:val="center" w:pos="1969"/>
          <w:tab w:val="center" w:pos="6230"/>
        </w:tabs>
        <w:spacing w:after="0" w:line="240" w:lineRule="auto"/>
        <w:ind w:left="0" w:right="0" w:firstLine="0"/>
        <w:jc w:val="center"/>
        <w:rPr>
          <w:b/>
          <w:sz w:val="22"/>
        </w:rPr>
      </w:pPr>
    </w:p>
    <w:p w14:paraId="7AC0D8EF" w14:textId="77777777" w:rsidR="008B5D3E" w:rsidRDefault="008B5D3E">
      <w:pPr>
        <w:tabs>
          <w:tab w:val="center" w:pos="1969"/>
          <w:tab w:val="center" w:pos="6230"/>
        </w:tabs>
        <w:spacing w:after="0" w:line="240" w:lineRule="auto"/>
        <w:ind w:left="0" w:right="0" w:firstLine="0"/>
        <w:jc w:val="center"/>
        <w:rPr>
          <w:b/>
          <w:sz w:val="22"/>
        </w:rPr>
      </w:pPr>
    </w:p>
    <w:p w14:paraId="534F3A0A" w14:textId="77777777" w:rsidR="008B5D3E" w:rsidRDefault="008B5D3E">
      <w:pPr>
        <w:tabs>
          <w:tab w:val="center" w:pos="1969"/>
          <w:tab w:val="center" w:pos="6230"/>
        </w:tabs>
        <w:spacing w:after="0" w:line="240" w:lineRule="auto"/>
        <w:ind w:left="0" w:right="0" w:firstLine="0"/>
        <w:jc w:val="center"/>
        <w:rPr>
          <w:b/>
          <w:sz w:val="22"/>
        </w:rPr>
      </w:pPr>
    </w:p>
    <w:p w14:paraId="21727D28" w14:textId="77777777" w:rsidR="008B5D3E" w:rsidRDefault="008B5D3E">
      <w:pPr>
        <w:tabs>
          <w:tab w:val="center" w:pos="1969"/>
          <w:tab w:val="center" w:pos="6230"/>
        </w:tabs>
        <w:spacing w:after="0" w:line="240" w:lineRule="auto"/>
        <w:ind w:left="0" w:right="0" w:firstLine="0"/>
        <w:jc w:val="center"/>
        <w:rPr>
          <w:b/>
          <w:sz w:val="22"/>
        </w:rPr>
      </w:pPr>
    </w:p>
    <w:p w14:paraId="4038341C" w14:textId="77777777" w:rsidR="008B5D3E" w:rsidRDefault="008B5D3E">
      <w:pPr>
        <w:tabs>
          <w:tab w:val="center" w:pos="1969"/>
          <w:tab w:val="center" w:pos="6230"/>
        </w:tabs>
        <w:spacing w:after="0" w:line="240" w:lineRule="auto"/>
        <w:ind w:left="0" w:right="0" w:firstLine="0"/>
        <w:jc w:val="center"/>
        <w:rPr>
          <w:b/>
          <w:sz w:val="22"/>
        </w:rPr>
      </w:pPr>
    </w:p>
    <w:p w14:paraId="4733E213" w14:textId="77777777" w:rsidR="008B5D3E" w:rsidRDefault="008B5D3E">
      <w:pPr>
        <w:tabs>
          <w:tab w:val="center" w:pos="1969"/>
          <w:tab w:val="center" w:pos="6230"/>
        </w:tabs>
        <w:spacing w:after="0" w:line="240" w:lineRule="auto"/>
        <w:ind w:left="0" w:right="0" w:firstLine="0"/>
        <w:jc w:val="center"/>
        <w:rPr>
          <w:b/>
          <w:sz w:val="22"/>
        </w:rPr>
      </w:pPr>
    </w:p>
    <w:p w14:paraId="2C74CCD1" w14:textId="77777777" w:rsidR="008B5D3E" w:rsidRDefault="008B5D3E">
      <w:pPr>
        <w:tabs>
          <w:tab w:val="center" w:pos="1969"/>
          <w:tab w:val="center" w:pos="6230"/>
        </w:tabs>
        <w:spacing w:after="0" w:line="240" w:lineRule="auto"/>
        <w:ind w:left="0" w:right="0" w:firstLine="0"/>
        <w:jc w:val="center"/>
        <w:rPr>
          <w:b/>
          <w:sz w:val="22"/>
        </w:rPr>
      </w:pPr>
    </w:p>
    <w:p w14:paraId="17E24692" w14:textId="77777777" w:rsidR="008B5D3E" w:rsidRDefault="008B5D3E">
      <w:pPr>
        <w:tabs>
          <w:tab w:val="center" w:pos="1969"/>
          <w:tab w:val="center" w:pos="6230"/>
        </w:tabs>
        <w:spacing w:after="0" w:line="240" w:lineRule="auto"/>
        <w:ind w:left="0" w:right="0" w:firstLine="0"/>
        <w:jc w:val="center"/>
        <w:rPr>
          <w:b/>
          <w:sz w:val="22"/>
        </w:rPr>
      </w:pPr>
    </w:p>
    <w:p w14:paraId="5EB9FDF1" w14:textId="77777777" w:rsidR="008B5D3E" w:rsidRDefault="00000000">
      <w:pPr>
        <w:tabs>
          <w:tab w:val="center" w:pos="1969"/>
          <w:tab w:val="center" w:pos="6230"/>
        </w:tabs>
        <w:spacing w:after="0" w:line="240" w:lineRule="auto"/>
        <w:ind w:left="0" w:right="0" w:firstLine="0"/>
      </w:pPr>
      <w:r>
        <w:rPr>
          <w:b/>
          <w:sz w:val="22"/>
        </w:rPr>
        <w:t xml:space="preserve">            </w:t>
      </w:r>
      <w:proofErr w:type="spellStart"/>
      <w:r>
        <w:rPr>
          <w:b/>
          <w:sz w:val="22"/>
        </w:rPr>
        <w:t>Fig</w:t>
      </w:r>
      <w:proofErr w:type="spellEnd"/>
      <w:r>
        <w:rPr>
          <w:b/>
          <w:sz w:val="22"/>
        </w:rPr>
        <w:t xml:space="preserve"> 23: </w:t>
      </w:r>
      <w:proofErr w:type="spellStart"/>
      <w:r>
        <w:rPr>
          <w:b/>
          <w:sz w:val="22"/>
        </w:rPr>
        <w:t>Russell's</w:t>
      </w:r>
      <w:proofErr w:type="spellEnd"/>
      <w:r>
        <w:rPr>
          <w:b/>
          <w:sz w:val="22"/>
        </w:rPr>
        <w:t xml:space="preserve"> Wolf Snake  </w:t>
      </w:r>
      <w:r>
        <w:rPr>
          <w:b/>
          <w:sz w:val="22"/>
          <w:lang w:val="en-US" w:eastAsia="en-US"/>
        </w:rPr>
        <w:t xml:space="preserve">                       Fig 24 : </w:t>
      </w:r>
      <w:r>
        <w:rPr>
          <w:b/>
          <w:sz w:val="22"/>
        </w:rPr>
        <w:t xml:space="preserve">Snake </w:t>
      </w:r>
      <w:proofErr w:type="spellStart"/>
      <w:r>
        <w:rPr>
          <w:b/>
          <w:sz w:val="22"/>
        </w:rPr>
        <w:t>hook</w:t>
      </w:r>
      <w:proofErr w:type="spellEnd"/>
      <w:r>
        <w:rPr>
          <w:b/>
          <w:sz w:val="22"/>
        </w:rPr>
        <w:t xml:space="preserve"> and bag</w:t>
      </w:r>
    </w:p>
    <w:p w14:paraId="204FFB84" w14:textId="77777777" w:rsidR="008B5D3E" w:rsidRDefault="00000000">
      <w:pPr>
        <w:spacing w:after="0" w:line="240" w:lineRule="auto"/>
        <w:ind w:left="0" w:right="66" w:firstLine="0"/>
        <w:rPr>
          <w:b/>
          <w:sz w:val="22"/>
        </w:rPr>
      </w:pPr>
      <w:r>
        <w:rPr>
          <w:b/>
          <w:sz w:val="22"/>
          <w:lang w:val="en-US" w:eastAsia="en-US"/>
        </w:rPr>
        <w:t>3</w:t>
      </w:r>
      <w:r w:rsidR="00810DD7">
        <w:rPr>
          <w:b/>
          <w:noProof/>
          <w:sz w:val="22"/>
          <w:lang w:val="en-US" w:eastAsia="en-US"/>
        </w:rPr>
        <w:pict w14:anchorId="3DD36F8A">
          <v:shape id="Picture 1" o:spid="_x0000_i1043" type="#_x0000_t75" style="width:322.65pt;height:274.4pt;visibility:visible;mso-wrap-style:square">
            <v:imagedata r:id="rId61" o:title="" croptop="-7f" cropbottom="-7f" cropleft="7016f" cropright="3111f"/>
          </v:shape>
        </w:pict>
      </w:r>
    </w:p>
    <w:p w14:paraId="3770BF2F" w14:textId="77777777" w:rsidR="008B5D3E" w:rsidRDefault="00000000">
      <w:pPr>
        <w:spacing w:after="0" w:line="240" w:lineRule="auto"/>
        <w:ind w:left="0" w:right="66" w:firstLine="0"/>
        <w:jc w:val="center"/>
      </w:pPr>
      <w:proofErr w:type="spellStart"/>
      <w:r>
        <w:rPr>
          <w:b/>
          <w:sz w:val="22"/>
        </w:rPr>
        <w:t>Fig</w:t>
      </w:r>
      <w:proofErr w:type="spellEnd"/>
      <w:r>
        <w:rPr>
          <w:b/>
          <w:sz w:val="22"/>
        </w:rPr>
        <w:t xml:space="preserve"> 25 :  Field Photos </w:t>
      </w:r>
      <w:proofErr w:type="spellStart"/>
      <w:r>
        <w:rPr>
          <w:b/>
          <w:sz w:val="22"/>
        </w:rPr>
        <w:t>during</w:t>
      </w:r>
      <w:proofErr w:type="spellEnd"/>
      <w:r>
        <w:rPr>
          <w:b/>
          <w:sz w:val="22"/>
        </w:rPr>
        <w:t xml:space="preserve"> Snake Rescue</w:t>
      </w:r>
    </w:p>
    <w:p w14:paraId="7B634BCE" w14:textId="77777777" w:rsidR="008B5D3E" w:rsidRDefault="00000000">
      <w:pPr>
        <w:spacing w:after="0" w:line="240" w:lineRule="auto"/>
        <w:ind w:left="0" w:right="0" w:firstLine="0"/>
        <w:rPr>
          <w:b/>
          <w:sz w:val="22"/>
        </w:rPr>
      </w:pPr>
      <w:r>
        <w:rPr>
          <w:b/>
          <w:sz w:val="22"/>
        </w:rPr>
        <w:lastRenderedPageBreak/>
        <w:t xml:space="preserve"> </w:t>
      </w:r>
    </w:p>
    <w:sectPr w:rsidR="008B5D3E">
      <w:headerReference w:type="default" r:id="rId62"/>
      <w:footerReference w:type="default" r:id="rId63"/>
      <w:pgSz w:w="11906" w:h="16838"/>
      <w:pgMar w:top="1445" w:right="707" w:bottom="2682" w:left="1843" w:header="902" w:footer="85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A087" w14:textId="77777777" w:rsidR="000A190F" w:rsidRDefault="000A190F">
      <w:pPr>
        <w:spacing w:after="0" w:line="240" w:lineRule="auto"/>
      </w:pPr>
      <w:r>
        <w:separator/>
      </w:r>
    </w:p>
  </w:endnote>
  <w:endnote w:type="continuationSeparator" w:id="0">
    <w:p w14:paraId="0652B936" w14:textId="77777777" w:rsidR="000A190F" w:rsidRDefault="000A1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8790" w14:textId="77777777" w:rsidR="008B5D3E" w:rsidRDefault="008B5D3E">
    <w:pPr>
      <w:spacing w:after="0" w:line="257"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BC615" w14:textId="77777777" w:rsidR="000A190F" w:rsidRDefault="000A190F">
      <w:pPr>
        <w:spacing w:after="0" w:line="240" w:lineRule="auto"/>
      </w:pPr>
      <w:r>
        <w:separator/>
      </w:r>
    </w:p>
  </w:footnote>
  <w:footnote w:type="continuationSeparator" w:id="0">
    <w:p w14:paraId="1865B9AB" w14:textId="77777777" w:rsidR="000A190F" w:rsidRDefault="000A1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C7BA" w14:textId="77777777" w:rsidR="008B5D3E" w:rsidRDefault="00000000">
    <w:pPr>
      <w:pStyle w:val="Header"/>
      <w:rPr>
        <w:lang w:val="en-US" w:eastAsia="en-US"/>
      </w:rPr>
    </w:pPr>
    <w:r>
      <w:rPr>
        <w:lang w:val="en-US" w:eastAsia="en-US"/>
      </w:rPr>
      <w:pict w14:anchorId="3C7CE0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0535801" o:spid="_x0000_s1025" type="#_x0000_t136" style="position:absolute;left:0;text-align:left;margin-left:0;margin-top:0;width:530.5pt;height:63.95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Times New Roman&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803"/>
    <w:multiLevelType w:val="multilevel"/>
    <w:tmpl w:val="D3C4977C"/>
    <w:lvl w:ilvl="0">
      <w:start w:val="3"/>
      <w:numFmt w:val="decimal"/>
      <w:lvlText w:val="%1."/>
      <w:lvlJc w:val="left"/>
      <w:pPr>
        <w:tabs>
          <w:tab w:val="num" w:pos="0"/>
        </w:tabs>
        <w:ind w:left="360" w:hanging="360"/>
      </w:pPr>
      <w:rPr>
        <w:color w:val="000000"/>
      </w:rPr>
    </w:lvl>
    <w:lvl w:ilvl="1">
      <w:start w:val="2"/>
      <w:numFmt w:val="decimal"/>
      <w:lvlText w:val="%1.%2."/>
      <w:lvlJc w:val="left"/>
      <w:pPr>
        <w:tabs>
          <w:tab w:val="num" w:pos="0"/>
        </w:tabs>
        <w:ind w:left="360" w:hanging="360"/>
      </w:pPr>
      <w:rPr>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720" w:hanging="72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080" w:hanging="1080"/>
      </w:pPr>
      <w:rPr>
        <w:color w:val="000000"/>
      </w:rPr>
    </w:lvl>
    <w:lvl w:ilvl="6">
      <w:start w:val="1"/>
      <w:numFmt w:val="decimal"/>
      <w:lvlText w:val="%1.%2.%3.%4.%5.%6.%7."/>
      <w:lvlJc w:val="left"/>
      <w:pPr>
        <w:tabs>
          <w:tab w:val="num" w:pos="0"/>
        </w:tabs>
        <w:ind w:left="1440" w:hanging="1440"/>
      </w:pPr>
      <w:rPr>
        <w:color w:val="000000"/>
      </w:rPr>
    </w:lvl>
    <w:lvl w:ilvl="7">
      <w:start w:val="1"/>
      <w:numFmt w:val="decimal"/>
      <w:lvlText w:val="%1.%2.%3.%4.%5.%6.%7.%8."/>
      <w:lvlJc w:val="left"/>
      <w:pPr>
        <w:tabs>
          <w:tab w:val="num" w:pos="0"/>
        </w:tabs>
        <w:ind w:left="1440" w:hanging="1440"/>
      </w:pPr>
      <w:rPr>
        <w:color w:val="000000"/>
      </w:rPr>
    </w:lvl>
    <w:lvl w:ilvl="8">
      <w:start w:val="1"/>
      <w:numFmt w:val="decimal"/>
      <w:lvlText w:val="%1.%2.%3.%4.%5.%6.%7.%8.%9."/>
      <w:lvlJc w:val="left"/>
      <w:pPr>
        <w:tabs>
          <w:tab w:val="num" w:pos="0"/>
        </w:tabs>
        <w:ind w:left="1800" w:hanging="1800"/>
      </w:pPr>
      <w:rPr>
        <w:color w:val="000000"/>
      </w:rPr>
    </w:lvl>
  </w:abstractNum>
  <w:abstractNum w:abstractNumId="1" w15:restartNumberingAfterBreak="0">
    <w:nsid w:val="2A6343DE"/>
    <w:multiLevelType w:val="multilevel"/>
    <w:tmpl w:val="F21222D4"/>
    <w:lvl w:ilvl="0">
      <w:start w:val="1"/>
      <w:numFmt w:val="decimal"/>
      <w:pStyle w:val="Heading1"/>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1">
      <w:start w:val="1"/>
      <w:numFmt w:val="decimal"/>
      <w:pStyle w:val="Heading2"/>
      <w:lvlText w:val="%1.%2"/>
      <w:lvlJc w:val="left"/>
      <w:pPr>
        <w:tabs>
          <w:tab w:val="num" w:pos="0"/>
        </w:tabs>
        <w:ind w:left="284" w:firstLine="0"/>
      </w:pPr>
      <w:rPr>
        <w:rFonts w:ascii="Times New Roman" w:eastAsia="Times New Roman" w:hAnsi="Times New Roman" w:cs="Times New Roman"/>
        <w:b w:val="0"/>
        <w:bCs w:val="0"/>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lvl>
  </w:abstractNum>
  <w:abstractNum w:abstractNumId="2" w15:restartNumberingAfterBreak="0">
    <w:nsid w:val="316245A5"/>
    <w:multiLevelType w:val="multilevel"/>
    <w:tmpl w:val="37F41374"/>
    <w:lvl w:ilvl="0">
      <w:start w:val="1"/>
      <w:numFmt w:val="lowerRoman"/>
      <w:lvlText w:val="%1."/>
      <w:lvlJc w:val="righ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A8108E4"/>
    <w:multiLevelType w:val="multilevel"/>
    <w:tmpl w:val="77EC043E"/>
    <w:lvl w:ilvl="0">
      <w:start w:val="1"/>
      <w:numFmt w:val="bullet"/>
      <w:lvlText w:val=""/>
      <w:lvlJc w:val="left"/>
      <w:pPr>
        <w:tabs>
          <w:tab w:val="num" w:pos="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2199246">
    <w:abstractNumId w:val="1"/>
  </w:num>
  <w:num w:numId="2" w16cid:durableId="47992297">
    <w:abstractNumId w:val="0"/>
  </w:num>
  <w:num w:numId="3" w16cid:durableId="395133450">
    <w:abstractNumId w:val="3"/>
  </w:num>
  <w:num w:numId="4" w16cid:durableId="10065189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NotTrackMoves/>
  <w:defaultTabStop w:val="709"/>
  <w:autoHyphenation/>
  <w:hyphenationZone w:val="0"/>
  <w:characterSpacingControl w:val="doNotCompress"/>
  <w:hdrShapeDefaults>
    <o:shapedefaults v:ext="edit" spidmax="207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B5D3E"/>
    <w:rsid w:val="000A190F"/>
    <w:rsid w:val="004430B0"/>
    <w:rsid w:val="00810DD7"/>
    <w:rsid w:val="008B5D3E"/>
    <w:rsid w:val="008E426C"/>
    <w:rsid w:val="00951B15"/>
    <w:rsid w:val="00E0691C"/>
    <w:rsid w:val="00F83F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4F851962"/>
  <w15:docId w15:val="{834E5A02-E0A1-42DF-BBD7-5A35914A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38" w:line="482" w:lineRule="auto"/>
      <w:ind w:left="10" w:right="64" w:hanging="10"/>
      <w:jc w:val="both"/>
    </w:pPr>
    <w:rPr>
      <w:rFonts w:ascii="Times New Roman" w:eastAsia="Times New Roman" w:hAnsi="Times New Roman" w:cs="Times New Roman"/>
      <w:color w:val="000000"/>
      <w:kern w:val="2"/>
      <w:sz w:val="24"/>
      <w:szCs w:val="22"/>
      <w:lang w:val="fr-FR" w:eastAsia="zh-CN"/>
    </w:rPr>
  </w:style>
  <w:style w:type="paragraph" w:styleId="Heading1">
    <w:name w:val="heading 1"/>
    <w:next w:val="Normal"/>
    <w:uiPriority w:val="9"/>
    <w:qFormat/>
    <w:pPr>
      <w:keepNext/>
      <w:keepLines/>
      <w:numPr>
        <w:numId w:val="1"/>
      </w:numPr>
      <w:suppressAutoHyphens/>
      <w:spacing w:after="486" w:line="264" w:lineRule="auto"/>
      <w:ind w:left="10" w:hanging="10"/>
      <w:outlineLvl w:val="0"/>
    </w:pPr>
    <w:rPr>
      <w:rFonts w:ascii="Times New Roman" w:eastAsia="Times New Roman" w:hAnsi="Times New Roman" w:cs="Times New Roman"/>
      <w:b/>
      <w:color w:val="000000"/>
      <w:kern w:val="2"/>
      <w:sz w:val="28"/>
      <w:szCs w:val="22"/>
      <w:lang w:val="fr-FR" w:eastAsia="zh-CN"/>
    </w:rPr>
  </w:style>
  <w:style w:type="paragraph" w:styleId="Heading2">
    <w:name w:val="heading 2"/>
    <w:next w:val="Normal"/>
    <w:uiPriority w:val="9"/>
    <w:unhideWhenUsed/>
    <w:qFormat/>
    <w:pPr>
      <w:keepNext/>
      <w:keepLines/>
      <w:numPr>
        <w:ilvl w:val="1"/>
        <w:numId w:val="1"/>
      </w:numPr>
      <w:suppressAutoHyphens/>
      <w:spacing w:after="486" w:line="264" w:lineRule="auto"/>
      <w:ind w:left="10" w:hanging="10"/>
      <w:outlineLvl w:val="1"/>
    </w:pPr>
    <w:rPr>
      <w:rFonts w:ascii="Times New Roman" w:eastAsia="Times New Roman" w:hAnsi="Times New Roman" w:cs="Times New Roman"/>
      <w:b/>
      <w:color w:val="000000"/>
      <w:kern w:val="2"/>
      <w:sz w:val="28"/>
      <w:szCs w:val="22"/>
      <w:lang w:val="fr-FR" w:eastAsia="zh-CN"/>
    </w:rPr>
  </w:style>
  <w:style w:type="paragraph" w:styleId="Heading3">
    <w:name w:val="heading 3"/>
    <w:next w:val="Normal"/>
    <w:uiPriority w:val="9"/>
    <w:semiHidden/>
    <w:unhideWhenUsed/>
    <w:qFormat/>
    <w:pPr>
      <w:keepNext/>
      <w:keepLines/>
      <w:suppressAutoHyphens/>
      <w:spacing w:after="3" w:line="257" w:lineRule="auto"/>
      <w:ind w:left="10" w:hanging="10"/>
      <w:jc w:val="center"/>
      <w:outlineLvl w:val="2"/>
    </w:pPr>
    <w:rPr>
      <w:rFonts w:ascii="Times New Roman" w:eastAsia="Times New Roman" w:hAnsi="Times New Roman" w:cs="Times New Roman"/>
      <w:b/>
      <w:color w:val="000000"/>
      <w:kern w:val="2"/>
      <w:sz w:val="24"/>
      <w:szCs w:val="22"/>
      <w:lang w:val="fr-FR"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vertAlign w:val="superscript"/>
    </w:rPr>
  </w:style>
  <w:style w:type="character" w:customStyle="1" w:styleId="WW8Num2z0">
    <w:name w:val="WW8Num2z0"/>
    <w:qFormat/>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style>
  <w:style w:type="character" w:customStyle="1" w:styleId="WW8Num3z0">
    <w:name w:val="WW8Num3z0"/>
    <w:qFormat/>
    <w:rPr>
      <w:color w:val="000000"/>
    </w:rPr>
  </w:style>
  <w:style w:type="character" w:customStyle="1" w:styleId="WW8Num4z0">
    <w:name w:val="WW8Num4z0"/>
    <w:qFormat/>
  </w:style>
  <w:style w:type="character" w:customStyle="1" w:styleId="WW8Num5z0">
    <w:name w:val="WW8Num5z0"/>
    <w:qFormat/>
    <w:rPr>
      <w:rFonts w:ascii="Wingdings" w:eastAsia="Wingdings" w:hAnsi="Wingdings" w:cs="Wingdings"/>
      <w:b w:val="0"/>
      <w:i w:val="0"/>
      <w:strike w:val="0"/>
      <w:dstrike w:val="0"/>
      <w:color w:val="000000"/>
      <w:position w:val="0"/>
      <w:sz w:val="24"/>
      <w:szCs w:val="24"/>
      <w:u w:val="none" w:color="000000"/>
      <w:shd w:val="clear" w:color="auto" w:fill="auto"/>
      <w:vertAlign w:val="baseline"/>
    </w:rPr>
  </w:style>
  <w:style w:type="character" w:customStyle="1" w:styleId="WW8Num6z0">
    <w:name w:val="WW8Num6z0"/>
    <w:qFormat/>
    <w:rPr>
      <w:rFonts w:ascii="Wingdings" w:eastAsia="Wingdings" w:hAnsi="Wingdings" w:cs="Wingdings"/>
      <w:b w:val="0"/>
      <w:i w:val="0"/>
      <w:strike w:val="0"/>
      <w:dstrike w:val="0"/>
      <w:color w:val="000000"/>
      <w:position w:val="0"/>
      <w:sz w:val="24"/>
      <w:szCs w:val="24"/>
      <w:u w:val="none" w:color="000000"/>
      <w:shd w:val="clear" w:color="auto" w:fill="auto"/>
      <w:vertAlign w:val="baseline"/>
    </w:rPr>
  </w:style>
  <w:style w:type="character" w:customStyle="1" w:styleId="WW8Num7z0">
    <w:name w:val="WW8Num7z0"/>
    <w:qFormat/>
    <w:rPr>
      <w:rFonts w:ascii="Arial" w:eastAsia="Arial" w:hAnsi="Arial" w:cs="Arial"/>
      <w:b w:val="0"/>
      <w:i w:val="0"/>
      <w:strike w:val="0"/>
      <w:dstrike w:val="0"/>
      <w:color w:val="000000"/>
      <w:position w:val="0"/>
      <w:sz w:val="24"/>
      <w:szCs w:val="24"/>
      <w:u w:val="none" w:color="000000"/>
      <w:shd w:val="clear" w:color="auto" w:fill="auto"/>
      <w:vertAlign w:val="baseline"/>
    </w:rPr>
  </w:style>
  <w:style w:type="character" w:customStyle="1" w:styleId="WW8Num7z1">
    <w:name w:val="WW8Num7z1"/>
    <w:qFormat/>
    <w:rPr>
      <w:rFonts w:ascii="Segoe UI Symbol" w:eastAsia="Segoe UI Symbol" w:hAnsi="Segoe UI Symbol" w:cs="Segoe UI Symbol"/>
      <w:b w:val="0"/>
      <w:i w:val="0"/>
      <w:strike w:val="0"/>
      <w:dstrike w:val="0"/>
      <w:color w:val="000000"/>
      <w:position w:val="0"/>
      <w:sz w:val="24"/>
      <w:szCs w:val="24"/>
      <w:u w:val="none" w:color="000000"/>
      <w:shd w:val="clear" w:color="auto" w:fill="auto"/>
      <w:vertAlign w:val="baseline"/>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style>
  <w:style w:type="character" w:customStyle="1" w:styleId="WW8Num10z0">
    <w:name w:val="WW8Num10z0"/>
    <w:qFormat/>
    <w:rPr>
      <w:rFonts w:ascii="Times New Roman" w:eastAsia="Times New Roman" w:hAnsi="Times New Roman" w:cs="Times New Roman"/>
      <w:b/>
      <w:bCs/>
      <w:i w:val="0"/>
      <w:strike w:val="0"/>
      <w:dstrike w:val="0"/>
      <w:color w:val="000000"/>
      <w:position w:val="0"/>
      <w:sz w:val="28"/>
      <w:szCs w:val="28"/>
      <w:u w:val="none" w:color="000000"/>
      <w:shd w:val="clear" w:color="auto" w:fill="auto"/>
      <w:vertAlign w:val="baseline"/>
    </w:rPr>
  </w:style>
  <w:style w:type="character" w:customStyle="1" w:styleId="WW8Num10z1">
    <w:name w:val="WW8Num10z1"/>
    <w:qFormat/>
    <w:rPr>
      <w:rFonts w:ascii="Times New Roman" w:eastAsia="Times New Roman" w:hAnsi="Times New Roman" w:cs="Times New Roman"/>
      <w:b w:val="0"/>
      <w:bCs w:val="0"/>
      <w:i w:val="0"/>
      <w:strike w:val="0"/>
      <w:dstrike w:val="0"/>
      <w:color w:val="000000"/>
      <w:position w:val="0"/>
      <w:sz w:val="24"/>
      <w:szCs w:val="24"/>
      <w:u w:val="none" w:color="000000"/>
      <w:shd w:val="clear" w:color="auto" w:fill="auto"/>
      <w:vertAlign w:val="baseline"/>
    </w:rPr>
  </w:style>
  <w:style w:type="character" w:customStyle="1" w:styleId="WW8Num11z0">
    <w:name w:val="WW8Num11z0"/>
    <w:qFormat/>
    <w:rPr>
      <w:rFonts w:ascii="Wingdings" w:eastAsia="Wingdings" w:hAnsi="Wingdings" w:cs="Wingdings"/>
      <w:b w:val="0"/>
      <w:i w:val="0"/>
      <w:strike w:val="0"/>
      <w:dstrike w:val="0"/>
      <w:color w:val="000000"/>
      <w:position w:val="0"/>
      <w:sz w:val="24"/>
      <w:szCs w:val="24"/>
      <w:u w:val="none" w:color="000000"/>
      <w:shd w:val="clear" w:color="auto" w:fill="auto"/>
      <w:vertAlign w:val="baseline"/>
    </w:rPr>
  </w:style>
  <w:style w:type="character" w:customStyle="1" w:styleId="WW8Num12z0">
    <w:name w:val="WW8Num12z0"/>
    <w:qFormat/>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style>
  <w:style w:type="character" w:customStyle="1" w:styleId="WW8Num13z0">
    <w:name w:val="WW8Num13z0"/>
    <w:qFormat/>
    <w:rPr>
      <w:rFonts w:ascii="Arial" w:eastAsia="Arial" w:hAnsi="Arial" w:cs="Arial"/>
      <w:b w:val="0"/>
      <w:i w:val="0"/>
      <w:strike w:val="0"/>
      <w:dstrike w:val="0"/>
      <w:color w:val="000000"/>
      <w:position w:val="0"/>
      <w:sz w:val="20"/>
      <w:szCs w:val="20"/>
      <w:u w:val="none" w:color="000000"/>
      <w:shd w:val="clear" w:color="auto" w:fill="auto"/>
      <w:vertAlign w:val="baseline"/>
    </w:rPr>
  </w:style>
  <w:style w:type="character" w:customStyle="1" w:styleId="WW8Num13z1">
    <w:name w:val="WW8Num13z1"/>
    <w:qFormat/>
    <w:rPr>
      <w:rFonts w:ascii="Courier New" w:eastAsia="Courier New" w:hAnsi="Courier New" w:cs="Courier New"/>
      <w:b w:val="0"/>
      <w:i w:val="0"/>
      <w:strike w:val="0"/>
      <w:dstrike w:val="0"/>
      <w:color w:val="000000"/>
      <w:position w:val="0"/>
      <w:sz w:val="20"/>
      <w:szCs w:val="20"/>
      <w:u w:val="none" w:color="000000"/>
      <w:shd w:val="clear" w:color="auto" w:fill="auto"/>
      <w:vertAlign w:val="baseline"/>
    </w:rPr>
  </w:style>
  <w:style w:type="character" w:customStyle="1" w:styleId="WW8Num14z0">
    <w:name w:val="WW8Num14z0"/>
    <w:qFormat/>
    <w:rPr>
      <w:rFonts w:ascii="Times New Roman" w:eastAsia="Times New Roman" w:hAnsi="Times New Roman" w:cs="Times New Roman"/>
      <w:b/>
      <w:bCs/>
      <w:i w:val="0"/>
      <w:strike w:val="0"/>
      <w:dstrike w:val="0"/>
      <w:color w:val="000000"/>
      <w:position w:val="0"/>
      <w:sz w:val="24"/>
      <w:szCs w:val="24"/>
      <w:u w:val="none" w:color="000000"/>
      <w:shd w:val="clear" w:color="auto" w:fill="auto"/>
      <w:vertAlign w:val="baseline"/>
    </w:rPr>
  </w:style>
  <w:style w:type="character" w:customStyle="1" w:styleId="WW8Num15z1">
    <w:name w:val="WW8Num15z1"/>
    <w:qFormat/>
    <w:rPr>
      <w:b/>
    </w:rPr>
  </w:style>
  <w:style w:type="character" w:customStyle="1" w:styleId="Heading1Char">
    <w:name w:val="Heading 1 Char"/>
    <w:qFormat/>
    <w:rPr>
      <w:rFonts w:ascii="Times New Roman" w:eastAsia="Times New Roman" w:hAnsi="Times New Roman" w:cs="Times New Roman"/>
      <w:b/>
      <w:color w:val="000000"/>
      <w:sz w:val="28"/>
    </w:rPr>
  </w:style>
  <w:style w:type="character" w:customStyle="1" w:styleId="Heading2Char">
    <w:name w:val="Heading 2 Char"/>
    <w:qFormat/>
    <w:rPr>
      <w:rFonts w:ascii="Times New Roman" w:eastAsia="Times New Roman" w:hAnsi="Times New Roman" w:cs="Times New Roman"/>
      <w:b/>
      <w:color w:val="000000"/>
      <w:sz w:val="28"/>
    </w:rPr>
  </w:style>
  <w:style w:type="character" w:customStyle="1" w:styleId="Heading3Char">
    <w:name w:val="Heading 3 Char"/>
    <w:qFormat/>
    <w:rPr>
      <w:rFonts w:ascii="Times New Roman" w:eastAsia="Times New Roman" w:hAnsi="Times New Roman" w:cs="Times New Roman"/>
      <w:b/>
      <w:color w:val="000000"/>
      <w:sz w:val="24"/>
    </w:rPr>
  </w:style>
  <w:style w:type="character" w:customStyle="1" w:styleId="HeaderChar">
    <w:name w:val="Header Char"/>
    <w:qFormat/>
    <w:rPr>
      <w:rFonts w:ascii="Times New Roman" w:hAnsi="Times New Roman" w:cs="Times New Roman"/>
      <w:color w:val="000000"/>
      <w:kern w:val="2"/>
      <w:sz w:val="24"/>
      <w:szCs w:val="22"/>
      <w:lang w:val="fr-FR"/>
    </w:rPr>
  </w:style>
  <w:style w:type="character" w:styleId="Hyperlink">
    <w:name w:val="Hyperlink"/>
    <w:rPr>
      <w:color w:val="467886"/>
      <w:u w:val="single"/>
    </w:rPr>
  </w:style>
  <w:style w:type="character" w:styleId="UnresolvedMention">
    <w:name w:val="Unresolved Mention"/>
    <w:qFormat/>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pPr>
  </w:style>
  <w:style w:type="paragraph" w:styleId="Revision">
    <w:name w:val="Revision"/>
    <w:qFormat/>
    <w:pPr>
      <w:suppressAutoHyphens/>
    </w:pPr>
    <w:rPr>
      <w:rFonts w:ascii="Times New Roman" w:eastAsia="Times New Roman" w:hAnsi="Times New Roman" w:cs="Times New Roman"/>
      <w:color w:val="000000"/>
      <w:kern w:val="2"/>
      <w:sz w:val="24"/>
      <w:szCs w:val="22"/>
      <w:lang w:val="fr-FR"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Footer">
    <w:name w:val="footer"/>
    <w:basedOn w:val="HeaderandFoote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wiley.com/en-us/shop/general-introductory-life-sciences/measuring-biological-diversity-p-9780632056330" TargetMode="External"/><Relationship Id="rId21" Type="http://schemas.openxmlformats.org/officeDocument/2006/relationships/hyperlink" Target="https://rjh.folium.ru/index.php/rjh/article/view/545" TargetMode="External"/><Relationship Id="rId34" Type="http://schemas.openxmlformats.org/officeDocument/2006/relationships/hyperlink" Target="https://doi.org/10.1002/2688-8319.12295" TargetMode="External"/><Relationship Id="rId42" Type="http://schemas.openxmlformats.org/officeDocument/2006/relationships/image" Target="media/image6.jpeg"/><Relationship Id="rId47" Type="http://schemas.openxmlformats.org/officeDocument/2006/relationships/image" Target="media/image11.jpeg"/><Relationship Id="rId50" Type="http://schemas.openxmlformats.org/officeDocument/2006/relationships/image" Target="media/image14.jpeg"/><Relationship Id="rId55" Type="http://schemas.openxmlformats.org/officeDocument/2006/relationships/image" Target="media/image19.jpeg"/><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galileo-uga.primo.exlibrisgroup.com/discovery/fulldisplay/alma9928697863902959/01GALI_UGA%3AUGA" TargetMode="External"/><Relationship Id="rId29" Type="http://schemas.openxmlformats.org/officeDocument/2006/relationships/hyperlink" Target="https://doi.org/10.1371/journal.pntd.0001018" TargetMode="External"/><Relationship Id="rId11" Type="http://schemas.openxmlformats.org/officeDocument/2006/relationships/image" Target="media/image5.png"/><Relationship Id="rId24" Type="http://schemas.openxmlformats.org/officeDocument/2006/relationships/hyperlink" Target="https://doi.org/10.55863/ijees.2022.0010" TargetMode="External"/><Relationship Id="rId32" Type="http://schemas.openxmlformats.org/officeDocument/2006/relationships/hyperlink" Target="https://www.cornellpress.cornell.edu/book/9780801457852/snakes/" TargetMode="External"/><Relationship Id="rId37" Type="http://schemas.openxmlformats.org/officeDocument/2006/relationships/hyperlink" Target="https://www.researchgate.net/profile/Stephen-A-2/publication/276410026_Indian_Biodiversity_Past_Present_and_Future/links/565480c808ae4988a7b03a82/Indian-Biodiversity-Past-Present-and-Future.pdf" TargetMode="External"/><Relationship Id="rId40" Type="http://schemas.openxmlformats.org/officeDocument/2006/relationships/hyperlink" Target="https://searchworks.stanford.edu/view/6002955" TargetMode="External"/><Relationship Id="rId45" Type="http://schemas.openxmlformats.org/officeDocument/2006/relationships/image" Target="media/image9.jpeg"/><Relationship Id="rId53" Type="http://schemas.openxmlformats.org/officeDocument/2006/relationships/image" Target="media/image17.jpeg"/><Relationship Id="rId58" Type="http://schemas.openxmlformats.org/officeDocument/2006/relationships/image" Target="media/image22.jpeg"/><Relationship Id="rId5" Type="http://schemas.openxmlformats.org/officeDocument/2006/relationships/footnotes" Target="footnotes.xml"/><Relationship Id="rId61" Type="http://schemas.openxmlformats.org/officeDocument/2006/relationships/image" Target="media/image25.png"/><Relationship Id="rId19" Type="http://schemas.openxmlformats.org/officeDocument/2006/relationships/hyperlink" Target="https://www.fsi.nic.in/forest-report-2021-details/" TargetMode="External"/><Relationship Id="rId14" Type="http://schemas.openxmlformats.org/officeDocument/2006/relationships/hyperlink" Target="https://doi.org/10.1016/j.biocon.2020.108753" TargetMode="External"/><Relationship Id="rId22" Type="http://schemas.openxmlformats.org/officeDocument/2006/relationships/hyperlink" Target="https://doi.org/10.2981/08-024" TargetMode="External"/><Relationship Id="rId27" Type="http://schemas.openxmlformats.org/officeDocument/2006/relationships/hyperlink" Target="https://moef.gov.in/biodiversity" TargetMode="External"/><Relationship Id="rId30" Type="http://schemas.openxmlformats.org/officeDocument/2006/relationships/hyperlink" Target="https://doi.org/10.26515/Fauna/1/2023/Chordata:Reptilia" TargetMode="External"/><Relationship Id="rId35" Type="http://schemas.openxmlformats.org/officeDocument/2006/relationships/hyperlink" Target="https://doi.org/10.7717/peerj.4202" TargetMode="External"/><Relationship Id="rId43" Type="http://schemas.openxmlformats.org/officeDocument/2006/relationships/image" Target="media/image7.jpeg"/><Relationship Id="rId48" Type="http://schemas.openxmlformats.org/officeDocument/2006/relationships/image" Target="media/image12.jpeg"/><Relationship Id="rId56" Type="http://schemas.openxmlformats.org/officeDocument/2006/relationships/image" Target="media/image20.jpeg"/><Relationship Id="rId64" Type="http://schemas.openxmlformats.org/officeDocument/2006/relationships/fontTable" Target="fontTable.xml"/><Relationship Id="rId8" Type="http://schemas.openxmlformats.org/officeDocument/2006/relationships/image" Target="media/image2.emf"/><Relationship Id="rId51" Type="http://schemas.openxmlformats.org/officeDocument/2006/relationships/image" Target="media/image15.jpeg"/><Relationship Id="rId3" Type="http://schemas.openxmlformats.org/officeDocument/2006/relationships/settings" Target="settings.xml"/><Relationship Id="rId12" Type="http://schemas.openxmlformats.org/officeDocument/2006/relationships/hyperlink" Target="https://doi.org/10.1038/s41598-023-50373-0" TargetMode="External"/><Relationship Id="rId17" Type="http://schemas.openxmlformats.org/officeDocument/2006/relationships/hyperlink" Target="https://zsi.gov.in/PDFVolumes/occpapers/302/index.pdf" TargetMode="External"/><Relationship Id="rId25" Type="http://schemas.openxmlformats.org/officeDocument/2006/relationships/hyperlink" Target="https://doi.org/10.1890/0012-9658%282002%29083%5B2248%3AESORWD%5D2.0.CO%3B2" TargetMode="External"/><Relationship Id="rId33" Type="http://schemas.openxmlformats.org/officeDocument/2006/relationships/hyperlink" Target="https://doi.org/10.1038/35002501" TargetMode="External"/><Relationship Id="rId38" Type="http://schemas.openxmlformats.org/officeDocument/2006/relationships/hyperlink" Target="https://reptile-database.reptarium.cz/" TargetMode="External"/><Relationship Id="rId46" Type="http://schemas.openxmlformats.org/officeDocument/2006/relationships/image" Target="media/image10.png"/><Relationship Id="rId59" Type="http://schemas.openxmlformats.org/officeDocument/2006/relationships/image" Target="media/image23.jpeg"/><Relationship Id="rId20" Type="http://schemas.openxmlformats.org/officeDocument/2006/relationships/hyperlink" Target="https://www.ucpress.edu/books/this-fissured-land/paper" TargetMode="External"/><Relationship Id="rId41" Type="http://schemas.openxmlformats.org/officeDocument/2006/relationships/hyperlink" Target="https://www.who.int/publications/i/item/9789241515641" TargetMode="External"/><Relationship Id="rId54" Type="http://schemas.openxmlformats.org/officeDocument/2006/relationships/image" Target="media/image18.jpeg"/><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2307/1931497" TargetMode="External"/><Relationship Id="rId23" Type="http://schemas.openxmlformats.org/officeDocument/2006/relationships/hyperlink" Target="https://doi.org/10.52547/JAD.2021.3.2.4" TargetMode="External"/><Relationship Id="rId28" Type="http://schemas.openxmlformats.org/officeDocument/2006/relationships/hyperlink" Target="https://www.scientificpubonline.com/bookdetail/ecology-workbook/9788172338053/0" TargetMode="External"/><Relationship Id="rId36" Type="http://schemas.openxmlformats.org/officeDocument/2006/relationships/hyperlink" Target="https://www.press.uillinois.edu/books/?id=p725487" TargetMode="External"/><Relationship Id="rId49" Type="http://schemas.openxmlformats.org/officeDocument/2006/relationships/image" Target="media/image13.jpeg"/><Relationship Id="rId57" Type="http://schemas.openxmlformats.org/officeDocument/2006/relationships/image" Target="media/image21.jpeg"/><Relationship Id="rId10" Type="http://schemas.openxmlformats.org/officeDocument/2006/relationships/image" Target="media/image4.png"/><Relationship Id="rId31" Type="http://schemas.openxmlformats.org/officeDocument/2006/relationships/hyperlink" Target="https://doi.org/10.1016/j.toxicon.2021.07.008" TargetMode="External"/><Relationship Id="rId44" Type="http://schemas.openxmlformats.org/officeDocument/2006/relationships/image" Target="media/image8.jpeg"/><Relationship Id="rId52" Type="http://schemas.openxmlformats.org/officeDocument/2006/relationships/image" Target="media/image16.jpeg"/><Relationship Id="rId60" Type="http://schemas.openxmlformats.org/officeDocument/2006/relationships/image" Target="media/image24.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indianmedicine.eldoc.ub.rug.nl/73789/" TargetMode="External"/><Relationship Id="rId18" Type="http://schemas.openxmlformats.org/officeDocument/2006/relationships/hyperlink" Target="https://zsi.gov.in/uploads/documents/importantLinks/hindi/10.pdf" TargetMode="External"/><Relationship Id="rId39" Type="http://schemas.openxmlformats.org/officeDocument/2006/relationships/hyperlink" Target="https://www.sciencedirect.com/book/monograph/9780123869197/herpetology"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16</Pages>
  <Words>4766</Words>
  <Characters>27172</Characters>
  <Application>Microsoft Office Word</Application>
  <DocSecurity>0</DocSecurity>
  <Lines>226</Lines>
  <Paragraphs>63</Paragraphs>
  <ScaleCrop>false</ScaleCrop>
  <Company/>
  <LinksUpToDate>false</LinksUpToDate>
  <CharactersWithSpaces>31875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Niveditha K M</dc:creator>
  <cp:keywords/>
  <dc:description/>
  <cp:lastModifiedBy>SDI CPU 1117</cp:lastModifiedBy>
  <cp:revision>114</cp:revision>
  <dcterms:created xsi:type="dcterms:W3CDTF">2026-07-04T17:29:00Z</dcterms:created>
  <dcterms:modified xsi:type="dcterms:W3CDTF">2026-07-13T05:50:00Z</dcterms:modified>
  <dc:language>en-US</dc:language>
</cp:coreProperties>
</file>