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BB2DF" w14:textId="77777777" w:rsidR="00DF7F1A" w:rsidRPr="0030645B" w:rsidRDefault="00091BE1" w:rsidP="00303EC9">
      <w:pPr>
        <w:spacing w:line="276" w:lineRule="auto"/>
        <w:jc w:val="both"/>
        <w:rPr>
          <w:rFonts w:ascii="Times New Roman" w:hAnsi="Times New Roman" w:cs="Times New Roman"/>
          <w:bCs/>
          <w:color w:val="000000"/>
          <w:sz w:val="28"/>
          <w:szCs w:val="28"/>
        </w:rPr>
      </w:pPr>
      <w:r w:rsidRPr="0030645B">
        <w:rPr>
          <w:rStyle w:val="fontstyle01"/>
          <w:rFonts w:ascii="Times New Roman" w:hAnsi="Times New Roman" w:cs="Times New Roman"/>
          <w:sz w:val="28"/>
          <w:szCs w:val="28"/>
        </w:rPr>
        <w:t xml:space="preserve">Numerical Solution of Fourth Order Ordinary Differential Equation Using </w:t>
      </w:r>
      <w:proofErr w:type="spellStart"/>
      <w:r w:rsidRPr="0030645B">
        <w:rPr>
          <w:rStyle w:val="fontstyle01"/>
          <w:rFonts w:ascii="Times New Roman" w:hAnsi="Times New Roman" w:cs="Times New Roman"/>
          <w:sz w:val="28"/>
          <w:szCs w:val="28"/>
        </w:rPr>
        <w:t>Liouvillian</w:t>
      </w:r>
      <w:proofErr w:type="spellEnd"/>
      <w:r w:rsidRPr="0030645B">
        <w:rPr>
          <w:rStyle w:val="fontstyle01"/>
          <w:rFonts w:ascii="Times New Roman" w:hAnsi="Times New Roman" w:cs="Times New Roman"/>
          <w:sz w:val="28"/>
          <w:szCs w:val="28"/>
        </w:rPr>
        <w:t xml:space="preserve"> Approach</w:t>
      </w:r>
    </w:p>
    <w:p w14:paraId="6D29D526" w14:textId="77777777" w:rsidR="004A6D1F" w:rsidRPr="0030645B" w:rsidRDefault="004A6D1F" w:rsidP="00303EC9">
      <w:pPr>
        <w:spacing w:before="100" w:beforeAutospacing="1" w:after="100" w:afterAutospacing="1" w:line="240" w:lineRule="auto"/>
        <w:jc w:val="both"/>
        <w:outlineLvl w:val="1"/>
        <w:rPr>
          <w:rFonts w:ascii="Times New Roman" w:eastAsia="SimSun" w:hAnsi="Times New Roman" w:cs="Times New Roman"/>
          <w:sz w:val="21"/>
          <w:szCs w:val="21"/>
        </w:rPr>
      </w:pPr>
    </w:p>
    <w:p w14:paraId="78E2FF39" w14:textId="77777777" w:rsidR="007A189A" w:rsidRPr="0030645B" w:rsidRDefault="007A189A" w:rsidP="00303EC9">
      <w:pPr>
        <w:spacing w:before="100" w:beforeAutospacing="1" w:after="100" w:afterAutospacing="1" w:line="240" w:lineRule="auto"/>
        <w:jc w:val="both"/>
        <w:outlineLvl w:val="1"/>
        <w:rPr>
          <w:rFonts w:ascii="Times New Roman" w:eastAsia="Times New Roman" w:hAnsi="Times New Roman" w:cs="Times New Roman"/>
          <w:b/>
          <w:bCs/>
          <w:sz w:val="36"/>
          <w:szCs w:val="36"/>
        </w:rPr>
      </w:pPr>
      <w:r w:rsidRPr="0030645B">
        <w:rPr>
          <w:rFonts w:ascii="Times New Roman" w:eastAsia="Times New Roman" w:hAnsi="Times New Roman" w:cs="Times New Roman"/>
          <w:b/>
          <w:bCs/>
          <w:sz w:val="36"/>
          <w:szCs w:val="36"/>
        </w:rPr>
        <w:t>Abstract</w:t>
      </w:r>
    </w:p>
    <w:p w14:paraId="3766279E" w14:textId="77777777" w:rsidR="00303EC9" w:rsidRPr="0030645B" w:rsidRDefault="00303EC9" w:rsidP="00303EC9">
      <w:pPr>
        <w:pStyle w:val="pdq2pgselectionanchorcontainer"/>
        <w:jc w:val="both"/>
      </w:pPr>
      <w:r w:rsidRPr="0030645B">
        <w:t xml:space="preserve">This study investigates a numerical approach for approximating solutions of fourth-order ordinary differential equations whose known closed-form solutions can be expressed in </w:t>
      </w:r>
      <w:proofErr w:type="spellStart"/>
      <w:r w:rsidRPr="0030645B">
        <w:t>Liouvillian</w:t>
      </w:r>
      <w:proofErr w:type="spellEnd"/>
      <w:r w:rsidRPr="0030645B">
        <w:t>-type functions. The work focuses on converting selected fourth-order equations into equivalent systems of first-order ordinary differential equations and solving the resulting systems by the classical fourth-order Runge-</w:t>
      </w:r>
      <w:proofErr w:type="spellStart"/>
      <w:r w:rsidRPr="0030645B">
        <w:t>Kutta</w:t>
      </w:r>
      <w:proofErr w:type="spellEnd"/>
      <w:r w:rsidRPr="0030645B">
        <w:t xml:space="preserve"> method. The numerical approximations are then compared with known analytical solutions in order to assess the accuracy of the computed values. Two illustrative examples are considered. In the first example, a polynomial solution is approximated, and polynomial fitting is used to examine whether the numerical data can recover the expected quadratic form. In the second example, an equation with exponential and trigonometric components is considered, and the numerical values are used to guide the reconstruction of a solution form involving exponential and sinusoidal terms. The results show close agreement between the Runge-</w:t>
      </w:r>
      <w:proofErr w:type="spellStart"/>
      <w:r w:rsidRPr="0030645B">
        <w:t>Kutta</w:t>
      </w:r>
      <w:proofErr w:type="spellEnd"/>
      <w:r w:rsidRPr="0030645B">
        <w:t xml:space="preserve"> approximations and the corresponding analytical solutions for the selected test problems and step sizes. The study suggests that numerical sampling, combined with appropriate model fitting, can provide useful guidance in identifying candidate closed-form structures for some fourth-order ordinary differential equations. However, the approach depends on the suitability of the assumed fitting model and on the quality of the numerical data. Therefore, the method should be regarded as a computational aid for selected cases rather than a general replacement for symbolic methods such as differential Galois analysis.</w:t>
      </w:r>
    </w:p>
    <w:p w14:paraId="650AA041" w14:textId="77777777" w:rsidR="00303EC9" w:rsidRPr="0030645B" w:rsidRDefault="00091BE1" w:rsidP="00303EC9">
      <w:pPr>
        <w:pStyle w:val="pdq2pgselectionanchorcontainer"/>
        <w:jc w:val="both"/>
      </w:pPr>
      <w:r w:rsidRPr="0030645B">
        <w:rPr>
          <w:rStyle w:val="fontstyle11"/>
          <w:rFonts w:ascii="Times New Roman" w:hAnsi="Times New Roman"/>
          <w:b/>
          <w:sz w:val="22"/>
          <w:szCs w:val="22"/>
        </w:rPr>
        <w:t>Keywords:</w:t>
      </w:r>
      <w:r w:rsidRPr="0030645B">
        <w:rPr>
          <w:rStyle w:val="fontstyle11"/>
          <w:rFonts w:ascii="Times New Roman" w:hAnsi="Times New Roman"/>
          <w:sz w:val="22"/>
          <w:szCs w:val="22"/>
        </w:rPr>
        <w:t xml:space="preserve"> </w:t>
      </w:r>
      <w:proofErr w:type="spellStart"/>
      <w:r w:rsidR="00303EC9" w:rsidRPr="009C7E73">
        <w:rPr>
          <w:sz w:val="22"/>
          <w:szCs w:val="22"/>
        </w:rPr>
        <w:t>Liouvillian</w:t>
      </w:r>
      <w:proofErr w:type="spellEnd"/>
      <w:r w:rsidR="00303EC9" w:rsidRPr="009C7E73">
        <w:rPr>
          <w:sz w:val="22"/>
          <w:szCs w:val="22"/>
        </w:rPr>
        <w:t xml:space="preserve"> solutions; fourth-order ordinary differential equations; Runge-</w:t>
      </w:r>
      <w:proofErr w:type="spellStart"/>
      <w:r w:rsidR="00303EC9" w:rsidRPr="009C7E73">
        <w:rPr>
          <w:sz w:val="22"/>
          <w:szCs w:val="22"/>
        </w:rPr>
        <w:t>Kutta</w:t>
      </w:r>
      <w:proofErr w:type="spellEnd"/>
      <w:r w:rsidR="00303EC9" w:rsidRPr="009C7E73">
        <w:rPr>
          <w:sz w:val="22"/>
          <w:szCs w:val="22"/>
        </w:rPr>
        <w:t xml:space="preserve"> method; RK4 approximation; differential Galois analysis; model fitting; numerical reconstruction; closed-form solutions; polynomial fitting; exponential-trigonometric solutions; initial value problems.</w:t>
      </w:r>
    </w:p>
    <w:p w14:paraId="63B2BEDE" w14:textId="77777777" w:rsidR="00DF7F1A" w:rsidRPr="0030645B" w:rsidRDefault="00091BE1" w:rsidP="00303EC9">
      <w:pPr>
        <w:pStyle w:val="ListParagraph"/>
        <w:numPr>
          <w:ilvl w:val="0"/>
          <w:numId w:val="1"/>
        </w:numPr>
        <w:spacing w:line="276" w:lineRule="auto"/>
        <w:ind w:left="360"/>
        <w:jc w:val="both"/>
        <w:rPr>
          <w:rStyle w:val="fontstyle11"/>
          <w:rFonts w:ascii="Times New Roman" w:hAnsi="Times New Roman" w:cs="Times New Roman"/>
          <w:b/>
          <w:szCs w:val="21"/>
        </w:rPr>
      </w:pPr>
      <w:r w:rsidRPr="0030645B">
        <w:rPr>
          <w:rStyle w:val="fontstyle11"/>
          <w:rFonts w:ascii="Times New Roman" w:hAnsi="Times New Roman" w:cs="Times New Roman"/>
          <w:b/>
          <w:szCs w:val="21"/>
        </w:rPr>
        <w:t xml:space="preserve">Introduction  </w:t>
      </w:r>
    </w:p>
    <w:p w14:paraId="5B514202" w14:textId="77777777" w:rsidR="00DF7F1A" w:rsidRPr="0030645B" w:rsidRDefault="00091BE1" w:rsidP="00303EC9">
      <w:pPr>
        <w:spacing w:line="276" w:lineRule="auto"/>
        <w:jc w:val="both"/>
        <w:rPr>
          <w:rStyle w:val="fontstyle01"/>
          <w:rFonts w:ascii="Times New Roman" w:hAnsi="Times New Roman" w:cs="Times New Roman"/>
          <w:b w:val="0"/>
          <w:sz w:val="21"/>
          <w:szCs w:val="21"/>
        </w:rPr>
      </w:pPr>
      <w:r w:rsidRPr="0030645B">
        <w:t>The study of differential equations and Liouvillian solutions has attracted scholarly attention over many years. Earlier works by Otsubo [1], Lützen [3], Singer [5,43,44], and Singer and Ulmer [4] contributed to the development and formal analysis of Liouvillian and related differential-equation solutions. Subsequent studies have extended this discussion to higher-order ordinary differential equations and associated computational approaches [2,6].</w:t>
      </w:r>
    </w:p>
    <w:p w14:paraId="575E2E20" w14:textId="77777777" w:rsidR="00DF7F1A" w:rsidRPr="0030645B" w:rsidRDefault="00091BE1" w:rsidP="00303EC9">
      <w:pPr>
        <w:spacing w:line="276" w:lineRule="auto"/>
        <w:jc w:val="both"/>
        <w:rPr>
          <w:rStyle w:val="fontstyle01"/>
          <w:rFonts w:ascii="Times New Roman" w:hAnsi="Times New Roman" w:cs="Times New Roman"/>
          <w:b w:val="0"/>
          <w:sz w:val="21"/>
          <w:szCs w:val="21"/>
        </w:rPr>
      </w:pPr>
      <w:r w:rsidRPr="0030645B">
        <w:t>Singer and other researchers have examined the computation of Liouvillian functions as solutions of ordinary differential equations [5,6,36,43,44]. Their work considered algorithms used to determine the coefficients of differential equations and their Liouvillian forms [30,31,49,54,56]. These approaches rely on differential Galois groups and related mathematical computations to determine Liouvillian solutions of higher-order ordinary differential equations. The equations are often reduced to lower-order forms, followed by computations of invariants and semi-invariants arising from the transformations used to obtain Liouvillian functions [58].</w:t>
      </w:r>
    </w:p>
    <w:p w14:paraId="531C74F0" w14:textId="77777777" w:rsidR="00DF7F1A" w:rsidRPr="0030645B" w:rsidRDefault="00091BE1" w:rsidP="00303EC9">
      <w:pPr>
        <w:spacing w:line="276" w:lineRule="auto"/>
        <w:jc w:val="both"/>
        <w:rPr>
          <w:rStyle w:val="fontstyle01"/>
          <w:rFonts w:ascii="Times New Roman" w:hAnsi="Times New Roman" w:cs="Times New Roman"/>
          <w:b w:val="0"/>
          <w:sz w:val="21"/>
          <w:szCs w:val="21"/>
        </w:rPr>
      </w:pPr>
      <w:r w:rsidRPr="0030645B">
        <w:lastRenderedPageBreak/>
        <w:t>Kovacic's algorithm has provided a basis for several subsequent algorithms for Liouvillian solutions [30]. This was an important development in solving ordinary differential equations using Liouvillian functions, although it was mainly applicable to second-order ordinary differential equations. Other researchers have also developed algorithms and symmetry-based approaches that support the computation of Liouvillian forms and the analysis of ordinary differential equations [8,9,18,27,34,36,37,41,48].</w:t>
      </w:r>
    </w:p>
    <w:p w14:paraId="05BF09EF" w14:textId="77777777" w:rsidR="00DF7F1A" w:rsidRPr="0030645B" w:rsidRDefault="00091BE1" w:rsidP="00303EC9">
      <w:r>
        <w:t>Ahamad and Charan [10] studied Liouvillian solutions of fourth-order ordinary differential equations using numerical methods. The equations were reduced to lower-order forms, giving rise to systems of first-order equations that were substituted into the original equations and solved numerically using power-series methods, Euler-type methods, Runge-Kutta methods, and other numerical approaches. Related numerical comparisons of explicit Runge-Kutta methods have also been reported [39]. In many cases, the numerical methods effectively approximated the exact values of the ordinary differential equations.</w:t>
      </w:r>
    </w:p>
    <w:p w14:paraId="0CECDB23" w14:textId="77777777" w:rsidR="00DF7F1A" w:rsidRPr="0030645B" w:rsidRDefault="00091BE1" w:rsidP="00303EC9">
      <w:r>
        <w:t>In a recent study, Combot and Sanabria [11] considered a third-order ordinary differential equation. The equation was transformed into subgroups of reducible solvable forms and irreducible forms. The irreducible forms were further grouped as invariants and semi-invariants. The subgroups were analysed to establish the existence of Liouvillian functions, and an algorithm was used to determine their solutions for third-order ordinary differential equations.</w:t>
      </w:r>
    </w:p>
    <w:p w14:paraId="759F81DD" w14:textId="77777777" w:rsidR="00DF7F1A" w:rsidRPr="0030645B" w:rsidRDefault="00091BE1" w:rsidP="00303EC9">
      <w:pPr>
        <w:spacing w:line="276" w:lineRule="auto"/>
        <w:jc w:val="both"/>
        <w:rPr>
          <w:rStyle w:val="fontstyle01"/>
          <w:rFonts w:ascii="Times New Roman" w:hAnsi="Times New Roman" w:cs="Times New Roman"/>
          <w:b w:val="0"/>
          <w:color w:val="FF0000"/>
          <w:sz w:val="21"/>
          <w:szCs w:val="21"/>
        </w:rPr>
      </w:pPr>
      <w:r w:rsidRPr="0030645B">
        <w:t>The transformation method and Galois-group analysis are highly theoretical and require extensive computations involving differential Galois groups, primitive and non-primitive forms, invariants, and semi-invariants. In their study, Singer and Ulmer [4] acknowledged the technical demands and time costs involved. For example, there was no direct access to the Liouvillian groups, and further computations were required, which made the process lengthy and tedious. There was also no clear guide on which grouping to use, making the process partly trial-and-error, while the existence of a Liouvillian solution was still not guaranteed.</w:t>
      </w:r>
    </w:p>
    <w:p w14:paraId="0345E550" w14:textId="77777777" w:rsidR="00DF7F1A" w:rsidRPr="0030645B" w:rsidRDefault="00091BE1" w:rsidP="00303EC9">
      <w:pPr>
        <w:spacing w:line="276" w:lineRule="auto"/>
        <w:jc w:val="both"/>
        <w:rPr>
          <w:rStyle w:val="fontstyle01"/>
          <w:rFonts w:ascii="Times New Roman" w:hAnsi="Times New Roman" w:cs="Times New Roman"/>
          <w:b w:val="0"/>
          <w:sz w:val="21"/>
          <w:szCs w:val="21"/>
        </w:rPr>
      </w:pPr>
      <w:r w:rsidRPr="0030645B">
        <w:t>The study of Liouvillian functions and their applications in mathematical modelling and engineering science has received increasing attention. Numerical and analytical texts and studies show that higher-order differential equations can be reduced to simpler systems or algebraic expressions for computational treatment [7,21,28,33,35,47,52,57,59]. These simplified expressions can support the approximation of Liouvillian solutions of higher-order ordinary differential equations and can indicate expected behaviour at selected points. The aim of this study, therefore, was to provide a simple approach to Liouvillian solutions of FOODE.</w:t>
      </w:r>
    </w:p>
    <w:p w14:paraId="2B7AE270" w14:textId="77777777" w:rsidR="00B53A12" w:rsidRPr="0030645B" w:rsidRDefault="00000000" w:rsidP="00303EC9">
      <w:pPr>
        <w:spacing w:after="120"/>
        <w:jc w:val="both"/>
      </w:pPr>
      <w:r w:rsidRPr="0030645B">
        <w:t>Recent polynomial-collocation work on integro-differential equations similarly indicates that approximation schemes based on structured trial functions can transform differential problems into algebraic systems for numerical computation [62].</w:t>
      </w:r>
    </w:p>
    <w:p w14:paraId="244DBB42" w14:textId="77777777" w:rsidR="00DF7F1A" w:rsidRPr="0030645B" w:rsidRDefault="00091BE1" w:rsidP="00303EC9">
      <w:pPr>
        <w:spacing w:line="276" w:lineRule="auto"/>
        <w:jc w:val="both"/>
        <w:rPr>
          <w:rStyle w:val="fontstyle01"/>
          <w:rFonts w:ascii="Times New Roman" w:hAnsi="Times New Roman" w:cs="Times New Roman"/>
          <w:b w:val="0"/>
          <w:sz w:val="21"/>
          <w:szCs w:val="21"/>
        </w:rPr>
      </w:pPr>
      <w:r w:rsidRPr="0030645B">
        <w:t xml:space="preserve">Several researchers have used numerical methods to approximate solutions of differential equations. Because this study uses the Runge-Kutta method to approximate Liouvillian solutions of FOODE, related work on Runge-Kutta methods and their effectiveness in numerical iteration is relevant [12,15,16,23,32,35,47,48,53]. A comparative initial-value problem for ODEs was formulated in the form </w:t>
      </w:r>
      <w:r w:rsidRPr="0030645B">
        <w:rPr>
          <w:i/>
        </w:rPr>
        <w:t>y</w:t>
      </w:r>
      <w:r w:rsidRPr="0030645B">
        <w:t xml:space="preserve"> = </w:t>
      </w:r>
      <w:r w:rsidRPr="0030645B">
        <w:rPr>
          <w:i/>
        </w:rPr>
        <w:t>g</w:t>
      </w:r>
      <w:r w:rsidRPr="0030645B">
        <w:t>(</w:t>
      </w:r>
      <w:r w:rsidRPr="0030645B">
        <w:rPr>
          <w:i/>
        </w:rPr>
        <w:t>t</w:t>
      </w:r>
      <w:r w:rsidRPr="0030645B">
        <w:t xml:space="preserve">, </w:t>
      </w:r>
      <w:r w:rsidRPr="0030645B">
        <w:rPr>
          <w:i/>
        </w:rPr>
        <w:t>y</w:t>
      </w:r>
      <w:r w:rsidRPr="0030645B">
        <w:t>(</w:t>
      </w:r>
      <w:r w:rsidRPr="0030645B">
        <w:rPr>
          <w:i/>
        </w:rPr>
        <w:t>t</w:t>
      </w:r>
      <w:r w:rsidRPr="0030645B">
        <w:t xml:space="preserve">)), where </w:t>
      </w:r>
      <w:r w:rsidRPr="0030645B">
        <w:rPr>
          <w:i/>
        </w:rPr>
        <w:t>f</w:t>
      </w:r>
      <w:r w:rsidRPr="0030645B">
        <w:t>(</w:t>
      </w:r>
      <w:r w:rsidRPr="0030645B">
        <w:rPr>
          <w:i/>
        </w:rPr>
        <w:t>x</w:t>
      </w:r>
      <w:r w:rsidRPr="0030645B">
        <w:t xml:space="preserve">, </w:t>
      </w:r>
      <w:r w:rsidRPr="0030645B">
        <w:rPr>
          <w:i/>
        </w:rPr>
        <w:t>y</w:t>
      </w:r>
      <w:r w:rsidRPr="0030645B">
        <w:t>(</w:t>
      </w:r>
      <w:r w:rsidRPr="0030645B">
        <w:rPr>
          <w:i/>
        </w:rPr>
        <w:t>x</w:t>
      </w:r>
      <w:r w:rsidRPr="0030645B">
        <w:t xml:space="preserve">)) is a given function and </w:t>
      </w:r>
      <w:r w:rsidRPr="0030645B">
        <w:rPr>
          <w:i/>
        </w:rPr>
        <w:t>y</w:t>
      </w:r>
      <w:r w:rsidRPr="0030645B">
        <w:t>(</w:t>
      </w:r>
      <w:r w:rsidRPr="0030645B">
        <w:rPr>
          <w:i/>
        </w:rPr>
        <w:t>x</w:t>
      </w:r>
      <w:r w:rsidRPr="0030645B">
        <w:t>) denotes the solution of the differential equation. The Euler method was then used to approximate the solution [23].</w:t>
      </w:r>
    </w:p>
    <w:p w14:paraId="551591EA" w14:textId="77777777" w:rsidR="00B53A12" w:rsidRPr="0030645B" w:rsidRDefault="00000000" w:rsidP="00303EC9">
      <w:pPr>
        <w:spacing w:after="120"/>
        <w:jc w:val="both"/>
      </w:pPr>
      <w:r w:rsidRPr="0030645B">
        <w:lastRenderedPageBreak/>
        <w:t>Recent work on nested general linear methods has also shown that Runge-Kutta and linear multistep frameworks remain important bases for constructing stable numerical solvers for ordinary differential equations [61].</w:t>
      </w:r>
    </w:p>
    <w:p w14:paraId="378BAE07" w14:textId="77777777" w:rsidR="00DF7F1A" w:rsidRPr="0030645B" w:rsidRDefault="00091BE1" w:rsidP="00303EC9">
      <w:pPr>
        <w:spacing w:line="276" w:lineRule="auto"/>
        <w:jc w:val="both"/>
        <w:rPr>
          <w:rStyle w:val="fontstyle01"/>
          <w:rFonts w:ascii="Times New Roman" w:hAnsi="Times New Roman" w:cs="Times New Roman"/>
          <w:b w:val="0"/>
          <w:sz w:val="21"/>
          <w:szCs w:val="21"/>
        </w:rPr>
      </w:pPr>
      <w:r w:rsidRPr="0030645B">
        <w:t xml:space="preserve">The Runge-Kutta method was also used to approximate the solution of the same differential equation. The accuracy of these methods depended on the step size </w:t>
      </w:r>
      <w:r w:rsidRPr="0030645B">
        <w:rPr>
          <w:i/>
        </w:rPr>
        <w:t>h</w:t>
      </w:r>
      <w:r w:rsidRPr="0030645B">
        <w:t>. The Euler method was found to be less accurate than the Runge-Kutta method, which was reported to be more stable, efficient, and accurate as it converged to the exact solution of the initial-value problem [16,23,63].</w:t>
      </w:r>
    </w:p>
    <w:p w14:paraId="04A00B3A" w14:textId="77777777" w:rsidR="00B53A12" w:rsidRPr="0030645B" w:rsidRDefault="00000000" w:rsidP="00303EC9">
      <w:pPr>
        <w:spacing w:after="120"/>
        <w:jc w:val="both"/>
      </w:pPr>
      <w:r w:rsidRPr="0030645B">
        <w:t>Recent comparisons of Euler and fourth-order Runge-Kutta schemes for initial-value ordinary differential equations report that RK4 can provide higher accuracy and stability than Euler-type approximation when the step size is suitably chosen [63].</w:t>
      </w:r>
    </w:p>
    <w:p w14:paraId="0ADB6AE5" w14:textId="77777777" w:rsidR="00DF7F1A" w:rsidRPr="0030645B" w:rsidRDefault="00091BE1" w:rsidP="00303EC9">
      <w:r>
        <w:t>Shampine and Watts [19] compared error estimates for Runge-Kutta methods. Their study estimated the local error obtained when using the Runge-Kutta method by varying the step size. It was observed that the Runge-Kutta methods were fairly stable but produced non-asymptotic behaviour when a large step size was used, indicating the need for further study. Gowri et al. [20] studied the numerical solution of the quadratic Riccati differential equation using the Runge-Kutta method. The results obtained at different points were analysed for absolute errors, and the RK4 method was reported to approximate the results accurately.</w:t>
      </w:r>
    </w:p>
    <w:p w14:paraId="1EA076DC" w14:textId="77777777" w:rsidR="00DF7F1A" w:rsidRPr="0030645B" w:rsidRDefault="00091BE1" w:rsidP="00303EC9">
      <w:r>
        <w:t>Okeke et al. [23] also conducted an analysis and comparative study of numerical solutions of initial-value problems in ordinary differential equations using Euler and Runge-Kutta methods. The Euler and Runge-Kutta methods were used comparatively to solve an initial-value problem, and the Runge-Kutta method was reported to be more consistent, faster in convergence, and more accurate. The Runge-Kutta method has also been discussed extensively in numerical-methods resources and MATLAB-based engineering texts [13,24,26,40]. These works describe several Runge-Kutta methods and their modifications for approximating ordinary differential equations.</w:t>
      </w:r>
    </w:p>
    <w:p w14:paraId="0CFC9B16" w14:textId="77777777" w:rsidR="00B53A12" w:rsidRPr="0030645B" w:rsidRDefault="00000000" w:rsidP="00303EC9">
      <w:pPr>
        <w:spacing w:after="120"/>
        <w:jc w:val="both"/>
      </w:pPr>
      <w:r w:rsidRPr="0030645B">
        <w:t>Recent studies on fourth-order differential equations and initial-value solvers also emphasise that accuracy, stability, and convergence should be evaluated through numerical experiments and error analysis rather than inferred only from visual agreement [64,65].</w:t>
      </w:r>
    </w:p>
    <w:p w14:paraId="51D64134" w14:textId="77777777" w:rsidR="00DF7F1A" w:rsidRPr="0030645B" w:rsidRDefault="00091BE1" w:rsidP="00303EC9">
      <w:pPr>
        <w:spacing w:line="276" w:lineRule="auto"/>
        <w:jc w:val="both"/>
        <w:rPr>
          <w:rStyle w:val="fontstyle71"/>
          <w:rFonts w:ascii="Times New Roman" w:hAnsi="Times New Roman" w:cs="Times New Roman"/>
          <w:sz w:val="21"/>
          <w:szCs w:val="21"/>
        </w:rPr>
      </w:pPr>
      <w:r w:rsidRPr="0030645B">
        <w:rPr>
          <w:rStyle w:val="fontstyle71"/>
          <w:rFonts w:ascii="Times New Roman" w:hAnsi="Times New Roman" w:cs="Times New Roman"/>
          <w:sz w:val="21"/>
          <w:szCs w:val="21"/>
        </w:rPr>
        <w:t>1.1 Motivation for the Study</w:t>
      </w:r>
    </w:p>
    <w:p w14:paraId="23905A29" w14:textId="77777777" w:rsidR="00DF7F1A" w:rsidRPr="0030645B" w:rsidRDefault="00091BE1" w:rsidP="00303EC9">
      <w:pPr>
        <w:spacing w:line="276" w:lineRule="auto"/>
        <w:jc w:val="both"/>
        <w:rPr>
          <w:rStyle w:val="fontstyle01"/>
          <w:rFonts w:ascii="Times New Roman" w:hAnsi="Times New Roman" w:cs="Times New Roman"/>
          <w:b w:val="0"/>
          <w:sz w:val="21"/>
          <w:szCs w:val="21"/>
        </w:rPr>
      </w:pPr>
      <w:r>
        <w:t>Previous research on Liouvillian solutions has used complex symbolic computational analyses, including Galois groups and Lie symmetry methods [48,58]. These approaches may not apply to all differential equations, especially when the equations are complex. In some cases, even when the differential Galois groups or Lie symmetry points are known, Liouvillian solutions are not guaranteed, thereby creating the need for further computations. This study sought to obtain Liouvillian solutions of fourth-order ordinary differential equations using simple numerical techniques, such as the Runge-Kutta method combined with model-fitting techniques, to obtain Liouvillian solutions through reverse application.</w:t>
      </w:r>
    </w:p>
    <w:p w14:paraId="73DF8A71" w14:textId="77777777" w:rsidR="00B53A12" w:rsidRPr="0030645B" w:rsidRDefault="00000000" w:rsidP="00303EC9">
      <w:pPr>
        <w:spacing w:after="120"/>
        <w:jc w:val="both"/>
      </w:pPr>
      <w:r w:rsidRPr="0030645B">
        <w:t>Research Gap: Although the manuscript reviews symbolic Galois-based approaches and numerical Runge-Kutta approximations, limited discussion remains on how RK4-generated samples can be used cautiously with model fitting to infer candidate Liouvillian-type structures for fourth-order ordinary differential equations while retaining validation against the original equation.</w:t>
      </w:r>
    </w:p>
    <w:p w14:paraId="61CF100D" w14:textId="77777777" w:rsidR="00B53A12" w:rsidRPr="0030645B" w:rsidRDefault="00000000" w:rsidP="00303EC9">
      <w:pPr>
        <w:spacing w:after="120"/>
        <w:jc w:val="both"/>
      </w:pPr>
      <w:r w:rsidRPr="0030645B">
        <w:lastRenderedPageBreak/>
        <w:t>Objective of the Study: This study aims to approximate selected fourth-order ordinary differential equations by reducing them to systems of first-order equations, solving them with the fourth-order Runge-Kutta method, and using the resulting numerical values to guide the reconstruction of candidate Liouvillian-type solutions through model fitting.</w:t>
      </w:r>
    </w:p>
    <w:p w14:paraId="5FA7BE6D" w14:textId="77777777" w:rsidR="00DF7F1A" w:rsidRPr="0030645B" w:rsidRDefault="00DF7F1A" w:rsidP="00303EC9">
      <w:pPr>
        <w:spacing w:line="276" w:lineRule="auto"/>
        <w:jc w:val="both"/>
        <w:rPr>
          <w:rStyle w:val="fontstyle01"/>
          <w:rFonts w:ascii="Times New Roman" w:hAnsi="Times New Roman" w:cs="Times New Roman"/>
          <w:b w:val="0"/>
          <w:sz w:val="21"/>
          <w:szCs w:val="21"/>
        </w:rPr>
      </w:pPr>
    </w:p>
    <w:p w14:paraId="41415787" w14:textId="77777777" w:rsidR="00DF7F1A" w:rsidRPr="0030645B" w:rsidRDefault="00091BE1" w:rsidP="00303EC9">
      <w:pPr>
        <w:pStyle w:val="ListParagraph"/>
        <w:numPr>
          <w:ilvl w:val="0"/>
          <w:numId w:val="1"/>
        </w:numPr>
        <w:spacing w:line="276" w:lineRule="auto"/>
        <w:ind w:left="360"/>
        <w:jc w:val="both"/>
        <w:rPr>
          <w:rStyle w:val="fontstyle01"/>
          <w:rFonts w:ascii="Times New Roman" w:hAnsi="Times New Roman" w:cs="Times New Roman"/>
          <w:sz w:val="22"/>
          <w:szCs w:val="21"/>
        </w:rPr>
      </w:pPr>
      <w:r w:rsidRPr="0030645B">
        <w:rPr>
          <w:rStyle w:val="fontstyle01"/>
          <w:rFonts w:ascii="Times New Roman" w:hAnsi="Times New Roman" w:cs="Times New Roman"/>
          <w:sz w:val="22"/>
          <w:szCs w:val="21"/>
        </w:rPr>
        <w:t>Solvable Equations of Fourth Order Ordinary Differential Equations</w:t>
      </w:r>
    </w:p>
    <w:p w14:paraId="02C7C085" w14:textId="77777777" w:rsidR="00DF7F1A" w:rsidRPr="0030645B" w:rsidRDefault="00091BE1" w:rsidP="00303EC9">
      <w:pPr>
        <w:spacing w:line="276" w:lineRule="auto"/>
        <w:jc w:val="both"/>
        <w:rPr>
          <w:rStyle w:val="fontstyle21"/>
          <w:rFonts w:ascii="Times New Roman" w:hAnsi="Times New Roman" w:cs="Times New Roman"/>
          <w:sz w:val="21"/>
          <w:szCs w:val="21"/>
        </w:rPr>
      </w:pPr>
      <w:r w:rsidRPr="0030645B">
        <w:t>In this section, we define the fourth-order ordinary differential equation, convert it into a system of first-order ODEs, and apply the initial conditions. We consider the fourth-order ordinary differential equation below.</w:t>
      </w:r>
    </w:p>
    <w:p w14:paraId="44316610" w14:textId="77777777" w:rsidR="00DF7F1A" w:rsidRPr="0030645B" w:rsidRDefault="00091BE1" w:rsidP="00303EC9">
      <w:pPr>
        <w:spacing w:line="276" w:lineRule="auto"/>
        <w:jc w:val="both"/>
        <w:rPr>
          <w:rStyle w:val="fontstyle21"/>
          <w:rFonts w:ascii="Times New Roman" w:hAnsi="Times New Roman" w:cs="Times New Roman"/>
          <w:sz w:val="21"/>
          <w:szCs w:val="21"/>
        </w:rPr>
      </w:pPr>
      <w:r w:rsidRPr="0030645B">
        <w:rPr>
          <w:rStyle w:val="fontstyle31"/>
          <w:rFonts w:ascii="Times New Roman" w:hAnsi="Times New Roman" w:cs="Times New Roman"/>
          <w:sz w:val="21"/>
          <w:szCs w:val="21"/>
        </w:rPr>
        <w:t xml:space="preserve">                               A</w:t>
      </w:r>
      <w:r w:rsidRPr="0030645B">
        <w:rPr>
          <w:rStyle w:val="fontstyle41"/>
          <w:rFonts w:ascii="Times New Roman" w:hAnsi="Times New Roman" w:cs="Times New Roman"/>
          <w:sz w:val="21"/>
          <w:szCs w:val="21"/>
          <w:vertAlign w:val="subscript"/>
        </w:rPr>
        <w:t>0</w:t>
      </w:r>
      <w:r w:rsidRPr="0030645B">
        <w:rPr>
          <w:rStyle w:val="fontstyle21"/>
          <w:rFonts w:ascii="Times New Roman" w:hAnsi="Times New Roman" w:cs="Times New Roman"/>
          <w:sz w:val="21"/>
          <w:szCs w:val="21"/>
        </w:rPr>
        <w:t>(</w:t>
      </w:r>
      <w:r w:rsidRPr="0030645B">
        <w:rPr>
          <w:rStyle w:val="fontstyle31"/>
          <w:rFonts w:ascii="Times New Roman" w:hAnsi="Times New Roman" w:cs="Times New Roman"/>
          <w:sz w:val="21"/>
          <w:szCs w:val="21"/>
        </w:rPr>
        <w:t>x</w:t>
      </w:r>
      <w:r w:rsidRPr="0030645B">
        <w:rPr>
          <w:rStyle w:val="fontstyle21"/>
          <w:rFonts w:ascii="Times New Roman" w:hAnsi="Times New Roman" w:cs="Times New Roman"/>
          <w:sz w:val="21"/>
          <w:szCs w:val="21"/>
        </w:rPr>
        <w:t>)</w:t>
      </w:r>
      <w:r w:rsidRPr="0030645B">
        <w:rPr>
          <w:rStyle w:val="fontstyle31"/>
          <w:rFonts w:ascii="Times New Roman" w:hAnsi="Times New Roman" w:cs="Times New Roman"/>
          <w:sz w:val="21"/>
          <w:szCs w:val="21"/>
        </w:rPr>
        <w:t>y</w:t>
      </w:r>
      <w:r w:rsidRPr="0030645B">
        <w:rPr>
          <w:rStyle w:val="fontstyle41"/>
          <w:rFonts w:ascii="Times New Roman" w:hAnsi="Times New Roman" w:cs="Times New Roman"/>
          <w:sz w:val="21"/>
          <w:szCs w:val="21"/>
          <w:vertAlign w:val="superscript"/>
        </w:rPr>
        <w:t>4</w:t>
      </w:r>
      <w:r w:rsidRPr="0030645B">
        <w:rPr>
          <w:rStyle w:val="fontstyle41"/>
          <w:rFonts w:ascii="Times New Roman" w:hAnsi="Times New Roman" w:cs="Times New Roman"/>
          <w:sz w:val="21"/>
          <w:szCs w:val="21"/>
        </w:rPr>
        <w:t xml:space="preserve"> </w:t>
      </w:r>
      <w:r w:rsidRPr="0030645B">
        <w:rPr>
          <w:rStyle w:val="fontstyle21"/>
          <w:rFonts w:ascii="Times New Roman" w:hAnsi="Times New Roman" w:cs="Times New Roman"/>
          <w:sz w:val="21"/>
          <w:szCs w:val="21"/>
        </w:rPr>
        <w:t xml:space="preserve">+ </w:t>
      </w:r>
      <w:r w:rsidRPr="0030645B">
        <w:rPr>
          <w:rStyle w:val="fontstyle31"/>
          <w:rFonts w:ascii="Times New Roman" w:hAnsi="Times New Roman" w:cs="Times New Roman"/>
          <w:sz w:val="21"/>
          <w:szCs w:val="21"/>
        </w:rPr>
        <w:t>A</w:t>
      </w:r>
      <w:r w:rsidRPr="0030645B">
        <w:rPr>
          <w:rStyle w:val="fontstyle41"/>
          <w:rFonts w:ascii="Times New Roman" w:hAnsi="Times New Roman" w:cs="Times New Roman"/>
          <w:sz w:val="21"/>
          <w:szCs w:val="21"/>
          <w:vertAlign w:val="subscript"/>
        </w:rPr>
        <w:t>1</w:t>
      </w:r>
      <w:r w:rsidRPr="0030645B">
        <w:rPr>
          <w:rStyle w:val="fontstyle21"/>
          <w:rFonts w:ascii="Times New Roman" w:hAnsi="Times New Roman" w:cs="Times New Roman"/>
          <w:sz w:val="21"/>
          <w:szCs w:val="21"/>
        </w:rPr>
        <w:t>(</w:t>
      </w:r>
      <w:r w:rsidRPr="0030645B">
        <w:rPr>
          <w:rStyle w:val="fontstyle31"/>
          <w:rFonts w:ascii="Times New Roman" w:hAnsi="Times New Roman" w:cs="Times New Roman"/>
          <w:sz w:val="21"/>
          <w:szCs w:val="21"/>
        </w:rPr>
        <w:t>x</w:t>
      </w:r>
      <w:r w:rsidRPr="0030645B">
        <w:rPr>
          <w:rStyle w:val="fontstyle21"/>
          <w:rFonts w:ascii="Times New Roman" w:hAnsi="Times New Roman" w:cs="Times New Roman"/>
          <w:sz w:val="21"/>
          <w:szCs w:val="21"/>
        </w:rPr>
        <w:t>)</w:t>
      </w:r>
      <w:r w:rsidRPr="0030645B">
        <w:rPr>
          <w:rStyle w:val="fontstyle31"/>
          <w:rFonts w:ascii="Times New Roman" w:hAnsi="Times New Roman" w:cs="Times New Roman"/>
          <w:sz w:val="21"/>
          <w:szCs w:val="21"/>
        </w:rPr>
        <w:t>y</w:t>
      </w:r>
      <w:r w:rsidRPr="0030645B">
        <w:rPr>
          <w:rStyle w:val="fontstyle61"/>
          <w:rFonts w:ascii="Times New Roman" w:hAnsi="Times New Roman" w:cs="Times New Roman"/>
          <w:sz w:val="21"/>
          <w:szCs w:val="21"/>
        </w:rPr>
        <w:t xml:space="preserve">’’’ </w:t>
      </w:r>
      <w:r w:rsidRPr="0030645B">
        <w:rPr>
          <w:rStyle w:val="fontstyle21"/>
          <w:rFonts w:ascii="Times New Roman" w:hAnsi="Times New Roman" w:cs="Times New Roman"/>
          <w:sz w:val="21"/>
          <w:szCs w:val="21"/>
        </w:rPr>
        <w:t xml:space="preserve">+ </w:t>
      </w:r>
      <w:r w:rsidRPr="0030645B">
        <w:rPr>
          <w:rStyle w:val="fontstyle31"/>
          <w:rFonts w:ascii="Times New Roman" w:hAnsi="Times New Roman" w:cs="Times New Roman"/>
          <w:sz w:val="21"/>
          <w:szCs w:val="21"/>
        </w:rPr>
        <w:t>A</w:t>
      </w:r>
      <w:r w:rsidRPr="0030645B">
        <w:rPr>
          <w:rStyle w:val="fontstyle41"/>
          <w:rFonts w:ascii="Times New Roman" w:hAnsi="Times New Roman" w:cs="Times New Roman"/>
          <w:sz w:val="21"/>
          <w:szCs w:val="21"/>
          <w:vertAlign w:val="subscript"/>
        </w:rPr>
        <w:t>2</w:t>
      </w:r>
      <w:r w:rsidRPr="0030645B">
        <w:rPr>
          <w:rStyle w:val="fontstyle21"/>
          <w:rFonts w:ascii="Times New Roman" w:hAnsi="Times New Roman" w:cs="Times New Roman"/>
          <w:sz w:val="21"/>
          <w:szCs w:val="21"/>
        </w:rPr>
        <w:t>(</w:t>
      </w:r>
      <w:r w:rsidRPr="0030645B">
        <w:rPr>
          <w:rStyle w:val="fontstyle31"/>
          <w:rFonts w:ascii="Times New Roman" w:hAnsi="Times New Roman" w:cs="Times New Roman"/>
          <w:sz w:val="21"/>
          <w:szCs w:val="21"/>
        </w:rPr>
        <w:t>x</w:t>
      </w:r>
      <w:r w:rsidRPr="0030645B">
        <w:rPr>
          <w:rStyle w:val="fontstyle21"/>
          <w:rFonts w:ascii="Times New Roman" w:hAnsi="Times New Roman" w:cs="Times New Roman"/>
          <w:sz w:val="21"/>
          <w:szCs w:val="21"/>
        </w:rPr>
        <w:t>)</w:t>
      </w:r>
      <w:r w:rsidRPr="0030645B">
        <w:rPr>
          <w:rStyle w:val="fontstyle31"/>
          <w:rFonts w:ascii="Times New Roman" w:hAnsi="Times New Roman" w:cs="Times New Roman"/>
          <w:sz w:val="21"/>
          <w:szCs w:val="21"/>
        </w:rPr>
        <w:t>y</w:t>
      </w:r>
      <w:r w:rsidRPr="0030645B">
        <w:rPr>
          <w:rStyle w:val="fontstyle61"/>
          <w:rFonts w:ascii="Times New Roman" w:hAnsi="Times New Roman" w:cs="Times New Roman"/>
          <w:sz w:val="21"/>
          <w:szCs w:val="21"/>
        </w:rPr>
        <w:t xml:space="preserve">’’ </w:t>
      </w:r>
      <w:r w:rsidRPr="0030645B">
        <w:rPr>
          <w:rStyle w:val="fontstyle21"/>
          <w:rFonts w:ascii="Times New Roman" w:hAnsi="Times New Roman" w:cs="Times New Roman"/>
          <w:sz w:val="21"/>
          <w:szCs w:val="21"/>
        </w:rPr>
        <w:t xml:space="preserve">+ </w:t>
      </w:r>
      <w:r w:rsidRPr="0030645B">
        <w:rPr>
          <w:rStyle w:val="fontstyle31"/>
          <w:rFonts w:ascii="Times New Roman" w:hAnsi="Times New Roman" w:cs="Times New Roman"/>
          <w:sz w:val="21"/>
          <w:szCs w:val="21"/>
        </w:rPr>
        <w:t>A</w:t>
      </w:r>
      <w:r w:rsidRPr="0030645B">
        <w:rPr>
          <w:rStyle w:val="fontstyle31"/>
          <w:rFonts w:ascii="Times New Roman" w:hAnsi="Times New Roman" w:cs="Times New Roman"/>
          <w:sz w:val="21"/>
          <w:szCs w:val="21"/>
          <w:vertAlign w:val="subscript"/>
        </w:rPr>
        <w:t>3</w:t>
      </w:r>
      <w:r w:rsidRPr="0030645B">
        <w:rPr>
          <w:rStyle w:val="fontstyle21"/>
          <w:rFonts w:ascii="Times New Roman" w:hAnsi="Times New Roman" w:cs="Times New Roman"/>
          <w:sz w:val="21"/>
          <w:szCs w:val="21"/>
        </w:rPr>
        <w:t>(</w:t>
      </w:r>
      <w:r w:rsidRPr="0030645B">
        <w:rPr>
          <w:rStyle w:val="fontstyle31"/>
          <w:rFonts w:ascii="Times New Roman" w:hAnsi="Times New Roman" w:cs="Times New Roman"/>
          <w:sz w:val="21"/>
          <w:szCs w:val="21"/>
        </w:rPr>
        <w:t>x</w:t>
      </w:r>
      <w:r w:rsidRPr="0030645B">
        <w:rPr>
          <w:rStyle w:val="fontstyle21"/>
          <w:rFonts w:ascii="Times New Roman" w:hAnsi="Times New Roman" w:cs="Times New Roman"/>
          <w:sz w:val="21"/>
          <w:szCs w:val="21"/>
        </w:rPr>
        <w:t>)</w:t>
      </w:r>
      <w:r w:rsidRPr="0030645B">
        <w:rPr>
          <w:rStyle w:val="fontstyle31"/>
          <w:rFonts w:ascii="Times New Roman" w:hAnsi="Times New Roman" w:cs="Times New Roman"/>
          <w:sz w:val="21"/>
          <w:szCs w:val="21"/>
        </w:rPr>
        <w:t>y</w:t>
      </w:r>
      <w:r w:rsidRPr="0030645B">
        <w:rPr>
          <w:rStyle w:val="fontstyle61"/>
          <w:rFonts w:ascii="Times New Roman" w:hAnsi="Times New Roman" w:cs="Times New Roman"/>
          <w:sz w:val="21"/>
          <w:szCs w:val="21"/>
        </w:rPr>
        <w:t xml:space="preserve">’ </w:t>
      </w:r>
      <w:r w:rsidRPr="0030645B">
        <w:rPr>
          <w:rStyle w:val="fontstyle21"/>
          <w:rFonts w:ascii="Times New Roman" w:hAnsi="Times New Roman" w:cs="Times New Roman"/>
          <w:sz w:val="21"/>
          <w:szCs w:val="21"/>
        </w:rPr>
        <w:t xml:space="preserve">+ </w:t>
      </w:r>
      <w:r w:rsidRPr="0030645B">
        <w:rPr>
          <w:rStyle w:val="fontstyle31"/>
          <w:rFonts w:ascii="Times New Roman" w:hAnsi="Times New Roman" w:cs="Times New Roman"/>
          <w:sz w:val="21"/>
          <w:szCs w:val="21"/>
        </w:rPr>
        <w:t>A</w:t>
      </w:r>
      <w:r w:rsidRPr="0030645B">
        <w:rPr>
          <w:rStyle w:val="fontstyle31"/>
          <w:rFonts w:ascii="Times New Roman" w:hAnsi="Times New Roman" w:cs="Times New Roman"/>
          <w:sz w:val="21"/>
          <w:szCs w:val="21"/>
          <w:vertAlign w:val="subscript"/>
        </w:rPr>
        <w:t>4</w:t>
      </w:r>
      <w:r w:rsidRPr="0030645B">
        <w:rPr>
          <w:rStyle w:val="fontstyle21"/>
          <w:rFonts w:ascii="Times New Roman" w:hAnsi="Times New Roman" w:cs="Times New Roman"/>
          <w:sz w:val="21"/>
          <w:szCs w:val="21"/>
        </w:rPr>
        <w:t>(</w:t>
      </w:r>
      <w:r w:rsidRPr="0030645B">
        <w:rPr>
          <w:rStyle w:val="fontstyle31"/>
          <w:rFonts w:ascii="Times New Roman" w:hAnsi="Times New Roman" w:cs="Times New Roman"/>
          <w:sz w:val="21"/>
          <w:szCs w:val="21"/>
        </w:rPr>
        <w:t>x</w:t>
      </w:r>
      <w:r w:rsidRPr="0030645B">
        <w:rPr>
          <w:rStyle w:val="fontstyle21"/>
          <w:rFonts w:ascii="Times New Roman" w:hAnsi="Times New Roman" w:cs="Times New Roman"/>
          <w:sz w:val="21"/>
          <w:szCs w:val="21"/>
        </w:rPr>
        <w:t>)</w:t>
      </w:r>
      <w:r w:rsidRPr="0030645B">
        <w:rPr>
          <w:rStyle w:val="fontstyle31"/>
          <w:rFonts w:ascii="Times New Roman" w:hAnsi="Times New Roman" w:cs="Times New Roman"/>
          <w:sz w:val="21"/>
          <w:szCs w:val="21"/>
        </w:rPr>
        <w:t xml:space="preserve">y </w:t>
      </w:r>
      <w:r w:rsidRPr="0030645B">
        <w:rPr>
          <w:rStyle w:val="fontstyle21"/>
          <w:rFonts w:ascii="Times New Roman" w:hAnsi="Times New Roman" w:cs="Times New Roman"/>
          <w:sz w:val="21"/>
          <w:szCs w:val="21"/>
        </w:rPr>
        <w:t xml:space="preserve">= </w:t>
      </w:r>
      <w:r w:rsidRPr="0030645B">
        <w:rPr>
          <w:rStyle w:val="fontstyle31"/>
          <w:rFonts w:ascii="Times New Roman" w:hAnsi="Times New Roman" w:cs="Times New Roman"/>
          <w:sz w:val="21"/>
          <w:szCs w:val="21"/>
        </w:rPr>
        <w:t>g</w:t>
      </w:r>
      <w:r w:rsidRPr="0030645B">
        <w:rPr>
          <w:rStyle w:val="fontstyle21"/>
          <w:rFonts w:ascii="Times New Roman" w:hAnsi="Times New Roman" w:cs="Times New Roman"/>
          <w:sz w:val="21"/>
          <w:szCs w:val="21"/>
        </w:rPr>
        <w:t>(</w:t>
      </w:r>
      <w:r w:rsidRPr="0030645B">
        <w:rPr>
          <w:rStyle w:val="fontstyle31"/>
          <w:rFonts w:ascii="Times New Roman" w:hAnsi="Times New Roman" w:cs="Times New Roman"/>
          <w:sz w:val="21"/>
          <w:szCs w:val="21"/>
        </w:rPr>
        <w:t>x</w:t>
      </w:r>
      <w:r w:rsidRPr="0030645B">
        <w:rPr>
          <w:rStyle w:val="fontstyle21"/>
          <w:rFonts w:ascii="Times New Roman" w:hAnsi="Times New Roman" w:cs="Times New Roman"/>
          <w:sz w:val="21"/>
          <w:szCs w:val="21"/>
        </w:rPr>
        <w:t xml:space="preserve">) </w:t>
      </w:r>
    </w:p>
    <w:p w14:paraId="3625530D" w14:textId="77777777" w:rsidR="00DF7F1A" w:rsidRPr="0030645B" w:rsidRDefault="00091BE1" w:rsidP="00303EC9">
      <w:pPr>
        <w:spacing w:line="276" w:lineRule="auto"/>
        <w:jc w:val="both"/>
        <w:rPr>
          <w:rStyle w:val="fontstyle21"/>
          <w:rFonts w:ascii="Times New Roman" w:hAnsi="Times New Roman" w:cs="Times New Roman"/>
          <w:sz w:val="21"/>
          <w:szCs w:val="21"/>
        </w:rPr>
      </w:pPr>
      <w:r w:rsidRPr="0030645B">
        <w:rPr>
          <w:rStyle w:val="fontstyle21"/>
          <w:rFonts w:ascii="Times New Roman" w:hAnsi="Times New Roman" w:cs="Times New Roman"/>
          <w:sz w:val="21"/>
          <w:szCs w:val="21"/>
        </w:rPr>
        <w:t>Taking</w:t>
      </w:r>
    </w:p>
    <w:p w14:paraId="50EFDF08" w14:textId="77777777" w:rsidR="00DF7F1A" w:rsidRPr="0030645B" w:rsidRDefault="00091BE1" w:rsidP="00303EC9">
      <w:pPr>
        <w:spacing w:line="276" w:lineRule="auto"/>
        <w:jc w:val="both"/>
        <w:rPr>
          <w:rStyle w:val="fontstyle21"/>
          <w:rFonts w:ascii="Times New Roman" w:hAnsi="Times New Roman" w:cs="Times New Roman"/>
          <w:sz w:val="21"/>
          <w:szCs w:val="21"/>
        </w:rPr>
      </w:pPr>
      <w:r w:rsidRPr="0030645B">
        <w:rPr>
          <w:rStyle w:val="fontstyle31"/>
          <w:rFonts w:ascii="Times New Roman" w:hAnsi="Times New Roman" w:cs="Times New Roman"/>
          <w:sz w:val="21"/>
          <w:szCs w:val="21"/>
        </w:rPr>
        <w:t>v</w:t>
      </w:r>
      <w:r w:rsidRPr="0030645B">
        <w:rPr>
          <w:rStyle w:val="fontstyle41"/>
          <w:rFonts w:ascii="Times New Roman" w:hAnsi="Times New Roman" w:cs="Times New Roman"/>
          <w:sz w:val="21"/>
          <w:szCs w:val="21"/>
          <w:vertAlign w:val="subscript"/>
        </w:rPr>
        <w:t>1</w:t>
      </w:r>
      <w:r w:rsidRPr="0030645B">
        <w:rPr>
          <w:rStyle w:val="fontstyle21"/>
          <w:rFonts w:ascii="Times New Roman" w:hAnsi="Times New Roman" w:cs="Times New Roman"/>
          <w:sz w:val="21"/>
          <w:szCs w:val="21"/>
        </w:rPr>
        <w:t>(</w:t>
      </w:r>
      <w:r w:rsidRPr="0030645B">
        <w:rPr>
          <w:rStyle w:val="fontstyle31"/>
          <w:rFonts w:ascii="Times New Roman" w:hAnsi="Times New Roman" w:cs="Times New Roman"/>
          <w:sz w:val="21"/>
          <w:szCs w:val="21"/>
        </w:rPr>
        <w:t>x</w:t>
      </w:r>
      <w:r w:rsidRPr="0030645B">
        <w:rPr>
          <w:rStyle w:val="fontstyle21"/>
          <w:rFonts w:ascii="Times New Roman" w:hAnsi="Times New Roman" w:cs="Times New Roman"/>
          <w:sz w:val="21"/>
          <w:szCs w:val="21"/>
        </w:rPr>
        <w:t xml:space="preserve">) = </w:t>
      </w:r>
      <w:r w:rsidRPr="0030645B">
        <w:rPr>
          <w:rStyle w:val="fontstyle31"/>
          <w:rFonts w:ascii="Times New Roman" w:hAnsi="Times New Roman" w:cs="Times New Roman"/>
          <w:sz w:val="21"/>
          <w:szCs w:val="21"/>
        </w:rPr>
        <w:t>y</w:t>
      </w:r>
      <w:r w:rsidRPr="0030645B">
        <w:rPr>
          <w:rStyle w:val="fontstyle21"/>
          <w:rFonts w:ascii="Times New Roman" w:hAnsi="Times New Roman" w:cs="Times New Roman"/>
          <w:sz w:val="21"/>
          <w:szCs w:val="21"/>
        </w:rPr>
        <w:t>(</w:t>
      </w:r>
      <w:r w:rsidRPr="0030645B">
        <w:rPr>
          <w:rStyle w:val="fontstyle31"/>
          <w:rFonts w:ascii="Times New Roman" w:hAnsi="Times New Roman" w:cs="Times New Roman"/>
          <w:sz w:val="21"/>
          <w:szCs w:val="21"/>
        </w:rPr>
        <w:t>x</w:t>
      </w:r>
      <w:r w:rsidRPr="0030645B">
        <w:rPr>
          <w:rStyle w:val="fontstyle21"/>
          <w:rFonts w:ascii="Times New Roman" w:hAnsi="Times New Roman" w:cs="Times New Roman"/>
          <w:sz w:val="21"/>
          <w:szCs w:val="21"/>
        </w:rPr>
        <w:t>)</w:t>
      </w:r>
    </w:p>
    <w:p w14:paraId="1D4C106C" w14:textId="77777777" w:rsidR="00DF7F1A" w:rsidRPr="0030645B" w:rsidRDefault="00091BE1" w:rsidP="00303EC9">
      <w:pPr>
        <w:spacing w:line="276" w:lineRule="auto"/>
        <w:jc w:val="both"/>
        <w:rPr>
          <w:rStyle w:val="fontstyle21"/>
          <w:rFonts w:ascii="Times New Roman" w:hAnsi="Times New Roman" w:cs="Times New Roman"/>
          <w:sz w:val="21"/>
          <w:szCs w:val="21"/>
        </w:rPr>
      </w:pPr>
      <w:r w:rsidRPr="0030645B">
        <w:rPr>
          <w:rStyle w:val="fontstyle31"/>
          <w:rFonts w:ascii="Times New Roman" w:hAnsi="Times New Roman" w:cs="Times New Roman"/>
          <w:sz w:val="21"/>
          <w:szCs w:val="21"/>
        </w:rPr>
        <w:t>v</w:t>
      </w:r>
      <w:r w:rsidRPr="0030645B">
        <w:rPr>
          <w:rStyle w:val="fontstyle41"/>
          <w:rFonts w:ascii="Times New Roman" w:hAnsi="Times New Roman" w:cs="Times New Roman"/>
          <w:sz w:val="21"/>
          <w:szCs w:val="21"/>
          <w:vertAlign w:val="subscript"/>
        </w:rPr>
        <w:t>2</w:t>
      </w:r>
      <w:r w:rsidRPr="0030645B">
        <w:rPr>
          <w:rStyle w:val="fontstyle21"/>
          <w:rFonts w:ascii="Times New Roman" w:hAnsi="Times New Roman" w:cs="Times New Roman"/>
          <w:sz w:val="21"/>
          <w:szCs w:val="21"/>
        </w:rPr>
        <w:t>(</w:t>
      </w:r>
      <w:r w:rsidRPr="0030645B">
        <w:rPr>
          <w:rStyle w:val="fontstyle31"/>
          <w:rFonts w:ascii="Times New Roman" w:hAnsi="Times New Roman" w:cs="Times New Roman"/>
          <w:sz w:val="21"/>
          <w:szCs w:val="21"/>
        </w:rPr>
        <w:t>x</w:t>
      </w:r>
      <w:r w:rsidRPr="0030645B">
        <w:rPr>
          <w:rStyle w:val="fontstyle21"/>
          <w:rFonts w:ascii="Times New Roman" w:hAnsi="Times New Roman" w:cs="Times New Roman"/>
          <w:sz w:val="21"/>
          <w:szCs w:val="21"/>
        </w:rPr>
        <w:t xml:space="preserve">) = </w:t>
      </w:r>
      <w:r w:rsidRPr="0030645B">
        <w:rPr>
          <w:rStyle w:val="fontstyle31"/>
          <w:rFonts w:ascii="Times New Roman" w:hAnsi="Times New Roman" w:cs="Times New Roman"/>
          <w:sz w:val="21"/>
          <w:szCs w:val="21"/>
        </w:rPr>
        <w:t>y</w:t>
      </w:r>
      <w:r w:rsidRPr="0030645B">
        <w:rPr>
          <w:rStyle w:val="fontstyle61"/>
          <w:rFonts w:ascii="Times New Roman" w:hAnsi="Times New Roman" w:cs="Times New Roman"/>
          <w:sz w:val="21"/>
          <w:szCs w:val="21"/>
          <w:vertAlign w:val="superscript"/>
        </w:rPr>
        <w:t>’</w:t>
      </w:r>
      <w:r w:rsidRPr="0030645B">
        <w:rPr>
          <w:rStyle w:val="fontstyle21"/>
          <w:rFonts w:ascii="Times New Roman" w:hAnsi="Times New Roman" w:cs="Times New Roman"/>
          <w:sz w:val="21"/>
          <w:szCs w:val="21"/>
        </w:rPr>
        <w:t>(</w:t>
      </w:r>
      <w:r w:rsidRPr="0030645B">
        <w:rPr>
          <w:rStyle w:val="fontstyle31"/>
          <w:rFonts w:ascii="Times New Roman" w:hAnsi="Times New Roman" w:cs="Times New Roman"/>
          <w:sz w:val="21"/>
          <w:szCs w:val="21"/>
        </w:rPr>
        <w:t>x</w:t>
      </w:r>
      <w:r w:rsidRPr="0030645B">
        <w:rPr>
          <w:rStyle w:val="fontstyle21"/>
          <w:rFonts w:ascii="Times New Roman" w:hAnsi="Times New Roman" w:cs="Times New Roman"/>
          <w:sz w:val="21"/>
          <w:szCs w:val="21"/>
        </w:rPr>
        <w:t>)</w:t>
      </w:r>
    </w:p>
    <w:p w14:paraId="0A1EC2E6" w14:textId="77777777" w:rsidR="00DF7F1A" w:rsidRPr="0030645B" w:rsidRDefault="00091BE1" w:rsidP="00303EC9">
      <w:pPr>
        <w:spacing w:line="276" w:lineRule="auto"/>
        <w:jc w:val="both"/>
        <w:rPr>
          <w:rStyle w:val="fontstyle21"/>
          <w:rFonts w:ascii="Times New Roman" w:hAnsi="Times New Roman" w:cs="Times New Roman"/>
          <w:sz w:val="21"/>
          <w:szCs w:val="21"/>
        </w:rPr>
      </w:pPr>
      <w:r w:rsidRPr="0030645B">
        <w:rPr>
          <w:rStyle w:val="fontstyle31"/>
          <w:rFonts w:ascii="Times New Roman" w:hAnsi="Times New Roman" w:cs="Times New Roman"/>
          <w:sz w:val="21"/>
          <w:szCs w:val="21"/>
        </w:rPr>
        <w:t>v</w:t>
      </w:r>
      <w:r w:rsidRPr="0030645B">
        <w:rPr>
          <w:rStyle w:val="fontstyle41"/>
          <w:rFonts w:ascii="Times New Roman" w:hAnsi="Times New Roman" w:cs="Times New Roman"/>
          <w:sz w:val="21"/>
          <w:szCs w:val="21"/>
          <w:vertAlign w:val="subscript"/>
        </w:rPr>
        <w:t>3</w:t>
      </w:r>
      <w:r w:rsidRPr="0030645B">
        <w:rPr>
          <w:rStyle w:val="fontstyle21"/>
          <w:rFonts w:ascii="Times New Roman" w:hAnsi="Times New Roman" w:cs="Times New Roman"/>
          <w:sz w:val="21"/>
          <w:szCs w:val="21"/>
        </w:rPr>
        <w:t>(</w:t>
      </w:r>
      <w:r w:rsidRPr="0030645B">
        <w:rPr>
          <w:rStyle w:val="fontstyle31"/>
          <w:rFonts w:ascii="Times New Roman" w:hAnsi="Times New Roman" w:cs="Times New Roman"/>
          <w:sz w:val="21"/>
          <w:szCs w:val="21"/>
        </w:rPr>
        <w:t>x</w:t>
      </w:r>
      <w:r w:rsidRPr="0030645B">
        <w:rPr>
          <w:rStyle w:val="fontstyle21"/>
          <w:rFonts w:ascii="Times New Roman" w:hAnsi="Times New Roman" w:cs="Times New Roman"/>
          <w:sz w:val="21"/>
          <w:szCs w:val="21"/>
        </w:rPr>
        <w:t>) =</w:t>
      </w:r>
      <w:r w:rsidRPr="0030645B">
        <w:rPr>
          <w:rStyle w:val="fontstyle31"/>
          <w:rFonts w:ascii="Times New Roman" w:hAnsi="Times New Roman" w:cs="Times New Roman"/>
          <w:sz w:val="21"/>
          <w:szCs w:val="21"/>
        </w:rPr>
        <w:t>y</w:t>
      </w:r>
      <w:r w:rsidRPr="0030645B">
        <w:rPr>
          <w:rStyle w:val="fontstyle61"/>
          <w:rFonts w:ascii="Times New Roman" w:hAnsi="Times New Roman" w:cs="Times New Roman"/>
          <w:sz w:val="21"/>
          <w:szCs w:val="21"/>
        </w:rPr>
        <w:t>’’</w:t>
      </w:r>
      <w:r w:rsidRPr="0030645B">
        <w:rPr>
          <w:rStyle w:val="fontstyle21"/>
          <w:rFonts w:ascii="Times New Roman" w:hAnsi="Times New Roman" w:cs="Times New Roman"/>
          <w:sz w:val="21"/>
          <w:szCs w:val="21"/>
        </w:rPr>
        <w:t>(</w:t>
      </w:r>
      <w:r w:rsidRPr="0030645B">
        <w:rPr>
          <w:rStyle w:val="fontstyle31"/>
          <w:rFonts w:ascii="Times New Roman" w:hAnsi="Times New Roman" w:cs="Times New Roman"/>
          <w:sz w:val="21"/>
          <w:szCs w:val="21"/>
        </w:rPr>
        <w:t>x</w:t>
      </w:r>
      <w:r w:rsidRPr="0030645B">
        <w:rPr>
          <w:rStyle w:val="fontstyle21"/>
          <w:rFonts w:ascii="Times New Roman" w:hAnsi="Times New Roman" w:cs="Times New Roman"/>
          <w:sz w:val="21"/>
          <w:szCs w:val="21"/>
        </w:rPr>
        <w:t>)</w:t>
      </w:r>
    </w:p>
    <w:p w14:paraId="5927A5DA" w14:textId="77777777" w:rsidR="00DF7F1A" w:rsidRPr="0030645B" w:rsidRDefault="00091BE1" w:rsidP="00303EC9">
      <w:pPr>
        <w:spacing w:line="276" w:lineRule="auto"/>
        <w:jc w:val="both"/>
        <w:rPr>
          <w:rStyle w:val="fontstyle21"/>
          <w:rFonts w:ascii="Times New Roman" w:hAnsi="Times New Roman" w:cs="Times New Roman"/>
          <w:sz w:val="21"/>
          <w:szCs w:val="21"/>
        </w:rPr>
      </w:pPr>
      <w:r w:rsidRPr="0030645B">
        <w:rPr>
          <w:rStyle w:val="fontstyle31"/>
          <w:rFonts w:ascii="Times New Roman" w:hAnsi="Times New Roman" w:cs="Times New Roman"/>
          <w:sz w:val="21"/>
          <w:szCs w:val="21"/>
        </w:rPr>
        <w:t>v</w:t>
      </w:r>
      <w:r w:rsidRPr="0030645B">
        <w:rPr>
          <w:rStyle w:val="fontstyle41"/>
          <w:rFonts w:ascii="Times New Roman" w:hAnsi="Times New Roman" w:cs="Times New Roman"/>
          <w:sz w:val="21"/>
          <w:szCs w:val="21"/>
          <w:vertAlign w:val="subscript"/>
        </w:rPr>
        <w:t>4</w:t>
      </w:r>
      <w:r w:rsidRPr="0030645B">
        <w:rPr>
          <w:rStyle w:val="fontstyle21"/>
          <w:rFonts w:ascii="Times New Roman" w:hAnsi="Times New Roman" w:cs="Times New Roman"/>
          <w:sz w:val="21"/>
          <w:szCs w:val="21"/>
        </w:rPr>
        <w:t>(</w:t>
      </w:r>
      <w:r w:rsidRPr="0030645B">
        <w:rPr>
          <w:rStyle w:val="fontstyle31"/>
          <w:rFonts w:ascii="Times New Roman" w:hAnsi="Times New Roman" w:cs="Times New Roman"/>
          <w:sz w:val="21"/>
          <w:szCs w:val="21"/>
        </w:rPr>
        <w:t>x</w:t>
      </w:r>
      <w:r w:rsidRPr="0030645B">
        <w:rPr>
          <w:rStyle w:val="fontstyle21"/>
          <w:rFonts w:ascii="Times New Roman" w:hAnsi="Times New Roman" w:cs="Times New Roman"/>
          <w:sz w:val="21"/>
          <w:szCs w:val="21"/>
        </w:rPr>
        <w:t xml:space="preserve">) = </w:t>
      </w:r>
      <w:r w:rsidRPr="0030645B">
        <w:rPr>
          <w:rStyle w:val="fontstyle31"/>
          <w:rFonts w:ascii="Times New Roman" w:hAnsi="Times New Roman" w:cs="Times New Roman"/>
          <w:sz w:val="21"/>
          <w:szCs w:val="21"/>
        </w:rPr>
        <w:t>y</w:t>
      </w:r>
      <w:r w:rsidRPr="0030645B">
        <w:rPr>
          <w:rStyle w:val="fontstyle61"/>
          <w:rFonts w:ascii="Times New Roman" w:hAnsi="Times New Roman" w:cs="Times New Roman"/>
          <w:sz w:val="21"/>
          <w:szCs w:val="21"/>
        </w:rPr>
        <w:t>’’’</w:t>
      </w:r>
      <w:r w:rsidRPr="0030645B">
        <w:rPr>
          <w:rStyle w:val="fontstyle21"/>
          <w:rFonts w:ascii="Times New Roman" w:hAnsi="Times New Roman" w:cs="Times New Roman"/>
          <w:sz w:val="21"/>
          <w:szCs w:val="21"/>
        </w:rPr>
        <w:t>(</w:t>
      </w:r>
      <w:r w:rsidRPr="0030645B">
        <w:rPr>
          <w:rStyle w:val="fontstyle31"/>
          <w:rFonts w:ascii="Times New Roman" w:hAnsi="Times New Roman" w:cs="Times New Roman"/>
          <w:sz w:val="21"/>
          <w:szCs w:val="21"/>
        </w:rPr>
        <w:t>x</w:t>
      </w:r>
      <w:r w:rsidRPr="0030645B">
        <w:rPr>
          <w:rStyle w:val="fontstyle21"/>
          <w:rFonts w:ascii="Times New Roman" w:hAnsi="Times New Roman" w:cs="Times New Roman"/>
          <w:sz w:val="21"/>
          <w:szCs w:val="21"/>
        </w:rPr>
        <w:t>)</w:t>
      </w:r>
    </w:p>
    <w:p w14:paraId="61129427" w14:textId="77777777" w:rsidR="00DF7F1A" w:rsidRPr="0030645B" w:rsidRDefault="00091BE1" w:rsidP="00303EC9">
      <w:pPr>
        <w:spacing w:line="276" w:lineRule="auto"/>
        <w:jc w:val="both"/>
        <w:rPr>
          <w:rStyle w:val="fontstyle21"/>
          <w:rFonts w:ascii="Times New Roman" w:hAnsi="Times New Roman" w:cs="Times New Roman"/>
          <w:sz w:val="21"/>
          <w:szCs w:val="21"/>
        </w:rPr>
      </w:pPr>
      <w:r w:rsidRPr="0030645B">
        <w:rPr>
          <w:rStyle w:val="fontstyle21"/>
          <w:rFonts w:ascii="Times New Roman" w:hAnsi="Times New Roman" w:cs="Times New Roman"/>
          <w:sz w:val="21"/>
          <w:szCs w:val="21"/>
        </w:rPr>
        <w:t>This implies that;</w:t>
      </w:r>
    </w:p>
    <w:p w14:paraId="20CA94F4" w14:textId="77777777" w:rsidR="00DF7F1A" w:rsidRPr="0030645B" w:rsidRDefault="00091BE1" w:rsidP="00303EC9">
      <w:pPr>
        <w:spacing w:line="276" w:lineRule="auto"/>
        <w:jc w:val="both"/>
        <w:rPr>
          <w:rStyle w:val="fontstyle21"/>
          <w:rFonts w:ascii="Times New Roman" w:hAnsi="Times New Roman" w:cs="Times New Roman"/>
          <w:sz w:val="21"/>
          <w:szCs w:val="21"/>
        </w:rPr>
      </w:pPr>
      <w:r w:rsidRPr="0030645B">
        <w:rPr>
          <w:rStyle w:val="fontstyle31"/>
          <w:rFonts w:ascii="Times New Roman" w:hAnsi="Times New Roman" w:cs="Times New Roman"/>
          <w:sz w:val="21"/>
          <w:szCs w:val="21"/>
        </w:rPr>
        <w:t>v’</w:t>
      </w:r>
      <w:r w:rsidRPr="0030645B">
        <w:rPr>
          <w:rStyle w:val="fontstyle61"/>
          <w:rFonts w:ascii="Times New Roman" w:hAnsi="Times New Roman" w:cs="Times New Roman"/>
          <w:sz w:val="21"/>
          <w:szCs w:val="21"/>
          <w:vertAlign w:val="subscript"/>
        </w:rPr>
        <w:t>1</w:t>
      </w:r>
      <w:r w:rsidRPr="0030645B">
        <w:rPr>
          <w:rStyle w:val="fontstyle21"/>
          <w:rFonts w:ascii="Times New Roman" w:hAnsi="Times New Roman" w:cs="Times New Roman"/>
          <w:sz w:val="21"/>
          <w:szCs w:val="21"/>
        </w:rPr>
        <w:t>(</w:t>
      </w:r>
      <w:r w:rsidRPr="0030645B">
        <w:rPr>
          <w:rStyle w:val="fontstyle31"/>
          <w:rFonts w:ascii="Times New Roman" w:hAnsi="Times New Roman" w:cs="Times New Roman"/>
          <w:sz w:val="21"/>
          <w:szCs w:val="21"/>
        </w:rPr>
        <w:t>x</w:t>
      </w:r>
      <w:r w:rsidRPr="0030645B">
        <w:rPr>
          <w:rStyle w:val="fontstyle21"/>
          <w:rFonts w:ascii="Times New Roman" w:hAnsi="Times New Roman" w:cs="Times New Roman"/>
          <w:sz w:val="21"/>
          <w:szCs w:val="21"/>
        </w:rPr>
        <w:t xml:space="preserve">) = </w:t>
      </w:r>
      <w:r w:rsidRPr="0030645B">
        <w:rPr>
          <w:rStyle w:val="fontstyle31"/>
          <w:rFonts w:ascii="Times New Roman" w:hAnsi="Times New Roman" w:cs="Times New Roman"/>
          <w:sz w:val="21"/>
          <w:szCs w:val="21"/>
        </w:rPr>
        <w:t>v</w:t>
      </w:r>
      <w:r w:rsidRPr="0030645B">
        <w:rPr>
          <w:rStyle w:val="fontstyle31"/>
          <w:rFonts w:ascii="Times New Roman" w:hAnsi="Times New Roman" w:cs="Times New Roman"/>
          <w:sz w:val="21"/>
          <w:szCs w:val="21"/>
          <w:vertAlign w:val="subscript"/>
        </w:rPr>
        <w:t>2</w:t>
      </w:r>
      <w:r w:rsidRPr="0030645B">
        <w:rPr>
          <w:rStyle w:val="fontstyle21"/>
          <w:rFonts w:ascii="Times New Roman" w:hAnsi="Times New Roman" w:cs="Times New Roman"/>
          <w:sz w:val="21"/>
          <w:szCs w:val="21"/>
        </w:rPr>
        <w:t>(</w:t>
      </w:r>
      <w:r w:rsidRPr="0030645B">
        <w:rPr>
          <w:rStyle w:val="fontstyle31"/>
          <w:rFonts w:ascii="Times New Roman" w:hAnsi="Times New Roman" w:cs="Times New Roman"/>
          <w:sz w:val="21"/>
          <w:szCs w:val="21"/>
        </w:rPr>
        <w:t>x</w:t>
      </w:r>
      <w:r w:rsidRPr="0030645B">
        <w:rPr>
          <w:rStyle w:val="fontstyle21"/>
          <w:rFonts w:ascii="Times New Roman" w:hAnsi="Times New Roman" w:cs="Times New Roman"/>
          <w:sz w:val="21"/>
          <w:szCs w:val="21"/>
        </w:rPr>
        <w:t xml:space="preserve">) </w:t>
      </w:r>
    </w:p>
    <w:p w14:paraId="16C126FD" w14:textId="77777777" w:rsidR="00DF7F1A" w:rsidRPr="0030645B" w:rsidRDefault="00091BE1" w:rsidP="00303EC9">
      <w:pPr>
        <w:spacing w:line="276" w:lineRule="auto"/>
        <w:jc w:val="both"/>
        <w:rPr>
          <w:rStyle w:val="fontstyle21"/>
          <w:rFonts w:ascii="Times New Roman" w:hAnsi="Times New Roman" w:cs="Times New Roman"/>
          <w:sz w:val="21"/>
          <w:szCs w:val="21"/>
        </w:rPr>
      </w:pPr>
      <w:r w:rsidRPr="0030645B">
        <w:rPr>
          <w:rStyle w:val="fontstyle31"/>
          <w:rFonts w:ascii="Times New Roman" w:hAnsi="Times New Roman" w:cs="Times New Roman"/>
          <w:sz w:val="21"/>
          <w:szCs w:val="21"/>
        </w:rPr>
        <w:t>v’</w:t>
      </w:r>
      <w:r w:rsidRPr="0030645B">
        <w:rPr>
          <w:rStyle w:val="fontstyle61"/>
          <w:rFonts w:ascii="Times New Roman" w:hAnsi="Times New Roman" w:cs="Times New Roman"/>
          <w:sz w:val="21"/>
          <w:szCs w:val="21"/>
          <w:vertAlign w:val="subscript"/>
        </w:rPr>
        <w:t>2</w:t>
      </w:r>
      <w:r w:rsidRPr="0030645B">
        <w:rPr>
          <w:rStyle w:val="fontstyle21"/>
          <w:rFonts w:ascii="Times New Roman" w:hAnsi="Times New Roman" w:cs="Times New Roman"/>
          <w:sz w:val="21"/>
          <w:szCs w:val="21"/>
        </w:rPr>
        <w:t>(</w:t>
      </w:r>
      <w:r w:rsidRPr="0030645B">
        <w:rPr>
          <w:rStyle w:val="fontstyle31"/>
          <w:rFonts w:ascii="Times New Roman" w:hAnsi="Times New Roman" w:cs="Times New Roman"/>
          <w:sz w:val="21"/>
          <w:szCs w:val="21"/>
        </w:rPr>
        <w:t>x</w:t>
      </w:r>
      <w:r w:rsidRPr="0030645B">
        <w:rPr>
          <w:rStyle w:val="fontstyle21"/>
          <w:rFonts w:ascii="Times New Roman" w:hAnsi="Times New Roman" w:cs="Times New Roman"/>
          <w:sz w:val="21"/>
          <w:szCs w:val="21"/>
        </w:rPr>
        <w:t xml:space="preserve">) = </w:t>
      </w:r>
      <w:r w:rsidRPr="0030645B">
        <w:rPr>
          <w:rStyle w:val="fontstyle31"/>
          <w:rFonts w:ascii="Times New Roman" w:hAnsi="Times New Roman" w:cs="Times New Roman"/>
          <w:sz w:val="21"/>
          <w:szCs w:val="21"/>
        </w:rPr>
        <w:t>v</w:t>
      </w:r>
      <w:r w:rsidRPr="0030645B">
        <w:rPr>
          <w:rStyle w:val="fontstyle31"/>
          <w:rFonts w:ascii="Times New Roman" w:hAnsi="Times New Roman" w:cs="Times New Roman"/>
          <w:sz w:val="21"/>
          <w:szCs w:val="21"/>
          <w:vertAlign w:val="subscript"/>
        </w:rPr>
        <w:t>3</w:t>
      </w:r>
      <w:r w:rsidRPr="0030645B">
        <w:rPr>
          <w:rStyle w:val="fontstyle21"/>
          <w:rFonts w:ascii="Times New Roman" w:hAnsi="Times New Roman" w:cs="Times New Roman"/>
          <w:sz w:val="21"/>
          <w:szCs w:val="21"/>
        </w:rPr>
        <w:t>(</w:t>
      </w:r>
      <w:r w:rsidRPr="0030645B">
        <w:rPr>
          <w:rStyle w:val="fontstyle31"/>
          <w:rFonts w:ascii="Times New Roman" w:hAnsi="Times New Roman" w:cs="Times New Roman"/>
          <w:sz w:val="21"/>
          <w:szCs w:val="21"/>
        </w:rPr>
        <w:t>x</w:t>
      </w:r>
      <w:r w:rsidRPr="0030645B">
        <w:rPr>
          <w:rStyle w:val="fontstyle21"/>
          <w:rFonts w:ascii="Times New Roman" w:hAnsi="Times New Roman" w:cs="Times New Roman"/>
          <w:sz w:val="21"/>
          <w:szCs w:val="21"/>
        </w:rPr>
        <w:t xml:space="preserve">) </w:t>
      </w:r>
    </w:p>
    <w:p w14:paraId="0B01834B" w14:textId="77777777" w:rsidR="00DF7F1A" w:rsidRPr="0030645B" w:rsidRDefault="00091BE1" w:rsidP="00303EC9">
      <w:pPr>
        <w:spacing w:line="276" w:lineRule="auto"/>
        <w:jc w:val="both"/>
        <w:rPr>
          <w:rStyle w:val="fontstyle21"/>
          <w:rFonts w:ascii="Times New Roman" w:hAnsi="Times New Roman" w:cs="Times New Roman"/>
          <w:sz w:val="21"/>
          <w:szCs w:val="21"/>
        </w:rPr>
      </w:pPr>
      <w:r w:rsidRPr="0030645B">
        <w:rPr>
          <w:rStyle w:val="fontstyle31"/>
          <w:rFonts w:ascii="Times New Roman" w:hAnsi="Times New Roman" w:cs="Times New Roman"/>
          <w:sz w:val="21"/>
          <w:szCs w:val="21"/>
        </w:rPr>
        <w:t>v’</w:t>
      </w:r>
      <w:r w:rsidRPr="0030645B">
        <w:rPr>
          <w:rStyle w:val="fontstyle61"/>
          <w:rFonts w:ascii="Times New Roman" w:hAnsi="Times New Roman" w:cs="Times New Roman"/>
          <w:sz w:val="21"/>
          <w:szCs w:val="21"/>
          <w:vertAlign w:val="subscript"/>
        </w:rPr>
        <w:t>3</w:t>
      </w:r>
      <w:r w:rsidRPr="0030645B">
        <w:rPr>
          <w:rStyle w:val="fontstyle21"/>
          <w:rFonts w:ascii="Times New Roman" w:hAnsi="Times New Roman" w:cs="Times New Roman"/>
          <w:sz w:val="21"/>
          <w:szCs w:val="21"/>
        </w:rPr>
        <w:t>(</w:t>
      </w:r>
      <w:r w:rsidRPr="0030645B">
        <w:rPr>
          <w:rStyle w:val="fontstyle31"/>
          <w:rFonts w:ascii="Times New Roman" w:hAnsi="Times New Roman" w:cs="Times New Roman"/>
          <w:sz w:val="21"/>
          <w:szCs w:val="21"/>
        </w:rPr>
        <w:t>x</w:t>
      </w:r>
      <w:r w:rsidRPr="0030645B">
        <w:rPr>
          <w:rStyle w:val="fontstyle21"/>
          <w:rFonts w:ascii="Times New Roman" w:hAnsi="Times New Roman" w:cs="Times New Roman"/>
          <w:sz w:val="21"/>
          <w:szCs w:val="21"/>
        </w:rPr>
        <w:t xml:space="preserve">) = </w:t>
      </w:r>
      <w:r w:rsidRPr="0030645B">
        <w:rPr>
          <w:rStyle w:val="fontstyle41"/>
          <w:rFonts w:ascii="Times New Roman" w:hAnsi="Times New Roman" w:cs="Times New Roman"/>
          <w:sz w:val="21"/>
          <w:szCs w:val="21"/>
        </w:rPr>
        <w:t>v</w:t>
      </w:r>
      <w:r w:rsidRPr="0030645B">
        <w:rPr>
          <w:rStyle w:val="fontstyle41"/>
          <w:rFonts w:ascii="Times New Roman" w:hAnsi="Times New Roman" w:cs="Times New Roman"/>
          <w:sz w:val="21"/>
          <w:szCs w:val="21"/>
          <w:vertAlign w:val="subscript"/>
        </w:rPr>
        <w:t>4</w:t>
      </w:r>
      <w:r w:rsidRPr="0030645B">
        <w:rPr>
          <w:rStyle w:val="fontstyle21"/>
          <w:rFonts w:ascii="Times New Roman" w:hAnsi="Times New Roman" w:cs="Times New Roman"/>
          <w:sz w:val="21"/>
          <w:szCs w:val="21"/>
        </w:rPr>
        <w:t>(</w:t>
      </w:r>
      <w:r w:rsidRPr="0030645B">
        <w:rPr>
          <w:rStyle w:val="fontstyle31"/>
          <w:rFonts w:ascii="Times New Roman" w:hAnsi="Times New Roman" w:cs="Times New Roman"/>
          <w:sz w:val="21"/>
          <w:szCs w:val="21"/>
        </w:rPr>
        <w:t>x</w:t>
      </w:r>
      <w:r w:rsidRPr="0030645B">
        <w:rPr>
          <w:rStyle w:val="fontstyle21"/>
          <w:rFonts w:ascii="Times New Roman" w:hAnsi="Times New Roman" w:cs="Times New Roman"/>
          <w:sz w:val="21"/>
          <w:szCs w:val="21"/>
        </w:rPr>
        <w:t xml:space="preserve">) </w:t>
      </w:r>
    </w:p>
    <w:p w14:paraId="54167D61" w14:textId="77777777" w:rsidR="00DF7F1A" w:rsidRPr="0030645B" w:rsidRDefault="00091BE1" w:rsidP="00303EC9">
      <w:pPr>
        <w:spacing w:line="276" w:lineRule="auto"/>
        <w:jc w:val="both"/>
        <w:rPr>
          <w:rStyle w:val="fontstyle21"/>
          <w:rFonts w:ascii="Times New Roman" w:hAnsi="Times New Roman" w:cs="Times New Roman"/>
          <w:sz w:val="21"/>
          <w:szCs w:val="21"/>
        </w:rPr>
      </w:pPr>
      <w:r w:rsidRPr="0030645B">
        <w:rPr>
          <w:rStyle w:val="fontstyle31"/>
          <w:rFonts w:ascii="Times New Roman" w:hAnsi="Times New Roman" w:cs="Times New Roman"/>
          <w:sz w:val="21"/>
          <w:szCs w:val="21"/>
        </w:rPr>
        <w:t>v’</w:t>
      </w:r>
      <w:r w:rsidRPr="0030645B">
        <w:rPr>
          <w:rStyle w:val="fontstyle61"/>
          <w:rFonts w:ascii="Times New Roman" w:hAnsi="Times New Roman" w:cs="Times New Roman"/>
          <w:sz w:val="21"/>
          <w:szCs w:val="21"/>
          <w:vertAlign w:val="subscript"/>
        </w:rPr>
        <w:t>4</w:t>
      </w:r>
      <w:r w:rsidRPr="0030645B">
        <w:rPr>
          <w:rStyle w:val="fontstyle21"/>
          <w:rFonts w:ascii="Times New Roman" w:hAnsi="Times New Roman" w:cs="Times New Roman"/>
          <w:sz w:val="21"/>
          <w:szCs w:val="21"/>
        </w:rPr>
        <w:t>(</w:t>
      </w:r>
      <w:r w:rsidRPr="0030645B">
        <w:rPr>
          <w:rStyle w:val="fontstyle31"/>
          <w:rFonts w:ascii="Times New Roman" w:hAnsi="Times New Roman" w:cs="Times New Roman"/>
          <w:sz w:val="21"/>
          <w:szCs w:val="21"/>
        </w:rPr>
        <w:t>x</w:t>
      </w:r>
      <w:r w:rsidRPr="0030645B">
        <w:rPr>
          <w:rStyle w:val="fontstyle21"/>
          <w:rFonts w:ascii="Times New Roman" w:hAnsi="Times New Roman" w:cs="Times New Roman"/>
          <w:sz w:val="21"/>
          <w:szCs w:val="21"/>
        </w:rPr>
        <w:t xml:space="preserve">) = </w:t>
      </w:r>
      <w:r w:rsidRPr="0030645B">
        <w:rPr>
          <w:rStyle w:val="fontstyle31"/>
          <w:rFonts w:ascii="Times New Roman" w:hAnsi="Times New Roman" w:cs="Times New Roman"/>
          <w:sz w:val="21"/>
          <w:szCs w:val="21"/>
        </w:rPr>
        <w:t>g</w:t>
      </w:r>
      <w:r w:rsidRPr="0030645B">
        <w:rPr>
          <w:rStyle w:val="fontstyle21"/>
          <w:rFonts w:ascii="Times New Roman" w:hAnsi="Times New Roman" w:cs="Times New Roman"/>
          <w:sz w:val="21"/>
          <w:szCs w:val="21"/>
        </w:rPr>
        <w:t xml:space="preserve"> (</w:t>
      </w:r>
      <w:r w:rsidRPr="0030645B">
        <w:rPr>
          <w:rStyle w:val="fontstyle31"/>
          <w:rFonts w:ascii="Times New Roman" w:hAnsi="Times New Roman" w:cs="Times New Roman"/>
          <w:sz w:val="21"/>
          <w:szCs w:val="21"/>
        </w:rPr>
        <w:t xml:space="preserve">x </w:t>
      </w:r>
      <w:r w:rsidRPr="0030645B">
        <w:rPr>
          <w:rStyle w:val="fontstyle71"/>
          <w:rFonts w:ascii="Times New Roman" w:hAnsi="Times New Roman" w:cs="Times New Roman"/>
          <w:sz w:val="21"/>
          <w:szCs w:val="21"/>
        </w:rPr>
        <w:t xml:space="preserve">– </w:t>
      </w:r>
      <w:r w:rsidRPr="0030645B">
        <w:rPr>
          <w:rStyle w:val="fontstyle31"/>
          <w:rFonts w:ascii="Times New Roman" w:hAnsi="Times New Roman" w:cs="Times New Roman"/>
          <w:sz w:val="21"/>
          <w:szCs w:val="21"/>
        </w:rPr>
        <w:t>v</w:t>
      </w:r>
      <w:r w:rsidRPr="0030645B">
        <w:rPr>
          <w:rStyle w:val="fontstyle41"/>
          <w:rFonts w:ascii="Times New Roman" w:hAnsi="Times New Roman" w:cs="Times New Roman"/>
          <w:sz w:val="21"/>
          <w:szCs w:val="21"/>
          <w:vertAlign w:val="subscript"/>
        </w:rPr>
        <w:t>1</w:t>
      </w:r>
      <w:r w:rsidRPr="0030645B">
        <w:rPr>
          <w:rStyle w:val="fontstyle21"/>
          <w:rFonts w:ascii="Times New Roman" w:hAnsi="Times New Roman" w:cs="Times New Roman"/>
          <w:sz w:val="21"/>
          <w:szCs w:val="21"/>
        </w:rPr>
        <w:t>(</w:t>
      </w:r>
      <w:r w:rsidRPr="0030645B">
        <w:rPr>
          <w:rStyle w:val="fontstyle31"/>
          <w:rFonts w:ascii="Times New Roman" w:hAnsi="Times New Roman" w:cs="Times New Roman"/>
          <w:sz w:val="21"/>
          <w:szCs w:val="21"/>
        </w:rPr>
        <w:t>x</w:t>
      </w:r>
      <w:r w:rsidRPr="0030645B">
        <w:rPr>
          <w:rStyle w:val="fontstyle21"/>
          <w:rFonts w:ascii="Times New Roman" w:hAnsi="Times New Roman" w:cs="Times New Roman"/>
          <w:sz w:val="21"/>
          <w:szCs w:val="21"/>
        </w:rPr>
        <w:t xml:space="preserve">) </w:t>
      </w:r>
      <w:r w:rsidRPr="0030645B">
        <w:rPr>
          <w:rStyle w:val="fontstyle71"/>
          <w:rFonts w:ascii="Times New Roman" w:hAnsi="Times New Roman" w:cs="Times New Roman"/>
          <w:sz w:val="21"/>
          <w:szCs w:val="21"/>
        </w:rPr>
        <w:t xml:space="preserve">– </w:t>
      </w:r>
      <w:r w:rsidRPr="0030645B">
        <w:rPr>
          <w:rStyle w:val="fontstyle31"/>
          <w:rFonts w:ascii="Times New Roman" w:hAnsi="Times New Roman" w:cs="Times New Roman"/>
          <w:sz w:val="21"/>
          <w:szCs w:val="21"/>
        </w:rPr>
        <w:t>v</w:t>
      </w:r>
      <w:r w:rsidRPr="0030645B">
        <w:rPr>
          <w:rStyle w:val="fontstyle41"/>
          <w:rFonts w:ascii="Times New Roman" w:hAnsi="Times New Roman" w:cs="Times New Roman"/>
          <w:sz w:val="21"/>
          <w:szCs w:val="21"/>
          <w:vertAlign w:val="subscript"/>
        </w:rPr>
        <w:t>2</w:t>
      </w:r>
      <w:r w:rsidRPr="0030645B">
        <w:rPr>
          <w:rStyle w:val="fontstyle21"/>
          <w:rFonts w:ascii="Times New Roman" w:hAnsi="Times New Roman" w:cs="Times New Roman"/>
          <w:sz w:val="21"/>
          <w:szCs w:val="21"/>
        </w:rPr>
        <w:t>(</w:t>
      </w:r>
      <w:r w:rsidRPr="0030645B">
        <w:rPr>
          <w:rStyle w:val="fontstyle31"/>
          <w:rFonts w:ascii="Times New Roman" w:hAnsi="Times New Roman" w:cs="Times New Roman"/>
          <w:sz w:val="21"/>
          <w:szCs w:val="21"/>
        </w:rPr>
        <w:t>x</w:t>
      </w:r>
      <w:r w:rsidRPr="0030645B">
        <w:rPr>
          <w:rStyle w:val="fontstyle21"/>
          <w:rFonts w:ascii="Times New Roman" w:hAnsi="Times New Roman" w:cs="Times New Roman"/>
          <w:sz w:val="21"/>
          <w:szCs w:val="21"/>
        </w:rPr>
        <w:t xml:space="preserve">) </w:t>
      </w:r>
      <w:r w:rsidRPr="0030645B">
        <w:rPr>
          <w:rStyle w:val="fontstyle71"/>
          <w:rFonts w:ascii="Times New Roman" w:hAnsi="Times New Roman" w:cs="Times New Roman"/>
          <w:sz w:val="21"/>
          <w:szCs w:val="21"/>
        </w:rPr>
        <w:t xml:space="preserve">– </w:t>
      </w:r>
      <w:r w:rsidRPr="0030645B">
        <w:rPr>
          <w:rStyle w:val="fontstyle31"/>
          <w:rFonts w:ascii="Times New Roman" w:hAnsi="Times New Roman" w:cs="Times New Roman"/>
          <w:sz w:val="21"/>
          <w:szCs w:val="21"/>
        </w:rPr>
        <w:t>v</w:t>
      </w:r>
      <w:r w:rsidRPr="0030645B">
        <w:rPr>
          <w:rStyle w:val="fontstyle41"/>
          <w:rFonts w:ascii="Times New Roman" w:hAnsi="Times New Roman" w:cs="Times New Roman"/>
          <w:sz w:val="21"/>
          <w:szCs w:val="21"/>
          <w:vertAlign w:val="subscript"/>
        </w:rPr>
        <w:t>3</w:t>
      </w:r>
      <w:r w:rsidRPr="0030645B">
        <w:rPr>
          <w:rStyle w:val="fontstyle21"/>
          <w:rFonts w:ascii="Times New Roman" w:hAnsi="Times New Roman" w:cs="Times New Roman"/>
          <w:sz w:val="21"/>
          <w:szCs w:val="21"/>
        </w:rPr>
        <w:t>(</w:t>
      </w:r>
      <w:r w:rsidRPr="0030645B">
        <w:rPr>
          <w:rStyle w:val="fontstyle31"/>
          <w:rFonts w:ascii="Times New Roman" w:hAnsi="Times New Roman" w:cs="Times New Roman"/>
          <w:sz w:val="21"/>
          <w:szCs w:val="21"/>
        </w:rPr>
        <w:t>x</w:t>
      </w:r>
      <w:r w:rsidRPr="0030645B">
        <w:rPr>
          <w:rStyle w:val="fontstyle21"/>
          <w:rFonts w:ascii="Times New Roman" w:hAnsi="Times New Roman" w:cs="Times New Roman"/>
          <w:sz w:val="21"/>
          <w:szCs w:val="21"/>
        </w:rPr>
        <w:t xml:space="preserve">) </w:t>
      </w:r>
      <w:r w:rsidRPr="0030645B">
        <w:rPr>
          <w:rStyle w:val="fontstyle71"/>
          <w:rFonts w:ascii="Times New Roman" w:hAnsi="Times New Roman" w:cs="Times New Roman"/>
          <w:sz w:val="21"/>
          <w:szCs w:val="21"/>
        </w:rPr>
        <w:t xml:space="preserve">– </w:t>
      </w:r>
      <w:r w:rsidRPr="0030645B">
        <w:rPr>
          <w:rStyle w:val="fontstyle31"/>
          <w:rFonts w:ascii="Times New Roman" w:hAnsi="Times New Roman" w:cs="Times New Roman"/>
          <w:sz w:val="21"/>
          <w:szCs w:val="21"/>
        </w:rPr>
        <w:t>v</w:t>
      </w:r>
      <w:r w:rsidRPr="0030645B">
        <w:rPr>
          <w:rStyle w:val="fontstyle41"/>
          <w:rFonts w:ascii="Times New Roman" w:hAnsi="Times New Roman" w:cs="Times New Roman"/>
          <w:sz w:val="21"/>
          <w:szCs w:val="21"/>
          <w:vertAlign w:val="subscript"/>
        </w:rPr>
        <w:t>4</w:t>
      </w:r>
      <w:r w:rsidRPr="0030645B">
        <w:rPr>
          <w:rStyle w:val="fontstyle21"/>
          <w:rFonts w:ascii="Times New Roman" w:hAnsi="Times New Roman" w:cs="Times New Roman"/>
          <w:sz w:val="21"/>
          <w:szCs w:val="21"/>
        </w:rPr>
        <w:t>(</w:t>
      </w:r>
      <w:r w:rsidRPr="0030645B">
        <w:rPr>
          <w:rStyle w:val="fontstyle31"/>
          <w:rFonts w:ascii="Times New Roman" w:hAnsi="Times New Roman" w:cs="Times New Roman"/>
          <w:sz w:val="21"/>
          <w:szCs w:val="21"/>
        </w:rPr>
        <w:t>x</w:t>
      </w:r>
      <w:r w:rsidRPr="0030645B">
        <w:rPr>
          <w:rStyle w:val="fontstyle21"/>
          <w:rFonts w:ascii="Times New Roman" w:hAnsi="Times New Roman" w:cs="Times New Roman"/>
          <w:sz w:val="21"/>
          <w:szCs w:val="21"/>
        </w:rPr>
        <w:t xml:space="preserve">)) </w:t>
      </w:r>
    </w:p>
    <w:p w14:paraId="7DD4E7B9" w14:textId="77777777" w:rsidR="00DF7F1A" w:rsidRPr="0030645B" w:rsidRDefault="00091BE1" w:rsidP="00303EC9">
      <w:pPr>
        <w:spacing w:line="276" w:lineRule="auto"/>
        <w:jc w:val="both"/>
        <w:rPr>
          <w:rStyle w:val="fontstyle01"/>
          <w:rFonts w:ascii="Times New Roman" w:hAnsi="Times New Roman" w:cs="Times New Roman"/>
          <w:b w:val="0"/>
          <w:sz w:val="21"/>
          <w:szCs w:val="21"/>
        </w:rPr>
      </w:pPr>
      <w:r w:rsidRPr="0030645B">
        <w:rPr>
          <w:rStyle w:val="fontstyle01"/>
          <w:rFonts w:ascii="Times New Roman" w:hAnsi="Times New Roman" w:cs="Times New Roman"/>
          <w:b w:val="0"/>
          <w:sz w:val="21"/>
          <w:szCs w:val="21"/>
        </w:rPr>
        <w:t>We take initial conditions as follows;</w:t>
      </w:r>
    </w:p>
    <w:p w14:paraId="6BCA9D37" w14:textId="77777777" w:rsidR="00DF7F1A" w:rsidRPr="0030645B" w:rsidRDefault="00091BE1" w:rsidP="00303EC9">
      <w:pPr>
        <w:spacing w:line="276" w:lineRule="auto"/>
        <w:jc w:val="both"/>
        <w:rPr>
          <w:rStyle w:val="fontstyle21"/>
          <w:rFonts w:ascii="Times New Roman" w:hAnsi="Times New Roman" w:cs="Times New Roman"/>
          <w:sz w:val="21"/>
          <w:szCs w:val="21"/>
        </w:rPr>
      </w:pPr>
      <w:r w:rsidRPr="0030645B">
        <w:rPr>
          <w:rStyle w:val="fontstyle21"/>
          <w:rFonts w:ascii="Times New Roman" w:hAnsi="Times New Roman" w:cs="Times New Roman"/>
          <w:sz w:val="21"/>
          <w:szCs w:val="21"/>
        </w:rPr>
        <w:t>v</w:t>
      </w:r>
      <w:r w:rsidRPr="0030645B">
        <w:rPr>
          <w:rStyle w:val="fontstyle31"/>
          <w:rFonts w:ascii="Times New Roman" w:hAnsi="Times New Roman" w:cs="Times New Roman"/>
          <w:sz w:val="21"/>
          <w:szCs w:val="21"/>
          <w:vertAlign w:val="subscript"/>
        </w:rPr>
        <w:t>1</w:t>
      </w:r>
      <w:r w:rsidRPr="0030645B">
        <w:rPr>
          <w:rStyle w:val="fontstyle01"/>
          <w:rFonts w:ascii="Times New Roman" w:hAnsi="Times New Roman" w:cs="Times New Roman"/>
          <w:sz w:val="21"/>
          <w:szCs w:val="21"/>
        </w:rPr>
        <w:t>(</w:t>
      </w:r>
      <w:r w:rsidRPr="0030645B">
        <w:rPr>
          <w:rStyle w:val="fontstyle21"/>
          <w:rFonts w:ascii="Times New Roman" w:hAnsi="Times New Roman" w:cs="Times New Roman"/>
          <w:sz w:val="21"/>
          <w:szCs w:val="21"/>
        </w:rPr>
        <w:t>x</w:t>
      </w:r>
      <w:r w:rsidRPr="0030645B">
        <w:rPr>
          <w:rStyle w:val="fontstyle01"/>
          <w:rFonts w:ascii="Times New Roman" w:hAnsi="Times New Roman" w:cs="Times New Roman"/>
          <w:sz w:val="21"/>
          <w:szCs w:val="21"/>
        </w:rPr>
        <w:t xml:space="preserve">) = </w:t>
      </w:r>
      <w:r w:rsidRPr="0030645B">
        <w:rPr>
          <w:rStyle w:val="fontstyle21"/>
          <w:rFonts w:ascii="Times New Roman" w:hAnsi="Times New Roman" w:cs="Times New Roman"/>
          <w:sz w:val="21"/>
          <w:szCs w:val="21"/>
        </w:rPr>
        <w:t xml:space="preserve">α </w:t>
      </w:r>
    </w:p>
    <w:p w14:paraId="56FE2E4E" w14:textId="77777777" w:rsidR="00DF7F1A" w:rsidRPr="0030645B" w:rsidRDefault="00091BE1" w:rsidP="00303EC9">
      <w:pPr>
        <w:spacing w:line="276" w:lineRule="auto"/>
        <w:jc w:val="both"/>
        <w:rPr>
          <w:rStyle w:val="fontstyle21"/>
          <w:rFonts w:ascii="Times New Roman" w:hAnsi="Times New Roman" w:cs="Times New Roman"/>
          <w:sz w:val="21"/>
          <w:szCs w:val="21"/>
        </w:rPr>
      </w:pPr>
      <w:r w:rsidRPr="0030645B">
        <w:rPr>
          <w:rStyle w:val="fontstyle21"/>
          <w:rFonts w:ascii="Times New Roman" w:hAnsi="Times New Roman" w:cs="Times New Roman"/>
          <w:sz w:val="21"/>
          <w:szCs w:val="21"/>
        </w:rPr>
        <w:t>v</w:t>
      </w:r>
      <w:r w:rsidRPr="0030645B">
        <w:rPr>
          <w:rStyle w:val="fontstyle21"/>
          <w:rFonts w:ascii="Times New Roman" w:hAnsi="Times New Roman" w:cs="Times New Roman"/>
          <w:sz w:val="21"/>
          <w:szCs w:val="21"/>
          <w:vertAlign w:val="subscript"/>
        </w:rPr>
        <w:t>2</w:t>
      </w:r>
      <w:r w:rsidRPr="0030645B">
        <w:rPr>
          <w:rStyle w:val="fontstyle01"/>
          <w:rFonts w:ascii="Times New Roman" w:hAnsi="Times New Roman" w:cs="Times New Roman"/>
          <w:b w:val="0"/>
          <w:sz w:val="21"/>
          <w:szCs w:val="21"/>
        </w:rPr>
        <w:t>(</w:t>
      </w:r>
      <w:r w:rsidRPr="0030645B">
        <w:rPr>
          <w:rStyle w:val="fontstyle21"/>
          <w:rFonts w:ascii="Times New Roman" w:hAnsi="Times New Roman" w:cs="Times New Roman"/>
          <w:sz w:val="21"/>
          <w:szCs w:val="21"/>
        </w:rPr>
        <w:t>x</w:t>
      </w:r>
      <w:r w:rsidRPr="0030645B">
        <w:rPr>
          <w:rStyle w:val="fontstyle01"/>
          <w:rFonts w:ascii="Times New Roman" w:hAnsi="Times New Roman" w:cs="Times New Roman"/>
          <w:sz w:val="21"/>
          <w:szCs w:val="21"/>
        </w:rPr>
        <w:t xml:space="preserve">) = </w:t>
      </w:r>
      <w:r w:rsidRPr="0030645B">
        <w:rPr>
          <w:rStyle w:val="fontstyle21"/>
          <w:rFonts w:ascii="Times New Roman" w:hAnsi="Times New Roman" w:cs="Times New Roman"/>
          <w:sz w:val="21"/>
          <w:szCs w:val="21"/>
        </w:rPr>
        <w:t xml:space="preserve">β </w:t>
      </w:r>
    </w:p>
    <w:p w14:paraId="704352C1" w14:textId="77777777" w:rsidR="00DF7F1A" w:rsidRPr="0030645B" w:rsidRDefault="00091BE1" w:rsidP="00303EC9">
      <w:pPr>
        <w:spacing w:line="276" w:lineRule="auto"/>
        <w:jc w:val="both"/>
        <w:rPr>
          <w:rStyle w:val="fontstyle21"/>
          <w:rFonts w:ascii="Times New Roman" w:hAnsi="Times New Roman" w:cs="Times New Roman"/>
          <w:sz w:val="21"/>
          <w:szCs w:val="21"/>
        </w:rPr>
      </w:pPr>
      <w:r w:rsidRPr="0030645B">
        <w:rPr>
          <w:rStyle w:val="fontstyle21"/>
          <w:rFonts w:ascii="Times New Roman" w:hAnsi="Times New Roman" w:cs="Times New Roman"/>
          <w:sz w:val="21"/>
          <w:szCs w:val="21"/>
        </w:rPr>
        <w:t>v</w:t>
      </w:r>
      <w:r w:rsidRPr="0030645B">
        <w:rPr>
          <w:rStyle w:val="fontstyle31"/>
          <w:rFonts w:ascii="Times New Roman" w:hAnsi="Times New Roman" w:cs="Times New Roman"/>
          <w:sz w:val="21"/>
          <w:szCs w:val="21"/>
          <w:vertAlign w:val="subscript"/>
        </w:rPr>
        <w:t>3</w:t>
      </w:r>
      <w:r w:rsidRPr="0030645B">
        <w:rPr>
          <w:rStyle w:val="fontstyle01"/>
          <w:rFonts w:ascii="Times New Roman" w:hAnsi="Times New Roman" w:cs="Times New Roman"/>
          <w:sz w:val="21"/>
          <w:szCs w:val="21"/>
        </w:rPr>
        <w:t>(</w:t>
      </w:r>
      <w:r w:rsidRPr="0030645B">
        <w:rPr>
          <w:rStyle w:val="fontstyle21"/>
          <w:rFonts w:ascii="Times New Roman" w:hAnsi="Times New Roman" w:cs="Times New Roman"/>
          <w:sz w:val="21"/>
          <w:szCs w:val="21"/>
        </w:rPr>
        <w:t>x</w:t>
      </w:r>
      <w:r w:rsidRPr="0030645B">
        <w:rPr>
          <w:rStyle w:val="fontstyle01"/>
          <w:rFonts w:ascii="Times New Roman" w:hAnsi="Times New Roman" w:cs="Times New Roman"/>
          <w:sz w:val="21"/>
          <w:szCs w:val="21"/>
        </w:rPr>
        <w:t xml:space="preserve">) = </w:t>
      </w:r>
      <w:r w:rsidRPr="0030645B">
        <w:rPr>
          <w:rStyle w:val="fontstyle21"/>
          <w:rFonts w:ascii="Times New Roman" w:hAnsi="Times New Roman" w:cs="Times New Roman"/>
          <w:sz w:val="21"/>
          <w:szCs w:val="21"/>
        </w:rPr>
        <w:t>γ</w:t>
      </w:r>
    </w:p>
    <w:p w14:paraId="61CAAFF2" w14:textId="77777777" w:rsidR="00DF7F1A" w:rsidRPr="0030645B" w:rsidRDefault="00091BE1" w:rsidP="00303EC9">
      <w:pPr>
        <w:spacing w:line="276" w:lineRule="auto"/>
        <w:jc w:val="both"/>
        <w:rPr>
          <w:rStyle w:val="fontstyle21"/>
          <w:rFonts w:ascii="Times New Roman" w:hAnsi="Times New Roman" w:cs="Times New Roman"/>
          <w:sz w:val="21"/>
          <w:szCs w:val="21"/>
        </w:rPr>
      </w:pPr>
      <w:r w:rsidRPr="0030645B">
        <w:rPr>
          <w:rStyle w:val="fontstyle21"/>
          <w:rFonts w:ascii="Times New Roman" w:hAnsi="Times New Roman" w:cs="Times New Roman"/>
          <w:sz w:val="21"/>
          <w:szCs w:val="21"/>
        </w:rPr>
        <w:t>v</w:t>
      </w:r>
      <w:r w:rsidRPr="0030645B">
        <w:rPr>
          <w:rStyle w:val="fontstyle21"/>
          <w:rFonts w:ascii="Times New Roman" w:hAnsi="Times New Roman" w:cs="Times New Roman"/>
          <w:sz w:val="21"/>
          <w:szCs w:val="21"/>
          <w:vertAlign w:val="subscript"/>
        </w:rPr>
        <w:t>4</w:t>
      </w:r>
      <w:r w:rsidRPr="0030645B">
        <w:rPr>
          <w:rStyle w:val="fontstyle01"/>
          <w:rFonts w:ascii="Times New Roman" w:hAnsi="Times New Roman" w:cs="Times New Roman"/>
          <w:sz w:val="21"/>
          <w:szCs w:val="21"/>
        </w:rPr>
        <w:t>(</w:t>
      </w:r>
      <w:r w:rsidRPr="0030645B">
        <w:rPr>
          <w:rStyle w:val="fontstyle21"/>
          <w:rFonts w:ascii="Times New Roman" w:hAnsi="Times New Roman" w:cs="Times New Roman"/>
          <w:sz w:val="21"/>
          <w:szCs w:val="21"/>
        </w:rPr>
        <w:t>x</w:t>
      </w:r>
      <w:r w:rsidRPr="0030645B">
        <w:rPr>
          <w:rStyle w:val="fontstyle01"/>
          <w:rFonts w:ascii="Times New Roman" w:hAnsi="Times New Roman" w:cs="Times New Roman"/>
          <w:sz w:val="21"/>
          <w:szCs w:val="21"/>
        </w:rPr>
        <w:t xml:space="preserve">) = </w:t>
      </w:r>
      <w:r w:rsidRPr="0030645B">
        <w:rPr>
          <w:rStyle w:val="fontstyle21"/>
          <w:rFonts w:ascii="Times New Roman" w:hAnsi="Times New Roman" w:cs="Times New Roman"/>
          <w:sz w:val="21"/>
          <w:szCs w:val="21"/>
        </w:rPr>
        <w:t>δ</w:t>
      </w:r>
    </w:p>
    <w:p w14:paraId="37CCBE3E" w14:textId="77777777" w:rsidR="00DF7F1A" w:rsidRPr="0030645B" w:rsidRDefault="00091BE1" w:rsidP="00303EC9">
      <w:pPr>
        <w:spacing w:line="276" w:lineRule="auto"/>
        <w:jc w:val="both"/>
        <w:rPr>
          <w:rStyle w:val="fontstyle21"/>
          <w:rFonts w:ascii="Times New Roman" w:hAnsi="Times New Roman" w:cs="Times New Roman"/>
          <w:sz w:val="21"/>
          <w:szCs w:val="21"/>
        </w:rPr>
      </w:pPr>
      <w:r w:rsidRPr="0030645B">
        <w:t>We use the Runge-Kutta method (RK4) with MATLAB to solve the reduced forms of the fourth-order ordinary differential equation and compare the results with a known analytical solution to establish accuracy.</w:t>
      </w:r>
    </w:p>
    <w:p w14:paraId="44AB1682" w14:textId="77777777" w:rsidR="00DF7F1A" w:rsidRPr="0030645B" w:rsidRDefault="00091BE1" w:rsidP="00303EC9">
      <w:pPr>
        <w:pStyle w:val="ListParagraph"/>
        <w:numPr>
          <w:ilvl w:val="0"/>
          <w:numId w:val="1"/>
        </w:numPr>
        <w:spacing w:line="276" w:lineRule="auto"/>
        <w:ind w:left="360"/>
        <w:jc w:val="both"/>
        <w:rPr>
          <w:rStyle w:val="fontstyle01"/>
          <w:rFonts w:ascii="Times New Roman" w:hAnsi="Times New Roman" w:cs="Times New Roman"/>
          <w:sz w:val="21"/>
          <w:szCs w:val="21"/>
        </w:rPr>
      </w:pPr>
      <w:r w:rsidRPr="0030645B">
        <w:rPr>
          <w:rStyle w:val="fontstyle01"/>
          <w:rFonts w:ascii="Times New Roman" w:hAnsi="Times New Roman" w:cs="Times New Roman"/>
          <w:sz w:val="21"/>
          <w:szCs w:val="21"/>
        </w:rPr>
        <w:t>Numerical Example 1</w:t>
      </w:r>
    </w:p>
    <w:p w14:paraId="728B45BA" w14:textId="77777777" w:rsidR="00DF7F1A" w:rsidRPr="0030645B" w:rsidRDefault="00091BE1" w:rsidP="00303EC9">
      <w:pPr>
        <w:spacing w:line="276" w:lineRule="auto"/>
        <w:jc w:val="both"/>
        <w:rPr>
          <w:rStyle w:val="fontstyle21"/>
          <w:rFonts w:ascii="Times New Roman" w:hAnsi="Times New Roman" w:cs="Times New Roman"/>
          <w:sz w:val="21"/>
          <w:szCs w:val="21"/>
        </w:rPr>
      </w:pPr>
      <w:r w:rsidRPr="0030645B">
        <w:t xml:space="preserve">The examples used in this section were obtained from previous mathematical works. The selected fourth-order ordinary differential equations were solved by analytical methods, and the known Liouvillian </w:t>
      </w:r>
      <w:r w:rsidRPr="0030645B">
        <w:lastRenderedPageBreak/>
        <w:t>solutions were used as a basis for assessing the accuracy of the Runge-Kutta method in this study [14,17,21,38,42,45,46,50]. Consider the fourth-order ordinary differential equation below:</w:t>
      </w:r>
    </w:p>
    <w:p w14:paraId="63FEDBDE" w14:textId="77777777" w:rsidR="00DF7F1A" w:rsidRPr="0030645B" w:rsidRDefault="00091BE1" w:rsidP="00303EC9">
      <w:pPr>
        <w:spacing w:line="276" w:lineRule="auto"/>
        <w:jc w:val="both"/>
        <w:rPr>
          <w:rFonts w:ascii="Times New Roman" w:hAnsi="Times New Roman" w:cs="Times New Roman"/>
          <w:color w:val="000000"/>
          <w:sz w:val="21"/>
          <w:szCs w:val="21"/>
        </w:rPr>
      </w:pPr>
      <w:r w:rsidRPr="0030645B">
        <w:rPr>
          <w:rStyle w:val="fontstyle31"/>
          <w:rFonts w:ascii="Times New Roman" w:hAnsi="Times New Roman" w:cs="Times New Roman"/>
          <w:sz w:val="21"/>
          <w:szCs w:val="21"/>
        </w:rPr>
        <w:t xml:space="preserve">                                             y</w:t>
      </w:r>
      <w:r w:rsidRPr="0030645B">
        <w:rPr>
          <w:rStyle w:val="fontstyle41"/>
          <w:rFonts w:ascii="Times New Roman" w:hAnsi="Times New Roman" w:cs="Times New Roman"/>
          <w:sz w:val="21"/>
          <w:szCs w:val="21"/>
          <w:vertAlign w:val="superscript"/>
        </w:rPr>
        <w:t>4</w:t>
      </w:r>
      <w:r w:rsidRPr="0030645B">
        <w:rPr>
          <w:rStyle w:val="fontstyle41"/>
          <w:rFonts w:ascii="Times New Roman" w:hAnsi="Times New Roman" w:cs="Times New Roman"/>
          <w:sz w:val="21"/>
          <w:szCs w:val="21"/>
        </w:rPr>
        <w:t xml:space="preserve"> </w:t>
      </w:r>
      <w:r w:rsidRPr="0030645B">
        <w:rPr>
          <w:rStyle w:val="fontstyle51"/>
          <w:rFonts w:ascii="Times New Roman" w:hAnsi="Times New Roman" w:cs="Times New Roman"/>
          <w:sz w:val="21"/>
          <w:szCs w:val="21"/>
        </w:rPr>
        <w:t xml:space="preserve">– </w:t>
      </w:r>
      <w:r w:rsidRPr="0030645B">
        <w:rPr>
          <w:rStyle w:val="fontstyle31"/>
          <w:rFonts w:ascii="Times New Roman" w:hAnsi="Times New Roman" w:cs="Times New Roman"/>
          <w:sz w:val="21"/>
          <w:szCs w:val="21"/>
        </w:rPr>
        <w:t>x</w:t>
      </w:r>
      <w:r w:rsidRPr="0030645B">
        <w:rPr>
          <w:rStyle w:val="fontstyle31"/>
          <w:rFonts w:ascii="Times New Roman" w:hAnsi="Times New Roman" w:cs="Times New Roman"/>
          <w:sz w:val="21"/>
          <w:szCs w:val="21"/>
          <w:vertAlign w:val="superscript"/>
        </w:rPr>
        <w:t>2</w:t>
      </w:r>
      <w:r w:rsidRPr="0030645B">
        <w:rPr>
          <w:rStyle w:val="fontstyle31"/>
          <w:rFonts w:ascii="Times New Roman" w:hAnsi="Times New Roman" w:cs="Times New Roman"/>
          <w:sz w:val="21"/>
          <w:szCs w:val="21"/>
        </w:rPr>
        <w:t>y’’’</w:t>
      </w:r>
      <w:r w:rsidRPr="0030645B">
        <w:rPr>
          <w:rStyle w:val="fontstyle21"/>
          <w:rFonts w:ascii="Times New Roman" w:hAnsi="Times New Roman" w:cs="Times New Roman"/>
          <w:sz w:val="21"/>
          <w:szCs w:val="21"/>
        </w:rPr>
        <w:t>+ 3</w:t>
      </w:r>
      <w:r w:rsidRPr="0030645B">
        <w:rPr>
          <w:rStyle w:val="fontstyle31"/>
          <w:rFonts w:ascii="Times New Roman" w:hAnsi="Times New Roman" w:cs="Times New Roman"/>
          <w:sz w:val="21"/>
          <w:szCs w:val="21"/>
        </w:rPr>
        <w:t>xy</w:t>
      </w:r>
      <w:r w:rsidRPr="0030645B">
        <w:rPr>
          <w:rStyle w:val="fontstyle61"/>
          <w:rFonts w:ascii="Times New Roman" w:hAnsi="Times New Roman" w:cs="Times New Roman"/>
          <w:sz w:val="21"/>
          <w:szCs w:val="21"/>
        </w:rPr>
        <w:t xml:space="preserve">’’ </w:t>
      </w:r>
      <w:r w:rsidRPr="0030645B">
        <w:rPr>
          <w:rStyle w:val="fontstyle51"/>
          <w:rFonts w:ascii="Times New Roman" w:hAnsi="Times New Roman" w:cs="Times New Roman"/>
          <w:sz w:val="21"/>
          <w:szCs w:val="21"/>
        </w:rPr>
        <w:t xml:space="preserve">– </w:t>
      </w:r>
      <m:oMath>
        <m:f>
          <m:fPr>
            <m:ctrlPr>
              <w:rPr>
                <w:rStyle w:val="fontstyle51"/>
                <w:rFonts w:ascii="Cambria Math" w:hAnsi="Cambria Math" w:cs="Times New Roman"/>
                <w:i w:val="0"/>
                <w:iCs w:val="0"/>
                <w:sz w:val="21"/>
                <w:szCs w:val="21"/>
              </w:rPr>
            </m:ctrlPr>
          </m:fPr>
          <m:num>
            <m:r>
              <m:rPr>
                <m:sty m:val="p"/>
              </m:rPr>
              <w:rPr>
                <w:rStyle w:val="fontstyle51"/>
                <w:rFonts w:ascii="Cambria Math" w:hAnsi="Cambria Math" w:cs="Times New Roman"/>
                <w:sz w:val="21"/>
                <w:szCs w:val="21"/>
              </w:rPr>
              <m:t>6</m:t>
            </m:r>
          </m:num>
          <m:den>
            <m:r>
              <m:rPr>
                <m:sty m:val="p"/>
              </m:rPr>
              <w:rPr>
                <w:rStyle w:val="fontstyle51"/>
                <w:rFonts w:ascii="Cambria Math" w:hAnsi="Cambria Math" w:cs="Times New Roman"/>
                <w:sz w:val="21"/>
                <w:szCs w:val="21"/>
              </w:rPr>
              <m:t>x</m:t>
            </m:r>
          </m:den>
        </m:f>
      </m:oMath>
      <w:r w:rsidRPr="0030645B">
        <w:rPr>
          <w:rStyle w:val="fontstyle31"/>
          <w:rFonts w:ascii="Times New Roman" w:hAnsi="Times New Roman" w:cs="Times New Roman"/>
          <w:sz w:val="21"/>
          <w:szCs w:val="21"/>
        </w:rPr>
        <w:t>y</w:t>
      </w:r>
      <w:r w:rsidRPr="0030645B">
        <w:rPr>
          <w:rStyle w:val="fontstyle61"/>
          <w:rFonts w:ascii="Times New Roman" w:hAnsi="Times New Roman" w:cs="Times New Roman"/>
          <w:sz w:val="21"/>
          <w:szCs w:val="21"/>
        </w:rPr>
        <w:t xml:space="preserve">’ </w:t>
      </w:r>
      <w:r w:rsidRPr="0030645B">
        <w:rPr>
          <w:rStyle w:val="fontstyle21"/>
          <w:rFonts w:ascii="Times New Roman" w:hAnsi="Times New Roman" w:cs="Times New Roman"/>
          <w:sz w:val="21"/>
          <w:szCs w:val="21"/>
        </w:rPr>
        <w:t>+ 6</w:t>
      </w:r>
      <w:r w:rsidRPr="0030645B">
        <w:rPr>
          <w:rStyle w:val="fontstyle31"/>
          <w:rFonts w:ascii="Times New Roman" w:hAnsi="Times New Roman" w:cs="Times New Roman"/>
          <w:sz w:val="21"/>
          <w:szCs w:val="21"/>
        </w:rPr>
        <w:t xml:space="preserve">y </w:t>
      </w:r>
      <w:r w:rsidRPr="0030645B">
        <w:rPr>
          <w:rStyle w:val="fontstyle21"/>
          <w:rFonts w:ascii="Times New Roman" w:hAnsi="Times New Roman" w:cs="Times New Roman"/>
          <w:sz w:val="21"/>
          <w:szCs w:val="21"/>
        </w:rPr>
        <w:t xml:space="preserve">= </w:t>
      </w:r>
      <w:r w:rsidRPr="0030645B">
        <w:rPr>
          <w:rStyle w:val="fontstyle31"/>
          <w:rFonts w:ascii="Times New Roman" w:hAnsi="Times New Roman" w:cs="Times New Roman"/>
          <w:sz w:val="21"/>
          <w:szCs w:val="21"/>
        </w:rPr>
        <w:t>g</w:t>
      </w:r>
      <w:r w:rsidRPr="0030645B">
        <w:rPr>
          <w:rStyle w:val="fontstyle21"/>
          <w:rFonts w:ascii="Times New Roman" w:hAnsi="Times New Roman" w:cs="Times New Roman"/>
          <w:sz w:val="21"/>
          <w:szCs w:val="21"/>
        </w:rPr>
        <w:t>(</w:t>
      </w:r>
      <w:r w:rsidRPr="0030645B">
        <w:rPr>
          <w:rStyle w:val="fontstyle31"/>
          <w:rFonts w:ascii="Times New Roman" w:hAnsi="Times New Roman" w:cs="Times New Roman"/>
          <w:sz w:val="21"/>
          <w:szCs w:val="21"/>
        </w:rPr>
        <w:t>x</w:t>
      </w:r>
      <w:r w:rsidRPr="0030645B">
        <w:rPr>
          <w:rStyle w:val="fontstyle21"/>
          <w:rFonts w:ascii="Times New Roman" w:hAnsi="Times New Roman" w:cs="Times New Roman"/>
          <w:sz w:val="21"/>
          <w:szCs w:val="21"/>
        </w:rPr>
        <w:t xml:space="preserve">) </w:t>
      </w:r>
    </w:p>
    <w:p w14:paraId="4345B1AF" w14:textId="77777777" w:rsidR="00DF7F1A" w:rsidRPr="0030645B" w:rsidRDefault="00091BE1" w:rsidP="00303EC9">
      <w:pPr>
        <w:spacing w:line="276" w:lineRule="auto"/>
        <w:jc w:val="both"/>
        <w:rPr>
          <w:rStyle w:val="fontstyle21"/>
          <w:rFonts w:ascii="Times New Roman" w:hAnsi="Times New Roman" w:cs="Times New Roman"/>
          <w:sz w:val="21"/>
          <w:szCs w:val="21"/>
        </w:rPr>
      </w:pPr>
      <w:r w:rsidRPr="0030645B">
        <w:t>The exact solution is given as y = x2 with the following initial conditions:</w:t>
      </w:r>
    </w:p>
    <w:p w14:paraId="63BE5ED7" w14:textId="77777777" w:rsidR="00DF7F1A" w:rsidRPr="0030645B" w:rsidRDefault="00091BE1" w:rsidP="00303EC9">
      <w:pPr>
        <w:spacing w:line="276" w:lineRule="auto"/>
        <w:jc w:val="both"/>
        <w:rPr>
          <w:rStyle w:val="fontstyle31"/>
          <w:rFonts w:ascii="Times New Roman" w:hAnsi="Times New Roman" w:cs="Times New Roman"/>
          <w:sz w:val="21"/>
          <w:szCs w:val="21"/>
        </w:rPr>
      </w:pPr>
      <w:r w:rsidRPr="0030645B">
        <w:rPr>
          <w:rStyle w:val="fontstyle31"/>
          <w:rFonts w:ascii="Times New Roman" w:hAnsi="Times New Roman" w:cs="Times New Roman"/>
          <w:sz w:val="21"/>
          <w:szCs w:val="21"/>
        </w:rPr>
        <w:t>v</w:t>
      </w:r>
      <w:r w:rsidRPr="0030645B">
        <w:rPr>
          <w:rStyle w:val="fontstyle41"/>
          <w:rFonts w:ascii="Times New Roman" w:hAnsi="Times New Roman" w:cs="Times New Roman"/>
          <w:sz w:val="21"/>
          <w:szCs w:val="21"/>
          <w:vertAlign w:val="subscript"/>
        </w:rPr>
        <w:t>1</w:t>
      </w:r>
      <w:r w:rsidRPr="0030645B">
        <w:rPr>
          <w:rStyle w:val="fontstyle21"/>
          <w:rFonts w:ascii="Times New Roman" w:hAnsi="Times New Roman" w:cs="Times New Roman"/>
          <w:sz w:val="21"/>
          <w:szCs w:val="21"/>
        </w:rPr>
        <w:t>(0) = 0</w:t>
      </w:r>
    </w:p>
    <w:p w14:paraId="194936E6" w14:textId="77777777" w:rsidR="00DF7F1A" w:rsidRPr="0030645B" w:rsidRDefault="00091BE1" w:rsidP="00303EC9">
      <w:pPr>
        <w:spacing w:line="276" w:lineRule="auto"/>
        <w:jc w:val="both"/>
        <w:rPr>
          <w:rStyle w:val="fontstyle31"/>
          <w:rFonts w:ascii="Times New Roman" w:hAnsi="Times New Roman" w:cs="Times New Roman"/>
          <w:sz w:val="21"/>
          <w:szCs w:val="21"/>
        </w:rPr>
      </w:pPr>
      <w:r w:rsidRPr="0030645B">
        <w:rPr>
          <w:rStyle w:val="fontstyle31"/>
          <w:rFonts w:ascii="Times New Roman" w:hAnsi="Times New Roman" w:cs="Times New Roman"/>
          <w:sz w:val="21"/>
          <w:szCs w:val="21"/>
        </w:rPr>
        <w:t xml:space="preserve"> v</w:t>
      </w:r>
      <w:r w:rsidRPr="0030645B">
        <w:rPr>
          <w:rStyle w:val="fontstyle41"/>
          <w:rFonts w:ascii="Times New Roman" w:hAnsi="Times New Roman" w:cs="Times New Roman"/>
          <w:sz w:val="21"/>
          <w:szCs w:val="21"/>
          <w:vertAlign w:val="subscript"/>
        </w:rPr>
        <w:t>2</w:t>
      </w:r>
      <w:r w:rsidRPr="0030645B">
        <w:rPr>
          <w:rStyle w:val="fontstyle21"/>
          <w:rFonts w:ascii="Times New Roman" w:hAnsi="Times New Roman" w:cs="Times New Roman"/>
          <w:sz w:val="21"/>
          <w:szCs w:val="21"/>
        </w:rPr>
        <w:t>(0) = 0</w:t>
      </w:r>
    </w:p>
    <w:p w14:paraId="28CBD266" w14:textId="77777777" w:rsidR="00DF7F1A" w:rsidRPr="0030645B" w:rsidRDefault="00091BE1" w:rsidP="00303EC9">
      <w:pPr>
        <w:spacing w:line="276" w:lineRule="auto"/>
        <w:jc w:val="both"/>
        <w:rPr>
          <w:rStyle w:val="fontstyle31"/>
          <w:rFonts w:ascii="Times New Roman" w:hAnsi="Times New Roman" w:cs="Times New Roman"/>
          <w:sz w:val="21"/>
          <w:szCs w:val="21"/>
        </w:rPr>
      </w:pPr>
      <w:r w:rsidRPr="0030645B">
        <w:rPr>
          <w:rStyle w:val="fontstyle31"/>
          <w:rFonts w:ascii="Times New Roman" w:hAnsi="Times New Roman" w:cs="Times New Roman"/>
          <w:sz w:val="21"/>
          <w:szCs w:val="21"/>
        </w:rPr>
        <w:t xml:space="preserve"> v</w:t>
      </w:r>
      <w:r w:rsidRPr="0030645B">
        <w:rPr>
          <w:rStyle w:val="fontstyle41"/>
          <w:rFonts w:ascii="Times New Roman" w:hAnsi="Times New Roman" w:cs="Times New Roman"/>
          <w:sz w:val="21"/>
          <w:szCs w:val="21"/>
          <w:vertAlign w:val="subscript"/>
        </w:rPr>
        <w:t>3</w:t>
      </w:r>
      <w:r w:rsidRPr="0030645B">
        <w:rPr>
          <w:rStyle w:val="fontstyle21"/>
          <w:rFonts w:ascii="Times New Roman" w:hAnsi="Times New Roman" w:cs="Times New Roman"/>
          <w:sz w:val="21"/>
          <w:szCs w:val="21"/>
        </w:rPr>
        <w:t>(0) = 2</w:t>
      </w:r>
    </w:p>
    <w:p w14:paraId="2E53596A" w14:textId="77777777" w:rsidR="00DF7F1A" w:rsidRPr="0030645B" w:rsidRDefault="00091BE1" w:rsidP="00303EC9">
      <w:pPr>
        <w:spacing w:line="276" w:lineRule="auto"/>
        <w:jc w:val="both"/>
        <w:rPr>
          <w:rStyle w:val="fontstyle21"/>
          <w:rFonts w:ascii="Times New Roman" w:hAnsi="Times New Roman" w:cs="Times New Roman"/>
          <w:i/>
          <w:iCs/>
          <w:sz w:val="21"/>
          <w:szCs w:val="21"/>
        </w:rPr>
      </w:pPr>
      <w:r w:rsidRPr="0030645B">
        <w:rPr>
          <w:rStyle w:val="fontstyle31"/>
          <w:rFonts w:ascii="Times New Roman" w:hAnsi="Times New Roman" w:cs="Times New Roman"/>
          <w:sz w:val="21"/>
          <w:szCs w:val="21"/>
        </w:rPr>
        <w:t xml:space="preserve"> v</w:t>
      </w:r>
      <w:r w:rsidRPr="0030645B">
        <w:rPr>
          <w:rStyle w:val="fontstyle41"/>
          <w:rFonts w:ascii="Times New Roman" w:hAnsi="Times New Roman" w:cs="Times New Roman"/>
          <w:sz w:val="21"/>
          <w:szCs w:val="21"/>
          <w:vertAlign w:val="subscript"/>
        </w:rPr>
        <w:t>4</w:t>
      </w:r>
      <w:r w:rsidRPr="0030645B">
        <w:rPr>
          <w:rStyle w:val="fontstyle21"/>
          <w:rFonts w:ascii="Times New Roman" w:hAnsi="Times New Roman" w:cs="Times New Roman"/>
          <w:sz w:val="21"/>
          <w:szCs w:val="21"/>
        </w:rPr>
        <w:t>(0) = 0</w:t>
      </w:r>
    </w:p>
    <w:p w14:paraId="4E9A007D" w14:textId="77777777" w:rsidR="00DF7F1A" w:rsidRPr="0030645B" w:rsidRDefault="00091BE1" w:rsidP="00303EC9">
      <w:pPr>
        <w:spacing w:line="276" w:lineRule="auto"/>
        <w:jc w:val="both"/>
        <w:rPr>
          <w:rStyle w:val="fontstyle21"/>
          <w:rFonts w:ascii="Times New Roman" w:hAnsi="Times New Roman" w:cs="Times New Roman"/>
          <w:sz w:val="21"/>
          <w:szCs w:val="21"/>
        </w:rPr>
      </w:pPr>
      <w:r w:rsidRPr="0030645B">
        <w:t>3.1 Reduction to a system of first-order differential equations</w:t>
      </w:r>
    </w:p>
    <w:p w14:paraId="0511921B" w14:textId="77777777" w:rsidR="00DF7F1A" w:rsidRPr="0030645B" w:rsidRDefault="00091BE1" w:rsidP="00303EC9">
      <w:pPr>
        <w:spacing w:line="276" w:lineRule="auto"/>
        <w:jc w:val="both"/>
        <w:rPr>
          <w:rStyle w:val="fontstyle21"/>
          <w:rFonts w:ascii="Times New Roman" w:hAnsi="Times New Roman" w:cs="Times New Roman"/>
          <w:sz w:val="21"/>
          <w:szCs w:val="21"/>
        </w:rPr>
      </w:pPr>
      <w:r w:rsidRPr="0030645B">
        <w:t>We rearrange the equation as follows:</w:t>
      </w:r>
    </w:p>
    <w:p w14:paraId="0E1ECF5B" w14:textId="77777777" w:rsidR="00DF7F1A" w:rsidRPr="0030645B" w:rsidRDefault="00091BE1" w:rsidP="00303EC9">
      <w:pPr>
        <w:spacing w:line="276" w:lineRule="auto"/>
        <w:jc w:val="both"/>
        <w:rPr>
          <w:rStyle w:val="fontstyle21"/>
          <w:rFonts w:ascii="Times New Roman" w:hAnsi="Times New Roman" w:cs="Times New Roman"/>
          <w:sz w:val="21"/>
          <w:szCs w:val="21"/>
        </w:rPr>
      </w:pPr>
      <w:r w:rsidRPr="0030645B">
        <w:rPr>
          <w:rStyle w:val="fontstyle31"/>
          <w:rFonts w:ascii="Times New Roman" w:hAnsi="Times New Roman" w:cs="Times New Roman"/>
          <w:sz w:val="21"/>
          <w:szCs w:val="21"/>
        </w:rPr>
        <w:t xml:space="preserve">                                                       y</w:t>
      </w:r>
      <w:r w:rsidRPr="0030645B">
        <w:rPr>
          <w:rStyle w:val="fontstyle41"/>
          <w:rFonts w:ascii="Times New Roman" w:hAnsi="Times New Roman" w:cs="Times New Roman"/>
          <w:sz w:val="21"/>
          <w:szCs w:val="21"/>
        </w:rPr>
        <w:t xml:space="preserve">4 </w:t>
      </w:r>
      <w:r w:rsidRPr="0030645B">
        <w:rPr>
          <w:rStyle w:val="fontstyle21"/>
          <w:rFonts w:ascii="Times New Roman" w:hAnsi="Times New Roman" w:cs="Times New Roman"/>
          <w:sz w:val="21"/>
          <w:szCs w:val="21"/>
        </w:rPr>
        <w:t xml:space="preserve">= </w:t>
      </w:r>
      <w:r w:rsidRPr="0030645B">
        <w:rPr>
          <w:rStyle w:val="fontstyle31"/>
          <w:rFonts w:ascii="Times New Roman" w:hAnsi="Times New Roman" w:cs="Times New Roman"/>
          <w:sz w:val="21"/>
          <w:szCs w:val="21"/>
        </w:rPr>
        <w:t>g</w:t>
      </w:r>
      <w:r w:rsidRPr="0030645B">
        <w:rPr>
          <w:rStyle w:val="fontstyle21"/>
          <w:rFonts w:ascii="Times New Roman" w:hAnsi="Times New Roman" w:cs="Times New Roman"/>
          <w:sz w:val="21"/>
          <w:szCs w:val="21"/>
        </w:rPr>
        <w:t>(</w:t>
      </w:r>
      <w:r w:rsidRPr="0030645B">
        <w:rPr>
          <w:rStyle w:val="fontstyle31"/>
          <w:rFonts w:ascii="Times New Roman" w:hAnsi="Times New Roman" w:cs="Times New Roman"/>
          <w:sz w:val="21"/>
          <w:szCs w:val="21"/>
        </w:rPr>
        <w:t>x</w:t>
      </w:r>
      <w:r w:rsidRPr="0030645B">
        <w:rPr>
          <w:rStyle w:val="fontstyle21"/>
          <w:rFonts w:ascii="Times New Roman" w:hAnsi="Times New Roman" w:cs="Times New Roman"/>
          <w:sz w:val="21"/>
          <w:szCs w:val="21"/>
        </w:rPr>
        <w:t xml:space="preserve">) </w:t>
      </w:r>
      <w:r w:rsidRPr="0030645B">
        <w:rPr>
          <w:rStyle w:val="fontstyle51"/>
          <w:rFonts w:ascii="Times New Roman" w:hAnsi="Times New Roman" w:cs="Times New Roman"/>
          <w:sz w:val="21"/>
          <w:szCs w:val="21"/>
        </w:rPr>
        <w:t xml:space="preserve">- </w:t>
      </w:r>
      <m:oMath>
        <m:f>
          <m:fPr>
            <m:ctrlPr>
              <w:rPr>
                <w:rStyle w:val="fontstyle51"/>
                <w:rFonts w:ascii="Cambria Math" w:hAnsi="Cambria Math" w:cs="Times New Roman"/>
                <w:i w:val="0"/>
                <w:iCs w:val="0"/>
                <w:sz w:val="21"/>
                <w:szCs w:val="21"/>
              </w:rPr>
            </m:ctrlPr>
          </m:fPr>
          <m:num>
            <m:r>
              <m:rPr>
                <m:sty m:val="p"/>
              </m:rPr>
              <w:rPr>
                <w:rStyle w:val="fontstyle51"/>
                <w:rFonts w:ascii="Cambria Math" w:hAnsi="Cambria Math" w:cs="Times New Roman"/>
                <w:sz w:val="21"/>
                <w:szCs w:val="21"/>
              </w:rPr>
              <m:t>6</m:t>
            </m:r>
          </m:num>
          <m:den>
            <m:r>
              <m:rPr>
                <m:sty m:val="p"/>
              </m:rPr>
              <w:rPr>
                <w:rStyle w:val="fontstyle51"/>
                <w:rFonts w:ascii="Cambria Math" w:hAnsi="Cambria Math" w:cs="Times New Roman"/>
                <w:sz w:val="21"/>
                <w:szCs w:val="21"/>
              </w:rPr>
              <m:t>x</m:t>
            </m:r>
          </m:den>
        </m:f>
      </m:oMath>
      <w:r w:rsidRPr="0030645B">
        <w:rPr>
          <w:rStyle w:val="fontstyle31"/>
          <w:rFonts w:ascii="Times New Roman" w:hAnsi="Times New Roman" w:cs="Times New Roman"/>
          <w:sz w:val="21"/>
          <w:szCs w:val="21"/>
        </w:rPr>
        <w:t xml:space="preserve">y </w:t>
      </w:r>
      <w:r w:rsidRPr="0030645B">
        <w:rPr>
          <w:rStyle w:val="fontstyle21"/>
          <w:rFonts w:ascii="Times New Roman" w:hAnsi="Times New Roman" w:cs="Times New Roman"/>
          <w:sz w:val="21"/>
          <w:szCs w:val="21"/>
        </w:rPr>
        <w:t>+ 6</w:t>
      </w:r>
      <w:r w:rsidRPr="0030645B">
        <w:rPr>
          <w:rStyle w:val="fontstyle31"/>
          <w:rFonts w:ascii="Times New Roman" w:hAnsi="Times New Roman" w:cs="Times New Roman"/>
          <w:sz w:val="21"/>
          <w:szCs w:val="21"/>
        </w:rPr>
        <w:t>y</w:t>
      </w:r>
      <w:r w:rsidRPr="0030645B">
        <w:rPr>
          <w:rStyle w:val="fontstyle61"/>
          <w:rFonts w:ascii="Times New Roman" w:hAnsi="Times New Roman" w:cs="Times New Roman"/>
          <w:sz w:val="21"/>
          <w:szCs w:val="21"/>
        </w:rPr>
        <w:t xml:space="preserve">’ </w:t>
      </w:r>
      <w:r w:rsidRPr="0030645B">
        <w:rPr>
          <w:rStyle w:val="fontstyle51"/>
          <w:rFonts w:ascii="Times New Roman" w:hAnsi="Times New Roman" w:cs="Times New Roman"/>
          <w:sz w:val="21"/>
          <w:szCs w:val="21"/>
        </w:rPr>
        <w:t xml:space="preserve">- </w:t>
      </w:r>
      <w:r w:rsidRPr="0030645B">
        <w:rPr>
          <w:rStyle w:val="fontstyle21"/>
          <w:rFonts w:ascii="Times New Roman" w:hAnsi="Times New Roman" w:cs="Times New Roman"/>
          <w:sz w:val="21"/>
          <w:szCs w:val="21"/>
        </w:rPr>
        <w:t>3</w:t>
      </w:r>
      <w:r w:rsidRPr="0030645B">
        <w:rPr>
          <w:rStyle w:val="fontstyle31"/>
          <w:rFonts w:ascii="Times New Roman" w:hAnsi="Times New Roman" w:cs="Times New Roman"/>
          <w:sz w:val="21"/>
          <w:szCs w:val="21"/>
        </w:rPr>
        <w:t>xy’’</w:t>
      </w:r>
      <w:r w:rsidRPr="0030645B">
        <w:rPr>
          <w:rStyle w:val="fontstyle61"/>
          <w:rFonts w:ascii="Times New Roman" w:hAnsi="Times New Roman" w:cs="Times New Roman"/>
          <w:sz w:val="21"/>
          <w:szCs w:val="21"/>
        </w:rPr>
        <w:t xml:space="preserve"> </w:t>
      </w:r>
      <w:r w:rsidRPr="0030645B">
        <w:rPr>
          <w:rStyle w:val="fontstyle21"/>
          <w:rFonts w:ascii="Times New Roman" w:hAnsi="Times New Roman" w:cs="Times New Roman"/>
          <w:sz w:val="21"/>
          <w:szCs w:val="21"/>
        </w:rPr>
        <w:t>+</w:t>
      </w:r>
      <w:r w:rsidRPr="0030645B">
        <w:rPr>
          <w:rStyle w:val="fontstyle31"/>
          <w:rFonts w:ascii="Times New Roman" w:hAnsi="Times New Roman" w:cs="Times New Roman"/>
          <w:sz w:val="21"/>
          <w:szCs w:val="21"/>
        </w:rPr>
        <w:t>x</w:t>
      </w:r>
      <w:r w:rsidRPr="0030645B">
        <w:rPr>
          <w:rStyle w:val="fontstyle31"/>
          <w:rFonts w:ascii="Times New Roman" w:hAnsi="Times New Roman" w:cs="Times New Roman"/>
          <w:sz w:val="21"/>
          <w:szCs w:val="21"/>
          <w:vertAlign w:val="superscript"/>
        </w:rPr>
        <w:t>2</w:t>
      </w:r>
      <w:r w:rsidRPr="0030645B">
        <w:rPr>
          <w:rStyle w:val="fontstyle31"/>
          <w:rFonts w:ascii="Times New Roman" w:hAnsi="Times New Roman" w:cs="Times New Roman"/>
          <w:sz w:val="21"/>
          <w:szCs w:val="21"/>
        </w:rPr>
        <w:t>y’’’</w:t>
      </w:r>
      <w:r w:rsidRPr="0030645B">
        <w:rPr>
          <w:rStyle w:val="fontstyle21"/>
          <w:rFonts w:ascii="Times New Roman" w:hAnsi="Times New Roman" w:cs="Times New Roman"/>
          <w:sz w:val="21"/>
          <w:szCs w:val="21"/>
        </w:rPr>
        <w:t xml:space="preserve">) </w:t>
      </w:r>
    </w:p>
    <w:p w14:paraId="4F059CB7" w14:textId="77777777" w:rsidR="00DF7F1A" w:rsidRPr="0030645B" w:rsidRDefault="00091BE1" w:rsidP="00303EC9">
      <w:pPr>
        <w:spacing w:line="276" w:lineRule="auto"/>
        <w:jc w:val="both"/>
        <w:rPr>
          <w:rStyle w:val="fontstyle31"/>
          <w:rFonts w:ascii="Times New Roman" w:hAnsi="Times New Roman" w:cs="Times New Roman"/>
          <w:i w:val="0"/>
          <w:iCs w:val="0"/>
          <w:sz w:val="21"/>
          <w:szCs w:val="21"/>
        </w:rPr>
      </w:pPr>
      <w:r w:rsidRPr="0030645B">
        <w:rPr>
          <w:rStyle w:val="fontstyle21"/>
          <w:rFonts w:ascii="Times New Roman" w:hAnsi="Times New Roman" w:cs="Times New Roman"/>
          <w:sz w:val="21"/>
          <w:szCs w:val="21"/>
        </w:rPr>
        <w:t xml:space="preserve">We </w:t>
      </w:r>
      <w:r w:rsidR="00E46C0D" w:rsidRPr="0030645B">
        <w:rPr>
          <w:rStyle w:val="fontstyle21"/>
          <w:rFonts w:ascii="Times New Roman" w:hAnsi="Times New Roman" w:cs="Times New Roman"/>
          <w:sz w:val="21"/>
          <w:szCs w:val="21"/>
        </w:rPr>
        <w:t xml:space="preserve">let; </w:t>
      </w:r>
      <w:r w:rsidRPr="0030645B">
        <w:rPr>
          <w:rStyle w:val="fontstyle31"/>
          <w:rFonts w:ascii="Times New Roman" w:hAnsi="Times New Roman" w:cs="Times New Roman"/>
          <w:sz w:val="21"/>
          <w:szCs w:val="21"/>
        </w:rPr>
        <w:t>u</w:t>
      </w:r>
      <w:r w:rsidRPr="0030645B">
        <w:rPr>
          <w:rStyle w:val="fontstyle41"/>
          <w:rFonts w:ascii="Times New Roman" w:hAnsi="Times New Roman" w:cs="Times New Roman"/>
          <w:sz w:val="21"/>
          <w:szCs w:val="21"/>
          <w:vertAlign w:val="subscript"/>
        </w:rPr>
        <w:t>1</w:t>
      </w:r>
      <w:r w:rsidRPr="0030645B">
        <w:rPr>
          <w:rStyle w:val="fontstyle41"/>
          <w:rFonts w:ascii="Times New Roman" w:hAnsi="Times New Roman" w:cs="Times New Roman"/>
          <w:sz w:val="21"/>
          <w:szCs w:val="21"/>
        </w:rPr>
        <w:t xml:space="preserve"> </w:t>
      </w:r>
      <w:r w:rsidRPr="0030645B">
        <w:rPr>
          <w:rStyle w:val="fontstyle21"/>
          <w:rFonts w:ascii="Times New Roman" w:hAnsi="Times New Roman" w:cs="Times New Roman"/>
          <w:sz w:val="21"/>
          <w:szCs w:val="21"/>
        </w:rPr>
        <w:t xml:space="preserve">= </w:t>
      </w:r>
      <w:r w:rsidRPr="0030645B">
        <w:rPr>
          <w:rStyle w:val="fontstyle31"/>
          <w:rFonts w:ascii="Times New Roman" w:hAnsi="Times New Roman" w:cs="Times New Roman"/>
          <w:sz w:val="21"/>
          <w:szCs w:val="21"/>
        </w:rPr>
        <w:t>y</w:t>
      </w:r>
    </w:p>
    <w:p w14:paraId="2559FD56" w14:textId="77777777" w:rsidR="00DF7F1A" w:rsidRPr="0030645B" w:rsidRDefault="00091BE1" w:rsidP="00303EC9">
      <w:pPr>
        <w:spacing w:line="276" w:lineRule="auto"/>
        <w:jc w:val="both"/>
        <w:rPr>
          <w:rStyle w:val="fontstyle31"/>
          <w:rFonts w:ascii="Times New Roman" w:hAnsi="Times New Roman" w:cs="Times New Roman"/>
          <w:sz w:val="21"/>
          <w:szCs w:val="21"/>
        </w:rPr>
      </w:pPr>
      <w:r w:rsidRPr="0030645B">
        <w:rPr>
          <w:rStyle w:val="fontstyle31"/>
          <w:rFonts w:ascii="Times New Roman" w:hAnsi="Times New Roman" w:cs="Times New Roman"/>
          <w:sz w:val="21"/>
          <w:szCs w:val="21"/>
        </w:rPr>
        <w:t xml:space="preserve">             u</w:t>
      </w:r>
      <w:r w:rsidRPr="0030645B">
        <w:rPr>
          <w:rStyle w:val="fontstyle41"/>
          <w:rFonts w:ascii="Times New Roman" w:hAnsi="Times New Roman" w:cs="Times New Roman"/>
          <w:sz w:val="21"/>
          <w:szCs w:val="21"/>
          <w:vertAlign w:val="subscript"/>
        </w:rPr>
        <w:t xml:space="preserve">2 </w:t>
      </w:r>
      <w:r w:rsidRPr="0030645B">
        <w:rPr>
          <w:rStyle w:val="fontstyle21"/>
          <w:rFonts w:ascii="Times New Roman" w:hAnsi="Times New Roman" w:cs="Times New Roman"/>
          <w:sz w:val="21"/>
          <w:szCs w:val="21"/>
        </w:rPr>
        <w:t xml:space="preserve">= </w:t>
      </w:r>
      <w:r w:rsidRPr="0030645B">
        <w:rPr>
          <w:rStyle w:val="fontstyle31"/>
          <w:rFonts w:ascii="Times New Roman" w:hAnsi="Times New Roman" w:cs="Times New Roman"/>
          <w:sz w:val="21"/>
          <w:szCs w:val="21"/>
        </w:rPr>
        <w:t>y</w:t>
      </w:r>
      <w:r w:rsidRPr="0030645B">
        <w:rPr>
          <w:rStyle w:val="fontstyle61"/>
          <w:rFonts w:ascii="Times New Roman" w:hAnsi="Times New Roman" w:cs="Times New Roman"/>
          <w:sz w:val="21"/>
          <w:szCs w:val="21"/>
        </w:rPr>
        <w:t>’’</w:t>
      </w:r>
    </w:p>
    <w:p w14:paraId="08589274" w14:textId="77777777" w:rsidR="00DF7F1A" w:rsidRPr="0030645B" w:rsidRDefault="00091BE1" w:rsidP="00303EC9">
      <w:pPr>
        <w:spacing w:line="276" w:lineRule="auto"/>
        <w:jc w:val="both"/>
        <w:rPr>
          <w:rStyle w:val="fontstyle31"/>
          <w:rFonts w:ascii="Times New Roman" w:hAnsi="Times New Roman" w:cs="Times New Roman"/>
          <w:sz w:val="21"/>
          <w:szCs w:val="21"/>
        </w:rPr>
      </w:pPr>
      <w:r w:rsidRPr="0030645B">
        <w:rPr>
          <w:rStyle w:val="fontstyle31"/>
          <w:rFonts w:ascii="Times New Roman" w:hAnsi="Times New Roman" w:cs="Times New Roman"/>
          <w:sz w:val="21"/>
          <w:szCs w:val="21"/>
        </w:rPr>
        <w:t xml:space="preserve">             u</w:t>
      </w:r>
      <w:r w:rsidRPr="0030645B">
        <w:rPr>
          <w:rStyle w:val="fontstyle41"/>
          <w:rFonts w:ascii="Times New Roman" w:hAnsi="Times New Roman" w:cs="Times New Roman"/>
          <w:sz w:val="21"/>
          <w:szCs w:val="21"/>
          <w:vertAlign w:val="subscript"/>
        </w:rPr>
        <w:t xml:space="preserve">3 </w:t>
      </w:r>
      <w:r w:rsidRPr="0030645B">
        <w:rPr>
          <w:rStyle w:val="fontstyle21"/>
          <w:rFonts w:ascii="Times New Roman" w:hAnsi="Times New Roman" w:cs="Times New Roman"/>
          <w:sz w:val="21"/>
          <w:szCs w:val="21"/>
        </w:rPr>
        <w:t xml:space="preserve">= </w:t>
      </w:r>
      <w:r w:rsidRPr="0030645B">
        <w:rPr>
          <w:rStyle w:val="fontstyle31"/>
          <w:rFonts w:ascii="Times New Roman" w:hAnsi="Times New Roman" w:cs="Times New Roman"/>
          <w:sz w:val="21"/>
          <w:szCs w:val="21"/>
        </w:rPr>
        <w:t>y</w:t>
      </w:r>
      <w:r w:rsidRPr="0030645B">
        <w:rPr>
          <w:rStyle w:val="fontstyle61"/>
          <w:rFonts w:ascii="Times New Roman" w:hAnsi="Times New Roman" w:cs="Times New Roman"/>
          <w:sz w:val="21"/>
          <w:szCs w:val="21"/>
        </w:rPr>
        <w:t>’’</w:t>
      </w:r>
    </w:p>
    <w:p w14:paraId="48F7272F" w14:textId="77777777" w:rsidR="00DF7F1A" w:rsidRPr="0030645B" w:rsidRDefault="00091BE1" w:rsidP="00303EC9">
      <w:pPr>
        <w:spacing w:line="276" w:lineRule="auto"/>
        <w:jc w:val="both"/>
        <w:rPr>
          <w:rStyle w:val="fontstyle61"/>
          <w:rFonts w:ascii="Times New Roman" w:hAnsi="Times New Roman" w:cs="Times New Roman"/>
          <w:sz w:val="21"/>
          <w:szCs w:val="21"/>
        </w:rPr>
      </w:pPr>
      <w:r w:rsidRPr="0030645B">
        <w:rPr>
          <w:rStyle w:val="fontstyle31"/>
          <w:rFonts w:ascii="Times New Roman" w:hAnsi="Times New Roman" w:cs="Times New Roman"/>
          <w:sz w:val="21"/>
          <w:szCs w:val="21"/>
        </w:rPr>
        <w:t xml:space="preserve">             u</w:t>
      </w:r>
      <w:r w:rsidRPr="0030645B">
        <w:rPr>
          <w:rStyle w:val="fontstyle41"/>
          <w:rFonts w:ascii="Times New Roman" w:hAnsi="Times New Roman" w:cs="Times New Roman"/>
          <w:sz w:val="21"/>
          <w:szCs w:val="21"/>
          <w:vertAlign w:val="subscript"/>
        </w:rPr>
        <w:t>4</w:t>
      </w:r>
      <w:r w:rsidRPr="0030645B">
        <w:rPr>
          <w:rStyle w:val="fontstyle41"/>
          <w:rFonts w:ascii="Times New Roman" w:hAnsi="Times New Roman" w:cs="Times New Roman"/>
          <w:sz w:val="21"/>
          <w:szCs w:val="21"/>
        </w:rPr>
        <w:t xml:space="preserve"> </w:t>
      </w:r>
      <w:r w:rsidRPr="0030645B">
        <w:rPr>
          <w:rStyle w:val="fontstyle21"/>
          <w:rFonts w:ascii="Times New Roman" w:hAnsi="Times New Roman" w:cs="Times New Roman"/>
          <w:sz w:val="21"/>
          <w:szCs w:val="21"/>
        </w:rPr>
        <w:t xml:space="preserve">= </w:t>
      </w:r>
      <w:r w:rsidRPr="0030645B">
        <w:rPr>
          <w:rStyle w:val="fontstyle31"/>
          <w:rFonts w:ascii="Times New Roman" w:hAnsi="Times New Roman" w:cs="Times New Roman"/>
          <w:sz w:val="21"/>
          <w:szCs w:val="21"/>
        </w:rPr>
        <w:t>y</w:t>
      </w:r>
      <w:r w:rsidRPr="0030645B">
        <w:rPr>
          <w:rStyle w:val="fontstyle61"/>
          <w:rFonts w:ascii="Times New Roman" w:hAnsi="Times New Roman" w:cs="Times New Roman"/>
          <w:sz w:val="21"/>
          <w:szCs w:val="21"/>
        </w:rPr>
        <w:t>’’’</w:t>
      </w:r>
    </w:p>
    <w:p w14:paraId="4CA71502" w14:textId="77777777" w:rsidR="00DF7F1A" w:rsidRPr="0030645B" w:rsidRDefault="00091BE1" w:rsidP="00303EC9">
      <w:pPr>
        <w:spacing w:line="276" w:lineRule="auto"/>
        <w:jc w:val="both"/>
        <w:rPr>
          <w:rStyle w:val="fontstyle61"/>
          <w:rFonts w:ascii="Times New Roman" w:hAnsi="Times New Roman" w:cs="Times New Roman"/>
          <w:i w:val="0"/>
          <w:iCs w:val="0"/>
          <w:sz w:val="21"/>
          <w:szCs w:val="21"/>
        </w:rPr>
      </w:pPr>
      <w:r w:rsidRPr="0030645B">
        <w:rPr>
          <w:rStyle w:val="fontstyle21"/>
          <w:rFonts w:ascii="Times New Roman" w:hAnsi="Times New Roman" w:cs="Times New Roman"/>
          <w:sz w:val="21"/>
          <w:szCs w:val="21"/>
        </w:rPr>
        <w:t xml:space="preserve">This implies that; </w:t>
      </w:r>
      <w:r w:rsidR="00E46C0D" w:rsidRPr="0030645B">
        <w:rPr>
          <w:rStyle w:val="fontstyle31"/>
          <w:rFonts w:ascii="Times New Roman" w:hAnsi="Times New Roman" w:cs="Times New Roman"/>
          <w:sz w:val="21"/>
          <w:szCs w:val="21"/>
        </w:rPr>
        <w:t>u</w:t>
      </w:r>
      <w:r w:rsidRPr="0030645B">
        <w:rPr>
          <w:rStyle w:val="fontstyle61"/>
          <w:rFonts w:ascii="Times New Roman" w:hAnsi="Times New Roman" w:cs="Times New Roman"/>
          <w:sz w:val="21"/>
          <w:szCs w:val="21"/>
        </w:rPr>
        <w:t>’</w:t>
      </w:r>
      <w:r w:rsidRPr="0030645B">
        <w:rPr>
          <w:rStyle w:val="fontstyle41"/>
          <w:rFonts w:ascii="Times New Roman" w:hAnsi="Times New Roman" w:cs="Times New Roman"/>
          <w:sz w:val="21"/>
          <w:szCs w:val="21"/>
          <w:vertAlign w:val="subscript"/>
        </w:rPr>
        <w:t>1</w:t>
      </w:r>
      <w:r w:rsidRPr="0030645B">
        <w:rPr>
          <w:rStyle w:val="fontstyle41"/>
          <w:rFonts w:ascii="Times New Roman" w:hAnsi="Times New Roman" w:cs="Times New Roman"/>
          <w:sz w:val="21"/>
          <w:szCs w:val="21"/>
        </w:rPr>
        <w:t xml:space="preserve"> </w:t>
      </w:r>
      <w:r w:rsidRPr="0030645B">
        <w:rPr>
          <w:rStyle w:val="fontstyle21"/>
          <w:rFonts w:ascii="Times New Roman" w:hAnsi="Times New Roman" w:cs="Times New Roman"/>
          <w:sz w:val="21"/>
          <w:szCs w:val="21"/>
        </w:rPr>
        <w:t xml:space="preserve">= </w:t>
      </w:r>
      <w:r w:rsidRPr="0030645B">
        <w:rPr>
          <w:rStyle w:val="fontstyle31"/>
          <w:rFonts w:ascii="Times New Roman" w:hAnsi="Times New Roman" w:cs="Times New Roman"/>
          <w:sz w:val="21"/>
          <w:szCs w:val="21"/>
        </w:rPr>
        <w:t>v</w:t>
      </w:r>
      <w:r w:rsidRPr="0030645B">
        <w:rPr>
          <w:rStyle w:val="fontstyle41"/>
          <w:rFonts w:ascii="Times New Roman" w:hAnsi="Times New Roman" w:cs="Times New Roman"/>
          <w:sz w:val="21"/>
          <w:szCs w:val="21"/>
          <w:vertAlign w:val="subscript"/>
        </w:rPr>
        <w:t>2</w:t>
      </w:r>
      <w:r w:rsidRPr="0030645B">
        <w:rPr>
          <w:rStyle w:val="fontstyle41"/>
          <w:rFonts w:ascii="Times New Roman" w:hAnsi="Times New Roman" w:cs="Times New Roman"/>
          <w:sz w:val="21"/>
          <w:szCs w:val="21"/>
        </w:rPr>
        <w:t xml:space="preserve"> </w:t>
      </w:r>
      <w:r w:rsidRPr="0030645B">
        <w:rPr>
          <w:rStyle w:val="fontstyle21"/>
          <w:rFonts w:ascii="Times New Roman" w:hAnsi="Times New Roman" w:cs="Times New Roman"/>
          <w:sz w:val="21"/>
          <w:szCs w:val="21"/>
        </w:rPr>
        <w:t xml:space="preserve">= </w:t>
      </w:r>
      <w:r w:rsidRPr="0030645B">
        <w:rPr>
          <w:rStyle w:val="fontstyle31"/>
          <w:rFonts w:ascii="Times New Roman" w:hAnsi="Times New Roman" w:cs="Times New Roman"/>
          <w:sz w:val="21"/>
          <w:szCs w:val="21"/>
        </w:rPr>
        <w:t>y</w:t>
      </w:r>
      <w:r w:rsidRPr="0030645B">
        <w:rPr>
          <w:rStyle w:val="fontstyle61"/>
          <w:rFonts w:ascii="Times New Roman" w:hAnsi="Times New Roman" w:cs="Times New Roman"/>
          <w:sz w:val="21"/>
          <w:szCs w:val="21"/>
        </w:rPr>
        <w:t>’</w:t>
      </w:r>
    </w:p>
    <w:p w14:paraId="40DDCCE3" w14:textId="77777777" w:rsidR="00DF7F1A" w:rsidRPr="0030645B" w:rsidRDefault="00E46C0D" w:rsidP="00303EC9">
      <w:pPr>
        <w:spacing w:line="276" w:lineRule="auto"/>
        <w:jc w:val="both"/>
        <w:rPr>
          <w:rStyle w:val="fontstyle61"/>
          <w:rFonts w:ascii="Times New Roman" w:hAnsi="Times New Roman" w:cs="Times New Roman"/>
          <w:sz w:val="21"/>
          <w:szCs w:val="21"/>
        </w:rPr>
      </w:pPr>
      <w:r w:rsidRPr="0030645B">
        <w:rPr>
          <w:rStyle w:val="fontstyle31"/>
          <w:rFonts w:ascii="Times New Roman" w:hAnsi="Times New Roman" w:cs="Times New Roman"/>
          <w:sz w:val="21"/>
          <w:szCs w:val="21"/>
        </w:rPr>
        <w:t xml:space="preserve">                            u</w:t>
      </w:r>
      <w:r w:rsidR="00091BE1" w:rsidRPr="0030645B">
        <w:rPr>
          <w:rStyle w:val="fontstyle61"/>
          <w:rFonts w:ascii="Times New Roman" w:hAnsi="Times New Roman" w:cs="Times New Roman"/>
          <w:sz w:val="21"/>
          <w:szCs w:val="21"/>
        </w:rPr>
        <w:t>’</w:t>
      </w:r>
      <w:r w:rsidR="00091BE1" w:rsidRPr="0030645B">
        <w:rPr>
          <w:rStyle w:val="fontstyle41"/>
          <w:rFonts w:ascii="Times New Roman" w:hAnsi="Times New Roman" w:cs="Times New Roman"/>
          <w:sz w:val="21"/>
          <w:szCs w:val="21"/>
          <w:vertAlign w:val="subscript"/>
        </w:rPr>
        <w:t xml:space="preserve">2 </w:t>
      </w:r>
      <w:r w:rsidR="00091BE1" w:rsidRPr="0030645B">
        <w:rPr>
          <w:rStyle w:val="fontstyle21"/>
          <w:rFonts w:ascii="Times New Roman" w:hAnsi="Times New Roman" w:cs="Times New Roman"/>
          <w:sz w:val="21"/>
          <w:szCs w:val="21"/>
        </w:rPr>
        <w:t xml:space="preserve">= </w:t>
      </w:r>
      <w:r w:rsidR="00091BE1" w:rsidRPr="0030645B">
        <w:rPr>
          <w:rStyle w:val="fontstyle31"/>
          <w:rFonts w:ascii="Times New Roman" w:hAnsi="Times New Roman" w:cs="Times New Roman"/>
          <w:sz w:val="21"/>
          <w:szCs w:val="21"/>
        </w:rPr>
        <w:t>v</w:t>
      </w:r>
      <w:r w:rsidR="00091BE1" w:rsidRPr="0030645B">
        <w:rPr>
          <w:rStyle w:val="fontstyle41"/>
          <w:rFonts w:ascii="Times New Roman" w:hAnsi="Times New Roman" w:cs="Times New Roman"/>
          <w:sz w:val="21"/>
          <w:szCs w:val="21"/>
          <w:vertAlign w:val="subscript"/>
        </w:rPr>
        <w:t>3</w:t>
      </w:r>
      <w:r w:rsidR="00091BE1" w:rsidRPr="0030645B">
        <w:rPr>
          <w:rStyle w:val="fontstyle21"/>
          <w:rFonts w:ascii="Times New Roman" w:hAnsi="Times New Roman" w:cs="Times New Roman"/>
          <w:sz w:val="21"/>
          <w:szCs w:val="21"/>
        </w:rPr>
        <w:t xml:space="preserve">= </w:t>
      </w:r>
      <w:r w:rsidR="00091BE1" w:rsidRPr="0030645B">
        <w:rPr>
          <w:rStyle w:val="fontstyle31"/>
          <w:rFonts w:ascii="Times New Roman" w:hAnsi="Times New Roman" w:cs="Times New Roman"/>
          <w:sz w:val="21"/>
          <w:szCs w:val="21"/>
        </w:rPr>
        <w:t>y</w:t>
      </w:r>
      <w:r w:rsidR="00091BE1" w:rsidRPr="0030645B">
        <w:rPr>
          <w:rStyle w:val="fontstyle61"/>
          <w:rFonts w:ascii="Times New Roman" w:hAnsi="Times New Roman" w:cs="Times New Roman"/>
          <w:sz w:val="21"/>
          <w:szCs w:val="21"/>
        </w:rPr>
        <w:t>’’</w:t>
      </w:r>
    </w:p>
    <w:p w14:paraId="1809EE2B" w14:textId="77777777" w:rsidR="00DF7F1A" w:rsidRPr="0030645B" w:rsidRDefault="00E46C0D" w:rsidP="00303EC9">
      <w:pPr>
        <w:spacing w:line="276" w:lineRule="auto"/>
        <w:jc w:val="both"/>
        <w:rPr>
          <w:rStyle w:val="fontstyle61"/>
          <w:rFonts w:ascii="Times New Roman" w:hAnsi="Times New Roman" w:cs="Times New Roman"/>
          <w:sz w:val="21"/>
          <w:szCs w:val="21"/>
        </w:rPr>
      </w:pPr>
      <w:r w:rsidRPr="0030645B">
        <w:rPr>
          <w:rStyle w:val="fontstyle31"/>
          <w:rFonts w:ascii="Times New Roman" w:hAnsi="Times New Roman" w:cs="Times New Roman"/>
          <w:sz w:val="21"/>
          <w:szCs w:val="21"/>
        </w:rPr>
        <w:t xml:space="preserve">                            u</w:t>
      </w:r>
      <w:r w:rsidR="00091BE1" w:rsidRPr="0030645B">
        <w:rPr>
          <w:rStyle w:val="fontstyle31"/>
          <w:rFonts w:ascii="Times New Roman" w:hAnsi="Times New Roman" w:cs="Times New Roman"/>
          <w:sz w:val="21"/>
          <w:szCs w:val="21"/>
        </w:rPr>
        <w:t>’</w:t>
      </w:r>
      <w:r w:rsidR="00091BE1" w:rsidRPr="0030645B">
        <w:rPr>
          <w:rStyle w:val="fontstyle41"/>
          <w:rFonts w:ascii="Times New Roman" w:hAnsi="Times New Roman" w:cs="Times New Roman"/>
          <w:sz w:val="21"/>
          <w:szCs w:val="21"/>
          <w:vertAlign w:val="subscript"/>
        </w:rPr>
        <w:t xml:space="preserve">3 </w:t>
      </w:r>
      <w:r w:rsidR="00091BE1" w:rsidRPr="0030645B">
        <w:rPr>
          <w:rStyle w:val="fontstyle21"/>
          <w:rFonts w:ascii="Times New Roman" w:hAnsi="Times New Roman" w:cs="Times New Roman"/>
          <w:sz w:val="21"/>
          <w:szCs w:val="21"/>
        </w:rPr>
        <w:t xml:space="preserve">= </w:t>
      </w:r>
      <w:r w:rsidR="00091BE1" w:rsidRPr="0030645B">
        <w:rPr>
          <w:rStyle w:val="fontstyle31"/>
          <w:rFonts w:ascii="Times New Roman" w:hAnsi="Times New Roman" w:cs="Times New Roman"/>
          <w:sz w:val="21"/>
          <w:szCs w:val="21"/>
        </w:rPr>
        <w:t>v</w:t>
      </w:r>
      <w:r w:rsidR="00091BE1" w:rsidRPr="0030645B">
        <w:rPr>
          <w:rStyle w:val="fontstyle41"/>
          <w:rFonts w:ascii="Times New Roman" w:hAnsi="Times New Roman" w:cs="Times New Roman"/>
          <w:sz w:val="21"/>
          <w:szCs w:val="21"/>
          <w:vertAlign w:val="subscript"/>
        </w:rPr>
        <w:t>4</w:t>
      </w:r>
      <w:r w:rsidR="00091BE1" w:rsidRPr="0030645B">
        <w:rPr>
          <w:rStyle w:val="fontstyle41"/>
          <w:rFonts w:ascii="Times New Roman" w:hAnsi="Times New Roman" w:cs="Times New Roman"/>
          <w:sz w:val="21"/>
          <w:szCs w:val="21"/>
        </w:rPr>
        <w:t xml:space="preserve"> </w:t>
      </w:r>
      <w:r w:rsidR="00091BE1" w:rsidRPr="0030645B">
        <w:rPr>
          <w:rStyle w:val="fontstyle21"/>
          <w:rFonts w:ascii="Times New Roman" w:hAnsi="Times New Roman" w:cs="Times New Roman"/>
          <w:sz w:val="21"/>
          <w:szCs w:val="21"/>
        </w:rPr>
        <w:t xml:space="preserve">= </w:t>
      </w:r>
      <w:r w:rsidR="00091BE1" w:rsidRPr="0030645B">
        <w:rPr>
          <w:rStyle w:val="fontstyle31"/>
          <w:rFonts w:ascii="Times New Roman" w:hAnsi="Times New Roman" w:cs="Times New Roman"/>
          <w:sz w:val="21"/>
          <w:szCs w:val="21"/>
        </w:rPr>
        <w:t>y</w:t>
      </w:r>
      <w:r w:rsidR="00091BE1" w:rsidRPr="0030645B">
        <w:rPr>
          <w:rStyle w:val="fontstyle61"/>
          <w:rFonts w:ascii="Times New Roman" w:hAnsi="Times New Roman" w:cs="Times New Roman"/>
          <w:sz w:val="21"/>
          <w:szCs w:val="21"/>
        </w:rPr>
        <w:t>’’’</w:t>
      </w:r>
    </w:p>
    <w:p w14:paraId="5002A8F5" w14:textId="77777777" w:rsidR="00DF7F1A" w:rsidRPr="0030645B" w:rsidRDefault="00E46C0D" w:rsidP="00303EC9">
      <w:pPr>
        <w:spacing w:line="276" w:lineRule="auto"/>
        <w:jc w:val="both"/>
        <w:rPr>
          <w:rStyle w:val="fontstyle21"/>
          <w:rFonts w:ascii="Times New Roman" w:hAnsi="Times New Roman" w:cs="Times New Roman"/>
          <w:color w:val="000000" w:themeColor="text1"/>
          <w:sz w:val="21"/>
          <w:szCs w:val="21"/>
        </w:rPr>
      </w:pPr>
      <w:r w:rsidRPr="0030645B">
        <w:rPr>
          <w:rStyle w:val="fontstyle31"/>
          <w:rFonts w:ascii="Times New Roman" w:hAnsi="Times New Roman" w:cs="Times New Roman"/>
          <w:color w:val="000000" w:themeColor="text1"/>
          <w:sz w:val="21"/>
          <w:szCs w:val="21"/>
        </w:rPr>
        <w:t xml:space="preserve">                           u</w:t>
      </w:r>
      <w:r w:rsidR="00091BE1" w:rsidRPr="0030645B">
        <w:rPr>
          <w:rStyle w:val="fontstyle61"/>
          <w:rFonts w:ascii="Times New Roman" w:hAnsi="Times New Roman" w:cs="Times New Roman"/>
          <w:color w:val="000000" w:themeColor="text1"/>
          <w:sz w:val="21"/>
          <w:szCs w:val="21"/>
        </w:rPr>
        <w:t>’</w:t>
      </w:r>
      <w:r w:rsidR="00091BE1" w:rsidRPr="0030645B">
        <w:rPr>
          <w:rStyle w:val="fontstyle41"/>
          <w:rFonts w:ascii="Times New Roman" w:hAnsi="Times New Roman" w:cs="Times New Roman"/>
          <w:color w:val="000000" w:themeColor="text1"/>
          <w:sz w:val="21"/>
          <w:szCs w:val="21"/>
          <w:vertAlign w:val="subscript"/>
        </w:rPr>
        <w:t>4</w:t>
      </w:r>
      <w:r w:rsidR="00091BE1" w:rsidRPr="0030645B">
        <w:rPr>
          <w:rStyle w:val="fontstyle41"/>
          <w:rFonts w:ascii="Times New Roman" w:hAnsi="Times New Roman" w:cs="Times New Roman"/>
          <w:color w:val="000000" w:themeColor="text1"/>
          <w:sz w:val="21"/>
          <w:szCs w:val="21"/>
        </w:rPr>
        <w:t xml:space="preserve"> </w:t>
      </w:r>
      <w:r w:rsidR="00091BE1" w:rsidRPr="0030645B">
        <w:rPr>
          <w:rStyle w:val="fontstyle21"/>
          <w:rFonts w:ascii="Times New Roman" w:hAnsi="Times New Roman" w:cs="Times New Roman"/>
          <w:color w:val="000000" w:themeColor="text1"/>
          <w:sz w:val="21"/>
          <w:szCs w:val="21"/>
        </w:rPr>
        <w:t xml:space="preserve">= </w:t>
      </w:r>
      <w:r w:rsidR="00091BE1" w:rsidRPr="0030645B">
        <w:rPr>
          <w:rStyle w:val="fontstyle31"/>
          <w:rFonts w:ascii="Times New Roman" w:hAnsi="Times New Roman" w:cs="Times New Roman"/>
          <w:color w:val="000000" w:themeColor="text1"/>
          <w:sz w:val="21"/>
          <w:szCs w:val="21"/>
        </w:rPr>
        <w:t>g</w:t>
      </w:r>
      <w:r w:rsidR="00091BE1" w:rsidRPr="0030645B">
        <w:rPr>
          <w:rStyle w:val="fontstyle21"/>
          <w:rFonts w:ascii="Times New Roman" w:hAnsi="Times New Roman" w:cs="Times New Roman"/>
          <w:color w:val="000000" w:themeColor="text1"/>
          <w:sz w:val="21"/>
          <w:szCs w:val="21"/>
        </w:rPr>
        <w:t>((</w:t>
      </w:r>
      <w:r w:rsidR="00091BE1" w:rsidRPr="0030645B">
        <w:rPr>
          <w:rStyle w:val="fontstyle31"/>
          <w:rFonts w:ascii="Times New Roman" w:hAnsi="Times New Roman" w:cs="Times New Roman"/>
          <w:color w:val="000000" w:themeColor="text1"/>
          <w:sz w:val="21"/>
          <w:szCs w:val="21"/>
        </w:rPr>
        <w:t>x</w:t>
      </w:r>
      <w:r w:rsidR="00091BE1" w:rsidRPr="0030645B">
        <w:rPr>
          <w:rStyle w:val="fontstyle21"/>
          <w:rFonts w:ascii="Times New Roman" w:hAnsi="Times New Roman" w:cs="Times New Roman"/>
          <w:color w:val="000000" w:themeColor="text1"/>
          <w:sz w:val="21"/>
          <w:szCs w:val="21"/>
        </w:rPr>
        <w:t xml:space="preserve">) </w:t>
      </w:r>
      <w:r w:rsidR="00091BE1" w:rsidRPr="0030645B">
        <w:rPr>
          <w:rStyle w:val="fontstyle51"/>
          <w:rFonts w:ascii="Times New Roman" w:hAnsi="Times New Roman" w:cs="Times New Roman"/>
          <w:color w:val="000000" w:themeColor="text1"/>
          <w:sz w:val="21"/>
          <w:szCs w:val="21"/>
        </w:rPr>
        <w:t xml:space="preserve">- </w:t>
      </w:r>
      <m:oMath>
        <m:f>
          <m:fPr>
            <m:ctrlPr>
              <w:rPr>
                <w:rStyle w:val="fontstyle21"/>
                <w:rFonts w:ascii="Cambria Math" w:hAnsi="Cambria Math" w:cs="Times New Roman"/>
                <w:color w:val="000000" w:themeColor="text1"/>
                <w:sz w:val="21"/>
                <w:szCs w:val="21"/>
              </w:rPr>
            </m:ctrlPr>
          </m:fPr>
          <m:num>
            <m:r>
              <m:rPr>
                <m:sty m:val="p"/>
              </m:rPr>
              <w:rPr>
                <w:rStyle w:val="fontstyle21"/>
                <w:rFonts w:ascii="Cambria Math" w:hAnsi="Cambria Math" w:cs="Times New Roman"/>
                <w:color w:val="000000" w:themeColor="text1"/>
                <w:sz w:val="21"/>
                <w:szCs w:val="21"/>
              </w:rPr>
              <m:t>6</m:t>
            </m:r>
          </m:num>
          <m:den>
            <m:r>
              <m:rPr>
                <m:sty m:val="p"/>
              </m:rPr>
              <w:rPr>
                <w:rStyle w:val="fontstyle21"/>
                <w:rFonts w:ascii="Cambria Math" w:hAnsi="Cambria Math" w:cs="Times New Roman"/>
                <w:color w:val="000000" w:themeColor="text1"/>
                <w:sz w:val="21"/>
                <w:szCs w:val="21"/>
              </w:rPr>
              <m:t>x</m:t>
            </m:r>
          </m:den>
        </m:f>
      </m:oMath>
      <w:r w:rsidR="00091BE1" w:rsidRPr="0030645B">
        <w:rPr>
          <w:rStyle w:val="fontstyle31"/>
          <w:rFonts w:ascii="Times New Roman" w:hAnsi="Times New Roman" w:cs="Times New Roman"/>
          <w:color w:val="000000" w:themeColor="text1"/>
          <w:sz w:val="21"/>
          <w:szCs w:val="21"/>
        </w:rPr>
        <w:t>u</w:t>
      </w:r>
      <w:r w:rsidR="00091BE1" w:rsidRPr="0030645B">
        <w:rPr>
          <w:rStyle w:val="fontstyle41"/>
          <w:rFonts w:ascii="Times New Roman" w:hAnsi="Times New Roman" w:cs="Times New Roman"/>
          <w:color w:val="000000" w:themeColor="text1"/>
          <w:sz w:val="21"/>
          <w:szCs w:val="21"/>
          <w:vertAlign w:val="subscript"/>
        </w:rPr>
        <w:t>1</w:t>
      </w:r>
      <w:r w:rsidR="00091BE1" w:rsidRPr="0030645B">
        <w:rPr>
          <w:rStyle w:val="fontstyle41"/>
          <w:rFonts w:ascii="Times New Roman" w:hAnsi="Times New Roman" w:cs="Times New Roman"/>
          <w:color w:val="000000" w:themeColor="text1"/>
          <w:sz w:val="21"/>
          <w:szCs w:val="21"/>
        </w:rPr>
        <w:t xml:space="preserve"> </w:t>
      </w:r>
      <w:r w:rsidR="00091BE1" w:rsidRPr="0030645B">
        <w:rPr>
          <w:rStyle w:val="fontstyle21"/>
          <w:rFonts w:ascii="Times New Roman" w:hAnsi="Times New Roman" w:cs="Times New Roman"/>
          <w:color w:val="000000" w:themeColor="text1"/>
          <w:sz w:val="21"/>
          <w:szCs w:val="21"/>
        </w:rPr>
        <w:t>+ 6</w:t>
      </w:r>
      <w:r w:rsidR="00091BE1" w:rsidRPr="0030645B">
        <w:rPr>
          <w:rStyle w:val="fontstyle31"/>
          <w:rFonts w:ascii="Times New Roman" w:hAnsi="Times New Roman" w:cs="Times New Roman"/>
          <w:color w:val="000000" w:themeColor="text1"/>
          <w:sz w:val="21"/>
          <w:szCs w:val="21"/>
        </w:rPr>
        <w:t>u</w:t>
      </w:r>
      <w:r w:rsidR="00091BE1" w:rsidRPr="0030645B">
        <w:rPr>
          <w:rStyle w:val="fontstyle41"/>
          <w:rFonts w:ascii="Times New Roman" w:hAnsi="Times New Roman" w:cs="Times New Roman"/>
          <w:color w:val="000000" w:themeColor="text1"/>
          <w:sz w:val="21"/>
          <w:szCs w:val="21"/>
          <w:vertAlign w:val="subscript"/>
        </w:rPr>
        <w:t>2</w:t>
      </w:r>
      <w:r w:rsidR="00091BE1" w:rsidRPr="0030645B">
        <w:rPr>
          <w:rStyle w:val="fontstyle41"/>
          <w:rFonts w:ascii="Times New Roman" w:hAnsi="Times New Roman" w:cs="Times New Roman"/>
          <w:color w:val="000000" w:themeColor="text1"/>
          <w:sz w:val="21"/>
          <w:szCs w:val="21"/>
        </w:rPr>
        <w:t xml:space="preserve"> </w:t>
      </w:r>
      <w:r w:rsidR="00091BE1" w:rsidRPr="0030645B">
        <w:rPr>
          <w:rStyle w:val="fontstyle51"/>
          <w:rFonts w:ascii="Times New Roman" w:hAnsi="Times New Roman" w:cs="Times New Roman"/>
          <w:color w:val="000000" w:themeColor="text1"/>
          <w:sz w:val="21"/>
          <w:szCs w:val="21"/>
        </w:rPr>
        <w:t xml:space="preserve">- </w:t>
      </w:r>
      <w:r w:rsidR="00091BE1" w:rsidRPr="0030645B">
        <w:rPr>
          <w:rStyle w:val="fontstyle21"/>
          <w:rFonts w:ascii="Times New Roman" w:hAnsi="Times New Roman" w:cs="Times New Roman"/>
          <w:color w:val="000000" w:themeColor="text1"/>
          <w:sz w:val="21"/>
          <w:szCs w:val="21"/>
        </w:rPr>
        <w:t>3</w:t>
      </w:r>
      <w:r w:rsidR="00091BE1" w:rsidRPr="0030645B">
        <w:rPr>
          <w:rStyle w:val="fontstyle31"/>
          <w:rFonts w:ascii="Times New Roman" w:hAnsi="Times New Roman" w:cs="Times New Roman"/>
          <w:color w:val="000000" w:themeColor="text1"/>
          <w:sz w:val="21"/>
          <w:szCs w:val="21"/>
        </w:rPr>
        <w:t>xu</w:t>
      </w:r>
      <w:r w:rsidR="00091BE1" w:rsidRPr="0030645B">
        <w:rPr>
          <w:rStyle w:val="fontstyle41"/>
          <w:rFonts w:ascii="Times New Roman" w:hAnsi="Times New Roman" w:cs="Times New Roman"/>
          <w:color w:val="000000" w:themeColor="text1"/>
          <w:sz w:val="21"/>
          <w:szCs w:val="21"/>
          <w:vertAlign w:val="subscript"/>
        </w:rPr>
        <w:t>3</w:t>
      </w:r>
      <w:r w:rsidR="00091BE1" w:rsidRPr="0030645B">
        <w:rPr>
          <w:rStyle w:val="fontstyle41"/>
          <w:rFonts w:ascii="Times New Roman" w:hAnsi="Times New Roman" w:cs="Times New Roman"/>
          <w:color w:val="000000" w:themeColor="text1"/>
          <w:sz w:val="21"/>
          <w:szCs w:val="21"/>
        </w:rPr>
        <w:t xml:space="preserve"> </w:t>
      </w:r>
      <w:r w:rsidR="00091BE1" w:rsidRPr="0030645B">
        <w:rPr>
          <w:rStyle w:val="fontstyle21"/>
          <w:rFonts w:ascii="Times New Roman" w:hAnsi="Times New Roman" w:cs="Times New Roman"/>
          <w:color w:val="000000" w:themeColor="text1"/>
          <w:sz w:val="21"/>
          <w:szCs w:val="21"/>
        </w:rPr>
        <w:t xml:space="preserve">+ </w:t>
      </w:r>
      <w:r w:rsidR="00091BE1" w:rsidRPr="0030645B">
        <w:rPr>
          <w:rStyle w:val="fontstyle31"/>
          <w:rFonts w:ascii="Times New Roman" w:hAnsi="Times New Roman" w:cs="Times New Roman"/>
          <w:color w:val="000000" w:themeColor="text1"/>
          <w:sz w:val="21"/>
          <w:szCs w:val="21"/>
        </w:rPr>
        <w:t>3x</w:t>
      </w:r>
      <w:r w:rsidR="00091BE1" w:rsidRPr="0030645B">
        <w:rPr>
          <w:rStyle w:val="fontstyle31"/>
          <w:rFonts w:ascii="Times New Roman" w:hAnsi="Times New Roman" w:cs="Times New Roman"/>
          <w:color w:val="000000" w:themeColor="text1"/>
          <w:sz w:val="21"/>
          <w:szCs w:val="21"/>
          <w:vertAlign w:val="superscript"/>
        </w:rPr>
        <w:t>2</w:t>
      </w:r>
      <w:r w:rsidR="00091BE1" w:rsidRPr="0030645B">
        <w:rPr>
          <w:rStyle w:val="fontstyle31"/>
          <w:rFonts w:ascii="Times New Roman" w:hAnsi="Times New Roman" w:cs="Times New Roman"/>
          <w:color w:val="000000" w:themeColor="text1"/>
          <w:sz w:val="21"/>
          <w:szCs w:val="21"/>
        </w:rPr>
        <w:t>u</w:t>
      </w:r>
      <w:r w:rsidR="00091BE1" w:rsidRPr="0030645B">
        <w:rPr>
          <w:rStyle w:val="fontstyle31"/>
          <w:rFonts w:ascii="Times New Roman" w:hAnsi="Times New Roman" w:cs="Times New Roman"/>
          <w:color w:val="000000" w:themeColor="text1"/>
          <w:sz w:val="21"/>
          <w:szCs w:val="21"/>
          <w:vertAlign w:val="subscript"/>
        </w:rPr>
        <w:t>4</w:t>
      </w:r>
      <w:r w:rsidRPr="0030645B">
        <w:rPr>
          <w:rStyle w:val="fontstyle21"/>
          <w:rFonts w:ascii="Times New Roman" w:hAnsi="Times New Roman" w:cs="Times New Roman"/>
          <w:color w:val="000000" w:themeColor="text1"/>
          <w:sz w:val="21"/>
          <w:szCs w:val="21"/>
        </w:rPr>
        <w:t>))</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600"/>
      </w:tblGrid>
      <w:tr w:rsidR="00DF7F1A" w:rsidRPr="0030645B" w14:paraId="5326C099" w14:textId="77777777">
        <w:tc>
          <w:tcPr>
            <w:tcW w:w="6600" w:type="dxa"/>
            <w:tcBorders>
              <w:top w:val="nil"/>
              <w:left w:val="nil"/>
              <w:bottom w:val="nil"/>
              <w:right w:val="nil"/>
            </w:tcBorders>
            <w:vAlign w:val="center"/>
            <w:hideMark/>
          </w:tcPr>
          <w:p w14:paraId="1118A7D5" w14:textId="77777777" w:rsidR="00DF7F1A" w:rsidRPr="0030645B" w:rsidRDefault="00091BE1" w:rsidP="00303EC9">
            <w:pPr>
              <w:spacing w:after="0" w:line="276" w:lineRule="auto"/>
              <w:jc w:val="both"/>
              <w:rPr>
                <w:rFonts w:ascii="Times New Roman" w:eastAsia="Times New Roman" w:hAnsi="Times New Roman" w:cs="Times New Roman"/>
                <w:b/>
                <w:bCs/>
                <w:color w:val="000000"/>
                <w:sz w:val="21"/>
                <w:szCs w:val="21"/>
              </w:rPr>
            </w:pPr>
            <w:r w:rsidRPr="0030645B">
              <w:rPr>
                <w:rFonts w:ascii="Times New Roman" w:eastAsia="Times New Roman" w:hAnsi="Times New Roman" w:cs="Times New Roman"/>
                <w:b/>
                <w:bCs/>
                <w:color w:val="000000"/>
                <w:sz w:val="21"/>
                <w:szCs w:val="21"/>
              </w:rPr>
              <w:t>3.2 Runge-</w:t>
            </w:r>
            <w:proofErr w:type="spellStart"/>
            <w:r w:rsidRPr="0030645B">
              <w:rPr>
                <w:rFonts w:ascii="Times New Roman" w:eastAsia="Times New Roman" w:hAnsi="Times New Roman" w:cs="Times New Roman"/>
                <w:b/>
                <w:bCs/>
                <w:color w:val="000000"/>
                <w:sz w:val="21"/>
                <w:szCs w:val="21"/>
              </w:rPr>
              <w:t>Kutta</w:t>
            </w:r>
            <w:proofErr w:type="spellEnd"/>
            <w:r w:rsidRPr="0030645B">
              <w:rPr>
                <w:rFonts w:ascii="Times New Roman" w:eastAsia="Times New Roman" w:hAnsi="Times New Roman" w:cs="Times New Roman"/>
                <w:b/>
                <w:bCs/>
                <w:color w:val="000000"/>
                <w:sz w:val="21"/>
                <w:szCs w:val="21"/>
              </w:rPr>
              <w:t xml:space="preserve"> Algorithm Application and Solution</w:t>
            </w:r>
          </w:p>
          <w:p w14:paraId="79EB4E46" w14:textId="77777777" w:rsidR="00DF7F1A" w:rsidRPr="0030645B" w:rsidRDefault="00DF7F1A" w:rsidP="00303EC9">
            <w:pPr>
              <w:spacing w:after="0" w:line="276" w:lineRule="auto"/>
              <w:jc w:val="both"/>
              <w:rPr>
                <w:rFonts w:ascii="Times New Roman" w:eastAsia="Times New Roman" w:hAnsi="Times New Roman" w:cs="Times New Roman"/>
                <w:sz w:val="21"/>
                <w:szCs w:val="21"/>
              </w:rPr>
            </w:pPr>
          </w:p>
        </w:tc>
      </w:tr>
    </w:tbl>
    <w:p w14:paraId="10B7A073" w14:textId="77777777" w:rsidR="00DF7F1A" w:rsidRPr="0030645B" w:rsidRDefault="00091BE1" w:rsidP="00303EC9">
      <w:pPr>
        <w:spacing w:after="0" w:line="276" w:lineRule="auto"/>
        <w:jc w:val="both"/>
        <w:rPr>
          <w:rFonts w:ascii="Times New Roman" w:eastAsia="Times New Roman" w:hAnsi="Times New Roman" w:cs="Times New Roman"/>
          <w:color w:val="000000"/>
          <w:sz w:val="21"/>
          <w:szCs w:val="21"/>
        </w:rPr>
      </w:pPr>
      <w:r w:rsidRPr="0030645B">
        <w:t>The Runge-Kutta algorithm was then used to estimate the values in MATLAB. This was carried out using the following initial conditions:</w:t>
      </w:r>
    </w:p>
    <w:p w14:paraId="6F9320B5" w14:textId="77777777" w:rsidR="00DF7F1A" w:rsidRPr="0030645B" w:rsidRDefault="00091BE1" w:rsidP="00303EC9">
      <w:pPr>
        <w:spacing w:after="0" w:line="276" w:lineRule="auto"/>
        <w:jc w:val="both"/>
        <w:rPr>
          <w:rFonts w:ascii="Times New Roman" w:eastAsia="Times New Roman" w:hAnsi="Times New Roman" w:cs="Times New Roman"/>
          <w:color w:val="000000"/>
          <w:sz w:val="21"/>
          <w:szCs w:val="21"/>
        </w:rPr>
      </w:pPr>
      <w:r w:rsidRPr="0030645B">
        <w:rPr>
          <w:rFonts w:ascii="Times New Roman" w:eastAsia="Times New Roman" w:hAnsi="Times New Roman" w:cs="Times New Roman"/>
          <w:i/>
          <w:iCs/>
          <w:color w:val="000000"/>
          <w:sz w:val="21"/>
          <w:szCs w:val="21"/>
        </w:rPr>
        <w:t xml:space="preserve">  v</w:t>
      </w:r>
      <w:r w:rsidRPr="0030645B">
        <w:rPr>
          <w:rFonts w:ascii="Times New Roman" w:eastAsia="Times New Roman" w:hAnsi="Times New Roman" w:cs="Times New Roman"/>
          <w:color w:val="000000"/>
          <w:sz w:val="21"/>
          <w:szCs w:val="21"/>
          <w:vertAlign w:val="subscript"/>
        </w:rPr>
        <w:t>1</w:t>
      </w:r>
      <w:r w:rsidRPr="0030645B">
        <w:rPr>
          <w:rFonts w:ascii="Times New Roman" w:eastAsia="Times New Roman" w:hAnsi="Times New Roman" w:cs="Times New Roman"/>
          <w:color w:val="000000"/>
          <w:sz w:val="21"/>
          <w:szCs w:val="21"/>
        </w:rPr>
        <w:t>(0) = 0</w:t>
      </w:r>
    </w:p>
    <w:p w14:paraId="7A5AC426" w14:textId="77777777" w:rsidR="00DF7F1A" w:rsidRPr="0030645B" w:rsidRDefault="00091BE1" w:rsidP="00303EC9">
      <w:pPr>
        <w:spacing w:after="0" w:line="276" w:lineRule="auto"/>
        <w:jc w:val="both"/>
        <w:rPr>
          <w:rFonts w:ascii="Times New Roman" w:eastAsia="Times New Roman" w:hAnsi="Times New Roman" w:cs="Times New Roman"/>
          <w:color w:val="000000"/>
          <w:sz w:val="21"/>
          <w:szCs w:val="21"/>
        </w:rPr>
      </w:pPr>
      <w:r w:rsidRPr="0030645B">
        <w:rPr>
          <w:rFonts w:ascii="Times New Roman" w:eastAsia="Times New Roman" w:hAnsi="Times New Roman" w:cs="Times New Roman"/>
          <w:color w:val="000000"/>
          <w:sz w:val="21"/>
          <w:szCs w:val="21"/>
        </w:rPr>
        <w:t xml:space="preserve">  </w:t>
      </w:r>
      <w:r w:rsidRPr="0030645B">
        <w:rPr>
          <w:rFonts w:ascii="Times New Roman" w:eastAsia="Times New Roman" w:hAnsi="Times New Roman" w:cs="Times New Roman"/>
          <w:i/>
          <w:iCs/>
          <w:color w:val="000000"/>
          <w:sz w:val="21"/>
          <w:szCs w:val="21"/>
        </w:rPr>
        <w:t>v</w:t>
      </w:r>
      <w:r w:rsidRPr="0030645B">
        <w:rPr>
          <w:rFonts w:ascii="Times New Roman" w:eastAsia="Times New Roman" w:hAnsi="Times New Roman" w:cs="Times New Roman"/>
          <w:color w:val="000000"/>
          <w:sz w:val="21"/>
          <w:szCs w:val="21"/>
          <w:vertAlign w:val="subscript"/>
        </w:rPr>
        <w:t>2</w:t>
      </w:r>
      <w:r w:rsidRPr="0030645B">
        <w:rPr>
          <w:rFonts w:ascii="Times New Roman" w:eastAsia="Times New Roman" w:hAnsi="Times New Roman" w:cs="Times New Roman"/>
          <w:color w:val="000000"/>
          <w:sz w:val="21"/>
          <w:szCs w:val="21"/>
        </w:rPr>
        <w:t>(0) = 0</w:t>
      </w:r>
    </w:p>
    <w:p w14:paraId="0723E483" w14:textId="77777777" w:rsidR="00DF7F1A" w:rsidRPr="0030645B" w:rsidRDefault="00091BE1" w:rsidP="00303EC9">
      <w:pPr>
        <w:spacing w:after="0" w:line="276" w:lineRule="auto"/>
        <w:jc w:val="both"/>
        <w:rPr>
          <w:rFonts w:ascii="Times New Roman" w:eastAsia="Times New Roman" w:hAnsi="Times New Roman" w:cs="Times New Roman"/>
          <w:color w:val="000000"/>
          <w:sz w:val="21"/>
          <w:szCs w:val="21"/>
        </w:rPr>
      </w:pPr>
      <w:r w:rsidRPr="0030645B">
        <w:rPr>
          <w:rFonts w:ascii="Times New Roman" w:eastAsia="Times New Roman" w:hAnsi="Times New Roman" w:cs="Times New Roman"/>
          <w:color w:val="000000"/>
          <w:sz w:val="21"/>
          <w:szCs w:val="21"/>
        </w:rPr>
        <w:t xml:space="preserve">  </w:t>
      </w:r>
      <w:r w:rsidRPr="0030645B">
        <w:rPr>
          <w:rFonts w:ascii="Times New Roman" w:eastAsia="Times New Roman" w:hAnsi="Times New Roman" w:cs="Times New Roman"/>
          <w:i/>
          <w:iCs/>
          <w:color w:val="000000"/>
          <w:sz w:val="21"/>
          <w:szCs w:val="21"/>
        </w:rPr>
        <w:t>v</w:t>
      </w:r>
      <w:r w:rsidRPr="0030645B">
        <w:rPr>
          <w:rFonts w:ascii="Times New Roman" w:eastAsia="Times New Roman" w:hAnsi="Times New Roman" w:cs="Times New Roman"/>
          <w:i/>
          <w:iCs/>
          <w:color w:val="000000"/>
          <w:sz w:val="21"/>
          <w:szCs w:val="21"/>
          <w:vertAlign w:val="subscript"/>
        </w:rPr>
        <w:t>3</w:t>
      </w:r>
      <w:r w:rsidRPr="0030645B">
        <w:rPr>
          <w:rFonts w:ascii="Times New Roman" w:eastAsia="Times New Roman" w:hAnsi="Times New Roman" w:cs="Times New Roman"/>
          <w:color w:val="000000"/>
          <w:sz w:val="21"/>
          <w:szCs w:val="21"/>
        </w:rPr>
        <w:t xml:space="preserve">(0) = 2 </w:t>
      </w:r>
    </w:p>
    <w:p w14:paraId="07022F10" w14:textId="77777777" w:rsidR="00DF7F1A" w:rsidRPr="0030645B" w:rsidRDefault="00091BE1" w:rsidP="00303EC9">
      <w:pPr>
        <w:spacing w:after="0" w:line="276" w:lineRule="auto"/>
        <w:jc w:val="both"/>
        <w:rPr>
          <w:rFonts w:ascii="Times New Roman" w:eastAsia="Times New Roman" w:hAnsi="Times New Roman" w:cs="Times New Roman"/>
          <w:color w:val="000000"/>
          <w:sz w:val="21"/>
          <w:szCs w:val="21"/>
        </w:rPr>
      </w:pPr>
      <w:r w:rsidRPr="0030645B">
        <w:rPr>
          <w:rFonts w:ascii="Times New Roman" w:eastAsia="Times New Roman" w:hAnsi="Times New Roman" w:cs="Times New Roman"/>
          <w:i/>
          <w:iCs/>
          <w:color w:val="000000"/>
          <w:sz w:val="21"/>
          <w:szCs w:val="21"/>
        </w:rPr>
        <w:t xml:space="preserve">  v</w:t>
      </w:r>
      <w:r w:rsidRPr="0030645B">
        <w:rPr>
          <w:rFonts w:ascii="Times New Roman" w:eastAsia="Times New Roman" w:hAnsi="Times New Roman" w:cs="Times New Roman"/>
          <w:i/>
          <w:iCs/>
          <w:color w:val="000000"/>
          <w:sz w:val="21"/>
          <w:szCs w:val="21"/>
          <w:vertAlign w:val="subscript"/>
        </w:rPr>
        <w:t>4</w:t>
      </w:r>
      <w:r w:rsidRPr="0030645B">
        <w:rPr>
          <w:rFonts w:ascii="Times New Roman" w:eastAsia="Times New Roman" w:hAnsi="Times New Roman" w:cs="Times New Roman"/>
          <w:color w:val="000000"/>
          <w:sz w:val="21"/>
          <w:szCs w:val="21"/>
        </w:rPr>
        <w:t>(0) = 0</w:t>
      </w:r>
    </w:p>
    <w:p w14:paraId="79D43880" w14:textId="77777777" w:rsidR="00DF7F1A" w:rsidRPr="0030645B" w:rsidRDefault="00091BE1" w:rsidP="00303EC9">
      <w:pPr>
        <w:spacing w:after="0" w:line="276" w:lineRule="auto"/>
        <w:jc w:val="both"/>
        <w:rPr>
          <w:rFonts w:ascii="Times New Roman" w:eastAsia="Times New Roman" w:hAnsi="Times New Roman" w:cs="Times New Roman"/>
          <w:color w:val="000000"/>
          <w:sz w:val="21"/>
          <w:szCs w:val="21"/>
        </w:rPr>
      </w:pPr>
      <w:r w:rsidRPr="0030645B">
        <w:t xml:space="preserve">A step size of </w:t>
      </w:r>
      <w:r w:rsidRPr="0030645B">
        <w:rPr>
          <w:i/>
        </w:rPr>
        <w:t>h</w:t>
      </w:r>
      <w:r w:rsidRPr="0030645B">
        <w:t xml:space="preserve"> = 0.125 was selected and the RK4 method was applied using MATLAB.</w:t>
      </w:r>
    </w:p>
    <w:p w14:paraId="5D886F79" w14:textId="77777777" w:rsidR="00DF7F1A" w:rsidRPr="0030645B" w:rsidRDefault="00DF7F1A" w:rsidP="00303EC9">
      <w:pPr>
        <w:spacing w:after="0" w:line="276" w:lineRule="auto"/>
        <w:jc w:val="both"/>
        <w:rPr>
          <w:rFonts w:ascii="Times New Roman" w:eastAsia="Times New Roman" w:hAnsi="Times New Roman" w:cs="Times New Roman"/>
          <w:color w:val="000000"/>
          <w:sz w:val="21"/>
          <w:szCs w:val="21"/>
        </w:rPr>
      </w:pPr>
    </w:p>
    <w:p w14:paraId="5629613A" w14:textId="77777777" w:rsidR="00DF7F1A" w:rsidRPr="0030645B" w:rsidRDefault="00091BE1" w:rsidP="00303EC9">
      <w:pPr>
        <w:spacing w:after="0" w:line="276" w:lineRule="auto"/>
        <w:jc w:val="both"/>
        <w:rPr>
          <w:rFonts w:ascii="Times New Roman" w:eastAsia="Times New Roman" w:hAnsi="Times New Roman" w:cs="Times New Roman"/>
          <w:color w:val="000000"/>
          <w:sz w:val="21"/>
          <w:szCs w:val="21"/>
        </w:rPr>
      </w:pPr>
      <w:r w:rsidRPr="0030645B">
        <w:rPr>
          <w:rFonts w:ascii="Times New Roman" w:eastAsia="Times New Roman" w:hAnsi="Times New Roman" w:cs="Times New Roman"/>
          <w:b/>
          <w:color w:val="000000"/>
          <w:sz w:val="21"/>
          <w:szCs w:val="21"/>
        </w:rPr>
        <w:t xml:space="preserve">Table </w:t>
      </w:r>
      <w:r w:rsidR="007A189A" w:rsidRPr="0030645B">
        <w:rPr>
          <w:rFonts w:ascii="Times New Roman" w:eastAsia="Times New Roman" w:hAnsi="Times New Roman" w:cs="Times New Roman"/>
          <w:b/>
          <w:color w:val="000000"/>
          <w:sz w:val="21"/>
          <w:szCs w:val="21"/>
        </w:rPr>
        <w:t>1</w:t>
      </w:r>
      <w:r w:rsidRPr="0030645B">
        <w:rPr>
          <w:rFonts w:ascii="Times New Roman" w:eastAsia="Times New Roman" w:hAnsi="Times New Roman" w:cs="Times New Roman"/>
          <w:b/>
          <w:color w:val="000000"/>
          <w:sz w:val="21"/>
          <w:szCs w:val="21"/>
        </w:rPr>
        <w:t>: Comparison between the RK4 and the exact solution</w:t>
      </w:r>
      <w:r w:rsidRPr="0030645B">
        <w:rPr>
          <w:rFonts w:ascii="Times New Roman" w:eastAsia="Times New Roman" w:hAnsi="Times New Roman" w:cs="Times New Roman"/>
          <w:color w:val="000000"/>
          <w:sz w:val="21"/>
          <w:szCs w:val="21"/>
        </w:rPr>
        <w:t>.</w:t>
      </w:r>
    </w:p>
    <w:p w14:paraId="0C83D9F8" w14:textId="77777777" w:rsidR="00DF7F1A" w:rsidRPr="0030645B" w:rsidRDefault="00091BE1" w:rsidP="00303EC9">
      <w:pPr>
        <w:spacing w:after="0" w:line="240" w:lineRule="auto"/>
        <w:jc w:val="both"/>
        <w:rPr>
          <w:rFonts w:ascii="Times New Roman" w:hAnsi="Times New Roman" w:cs="Times New Roman"/>
          <w:noProof/>
          <w:sz w:val="21"/>
          <w:szCs w:val="21"/>
        </w:rPr>
      </w:pPr>
      <w:r w:rsidRPr="0030645B">
        <w:rPr>
          <w:rFonts w:ascii="Times New Roman" w:hAnsi="Times New Roman" w:cs="Times New Roman"/>
          <w:noProof/>
          <w:sz w:val="21"/>
          <w:szCs w:val="21"/>
        </w:rPr>
        <w:t xml:space="preserve"> </w:t>
      </w:r>
    </w:p>
    <w:p w14:paraId="394DC826" w14:textId="77777777" w:rsidR="00DF7F1A" w:rsidRPr="0030645B" w:rsidRDefault="00091BE1" w:rsidP="00303EC9">
      <w:pPr>
        <w:spacing w:after="0" w:line="240" w:lineRule="auto"/>
        <w:jc w:val="both"/>
        <w:rPr>
          <w:rFonts w:ascii="Times New Roman" w:eastAsia="Times New Roman" w:hAnsi="Times New Roman" w:cs="Times New Roman"/>
          <w:color w:val="000000"/>
          <w:sz w:val="21"/>
          <w:szCs w:val="21"/>
        </w:rPr>
      </w:pPr>
      <w:r w:rsidRPr="0030645B">
        <w:rPr>
          <w:rFonts w:ascii="Times New Roman" w:hAnsi="Times New Roman" w:cs="Times New Roman"/>
          <w:noProof/>
          <w:sz w:val="21"/>
          <w:szCs w:val="21"/>
        </w:rPr>
        <w:lastRenderedPageBreak/>
        <w:drawing>
          <wp:inline distT="0" distB="0" distL="0" distR="0" wp14:anchorId="075C9A75" wp14:editId="069E327B">
            <wp:extent cx="3752849" cy="2597150"/>
            <wp:effectExtent l="0" t="0" r="0" b="0"/>
            <wp:docPr id="1026"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8" cstate="print"/>
                    <a:srcRect/>
                    <a:stretch/>
                  </pic:blipFill>
                  <pic:spPr>
                    <a:xfrm>
                      <a:off x="0" y="0"/>
                      <a:ext cx="3752849" cy="2597150"/>
                    </a:xfrm>
                    <a:prstGeom prst="rect">
                      <a:avLst/>
                    </a:prstGeom>
                  </pic:spPr>
                </pic:pic>
              </a:graphicData>
            </a:graphic>
          </wp:inline>
        </w:drawing>
      </w:r>
    </w:p>
    <w:p w14:paraId="78043776" w14:textId="77777777" w:rsidR="00DF7F1A" w:rsidRPr="0030645B" w:rsidRDefault="00DF7F1A" w:rsidP="00303EC9">
      <w:pPr>
        <w:spacing w:after="0" w:line="240" w:lineRule="auto"/>
        <w:jc w:val="both"/>
        <w:rPr>
          <w:rFonts w:ascii="Times New Roman" w:eastAsia="Times New Roman" w:hAnsi="Times New Roman" w:cs="Times New Roman"/>
          <w:color w:val="000000"/>
          <w:sz w:val="21"/>
          <w:szCs w:val="21"/>
        </w:rPr>
      </w:pPr>
    </w:p>
    <w:p w14:paraId="54D0AC04" w14:textId="77777777" w:rsidR="00DF7F1A" w:rsidRPr="0030645B" w:rsidRDefault="00DF7F1A" w:rsidP="00303EC9">
      <w:pPr>
        <w:spacing w:after="0" w:line="240" w:lineRule="auto"/>
        <w:jc w:val="both"/>
        <w:rPr>
          <w:rStyle w:val="fontstyle01"/>
          <w:rFonts w:ascii="Times New Roman" w:hAnsi="Times New Roman" w:cs="Times New Roman"/>
          <w:b w:val="0"/>
          <w:sz w:val="21"/>
          <w:szCs w:val="21"/>
        </w:rPr>
      </w:pPr>
    </w:p>
    <w:p w14:paraId="646402EC" w14:textId="77777777" w:rsidR="00DF7F1A" w:rsidRPr="0030645B" w:rsidRDefault="00091BE1" w:rsidP="00303EC9">
      <w:pPr>
        <w:spacing w:after="0" w:line="276" w:lineRule="auto"/>
        <w:jc w:val="both"/>
        <w:rPr>
          <w:rStyle w:val="fontstyle01"/>
          <w:rFonts w:ascii="Times New Roman" w:hAnsi="Times New Roman" w:cs="Times New Roman"/>
          <w:sz w:val="21"/>
          <w:szCs w:val="21"/>
        </w:rPr>
      </w:pPr>
      <w:r w:rsidRPr="0030645B">
        <w:t>The results above indicate that the RK4 method approximated the exact solution accurately for this selected FOODE example.</w:t>
      </w:r>
    </w:p>
    <w:p w14:paraId="6BD10008" w14:textId="77777777" w:rsidR="00DF7F1A" w:rsidRPr="0030645B" w:rsidRDefault="00DF7F1A" w:rsidP="00303EC9">
      <w:pPr>
        <w:spacing w:after="0" w:line="276" w:lineRule="auto"/>
        <w:jc w:val="both"/>
        <w:rPr>
          <w:rStyle w:val="fontstyle01"/>
          <w:rFonts w:ascii="Times New Roman" w:hAnsi="Times New Roman" w:cs="Times New Roman"/>
          <w:sz w:val="21"/>
          <w:szCs w:val="21"/>
        </w:rPr>
      </w:pPr>
    </w:p>
    <w:p w14:paraId="4BFB2D1D" w14:textId="77777777" w:rsidR="00DF7F1A" w:rsidRPr="0030645B" w:rsidRDefault="00091BE1" w:rsidP="00303EC9">
      <w:pPr>
        <w:spacing w:after="0" w:line="276" w:lineRule="auto"/>
        <w:jc w:val="both"/>
        <w:rPr>
          <w:rStyle w:val="fontstyle01"/>
          <w:rFonts w:ascii="Times New Roman" w:hAnsi="Times New Roman" w:cs="Times New Roman"/>
          <w:sz w:val="21"/>
          <w:szCs w:val="21"/>
        </w:rPr>
      </w:pPr>
      <w:r w:rsidRPr="0030645B">
        <w:rPr>
          <w:rStyle w:val="fontstyle01"/>
          <w:rFonts w:ascii="Times New Roman" w:hAnsi="Times New Roman" w:cs="Times New Roman"/>
          <w:sz w:val="21"/>
          <w:szCs w:val="21"/>
        </w:rPr>
        <w:t>3.3 Graphical representation and interpretation</w:t>
      </w:r>
    </w:p>
    <w:p w14:paraId="7DFE9543" w14:textId="77777777" w:rsidR="00DF7F1A" w:rsidRPr="0030645B" w:rsidRDefault="00091BE1" w:rsidP="00303EC9">
      <w:pPr>
        <w:spacing w:after="0" w:line="276" w:lineRule="auto"/>
        <w:jc w:val="both"/>
        <w:rPr>
          <w:rStyle w:val="fontstyle01"/>
          <w:rFonts w:ascii="Times New Roman" w:hAnsi="Times New Roman" w:cs="Times New Roman"/>
          <w:b w:val="0"/>
          <w:sz w:val="21"/>
          <w:szCs w:val="21"/>
        </w:rPr>
      </w:pPr>
      <w:r w:rsidRPr="0030645B">
        <w:t>The results obtained in the table above were plotted comparatively against the values of h and are represented in the figure below.</w:t>
      </w:r>
    </w:p>
    <w:p w14:paraId="2AB1227A" w14:textId="77777777" w:rsidR="00DF7F1A" w:rsidRPr="0030645B" w:rsidRDefault="00DF7F1A" w:rsidP="00303EC9">
      <w:pPr>
        <w:spacing w:after="0" w:line="276" w:lineRule="auto"/>
        <w:jc w:val="both"/>
        <w:rPr>
          <w:rStyle w:val="fontstyle01"/>
          <w:rFonts w:ascii="Times New Roman" w:eastAsia="Times New Roman" w:hAnsi="Times New Roman" w:cs="Times New Roman"/>
          <w:b w:val="0"/>
          <w:bCs w:val="0"/>
          <w:sz w:val="21"/>
          <w:szCs w:val="21"/>
        </w:rPr>
      </w:pPr>
    </w:p>
    <w:p w14:paraId="688474F7" w14:textId="77777777" w:rsidR="00DF7F1A" w:rsidRPr="0030645B" w:rsidRDefault="00DF7F1A" w:rsidP="00303EC9">
      <w:pPr>
        <w:spacing w:line="276" w:lineRule="auto"/>
        <w:jc w:val="both"/>
        <w:rPr>
          <w:rFonts w:ascii="Times New Roman" w:hAnsi="Times New Roman" w:cs="Times New Roman"/>
          <w:color w:val="000000"/>
          <w:sz w:val="21"/>
          <w:szCs w:val="21"/>
        </w:rPr>
      </w:pPr>
    </w:p>
    <w:p w14:paraId="3C880EFB" w14:textId="77777777" w:rsidR="00DF7F1A" w:rsidRPr="0030645B" w:rsidRDefault="00DF7F1A" w:rsidP="00303EC9">
      <w:pPr>
        <w:spacing w:after="0" w:line="276" w:lineRule="auto"/>
        <w:jc w:val="both"/>
        <w:rPr>
          <w:rFonts w:ascii="Times New Roman" w:eastAsia="Times New Roman" w:hAnsi="Times New Roman" w:cs="Times New Roman"/>
          <w:color w:val="000000"/>
          <w:sz w:val="21"/>
          <w:szCs w:val="21"/>
        </w:rPr>
      </w:pPr>
    </w:p>
    <w:p w14:paraId="4AB39890" w14:textId="77777777" w:rsidR="00DF7F1A" w:rsidRPr="0030645B" w:rsidRDefault="00DF7F1A" w:rsidP="00303EC9">
      <w:pPr>
        <w:spacing w:after="0" w:line="276" w:lineRule="auto"/>
        <w:jc w:val="both"/>
        <w:rPr>
          <w:rFonts w:ascii="Times New Roman" w:eastAsia="Times New Roman" w:hAnsi="Times New Roman" w:cs="Times New Roman"/>
          <w:color w:val="000000"/>
          <w:sz w:val="21"/>
          <w:szCs w:val="21"/>
        </w:rPr>
      </w:pPr>
    </w:p>
    <w:p w14:paraId="66F09CEF" w14:textId="77777777" w:rsidR="00DF7F1A" w:rsidRPr="0030645B" w:rsidRDefault="00DF7F1A" w:rsidP="00303EC9">
      <w:pPr>
        <w:spacing w:after="0" w:line="276" w:lineRule="auto"/>
        <w:jc w:val="both"/>
        <w:rPr>
          <w:rFonts w:ascii="Times New Roman" w:eastAsia="Times New Roman" w:hAnsi="Times New Roman" w:cs="Times New Roman"/>
          <w:color w:val="000000"/>
          <w:sz w:val="21"/>
          <w:szCs w:val="21"/>
        </w:rPr>
      </w:pPr>
    </w:p>
    <w:p w14:paraId="37C167BF" w14:textId="77777777" w:rsidR="00DF7F1A" w:rsidRPr="0030645B" w:rsidRDefault="00DF7F1A" w:rsidP="00303EC9">
      <w:pPr>
        <w:spacing w:after="0" w:line="276" w:lineRule="auto"/>
        <w:jc w:val="both"/>
        <w:rPr>
          <w:rFonts w:ascii="Times New Roman" w:eastAsia="Times New Roman" w:hAnsi="Times New Roman" w:cs="Times New Roman"/>
          <w:color w:val="000000"/>
          <w:sz w:val="21"/>
          <w:szCs w:val="21"/>
        </w:rPr>
      </w:pPr>
    </w:p>
    <w:p w14:paraId="11B5EBF2" w14:textId="77777777" w:rsidR="00DF7F1A" w:rsidRPr="0030645B" w:rsidRDefault="00DF7F1A" w:rsidP="00303EC9">
      <w:pPr>
        <w:spacing w:after="0" w:line="276" w:lineRule="auto"/>
        <w:jc w:val="both"/>
        <w:rPr>
          <w:rFonts w:ascii="Times New Roman" w:eastAsia="Times New Roman" w:hAnsi="Times New Roman" w:cs="Times New Roman"/>
          <w:color w:val="000000"/>
          <w:sz w:val="21"/>
          <w:szCs w:val="21"/>
        </w:rPr>
      </w:pPr>
    </w:p>
    <w:p w14:paraId="0B29696D" w14:textId="77777777" w:rsidR="00DF7F1A" w:rsidRPr="0030645B" w:rsidRDefault="00DF7F1A" w:rsidP="00303EC9">
      <w:pPr>
        <w:spacing w:after="0" w:line="276" w:lineRule="auto"/>
        <w:jc w:val="both"/>
        <w:rPr>
          <w:rFonts w:ascii="Times New Roman" w:eastAsia="Times New Roman" w:hAnsi="Times New Roman" w:cs="Times New Roman"/>
          <w:color w:val="000000"/>
          <w:sz w:val="21"/>
          <w:szCs w:val="21"/>
        </w:rPr>
      </w:pPr>
    </w:p>
    <w:p w14:paraId="4EBE2B27" w14:textId="77777777" w:rsidR="00DF7F1A" w:rsidRPr="0030645B" w:rsidRDefault="00DF7F1A" w:rsidP="00303EC9">
      <w:pPr>
        <w:spacing w:after="0" w:line="276" w:lineRule="auto"/>
        <w:jc w:val="both"/>
        <w:rPr>
          <w:rFonts w:ascii="Times New Roman" w:eastAsia="Times New Roman" w:hAnsi="Times New Roman" w:cs="Times New Roman"/>
          <w:color w:val="000000"/>
          <w:sz w:val="21"/>
          <w:szCs w:val="21"/>
        </w:rPr>
      </w:pPr>
    </w:p>
    <w:p w14:paraId="708A459E" w14:textId="77777777" w:rsidR="00DF7F1A" w:rsidRPr="0030645B" w:rsidRDefault="00DF7F1A" w:rsidP="00303EC9">
      <w:pPr>
        <w:spacing w:after="0" w:line="276" w:lineRule="auto"/>
        <w:jc w:val="both"/>
        <w:rPr>
          <w:rFonts w:ascii="Times New Roman" w:eastAsia="Times New Roman" w:hAnsi="Times New Roman" w:cs="Times New Roman"/>
          <w:color w:val="000000"/>
          <w:sz w:val="21"/>
          <w:szCs w:val="21"/>
        </w:rPr>
      </w:pPr>
    </w:p>
    <w:p w14:paraId="039D9F0F" w14:textId="77777777" w:rsidR="00DF7F1A" w:rsidRPr="0030645B" w:rsidRDefault="00DF7F1A" w:rsidP="00303EC9">
      <w:pPr>
        <w:spacing w:after="0" w:line="276" w:lineRule="auto"/>
        <w:jc w:val="both"/>
        <w:rPr>
          <w:rFonts w:ascii="Times New Roman" w:eastAsia="Times New Roman" w:hAnsi="Times New Roman" w:cs="Times New Roman"/>
          <w:color w:val="000000"/>
          <w:sz w:val="21"/>
          <w:szCs w:val="21"/>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686"/>
        <w:gridCol w:w="1125"/>
      </w:tblGrid>
      <w:tr w:rsidR="00DF7F1A" w:rsidRPr="0030645B" w14:paraId="66253306" w14:textId="77777777">
        <w:tc>
          <w:tcPr>
            <w:tcW w:w="6075" w:type="dxa"/>
            <w:tcBorders>
              <w:top w:val="nil"/>
              <w:left w:val="nil"/>
              <w:bottom w:val="nil"/>
              <w:right w:val="nil"/>
            </w:tcBorders>
            <w:vAlign w:val="center"/>
          </w:tcPr>
          <w:p w14:paraId="50EBC236" w14:textId="77777777" w:rsidR="00DF7F1A" w:rsidRPr="0030645B" w:rsidRDefault="00091BE1" w:rsidP="00303EC9">
            <w:pPr>
              <w:spacing w:line="276" w:lineRule="auto"/>
              <w:jc w:val="both"/>
              <w:rPr>
                <w:rFonts w:ascii="Times New Roman" w:eastAsia="Times New Roman" w:hAnsi="Times New Roman" w:cs="Times New Roman"/>
                <w:sz w:val="21"/>
                <w:szCs w:val="21"/>
              </w:rPr>
            </w:pPr>
            <w:r w:rsidRPr="0030645B">
              <w:rPr>
                <w:rFonts w:ascii="Times New Roman" w:eastAsia="Times New Roman" w:hAnsi="Times New Roman" w:cs="Times New Roman"/>
                <w:sz w:val="21"/>
                <w:szCs w:val="21"/>
              </w:rPr>
              <w:t>Figure 1: Graphical representation of the RK4 values against the step size x</w:t>
            </w:r>
          </w:p>
        </w:tc>
        <w:tc>
          <w:tcPr>
            <w:tcW w:w="1125" w:type="dxa"/>
            <w:tcBorders>
              <w:top w:val="nil"/>
              <w:left w:val="nil"/>
              <w:bottom w:val="nil"/>
              <w:right w:val="nil"/>
            </w:tcBorders>
            <w:vAlign w:val="center"/>
          </w:tcPr>
          <w:p w14:paraId="7F86818E" w14:textId="77777777" w:rsidR="00DF7F1A" w:rsidRPr="0030645B" w:rsidRDefault="00DF7F1A" w:rsidP="00303EC9">
            <w:pPr>
              <w:spacing w:after="0" w:line="276" w:lineRule="auto"/>
              <w:jc w:val="both"/>
              <w:rPr>
                <w:rFonts w:ascii="Times New Roman" w:eastAsia="Times New Roman" w:hAnsi="Times New Roman" w:cs="Times New Roman"/>
                <w:sz w:val="21"/>
                <w:szCs w:val="21"/>
              </w:rPr>
            </w:pPr>
          </w:p>
        </w:tc>
      </w:tr>
      <w:tr w:rsidR="00DF7F1A" w:rsidRPr="0030645B" w14:paraId="050CB3F7" w14:textId="77777777">
        <w:tc>
          <w:tcPr>
            <w:tcW w:w="6075" w:type="dxa"/>
            <w:tcBorders>
              <w:top w:val="nil"/>
              <w:left w:val="nil"/>
              <w:bottom w:val="nil"/>
              <w:right w:val="nil"/>
            </w:tcBorders>
            <w:vAlign w:val="center"/>
          </w:tcPr>
          <w:p w14:paraId="3C23528F" w14:textId="77777777" w:rsidR="00DF7F1A" w:rsidRPr="0030645B" w:rsidRDefault="00091BE1" w:rsidP="00303EC9">
            <w:pPr>
              <w:spacing w:after="0" w:line="240" w:lineRule="auto"/>
              <w:jc w:val="both"/>
              <w:rPr>
                <w:rFonts w:ascii="Times New Roman" w:eastAsia="Times New Roman" w:hAnsi="Times New Roman" w:cs="Times New Roman"/>
                <w:sz w:val="21"/>
                <w:szCs w:val="21"/>
              </w:rPr>
            </w:pPr>
            <w:r w:rsidRPr="0030645B">
              <w:rPr>
                <w:rStyle w:val="fontstyle21"/>
                <w:rFonts w:ascii="Times New Roman" w:hAnsi="Times New Roman" w:cs="Times New Roman"/>
                <w:noProof/>
                <w:sz w:val="21"/>
                <w:szCs w:val="21"/>
              </w:rPr>
              <w:lastRenderedPageBreak/>
              <w:drawing>
                <wp:inline distT="0" distB="0" distL="0" distR="0" wp14:anchorId="7E034018" wp14:editId="5DBEC763">
                  <wp:extent cx="4743450" cy="3702050"/>
                  <wp:effectExtent l="0" t="0" r="0" b="0"/>
                  <wp:docPr id="1027" name="Picture 1" descr="C:\Users\user\Desktop\me\MAGDALENE THESIS\rkploth12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srcRect/>
                          <a:stretch/>
                        </pic:blipFill>
                        <pic:spPr>
                          <a:xfrm>
                            <a:off x="0" y="0"/>
                            <a:ext cx="4743450" cy="3702050"/>
                          </a:xfrm>
                          <a:prstGeom prst="rect">
                            <a:avLst/>
                          </a:prstGeom>
                          <a:ln>
                            <a:noFill/>
                          </a:ln>
                        </pic:spPr>
                      </pic:pic>
                    </a:graphicData>
                  </a:graphic>
                </wp:inline>
              </w:drawing>
            </w:r>
          </w:p>
        </w:tc>
        <w:tc>
          <w:tcPr>
            <w:tcW w:w="1125" w:type="dxa"/>
            <w:tcBorders>
              <w:top w:val="nil"/>
              <w:left w:val="nil"/>
              <w:bottom w:val="nil"/>
              <w:right w:val="nil"/>
            </w:tcBorders>
            <w:vAlign w:val="center"/>
          </w:tcPr>
          <w:p w14:paraId="32230893" w14:textId="77777777" w:rsidR="00DF7F1A" w:rsidRPr="0030645B" w:rsidRDefault="00DF7F1A" w:rsidP="00303EC9">
            <w:pPr>
              <w:spacing w:after="0" w:line="240" w:lineRule="auto"/>
              <w:jc w:val="both"/>
              <w:rPr>
                <w:rFonts w:ascii="Times New Roman" w:eastAsia="Times New Roman" w:hAnsi="Times New Roman" w:cs="Times New Roman"/>
                <w:sz w:val="21"/>
                <w:szCs w:val="21"/>
              </w:rPr>
            </w:pPr>
          </w:p>
        </w:tc>
      </w:tr>
    </w:tbl>
    <w:p w14:paraId="5360C5EC" w14:textId="77777777" w:rsidR="00DF7F1A" w:rsidRPr="0030645B" w:rsidRDefault="003B65F4" w:rsidP="00303EC9">
      <w:pPr>
        <w:jc w:val="both"/>
        <w:rPr>
          <w:rStyle w:val="fontstyle21"/>
          <w:rFonts w:ascii="Times New Roman" w:hAnsi="Times New Roman" w:cs="Times New Roman"/>
          <w:color w:val="0D0D0D" w:themeColor="text1" w:themeTint="F2"/>
          <w:sz w:val="21"/>
          <w:szCs w:val="21"/>
        </w:rPr>
      </w:pPr>
      <w:r w:rsidRPr="0030645B">
        <w:t>The RK4 and exact solutions were plotted comparatively against the values of x at the given step sizes. The exact and approximated solutions demonstrate close agreement and point to a curved polynomial pattern. The nature of this curve provides a basis for further estimation using model fitting to obtain Liouvillian solutions.</w:t>
      </w:r>
    </w:p>
    <w:p w14:paraId="4295DB9B" w14:textId="77777777" w:rsidR="00DF7F1A" w:rsidRPr="0030645B" w:rsidRDefault="00091BE1" w:rsidP="00303EC9">
      <w:pPr>
        <w:jc w:val="both"/>
        <w:rPr>
          <w:rStyle w:val="fontstyle21"/>
          <w:rFonts w:ascii="Times New Roman" w:hAnsi="Times New Roman" w:cs="Times New Roman"/>
          <w:sz w:val="21"/>
          <w:szCs w:val="21"/>
        </w:rPr>
      </w:pPr>
      <w:r w:rsidRPr="0030645B">
        <w:t>3.4 Determination of the exact Liouvillian function from the numerical approximation</w:t>
      </w:r>
    </w:p>
    <w:p w14:paraId="0A16A03B" w14:textId="77777777" w:rsidR="00DF7F1A" w:rsidRPr="0030645B" w:rsidRDefault="00091BE1" w:rsidP="00303EC9">
      <w:pPr>
        <w:spacing w:line="276" w:lineRule="auto"/>
        <w:jc w:val="both"/>
        <w:rPr>
          <w:rStyle w:val="fontstyle21"/>
          <w:rFonts w:ascii="Times New Roman" w:hAnsi="Times New Roman" w:cs="Times New Roman"/>
          <w:sz w:val="21"/>
          <w:szCs w:val="21"/>
        </w:rPr>
      </w:pPr>
      <w:r w:rsidRPr="0030645B">
        <w:t>In the above example, the exact solution was known, and the approximation was compared with the known exact solution provided through symbolic computation. Assuming that the Liouvillian solution was not known, and that the exact values provided in the above tables were not available, we seek to determine whether the exact solution can be estimated from the RK approximated values.</w:t>
      </w:r>
    </w:p>
    <w:p w14:paraId="210D9F86" w14:textId="77777777" w:rsidR="00DF7F1A" w:rsidRPr="0030645B" w:rsidRDefault="00091BE1" w:rsidP="00303EC9">
      <w:pPr>
        <w:spacing w:line="276" w:lineRule="auto"/>
        <w:jc w:val="both"/>
        <w:rPr>
          <w:rStyle w:val="fontstyle21"/>
          <w:rFonts w:ascii="Times New Roman" w:hAnsi="Times New Roman" w:cs="Times New Roman"/>
          <w:sz w:val="21"/>
          <w:szCs w:val="21"/>
        </w:rPr>
      </w:pPr>
      <w:r w:rsidRPr="0030645B">
        <w:t>The RK4 method approximated the exact Liouvillian solution of the fourth-order ordinary differential equation accurately in this example. By observation, the graph appears to be a polynomial curve. A polynomial was fitted to the curve, and the RK4 approximated values were used to estimate the exact Liouvillian solution, assuming that it was not known.</w:t>
      </w:r>
    </w:p>
    <w:p w14:paraId="22AD91FA" w14:textId="77777777" w:rsidR="00DF7F1A" w:rsidRPr="0030645B" w:rsidRDefault="00091BE1" w:rsidP="00303EC9">
      <w:pPr>
        <w:spacing w:line="276" w:lineRule="auto"/>
        <w:jc w:val="both"/>
        <w:rPr>
          <w:rStyle w:val="fontstyle01"/>
          <w:rFonts w:ascii="Times New Roman" w:hAnsi="Times New Roman" w:cs="Times New Roman"/>
          <w:b w:val="0"/>
          <w:bCs w:val="0"/>
          <w:sz w:val="21"/>
          <w:szCs w:val="21"/>
        </w:rPr>
      </w:pPr>
      <w:r w:rsidRPr="0030645B">
        <w:t>We begin by fitting a quadratic function to the curve, as shown below. A polynomial model is fitted to the graph to determine the exact Liouvillian solutions. We consider a quadratic equation of the general form:</w:t>
      </w:r>
    </w:p>
    <w:p w14:paraId="77C5E36E" w14:textId="77777777" w:rsidR="00DF7F1A" w:rsidRPr="0030645B" w:rsidRDefault="00091BE1" w:rsidP="00303EC9">
      <w:pPr>
        <w:spacing w:line="276" w:lineRule="auto"/>
        <w:jc w:val="both"/>
        <w:rPr>
          <w:rFonts w:ascii="Times New Roman" w:hAnsi="Times New Roman" w:cs="Times New Roman"/>
          <w:bCs/>
          <w:i/>
          <w:color w:val="000000"/>
          <w:sz w:val="21"/>
          <w:szCs w:val="21"/>
        </w:rPr>
      </w:pPr>
      <w:r w:rsidRPr="0030645B">
        <w:rPr>
          <w:rStyle w:val="fontstyle21"/>
          <w:rFonts w:ascii="Times New Roman" w:hAnsi="Times New Roman" w:cs="Times New Roman"/>
          <w:sz w:val="21"/>
          <w:szCs w:val="21"/>
        </w:rPr>
        <w:t xml:space="preserve">                                                   </w:t>
      </w:r>
      <w:r w:rsidRPr="0030645B">
        <w:rPr>
          <w:rStyle w:val="fontstyle21"/>
          <w:rFonts w:ascii="Times New Roman" w:hAnsi="Times New Roman" w:cs="Times New Roman"/>
          <w:i/>
          <w:sz w:val="21"/>
          <w:szCs w:val="21"/>
        </w:rPr>
        <w:t xml:space="preserve">y </w:t>
      </w:r>
      <w:r w:rsidRPr="0030645B">
        <w:rPr>
          <w:rStyle w:val="fontstyle01"/>
          <w:rFonts w:ascii="Times New Roman" w:hAnsi="Times New Roman" w:cs="Times New Roman"/>
          <w:b w:val="0"/>
          <w:sz w:val="21"/>
          <w:szCs w:val="21"/>
        </w:rPr>
        <w:t xml:space="preserve">= </w:t>
      </w:r>
      <w:r w:rsidRPr="0030645B">
        <w:rPr>
          <w:rStyle w:val="fontstyle21"/>
          <w:rFonts w:ascii="Times New Roman" w:hAnsi="Times New Roman" w:cs="Times New Roman"/>
          <w:i/>
          <w:sz w:val="21"/>
          <w:szCs w:val="21"/>
        </w:rPr>
        <w:t>ax</w:t>
      </w:r>
      <w:r w:rsidRPr="0030645B">
        <w:rPr>
          <w:rStyle w:val="fontstyle21"/>
          <w:rFonts w:ascii="Times New Roman" w:hAnsi="Times New Roman" w:cs="Times New Roman"/>
          <w:i/>
          <w:sz w:val="21"/>
          <w:szCs w:val="21"/>
          <w:vertAlign w:val="superscript"/>
        </w:rPr>
        <w:t>2</w:t>
      </w:r>
      <w:r w:rsidRPr="0030645B">
        <w:rPr>
          <w:rStyle w:val="fontstyle31"/>
          <w:rFonts w:ascii="Times New Roman" w:hAnsi="Times New Roman" w:cs="Times New Roman"/>
          <w:i w:val="0"/>
          <w:sz w:val="21"/>
          <w:szCs w:val="21"/>
        </w:rPr>
        <w:t xml:space="preserve"> </w:t>
      </w:r>
      <w:r w:rsidRPr="0030645B">
        <w:rPr>
          <w:rStyle w:val="fontstyle01"/>
          <w:rFonts w:ascii="Times New Roman" w:hAnsi="Times New Roman" w:cs="Times New Roman"/>
          <w:b w:val="0"/>
          <w:i/>
          <w:sz w:val="21"/>
          <w:szCs w:val="21"/>
        </w:rPr>
        <w:t xml:space="preserve">+ </w:t>
      </w:r>
      <w:r w:rsidRPr="0030645B">
        <w:rPr>
          <w:rStyle w:val="fontstyle21"/>
          <w:rFonts w:ascii="Times New Roman" w:hAnsi="Times New Roman" w:cs="Times New Roman"/>
          <w:i/>
          <w:sz w:val="21"/>
          <w:szCs w:val="21"/>
        </w:rPr>
        <w:t xml:space="preserve">bx </w:t>
      </w:r>
      <w:r w:rsidRPr="0030645B">
        <w:rPr>
          <w:rStyle w:val="fontstyle01"/>
          <w:rFonts w:ascii="Times New Roman" w:hAnsi="Times New Roman" w:cs="Times New Roman"/>
          <w:b w:val="0"/>
          <w:i/>
          <w:sz w:val="21"/>
          <w:szCs w:val="21"/>
        </w:rPr>
        <w:t xml:space="preserve">+ </w:t>
      </w:r>
      <w:r w:rsidRPr="0030645B">
        <w:rPr>
          <w:rStyle w:val="fontstyle21"/>
          <w:rFonts w:ascii="Times New Roman" w:hAnsi="Times New Roman" w:cs="Times New Roman"/>
          <w:i/>
          <w:sz w:val="21"/>
          <w:szCs w:val="21"/>
        </w:rPr>
        <w:t>c</w:t>
      </w:r>
    </w:p>
    <w:p w14:paraId="7DB2FB54" w14:textId="77777777" w:rsidR="00DF7F1A" w:rsidRPr="0030645B" w:rsidRDefault="00091BE1" w:rsidP="00303EC9">
      <w:pPr>
        <w:spacing w:line="276" w:lineRule="auto"/>
        <w:jc w:val="both"/>
        <w:rPr>
          <w:rStyle w:val="fontstyle01"/>
          <w:rFonts w:ascii="Times New Roman" w:hAnsi="Times New Roman" w:cs="Times New Roman"/>
          <w:b w:val="0"/>
          <w:sz w:val="21"/>
          <w:szCs w:val="21"/>
        </w:rPr>
      </w:pPr>
      <w:r w:rsidRPr="0030645B">
        <w:t>We select values from the table and substitute them into the equation as shown below.</w:t>
      </w:r>
    </w:p>
    <w:p w14:paraId="5660B5D5" w14:textId="77777777" w:rsidR="00DF7F1A" w:rsidRPr="0030645B" w:rsidRDefault="00091BE1" w:rsidP="00303EC9">
      <w:pPr>
        <w:spacing w:line="276" w:lineRule="auto"/>
        <w:jc w:val="both"/>
        <w:rPr>
          <w:rStyle w:val="fontstyle01"/>
          <w:rFonts w:ascii="Times New Roman" w:hAnsi="Times New Roman" w:cs="Times New Roman"/>
          <w:b w:val="0"/>
          <w:sz w:val="21"/>
          <w:szCs w:val="21"/>
        </w:rPr>
      </w:pPr>
      <w:r w:rsidRPr="0030645B">
        <w:rPr>
          <w:rStyle w:val="fontstyle01"/>
          <w:rFonts w:ascii="Times New Roman" w:hAnsi="Times New Roman" w:cs="Times New Roman"/>
          <w:b w:val="0"/>
          <w:sz w:val="21"/>
          <w:szCs w:val="21"/>
        </w:rPr>
        <w:t xml:space="preserve">When </w:t>
      </w:r>
      <w:r w:rsidRPr="0030645B">
        <w:rPr>
          <w:rStyle w:val="fontstyle21"/>
          <w:rFonts w:ascii="Times New Roman" w:hAnsi="Times New Roman" w:cs="Times New Roman"/>
          <w:sz w:val="21"/>
          <w:szCs w:val="21"/>
        </w:rPr>
        <w:t>y (0)</w:t>
      </w:r>
      <w:r w:rsidRPr="0030645B">
        <w:rPr>
          <w:rStyle w:val="fontstyle01"/>
          <w:rFonts w:ascii="Times New Roman" w:hAnsi="Times New Roman" w:cs="Times New Roman"/>
          <w:b w:val="0"/>
          <w:sz w:val="21"/>
          <w:szCs w:val="21"/>
        </w:rPr>
        <w:t xml:space="preserve"> = 0, </w:t>
      </w:r>
      <w:r w:rsidRPr="0030645B">
        <w:rPr>
          <w:rStyle w:val="fontstyle21"/>
          <w:rFonts w:ascii="Times New Roman" w:hAnsi="Times New Roman" w:cs="Times New Roman"/>
          <w:sz w:val="21"/>
          <w:szCs w:val="21"/>
        </w:rPr>
        <w:t>c</w:t>
      </w:r>
      <w:r w:rsidRPr="0030645B">
        <w:rPr>
          <w:rStyle w:val="fontstyle31"/>
          <w:rFonts w:ascii="Times New Roman" w:hAnsi="Times New Roman" w:cs="Times New Roman"/>
          <w:sz w:val="21"/>
          <w:szCs w:val="21"/>
        </w:rPr>
        <w:t xml:space="preserve"> </w:t>
      </w:r>
      <w:r w:rsidRPr="0030645B">
        <w:rPr>
          <w:rStyle w:val="fontstyle01"/>
          <w:rFonts w:ascii="Times New Roman" w:hAnsi="Times New Roman" w:cs="Times New Roman"/>
          <w:b w:val="0"/>
          <w:sz w:val="21"/>
          <w:szCs w:val="21"/>
        </w:rPr>
        <w:t xml:space="preserve">= 0 hence; </w:t>
      </w:r>
      <w:r w:rsidRPr="0030645B">
        <w:rPr>
          <w:rStyle w:val="fontstyle21"/>
          <w:rFonts w:ascii="Times New Roman" w:hAnsi="Times New Roman" w:cs="Times New Roman"/>
          <w:sz w:val="21"/>
          <w:szCs w:val="21"/>
        </w:rPr>
        <w:t xml:space="preserve">y </w:t>
      </w:r>
      <w:r w:rsidRPr="0030645B">
        <w:rPr>
          <w:rStyle w:val="fontstyle01"/>
          <w:rFonts w:ascii="Times New Roman" w:hAnsi="Times New Roman" w:cs="Times New Roman"/>
          <w:b w:val="0"/>
          <w:sz w:val="21"/>
          <w:szCs w:val="21"/>
        </w:rPr>
        <w:t xml:space="preserve">= </w:t>
      </w:r>
      <w:r w:rsidRPr="0030645B">
        <w:rPr>
          <w:rStyle w:val="fontstyle21"/>
          <w:rFonts w:ascii="Times New Roman" w:hAnsi="Times New Roman" w:cs="Times New Roman"/>
          <w:i/>
          <w:sz w:val="21"/>
          <w:szCs w:val="21"/>
        </w:rPr>
        <w:t>ax</w:t>
      </w:r>
      <w:r w:rsidRPr="0030645B">
        <w:rPr>
          <w:rStyle w:val="fontstyle21"/>
          <w:rFonts w:ascii="Times New Roman" w:hAnsi="Times New Roman" w:cs="Times New Roman"/>
          <w:i/>
          <w:sz w:val="21"/>
          <w:szCs w:val="21"/>
          <w:vertAlign w:val="superscript"/>
        </w:rPr>
        <w:t>2</w:t>
      </w:r>
      <w:r w:rsidRPr="0030645B">
        <w:rPr>
          <w:rStyle w:val="fontstyle31"/>
          <w:rFonts w:ascii="Times New Roman" w:hAnsi="Times New Roman" w:cs="Times New Roman"/>
          <w:i w:val="0"/>
          <w:sz w:val="21"/>
          <w:szCs w:val="21"/>
        </w:rPr>
        <w:t xml:space="preserve"> </w:t>
      </w:r>
      <w:r w:rsidRPr="0030645B">
        <w:rPr>
          <w:rStyle w:val="fontstyle01"/>
          <w:rFonts w:ascii="Times New Roman" w:hAnsi="Times New Roman" w:cs="Times New Roman"/>
          <w:b w:val="0"/>
          <w:i/>
          <w:sz w:val="21"/>
          <w:szCs w:val="21"/>
        </w:rPr>
        <w:t xml:space="preserve">+ </w:t>
      </w:r>
      <w:r w:rsidRPr="0030645B">
        <w:rPr>
          <w:rStyle w:val="fontstyle21"/>
          <w:rFonts w:ascii="Times New Roman" w:hAnsi="Times New Roman" w:cs="Times New Roman"/>
          <w:i/>
          <w:sz w:val="21"/>
          <w:szCs w:val="21"/>
        </w:rPr>
        <w:t>bx</w:t>
      </w:r>
      <w:r w:rsidRPr="0030645B">
        <w:rPr>
          <w:rStyle w:val="fontstyle21"/>
          <w:rFonts w:ascii="Times New Roman" w:hAnsi="Times New Roman" w:cs="Times New Roman"/>
          <w:sz w:val="21"/>
          <w:szCs w:val="21"/>
        </w:rPr>
        <w:t xml:space="preserve"> </w:t>
      </w:r>
    </w:p>
    <w:p w14:paraId="572C9102" w14:textId="77777777" w:rsidR="00DF7F1A" w:rsidRPr="0030645B" w:rsidRDefault="00091BE1" w:rsidP="00303EC9">
      <w:pPr>
        <w:spacing w:line="276" w:lineRule="auto"/>
        <w:jc w:val="both"/>
        <w:rPr>
          <w:rStyle w:val="fontstyle01"/>
          <w:rFonts w:ascii="Times New Roman" w:hAnsi="Times New Roman" w:cs="Times New Roman"/>
          <w:b w:val="0"/>
          <w:color w:val="auto"/>
          <w:sz w:val="21"/>
          <w:szCs w:val="21"/>
        </w:rPr>
      </w:pPr>
      <w:r w:rsidRPr="0030645B">
        <w:lastRenderedPageBreak/>
        <w:t xml:space="preserve">The paired points (0.125, 0.01562525) and (0.25, 0.812360) from the table are substituted into the equation to solve for </w:t>
      </w:r>
      <w:r w:rsidRPr="0030645B">
        <w:rPr>
          <w:i/>
        </w:rPr>
        <w:t>a</w:t>
      </w:r>
      <w:r w:rsidRPr="0030645B">
        <w:t xml:space="preserve"> and </w:t>
      </w:r>
      <w:r w:rsidRPr="0030645B">
        <w:rPr>
          <w:i/>
        </w:rPr>
        <w:t>b</w:t>
      </w:r>
      <w:r w:rsidRPr="0030645B">
        <w:t>, as follows:</w:t>
      </w:r>
    </w:p>
    <w:p w14:paraId="63C3D164" w14:textId="77777777" w:rsidR="00DF7F1A" w:rsidRPr="0030645B" w:rsidRDefault="00091BE1" w:rsidP="00303EC9">
      <w:pPr>
        <w:jc w:val="both"/>
        <w:rPr>
          <w:rStyle w:val="fontstyle01"/>
          <w:rFonts w:ascii="Times New Roman" w:hAnsi="Times New Roman" w:cs="Times New Roman"/>
          <w:b w:val="0"/>
          <w:sz w:val="21"/>
          <w:szCs w:val="21"/>
        </w:rPr>
      </w:pPr>
      <w:r w:rsidRPr="0030645B">
        <w:t>Solving the two equations simultaneously, we obtain:</w:t>
      </w:r>
    </w:p>
    <w:p w14:paraId="6A44D719" w14:textId="77777777" w:rsidR="00DF7F1A" w:rsidRPr="0030645B" w:rsidRDefault="00091BE1" w:rsidP="00303EC9">
      <w:pPr>
        <w:jc w:val="both"/>
        <w:rPr>
          <w:rStyle w:val="fontstyle01"/>
          <w:rFonts w:ascii="Times New Roman" w:hAnsi="Times New Roman" w:cs="Times New Roman"/>
          <w:b w:val="0"/>
          <w:sz w:val="21"/>
          <w:szCs w:val="21"/>
        </w:rPr>
      </w:pPr>
      <w:r w:rsidRPr="0030645B">
        <w:t>a = 1.000243955 and b = -0.000028494375. The estimated solution therefore becomes:</w:t>
      </w:r>
    </w:p>
    <w:p w14:paraId="6DFCB7E4" w14:textId="77777777" w:rsidR="00DF7F1A" w:rsidRPr="0030645B" w:rsidRDefault="00091BE1" w:rsidP="00303EC9">
      <w:pPr>
        <w:jc w:val="both"/>
        <w:rPr>
          <w:rStyle w:val="fontstyle21"/>
          <w:rFonts w:ascii="Times New Roman" w:hAnsi="Times New Roman" w:cs="Times New Roman"/>
          <w:sz w:val="21"/>
          <w:szCs w:val="21"/>
        </w:rPr>
      </w:pPr>
      <w:r w:rsidRPr="0030645B">
        <w:rPr>
          <w:rStyle w:val="fontstyle21"/>
          <w:rFonts w:ascii="Times New Roman" w:hAnsi="Times New Roman" w:cs="Times New Roman"/>
          <w:i/>
          <w:sz w:val="21"/>
          <w:szCs w:val="21"/>
        </w:rPr>
        <w:t xml:space="preserve">                                           y</w:t>
      </w:r>
      <w:r w:rsidRPr="0030645B">
        <w:rPr>
          <w:rStyle w:val="fontstyle21"/>
          <w:rFonts w:ascii="Times New Roman" w:hAnsi="Times New Roman" w:cs="Times New Roman"/>
          <w:sz w:val="21"/>
          <w:szCs w:val="21"/>
        </w:rPr>
        <w:t xml:space="preserve"> </w:t>
      </w:r>
      <w:r w:rsidRPr="0030645B">
        <w:rPr>
          <w:rStyle w:val="fontstyle01"/>
          <w:rFonts w:ascii="Times New Roman" w:hAnsi="Times New Roman" w:cs="Times New Roman"/>
          <w:b w:val="0"/>
          <w:sz w:val="21"/>
          <w:szCs w:val="21"/>
        </w:rPr>
        <w:t>= 1</w:t>
      </w:r>
      <w:r w:rsidRPr="0030645B">
        <w:rPr>
          <w:rStyle w:val="fontstyle21"/>
          <w:rFonts w:ascii="Times New Roman" w:hAnsi="Times New Roman" w:cs="Times New Roman"/>
          <w:sz w:val="21"/>
          <w:szCs w:val="21"/>
        </w:rPr>
        <w:t>.</w:t>
      </w:r>
      <w:r w:rsidRPr="0030645B">
        <w:rPr>
          <w:rStyle w:val="fontstyle01"/>
          <w:rFonts w:ascii="Times New Roman" w:hAnsi="Times New Roman" w:cs="Times New Roman"/>
          <w:b w:val="0"/>
          <w:sz w:val="21"/>
          <w:szCs w:val="21"/>
        </w:rPr>
        <w:t>000243955</w:t>
      </w:r>
      <w:r w:rsidRPr="0030645B">
        <w:rPr>
          <w:rStyle w:val="fontstyle21"/>
          <w:rFonts w:ascii="Times New Roman" w:hAnsi="Times New Roman" w:cs="Times New Roman"/>
          <w:i/>
          <w:sz w:val="21"/>
          <w:szCs w:val="21"/>
        </w:rPr>
        <w:t>x</w:t>
      </w:r>
      <w:r w:rsidRPr="0030645B">
        <w:rPr>
          <w:rStyle w:val="fontstyle31"/>
          <w:rFonts w:ascii="Times New Roman" w:hAnsi="Times New Roman" w:cs="Times New Roman"/>
          <w:sz w:val="21"/>
          <w:szCs w:val="21"/>
          <w:vertAlign w:val="superscript"/>
        </w:rPr>
        <w:t>2</w:t>
      </w:r>
      <w:r w:rsidRPr="0030645B">
        <w:rPr>
          <w:rStyle w:val="fontstyle31"/>
          <w:rFonts w:ascii="Times New Roman" w:hAnsi="Times New Roman" w:cs="Times New Roman"/>
          <w:sz w:val="21"/>
          <w:szCs w:val="21"/>
        </w:rPr>
        <w:t xml:space="preserve"> </w:t>
      </w:r>
      <w:r w:rsidRPr="0030645B">
        <w:rPr>
          <w:rStyle w:val="fontstyle41"/>
          <w:rFonts w:ascii="Times New Roman" w:hAnsi="Times New Roman" w:cs="Times New Roman"/>
          <w:sz w:val="21"/>
          <w:szCs w:val="21"/>
        </w:rPr>
        <w:t xml:space="preserve">– </w:t>
      </w:r>
      <w:r w:rsidRPr="0030645B">
        <w:rPr>
          <w:rStyle w:val="fontstyle01"/>
          <w:rFonts w:ascii="Times New Roman" w:hAnsi="Times New Roman" w:cs="Times New Roman"/>
          <w:b w:val="0"/>
          <w:sz w:val="21"/>
          <w:szCs w:val="21"/>
        </w:rPr>
        <w:t>0</w:t>
      </w:r>
      <w:r w:rsidRPr="0030645B">
        <w:rPr>
          <w:rStyle w:val="fontstyle21"/>
          <w:rFonts w:ascii="Times New Roman" w:hAnsi="Times New Roman" w:cs="Times New Roman"/>
          <w:sz w:val="21"/>
          <w:szCs w:val="21"/>
        </w:rPr>
        <w:t>.</w:t>
      </w:r>
      <w:r w:rsidRPr="0030645B">
        <w:rPr>
          <w:rStyle w:val="fontstyle01"/>
          <w:rFonts w:ascii="Times New Roman" w:hAnsi="Times New Roman" w:cs="Times New Roman"/>
          <w:b w:val="0"/>
          <w:sz w:val="21"/>
          <w:szCs w:val="21"/>
        </w:rPr>
        <w:t>000028494375</w:t>
      </w:r>
      <w:r w:rsidRPr="0030645B">
        <w:rPr>
          <w:rStyle w:val="fontstyle21"/>
          <w:rFonts w:ascii="Times New Roman" w:hAnsi="Times New Roman" w:cs="Times New Roman"/>
          <w:i/>
          <w:sz w:val="21"/>
          <w:szCs w:val="21"/>
        </w:rPr>
        <w:t>x</w:t>
      </w:r>
    </w:p>
    <w:p w14:paraId="13278F8E" w14:textId="77777777" w:rsidR="00DF7F1A" w:rsidRPr="0030645B" w:rsidRDefault="00091BE1" w:rsidP="00303EC9">
      <w:pPr>
        <w:jc w:val="both"/>
        <w:rPr>
          <w:rStyle w:val="fontstyle01"/>
          <w:rFonts w:ascii="Times New Roman" w:hAnsi="Times New Roman" w:cs="Times New Roman"/>
          <w:b w:val="0"/>
          <w:sz w:val="21"/>
          <w:szCs w:val="21"/>
        </w:rPr>
      </w:pPr>
      <w:r w:rsidRPr="0030645B">
        <w:t xml:space="preserve">As the accuracy increases and the step size </w:t>
      </w:r>
      <w:r w:rsidRPr="0030645B">
        <w:rPr>
          <w:i/>
        </w:rPr>
        <w:t>h</w:t>
      </w:r>
      <w:r w:rsidRPr="0030645B">
        <w:t xml:space="preserve"> tends to zero, the coefficient of </w:t>
      </w:r>
      <w:r w:rsidRPr="0030645B">
        <w:rPr>
          <w:i/>
        </w:rPr>
        <w:t>x</w:t>
      </w:r>
      <w:r w:rsidRPr="0030645B">
        <w:t xml:space="preserve">2 stabilises to 1, whereas the coefficient of </w:t>
      </w:r>
      <w:r w:rsidRPr="0030645B">
        <w:rPr>
          <w:i/>
        </w:rPr>
        <w:t>x</w:t>
      </w:r>
      <w:r w:rsidRPr="0030645B">
        <w:t xml:space="preserve"> tends to 0. The estimated solution therefore tends to </w:t>
      </w:r>
      <w:r w:rsidRPr="0030645B">
        <w:rPr>
          <w:i/>
        </w:rPr>
        <w:t>y</w:t>
      </w:r>
      <w:r w:rsidRPr="0030645B">
        <w:t xml:space="preserve"> = </w:t>
      </w:r>
      <w:r w:rsidRPr="0030645B">
        <w:rPr>
          <w:i/>
        </w:rPr>
        <w:t>x</w:t>
      </w:r>
      <w:r w:rsidRPr="0030645B">
        <w:t>2, which is quadratic and Liouvillian. We again fit a cubic function to the curve, as shown below, and examine the relationship:</w:t>
      </w:r>
    </w:p>
    <w:p w14:paraId="6FBAF973" w14:textId="77777777" w:rsidR="00DF7F1A" w:rsidRPr="0030645B" w:rsidRDefault="00091BE1" w:rsidP="00303EC9">
      <w:pPr>
        <w:jc w:val="both"/>
        <w:rPr>
          <w:rStyle w:val="fontstyle01"/>
          <w:rFonts w:ascii="Times New Roman" w:hAnsi="Times New Roman" w:cs="Times New Roman"/>
          <w:b w:val="0"/>
          <w:sz w:val="21"/>
          <w:szCs w:val="21"/>
        </w:rPr>
      </w:pPr>
      <w:r w:rsidRPr="0030645B">
        <w:t>Consider a general cubic function of the form:</w:t>
      </w:r>
    </w:p>
    <w:p w14:paraId="730099D3" w14:textId="77777777" w:rsidR="00DF7F1A" w:rsidRPr="0030645B" w:rsidRDefault="00091BE1" w:rsidP="00303EC9">
      <w:pPr>
        <w:jc w:val="both"/>
        <w:rPr>
          <w:rFonts w:ascii="Times New Roman" w:hAnsi="Times New Roman" w:cs="Times New Roman"/>
          <w:bCs/>
          <w:i/>
          <w:color w:val="000000"/>
          <w:sz w:val="21"/>
          <w:szCs w:val="21"/>
        </w:rPr>
      </w:pPr>
      <w:r w:rsidRPr="0030645B">
        <w:rPr>
          <w:rStyle w:val="fontstyle21"/>
          <w:rFonts w:ascii="Times New Roman" w:hAnsi="Times New Roman" w:cs="Times New Roman"/>
          <w:i/>
          <w:sz w:val="21"/>
          <w:szCs w:val="21"/>
        </w:rPr>
        <w:t xml:space="preserve">                                               y </w:t>
      </w:r>
      <w:r w:rsidRPr="0030645B">
        <w:rPr>
          <w:rStyle w:val="fontstyle01"/>
          <w:rFonts w:ascii="Times New Roman" w:hAnsi="Times New Roman" w:cs="Times New Roman"/>
          <w:b w:val="0"/>
          <w:i/>
          <w:sz w:val="21"/>
          <w:szCs w:val="21"/>
        </w:rPr>
        <w:t xml:space="preserve">= </w:t>
      </w:r>
      <w:r w:rsidRPr="0030645B">
        <w:rPr>
          <w:rStyle w:val="fontstyle21"/>
          <w:rFonts w:ascii="Times New Roman" w:hAnsi="Times New Roman" w:cs="Times New Roman"/>
          <w:i/>
          <w:sz w:val="21"/>
          <w:szCs w:val="21"/>
        </w:rPr>
        <w:t>ax</w:t>
      </w:r>
      <w:r w:rsidRPr="0030645B">
        <w:rPr>
          <w:rStyle w:val="fontstyle31"/>
          <w:rFonts w:ascii="Times New Roman" w:hAnsi="Times New Roman" w:cs="Times New Roman"/>
          <w:i w:val="0"/>
          <w:sz w:val="21"/>
          <w:szCs w:val="21"/>
          <w:vertAlign w:val="superscript"/>
        </w:rPr>
        <w:t>3</w:t>
      </w:r>
      <w:r w:rsidRPr="0030645B">
        <w:rPr>
          <w:rStyle w:val="fontstyle31"/>
          <w:rFonts w:ascii="Times New Roman" w:hAnsi="Times New Roman" w:cs="Times New Roman"/>
          <w:i w:val="0"/>
          <w:sz w:val="21"/>
          <w:szCs w:val="21"/>
        </w:rPr>
        <w:t xml:space="preserve"> </w:t>
      </w:r>
      <w:r w:rsidRPr="0030645B">
        <w:rPr>
          <w:rStyle w:val="fontstyle01"/>
          <w:rFonts w:ascii="Times New Roman" w:hAnsi="Times New Roman" w:cs="Times New Roman"/>
          <w:b w:val="0"/>
          <w:i/>
          <w:sz w:val="21"/>
          <w:szCs w:val="21"/>
        </w:rPr>
        <w:t xml:space="preserve">+ </w:t>
      </w:r>
      <w:r w:rsidRPr="0030645B">
        <w:rPr>
          <w:rStyle w:val="fontstyle21"/>
          <w:rFonts w:ascii="Times New Roman" w:hAnsi="Times New Roman" w:cs="Times New Roman"/>
          <w:i/>
          <w:sz w:val="21"/>
          <w:szCs w:val="21"/>
        </w:rPr>
        <w:t>bx</w:t>
      </w:r>
      <w:r w:rsidRPr="0030645B">
        <w:rPr>
          <w:rStyle w:val="fontstyle31"/>
          <w:rFonts w:ascii="Times New Roman" w:hAnsi="Times New Roman" w:cs="Times New Roman"/>
          <w:i w:val="0"/>
          <w:sz w:val="21"/>
          <w:szCs w:val="21"/>
          <w:vertAlign w:val="superscript"/>
        </w:rPr>
        <w:t>2</w:t>
      </w:r>
      <w:r w:rsidRPr="0030645B">
        <w:rPr>
          <w:rStyle w:val="fontstyle31"/>
          <w:rFonts w:ascii="Times New Roman" w:hAnsi="Times New Roman" w:cs="Times New Roman"/>
          <w:i w:val="0"/>
          <w:sz w:val="21"/>
          <w:szCs w:val="21"/>
        </w:rPr>
        <w:t xml:space="preserve"> </w:t>
      </w:r>
      <w:r w:rsidRPr="0030645B">
        <w:rPr>
          <w:rStyle w:val="fontstyle01"/>
          <w:rFonts w:ascii="Times New Roman" w:hAnsi="Times New Roman" w:cs="Times New Roman"/>
          <w:b w:val="0"/>
          <w:i/>
          <w:sz w:val="21"/>
          <w:szCs w:val="21"/>
        </w:rPr>
        <w:t xml:space="preserve">+ </w:t>
      </w:r>
      <w:r w:rsidRPr="0030645B">
        <w:rPr>
          <w:rStyle w:val="fontstyle21"/>
          <w:rFonts w:ascii="Times New Roman" w:hAnsi="Times New Roman" w:cs="Times New Roman"/>
          <w:i/>
          <w:sz w:val="21"/>
          <w:szCs w:val="21"/>
        </w:rPr>
        <w:t xml:space="preserve">cx </w:t>
      </w:r>
      <w:r w:rsidRPr="0030645B">
        <w:rPr>
          <w:rStyle w:val="fontstyle01"/>
          <w:rFonts w:ascii="Times New Roman" w:hAnsi="Times New Roman" w:cs="Times New Roman"/>
          <w:b w:val="0"/>
          <w:i/>
          <w:sz w:val="21"/>
          <w:szCs w:val="21"/>
        </w:rPr>
        <w:t xml:space="preserve">+ </w:t>
      </w:r>
      <w:r w:rsidRPr="0030645B">
        <w:rPr>
          <w:rStyle w:val="fontstyle21"/>
          <w:rFonts w:ascii="Times New Roman" w:hAnsi="Times New Roman" w:cs="Times New Roman"/>
          <w:i/>
          <w:sz w:val="21"/>
          <w:szCs w:val="21"/>
        </w:rPr>
        <w:t>d</w:t>
      </w:r>
      <w:r w:rsidRPr="0030645B">
        <w:rPr>
          <w:rStyle w:val="fontstyle31"/>
          <w:rFonts w:ascii="Times New Roman" w:hAnsi="Times New Roman" w:cs="Times New Roman"/>
          <w:i w:val="0"/>
          <w:sz w:val="21"/>
          <w:szCs w:val="21"/>
        </w:rPr>
        <w:t xml:space="preserve"> </w:t>
      </w:r>
    </w:p>
    <w:p w14:paraId="791A26F7" w14:textId="77777777" w:rsidR="00DF7F1A" w:rsidRPr="0030645B" w:rsidRDefault="00091BE1" w:rsidP="00303EC9">
      <w:pPr>
        <w:jc w:val="both"/>
        <w:rPr>
          <w:rStyle w:val="fontstyle01"/>
          <w:rFonts w:ascii="Times New Roman" w:hAnsi="Times New Roman" w:cs="Times New Roman"/>
          <w:b w:val="0"/>
          <w:sz w:val="21"/>
          <w:szCs w:val="21"/>
        </w:rPr>
      </w:pPr>
      <w:r w:rsidRPr="0030645B">
        <w:rPr>
          <w:rStyle w:val="fontstyle01"/>
          <w:rFonts w:ascii="Times New Roman" w:hAnsi="Times New Roman" w:cs="Times New Roman"/>
          <w:b w:val="0"/>
          <w:sz w:val="21"/>
          <w:szCs w:val="21"/>
        </w:rPr>
        <w:t>Taking:</w:t>
      </w:r>
    </w:p>
    <w:p w14:paraId="7B55C08C" w14:textId="77777777" w:rsidR="00DF7F1A" w:rsidRPr="0030645B" w:rsidRDefault="00091BE1" w:rsidP="00303EC9">
      <w:pPr>
        <w:jc w:val="both"/>
        <w:rPr>
          <w:rStyle w:val="fontstyle01"/>
          <w:rFonts w:ascii="Times New Roman" w:hAnsi="Times New Roman" w:cs="Times New Roman"/>
          <w:b w:val="0"/>
          <w:sz w:val="21"/>
          <w:szCs w:val="21"/>
        </w:rPr>
      </w:pPr>
      <w:r w:rsidRPr="0030645B">
        <w:rPr>
          <w:rStyle w:val="fontstyle21"/>
          <w:rFonts w:ascii="Times New Roman" w:hAnsi="Times New Roman" w:cs="Times New Roman"/>
          <w:sz w:val="21"/>
          <w:szCs w:val="21"/>
        </w:rPr>
        <w:t xml:space="preserve">                </w:t>
      </w:r>
      <w:proofErr w:type="gramStart"/>
      <w:r w:rsidRPr="0030645B">
        <w:rPr>
          <w:rStyle w:val="fontstyle21"/>
          <w:rFonts w:ascii="Times New Roman" w:hAnsi="Times New Roman" w:cs="Times New Roman"/>
          <w:sz w:val="21"/>
          <w:szCs w:val="21"/>
        </w:rPr>
        <w:t>y</w:t>
      </w:r>
      <w:r w:rsidRPr="0030645B">
        <w:rPr>
          <w:rStyle w:val="fontstyle01"/>
          <w:rFonts w:ascii="Times New Roman" w:hAnsi="Times New Roman" w:cs="Times New Roman"/>
          <w:b w:val="0"/>
          <w:sz w:val="21"/>
          <w:szCs w:val="21"/>
        </w:rPr>
        <w:t>(</w:t>
      </w:r>
      <w:proofErr w:type="gramEnd"/>
      <w:r w:rsidRPr="0030645B">
        <w:rPr>
          <w:rStyle w:val="fontstyle01"/>
          <w:rFonts w:ascii="Times New Roman" w:hAnsi="Times New Roman" w:cs="Times New Roman"/>
          <w:b w:val="0"/>
          <w:sz w:val="21"/>
          <w:szCs w:val="21"/>
        </w:rPr>
        <w:t xml:space="preserve">0) = 0, </w:t>
      </w:r>
      <w:r w:rsidRPr="0030645B">
        <w:rPr>
          <w:rStyle w:val="fontstyle21"/>
          <w:rFonts w:ascii="Times New Roman" w:hAnsi="Times New Roman" w:cs="Times New Roman"/>
          <w:i/>
          <w:sz w:val="21"/>
          <w:szCs w:val="21"/>
        </w:rPr>
        <w:t>d</w:t>
      </w:r>
      <w:r w:rsidRPr="0030645B">
        <w:rPr>
          <w:rStyle w:val="fontstyle31"/>
          <w:rFonts w:ascii="Times New Roman" w:hAnsi="Times New Roman" w:cs="Times New Roman"/>
          <w:sz w:val="21"/>
          <w:szCs w:val="21"/>
        </w:rPr>
        <w:t xml:space="preserve"> </w:t>
      </w:r>
      <w:r w:rsidRPr="0030645B">
        <w:rPr>
          <w:rStyle w:val="fontstyle01"/>
          <w:rFonts w:ascii="Times New Roman" w:hAnsi="Times New Roman" w:cs="Times New Roman"/>
          <w:b w:val="0"/>
          <w:sz w:val="21"/>
          <w:szCs w:val="21"/>
        </w:rPr>
        <w:t xml:space="preserve">= </w:t>
      </w:r>
      <w:proofErr w:type="gramStart"/>
      <w:r w:rsidRPr="0030645B">
        <w:rPr>
          <w:rStyle w:val="fontstyle01"/>
          <w:rFonts w:ascii="Times New Roman" w:hAnsi="Times New Roman" w:cs="Times New Roman"/>
          <w:b w:val="0"/>
          <w:sz w:val="21"/>
          <w:szCs w:val="21"/>
        </w:rPr>
        <w:t xml:space="preserve">0,  </w:t>
      </w:r>
      <w:r w:rsidRPr="0030645B">
        <w:rPr>
          <w:rStyle w:val="fontstyle21"/>
          <w:rFonts w:ascii="Times New Roman" w:hAnsi="Times New Roman" w:cs="Times New Roman"/>
          <w:i/>
          <w:sz w:val="21"/>
          <w:szCs w:val="21"/>
        </w:rPr>
        <w:t>y</w:t>
      </w:r>
      <w:proofErr w:type="gramEnd"/>
      <w:r w:rsidRPr="0030645B">
        <w:rPr>
          <w:rStyle w:val="fontstyle21"/>
          <w:rFonts w:ascii="Times New Roman" w:hAnsi="Times New Roman" w:cs="Times New Roman"/>
          <w:i/>
          <w:sz w:val="21"/>
          <w:szCs w:val="21"/>
        </w:rPr>
        <w:t xml:space="preserve"> </w:t>
      </w:r>
      <w:r w:rsidRPr="0030645B">
        <w:rPr>
          <w:rStyle w:val="fontstyle01"/>
          <w:rFonts w:ascii="Times New Roman" w:hAnsi="Times New Roman" w:cs="Times New Roman"/>
          <w:b w:val="0"/>
          <w:i/>
          <w:sz w:val="21"/>
          <w:szCs w:val="21"/>
        </w:rPr>
        <w:t>=a</w:t>
      </w:r>
      <w:r w:rsidRPr="0030645B">
        <w:rPr>
          <w:rStyle w:val="fontstyle21"/>
          <w:rFonts w:ascii="Times New Roman" w:hAnsi="Times New Roman" w:cs="Times New Roman"/>
          <w:i/>
          <w:sz w:val="21"/>
          <w:szCs w:val="21"/>
        </w:rPr>
        <w:t>x</w:t>
      </w:r>
      <w:r w:rsidRPr="0030645B">
        <w:rPr>
          <w:rStyle w:val="fontstyle31"/>
          <w:rFonts w:ascii="Times New Roman" w:hAnsi="Times New Roman" w:cs="Times New Roman"/>
          <w:i w:val="0"/>
          <w:sz w:val="21"/>
          <w:szCs w:val="21"/>
          <w:vertAlign w:val="superscript"/>
        </w:rPr>
        <w:t>3</w:t>
      </w:r>
      <w:r w:rsidRPr="0030645B">
        <w:rPr>
          <w:rStyle w:val="fontstyle31"/>
          <w:rFonts w:ascii="Times New Roman" w:hAnsi="Times New Roman" w:cs="Times New Roman"/>
          <w:i w:val="0"/>
          <w:sz w:val="21"/>
          <w:szCs w:val="21"/>
        </w:rPr>
        <w:t xml:space="preserve"> </w:t>
      </w:r>
      <w:r w:rsidRPr="0030645B">
        <w:rPr>
          <w:rStyle w:val="fontstyle01"/>
          <w:rFonts w:ascii="Times New Roman" w:hAnsi="Times New Roman" w:cs="Times New Roman"/>
          <w:b w:val="0"/>
          <w:i/>
          <w:sz w:val="21"/>
          <w:szCs w:val="21"/>
        </w:rPr>
        <w:t xml:space="preserve">+ </w:t>
      </w:r>
      <w:r w:rsidRPr="0030645B">
        <w:rPr>
          <w:rStyle w:val="fontstyle21"/>
          <w:rFonts w:ascii="Times New Roman" w:hAnsi="Times New Roman" w:cs="Times New Roman"/>
          <w:i/>
          <w:sz w:val="21"/>
          <w:szCs w:val="21"/>
        </w:rPr>
        <w:t>bx</w:t>
      </w:r>
      <w:r w:rsidRPr="0030645B">
        <w:rPr>
          <w:rStyle w:val="fontstyle31"/>
          <w:rFonts w:ascii="Times New Roman" w:hAnsi="Times New Roman" w:cs="Times New Roman"/>
          <w:i w:val="0"/>
          <w:sz w:val="21"/>
          <w:szCs w:val="21"/>
          <w:vertAlign w:val="superscript"/>
        </w:rPr>
        <w:t>2</w:t>
      </w:r>
      <w:r w:rsidRPr="0030645B">
        <w:rPr>
          <w:rStyle w:val="fontstyle31"/>
          <w:rFonts w:ascii="Times New Roman" w:hAnsi="Times New Roman" w:cs="Times New Roman"/>
          <w:i w:val="0"/>
          <w:sz w:val="21"/>
          <w:szCs w:val="21"/>
        </w:rPr>
        <w:t xml:space="preserve"> </w:t>
      </w:r>
      <w:r w:rsidRPr="0030645B">
        <w:rPr>
          <w:rStyle w:val="fontstyle01"/>
          <w:rFonts w:ascii="Times New Roman" w:hAnsi="Times New Roman" w:cs="Times New Roman"/>
          <w:b w:val="0"/>
          <w:i/>
          <w:sz w:val="21"/>
          <w:szCs w:val="21"/>
        </w:rPr>
        <w:t xml:space="preserve">+ </w:t>
      </w:r>
      <w:r w:rsidRPr="0030645B">
        <w:rPr>
          <w:rStyle w:val="fontstyle21"/>
          <w:rFonts w:ascii="Times New Roman" w:hAnsi="Times New Roman" w:cs="Times New Roman"/>
          <w:i/>
          <w:sz w:val="21"/>
          <w:szCs w:val="21"/>
        </w:rPr>
        <w:t>cx</w:t>
      </w:r>
    </w:p>
    <w:p w14:paraId="23C8AD94" w14:textId="77777777" w:rsidR="00DF7F1A" w:rsidRPr="0030645B" w:rsidRDefault="00091BE1" w:rsidP="00303EC9">
      <w:pPr>
        <w:jc w:val="both"/>
        <w:rPr>
          <w:rStyle w:val="fontstyle01"/>
          <w:rFonts w:ascii="Times New Roman" w:hAnsi="Times New Roman" w:cs="Times New Roman"/>
          <w:b w:val="0"/>
          <w:sz w:val="21"/>
          <w:szCs w:val="21"/>
        </w:rPr>
      </w:pPr>
      <w:r w:rsidRPr="0030645B">
        <w:t xml:space="preserve">We take three paired points from the table above and substitute them into this equation to solve for </w:t>
      </w:r>
      <w:r w:rsidRPr="0030645B">
        <w:rPr>
          <w:i/>
        </w:rPr>
        <w:t>a</w:t>
      </w:r>
      <w:r w:rsidRPr="0030645B">
        <w:t xml:space="preserve">, </w:t>
      </w:r>
      <w:r w:rsidRPr="0030645B">
        <w:rPr>
          <w:i/>
        </w:rPr>
        <w:t>b</w:t>
      </w:r>
      <w:r w:rsidRPr="0030645B">
        <w:t xml:space="preserve">, and </w:t>
      </w:r>
      <w:r w:rsidRPr="0030645B">
        <w:rPr>
          <w:i/>
        </w:rPr>
        <w:t>c</w:t>
      </w:r>
      <w:r w:rsidRPr="0030645B">
        <w:t xml:space="preserve"> as follows: (0.125, 0.1562525), (0.25, 0.0625081238), and (0.375, 0.1406435144).</w:t>
      </w:r>
    </w:p>
    <w:p w14:paraId="64B7BDD6" w14:textId="77777777" w:rsidR="00DF7F1A" w:rsidRPr="0030645B" w:rsidRDefault="00091BE1" w:rsidP="00303EC9">
      <w:pPr>
        <w:jc w:val="both"/>
        <w:rPr>
          <w:rStyle w:val="fontstyle01"/>
          <w:rFonts w:ascii="Times New Roman" w:hAnsi="Times New Roman" w:cs="Times New Roman"/>
          <w:b w:val="0"/>
          <w:sz w:val="21"/>
          <w:szCs w:val="21"/>
        </w:rPr>
      </w:pPr>
      <w:r w:rsidRPr="0030645B">
        <w:t>Solving these equations gives the values of a, b, and c as follows:</w:t>
      </w:r>
    </w:p>
    <w:p w14:paraId="77FAA7FC" w14:textId="77777777" w:rsidR="00DF7F1A" w:rsidRPr="0030645B" w:rsidRDefault="00091BE1" w:rsidP="00303EC9">
      <w:pPr>
        <w:jc w:val="both"/>
        <w:rPr>
          <w:rFonts w:ascii="Times New Roman" w:hAnsi="Times New Roman" w:cs="Times New Roman"/>
          <w:bCs/>
          <w:color w:val="000000"/>
          <w:sz w:val="21"/>
          <w:szCs w:val="21"/>
        </w:rPr>
      </w:pPr>
      <w:r w:rsidRPr="0030645B">
        <w:rPr>
          <w:rStyle w:val="fontstyle21"/>
          <w:rFonts w:ascii="Times New Roman" w:hAnsi="Times New Roman" w:cs="Times New Roman"/>
          <w:i/>
          <w:sz w:val="21"/>
          <w:szCs w:val="21"/>
        </w:rPr>
        <w:t xml:space="preserve">a </w:t>
      </w:r>
      <w:r w:rsidRPr="0030645B">
        <w:rPr>
          <w:rStyle w:val="fontstyle01"/>
          <w:rFonts w:ascii="Times New Roman" w:hAnsi="Times New Roman" w:cs="Times New Roman"/>
          <w:b w:val="0"/>
          <w:sz w:val="21"/>
          <w:szCs w:val="21"/>
        </w:rPr>
        <w:t>= 0</w:t>
      </w:r>
      <w:r w:rsidRPr="0030645B">
        <w:rPr>
          <w:rStyle w:val="fontstyle21"/>
          <w:rFonts w:ascii="Times New Roman" w:hAnsi="Times New Roman" w:cs="Times New Roman"/>
          <w:sz w:val="21"/>
          <w:szCs w:val="21"/>
        </w:rPr>
        <w:t>.</w:t>
      </w:r>
      <w:r w:rsidRPr="0030645B">
        <w:rPr>
          <w:rStyle w:val="fontstyle01"/>
          <w:rFonts w:ascii="Times New Roman" w:hAnsi="Times New Roman" w:cs="Times New Roman"/>
          <w:b w:val="0"/>
          <w:sz w:val="21"/>
          <w:szCs w:val="21"/>
        </w:rPr>
        <w:t xml:space="preserve">00010328063, </w:t>
      </w:r>
      <w:r w:rsidRPr="0030645B">
        <w:rPr>
          <w:rStyle w:val="fontstyle21"/>
          <w:rFonts w:ascii="Times New Roman" w:hAnsi="Times New Roman" w:cs="Times New Roman"/>
          <w:i/>
          <w:sz w:val="21"/>
          <w:szCs w:val="21"/>
        </w:rPr>
        <w:t>b</w:t>
      </w:r>
      <w:r w:rsidRPr="0030645B">
        <w:rPr>
          <w:rStyle w:val="fontstyle31"/>
          <w:rFonts w:ascii="Times New Roman" w:hAnsi="Times New Roman" w:cs="Times New Roman"/>
          <w:sz w:val="21"/>
          <w:szCs w:val="21"/>
        </w:rPr>
        <w:t xml:space="preserve"> </w:t>
      </w:r>
      <w:r w:rsidRPr="0030645B">
        <w:rPr>
          <w:rStyle w:val="fontstyle01"/>
          <w:rFonts w:ascii="Times New Roman" w:hAnsi="Times New Roman" w:cs="Times New Roman"/>
          <w:b w:val="0"/>
          <w:sz w:val="21"/>
          <w:szCs w:val="21"/>
        </w:rPr>
        <w:t>= 1</w:t>
      </w:r>
      <w:r w:rsidRPr="0030645B">
        <w:rPr>
          <w:rStyle w:val="fontstyle21"/>
          <w:rFonts w:ascii="Times New Roman" w:hAnsi="Times New Roman" w:cs="Times New Roman"/>
          <w:sz w:val="21"/>
          <w:szCs w:val="21"/>
        </w:rPr>
        <w:t>.</w:t>
      </w:r>
      <w:r w:rsidRPr="0030645B">
        <w:rPr>
          <w:rStyle w:val="fontstyle01"/>
          <w:rFonts w:ascii="Times New Roman" w:hAnsi="Times New Roman" w:cs="Times New Roman"/>
          <w:b w:val="0"/>
          <w:sz w:val="21"/>
          <w:szCs w:val="21"/>
        </w:rPr>
        <w:t xml:space="preserve">000070468271, </w:t>
      </w:r>
      <w:r w:rsidRPr="0030645B">
        <w:rPr>
          <w:rStyle w:val="fontstyle21"/>
          <w:rFonts w:ascii="Times New Roman" w:hAnsi="Times New Roman" w:cs="Times New Roman"/>
          <w:i/>
          <w:sz w:val="21"/>
          <w:szCs w:val="21"/>
        </w:rPr>
        <w:t xml:space="preserve">c </w:t>
      </w:r>
      <w:r w:rsidRPr="0030645B">
        <w:rPr>
          <w:rStyle w:val="fontstyle01"/>
          <w:rFonts w:ascii="Times New Roman" w:hAnsi="Times New Roman" w:cs="Times New Roman"/>
          <w:b w:val="0"/>
          <w:sz w:val="21"/>
          <w:szCs w:val="21"/>
        </w:rPr>
        <w:t>= 0</w:t>
      </w:r>
      <w:r w:rsidRPr="0030645B">
        <w:rPr>
          <w:rStyle w:val="fontstyle21"/>
          <w:rFonts w:ascii="Times New Roman" w:hAnsi="Times New Roman" w:cs="Times New Roman"/>
          <w:sz w:val="21"/>
          <w:szCs w:val="21"/>
        </w:rPr>
        <w:t>.</w:t>
      </w:r>
      <w:r w:rsidRPr="0030645B">
        <w:rPr>
          <w:rStyle w:val="fontstyle01"/>
          <w:rFonts w:ascii="Times New Roman" w:hAnsi="Times New Roman" w:cs="Times New Roman"/>
          <w:b w:val="0"/>
          <w:sz w:val="21"/>
          <w:szCs w:val="21"/>
        </w:rPr>
        <w:t xml:space="preserve">000010573974 and </w:t>
      </w:r>
      <w:r w:rsidRPr="0030645B">
        <w:rPr>
          <w:rStyle w:val="fontstyle01"/>
          <w:rFonts w:ascii="Times New Roman" w:hAnsi="Times New Roman" w:cs="Times New Roman"/>
          <w:b w:val="0"/>
          <w:i/>
          <w:sz w:val="21"/>
          <w:szCs w:val="21"/>
        </w:rPr>
        <w:t xml:space="preserve">d </w:t>
      </w:r>
      <w:r w:rsidRPr="0030645B">
        <w:rPr>
          <w:rStyle w:val="fontstyle01"/>
          <w:rFonts w:ascii="Times New Roman" w:hAnsi="Times New Roman" w:cs="Times New Roman"/>
          <w:b w:val="0"/>
          <w:sz w:val="21"/>
          <w:szCs w:val="21"/>
        </w:rPr>
        <w:t>= 0</w:t>
      </w:r>
    </w:p>
    <w:p w14:paraId="660B684E" w14:textId="77777777" w:rsidR="00DF7F1A" w:rsidRPr="0030645B" w:rsidRDefault="00091BE1" w:rsidP="00303EC9">
      <w:pPr>
        <w:jc w:val="both"/>
        <w:rPr>
          <w:rStyle w:val="fontstyle01"/>
          <w:rFonts w:ascii="Times New Roman" w:hAnsi="Times New Roman" w:cs="Times New Roman"/>
          <w:b w:val="0"/>
          <w:sz w:val="21"/>
          <w:szCs w:val="21"/>
        </w:rPr>
      </w:pPr>
      <w:r w:rsidRPr="0030645B">
        <w:t>The approximated solution therefore becomes:</w:t>
      </w:r>
    </w:p>
    <w:p w14:paraId="5EAD589E" w14:textId="77777777" w:rsidR="00E46C0D" w:rsidRPr="0030645B" w:rsidRDefault="00091BE1" w:rsidP="00303EC9">
      <w:pPr>
        <w:jc w:val="both"/>
        <w:rPr>
          <w:rStyle w:val="fontstyle21"/>
          <w:rFonts w:ascii="Times New Roman" w:hAnsi="Times New Roman" w:cs="Times New Roman"/>
          <w:i/>
          <w:sz w:val="21"/>
          <w:szCs w:val="21"/>
        </w:rPr>
      </w:pPr>
      <w:r w:rsidRPr="0030645B">
        <w:rPr>
          <w:rStyle w:val="fontstyle21"/>
          <w:rFonts w:ascii="Times New Roman" w:hAnsi="Times New Roman" w:cs="Times New Roman"/>
          <w:i/>
          <w:sz w:val="21"/>
          <w:szCs w:val="21"/>
        </w:rPr>
        <w:t>y</w:t>
      </w:r>
      <w:r w:rsidRPr="0030645B">
        <w:rPr>
          <w:rStyle w:val="fontstyle01"/>
          <w:rFonts w:ascii="Times New Roman" w:hAnsi="Times New Roman" w:cs="Times New Roman"/>
          <w:b w:val="0"/>
          <w:sz w:val="21"/>
          <w:szCs w:val="21"/>
        </w:rPr>
        <w:t>= 0</w:t>
      </w:r>
      <w:r w:rsidRPr="0030645B">
        <w:rPr>
          <w:rStyle w:val="fontstyle21"/>
          <w:rFonts w:ascii="Times New Roman" w:hAnsi="Times New Roman" w:cs="Times New Roman"/>
          <w:sz w:val="21"/>
          <w:szCs w:val="21"/>
        </w:rPr>
        <w:t>.</w:t>
      </w:r>
      <w:r w:rsidRPr="0030645B">
        <w:rPr>
          <w:rStyle w:val="fontstyle01"/>
          <w:rFonts w:ascii="Times New Roman" w:hAnsi="Times New Roman" w:cs="Times New Roman"/>
          <w:b w:val="0"/>
          <w:sz w:val="21"/>
          <w:szCs w:val="21"/>
        </w:rPr>
        <w:t>00010328063</w:t>
      </w:r>
      <w:r w:rsidRPr="0030645B">
        <w:rPr>
          <w:rStyle w:val="fontstyle21"/>
          <w:rFonts w:ascii="Times New Roman" w:hAnsi="Times New Roman" w:cs="Times New Roman"/>
          <w:i/>
          <w:sz w:val="21"/>
          <w:szCs w:val="21"/>
        </w:rPr>
        <w:t>x</w:t>
      </w:r>
      <w:r w:rsidRPr="0030645B">
        <w:rPr>
          <w:rStyle w:val="fontstyle31"/>
          <w:rFonts w:ascii="Times New Roman" w:hAnsi="Times New Roman" w:cs="Times New Roman"/>
          <w:sz w:val="21"/>
          <w:szCs w:val="21"/>
          <w:vertAlign w:val="superscript"/>
        </w:rPr>
        <w:t>3</w:t>
      </w:r>
      <w:r w:rsidRPr="0030645B">
        <w:rPr>
          <w:rStyle w:val="fontstyle31"/>
          <w:rFonts w:ascii="Times New Roman" w:hAnsi="Times New Roman" w:cs="Times New Roman"/>
          <w:sz w:val="21"/>
          <w:szCs w:val="21"/>
        </w:rPr>
        <w:t xml:space="preserve"> </w:t>
      </w:r>
      <w:r w:rsidRPr="0030645B">
        <w:rPr>
          <w:rStyle w:val="fontstyle01"/>
          <w:rFonts w:ascii="Times New Roman" w:hAnsi="Times New Roman" w:cs="Times New Roman"/>
          <w:b w:val="0"/>
          <w:sz w:val="21"/>
          <w:szCs w:val="21"/>
        </w:rPr>
        <w:t>+ 1</w:t>
      </w:r>
      <w:r w:rsidRPr="0030645B">
        <w:rPr>
          <w:rStyle w:val="fontstyle21"/>
          <w:rFonts w:ascii="Times New Roman" w:hAnsi="Times New Roman" w:cs="Times New Roman"/>
          <w:sz w:val="21"/>
          <w:szCs w:val="21"/>
        </w:rPr>
        <w:t>.</w:t>
      </w:r>
      <w:r w:rsidRPr="0030645B">
        <w:rPr>
          <w:rStyle w:val="fontstyle01"/>
          <w:rFonts w:ascii="Times New Roman" w:hAnsi="Times New Roman" w:cs="Times New Roman"/>
          <w:b w:val="0"/>
          <w:sz w:val="21"/>
          <w:szCs w:val="21"/>
        </w:rPr>
        <w:t>000070468271</w:t>
      </w:r>
      <w:r w:rsidRPr="0030645B">
        <w:rPr>
          <w:rStyle w:val="fontstyle21"/>
          <w:rFonts w:ascii="Times New Roman" w:hAnsi="Times New Roman" w:cs="Times New Roman"/>
          <w:i/>
          <w:sz w:val="21"/>
          <w:szCs w:val="21"/>
        </w:rPr>
        <w:t>x</w:t>
      </w:r>
      <w:r w:rsidRPr="0030645B">
        <w:rPr>
          <w:rStyle w:val="fontstyle31"/>
          <w:rFonts w:ascii="Times New Roman" w:hAnsi="Times New Roman" w:cs="Times New Roman"/>
          <w:sz w:val="21"/>
          <w:szCs w:val="21"/>
          <w:vertAlign w:val="superscript"/>
        </w:rPr>
        <w:t>2</w:t>
      </w:r>
      <w:r w:rsidRPr="0030645B">
        <w:rPr>
          <w:rStyle w:val="fontstyle31"/>
          <w:rFonts w:ascii="Times New Roman" w:hAnsi="Times New Roman" w:cs="Times New Roman"/>
          <w:sz w:val="21"/>
          <w:szCs w:val="21"/>
        </w:rPr>
        <w:t xml:space="preserve"> </w:t>
      </w:r>
      <w:r w:rsidRPr="0030645B">
        <w:rPr>
          <w:rStyle w:val="fontstyle01"/>
          <w:rFonts w:ascii="Times New Roman" w:hAnsi="Times New Roman" w:cs="Times New Roman"/>
          <w:b w:val="0"/>
          <w:sz w:val="21"/>
          <w:szCs w:val="21"/>
        </w:rPr>
        <w:t>+ 0</w:t>
      </w:r>
      <w:r w:rsidRPr="0030645B">
        <w:rPr>
          <w:rStyle w:val="fontstyle21"/>
          <w:rFonts w:ascii="Times New Roman" w:hAnsi="Times New Roman" w:cs="Times New Roman"/>
          <w:sz w:val="21"/>
          <w:szCs w:val="21"/>
        </w:rPr>
        <w:t>.</w:t>
      </w:r>
      <w:r w:rsidRPr="0030645B">
        <w:rPr>
          <w:rStyle w:val="fontstyle01"/>
          <w:rFonts w:ascii="Times New Roman" w:hAnsi="Times New Roman" w:cs="Times New Roman"/>
          <w:b w:val="0"/>
          <w:sz w:val="21"/>
          <w:szCs w:val="21"/>
        </w:rPr>
        <w:t>000010573974</w:t>
      </w:r>
      <w:r w:rsidRPr="0030645B">
        <w:rPr>
          <w:rStyle w:val="fontstyle21"/>
          <w:rFonts w:ascii="Times New Roman" w:hAnsi="Times New Roman" w:cs="Times New Roman"/>
          <w:i/>
          <w:sz w:val="21"/>
          <w:szCs w:val="21"/>
        </w:rPr>
        <w:t>x</w:t>
      </w:r>
    </w:p>
    <w:p w14:paraId="3B2D8EE6" w14:textId="77777777" w:rsidR="00F631B5" w:rsidRPr="0030645B" w:rsidRDefault="00E46C0D" w:rsidP="00303EC9">
      <w:pPr>
        <w:jc w:val="both"/>
        <w:rPr>
          <w:rStyle w:val="fontstyle21"/>
          <w:rFonts w:ascii="Times New Roman" w:hAnsi="Times New Roman" w:cs="Times New Roman"/>
          <w:i/>
          <w:sz w:val="21"/>
          <w:szCs w:val="21"/>
        </w:rPr>
      </w:pPr>
      <w:r w:rsidRPr="0030645B">
        <w:rPr>
          <w:rStyle w:val="fontstyle21"/>
          <w:rFonts w:ascii="Times New Roman" w:hAnsi="Times New Roman" w:cs="Times New Roman"/>
          <w:i/>
          <w:sz w:val="21"/>
          <w:szCs w:val="21"/>
        </w:rPr>
        <w:t xml:space="preserve">               </w:t>
      </w:r>
    </w:p>
    <w:p w14:paraId="5DCFDDCD" w14:textId="51C367F9" w:rsidR="00E46C0D" w:rsidRPr="0030645B" w:rsidRDefault="00F373DE" w:rsidP="00303EC9">
      <w:pPr>
        <w:jc w:val="both"/>
        <w:rPr>
          <w:rStyle w:val="fontstyle21"/>
          <w:rFonts w:ascii="Times New Roman" w:hAnsi="Times New Roman" w:cs="Times New Roman"/>
          <w:sz w:val="21"/>
          <w:szCs w:val="21"/>
        </w:rPr>
      </w:pPr>
      <w:proofErr w:type="gramStart"/>
      <w:r>
        <w:rPr>
          <w:rStyle w:val="fontstyle21"/>
          <w:rFonts w:ascii="Times New Roman" w:hAnsi="Times New Roman" w:cs="Times New Roman"/>
          <w:i/>
          <w:sz w:val="21"/>
          <w:szCs w:val="21"/>
        </w:rPr>
        <w:t xml:space="preserve">Figure </w:t>
      </w:r>
      <w:r w:rsidR="00F631B5" w:rsidRPr="0030645B">
        <w:rPr>
          <w:rStyle w:val="fontstyle21"/>
          <w:rFonts w:ascii="Times New Roman" w:hAnsi="Times New Roman" w:cs="Times New Roman"/>
          <w:i/>
          <w:sz w:val="21"/>
          <w:szCs w:val="21"/>
        </w:rPr>
        <w:t xml:space="preserve"> </w:t>
      </w:r>
      <w:r>
        <w:rPr>
          <w:rStyle w:val="fontstyle21"/>
          <w:rFonts w:ascii="Times New Roman" w:hAnsi="Times New Roman" w:cs="Times New Roman"/>
          <w:i/>
          <w:sz w:val="21"/>
          <w:szCs w:val="21"/>
        </w:rPr>
        <w:t>2</w:t>
      </w:r>
      <w:proofErr w:type="gramEnd"/>
      <w:r w:rsidR="00F631B5" w:rsidRPr="0030645B">
        <w:rPr>
          <w:rStyle w:val="fontstyle21"/>
          <w:rFonts w:ascii="Times New Roman" w:hAnsi="Times New Roman" w:cs="Times New Roman"/>
          <w:i/>
          <w:sz w:val="21"/>
          <w:szCs w:val="21"/>
        </w:rPr>
        <w:t xml:space="preserve"> : </w:t>
      </w:r>
      <w:r w:rsidR="00E46C0D" w:rsidRPr="0030645B">
        <w:rPr>
          <w:rStyle w:val="fontstyle21"/>
          <w:rFonts w:ascii="Times New Roman" w:hAnsi="Times New Roman" w:cs="Times New Roman"/>
          <w:i/>
          <w:sz w:val="21"/>
          <w:szCs w:val="21"/>
        </w:rPr>
        <w:t xml:space="preserve">   </w:t>
      </w:r>
      <w:r w:rsidR="00E46C0D" w:rsidRPr="0030645B">
        <w:rPr>
          <w:rStyle w:val="fontstyle21"/>
          <w:rFonts w:ascii="Times New Roman" w:hAnsi="Times New Roman" w:cs="Times New Roman"/>
          <w:sz w:val="21"/>
          <w:szCs w:val="21"/>
        </w:rPr>
        <w:t>A graph showing a quadratic fit to the RK4 solution</w:t>
      </w:r>
    </w:p>
    <w:p w14:paraId="0A7CEFEC" w14:textId="77777777" w:rsidR="00E46C0D" w:rsidRPr="0030645B" w:rsidRDefault="00E46C0D" w:rsidP="00303EC9">
      <w:pPr>
        <w:jc w:val="both"/>
        <w:rPr>
          <w:rStyle w:val="fontstyle21"/>
          <w:rFonts w:ascii="Times New Roman" w:hAnsi="Times New Roman" w:cs="Times New Roman"/>
          <w:sz w:val="21"/>
          <w:szCs w:val="21"/>
        </w:rPr>
      </w:pPr>
      <w:r w:rsidRPr="0030645B">
        <w:rPr>
          <w:rStyle w:val="fontstyle21"/>
          <w:rFonts w:ascii="Times New Roman" w:hAnsi="Times New Roman" w:cs="Times New Roman"/>
          <w:noProof/>
          <w:sz w:val="21"/>
          <w:szCs w:val="21"/>
        </w:rPr>
        <w:lastRenderedPageBreak/>
        <w:drawing>
          <wp:inline distT="0" distB="0" distL="0" distR="0" wp14:anchorId="6D4DDED0" wp14:editId="5F69B3A4">
            <wp:extent cx="4730750" cy="3676650"/>
            <wp:effectExtent l="0" t="0" r="0" b="0"/>
            <wp:docPr id="1028" name="Picture 2" descr="C:\Users\user\Desktop\me\MAGDALENE THESIS\rkploth12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2"/>
                    <pic:cNvPicPr/>
                  </pic:nvPicPr>
                  <pic:blipFill>
                    <a:blip r:embed="rId9" cstate="print"/>
                    <a:srcRect/>
                    <a:stretch/>
                  </pic:blipFill>
                  <pic:spPr>
                    <a:xfrm>
                      <a:off x="0" y="0"/>
                      <a:ext cx="4730750" cy="3676650"/>
                    </a:xfrm>
                    <a:prstGeom prst="rect">
                      <a:avLst/>
                    </a:prstGeom>
                    <a:ln>
                      <a:noFill/>
                    </a:ln>
                  </pic:spPr>
                </pic:pic>
              </a:graphicData>
            </a:graphic>
          </wp:inline>
        </w:drawing>
      </w:r>
    </w:p>
    <w:p w14:paraId="760CDA2B" w14:textId="77777777" w:rsidR="00DF7F1A" w:rsidRPr="0030645B" w:rsidRDefault="00DF7F1A" w:rsidP="00303EC9">
      <w:pPr>
        <w:jc w:val="both"/>
        <w:rPr>
          <w:rStyle w:val="fontstyle21"/>
          <w:rFonts w:ascii="Times New Roman" w:hAnsi="Times New Roman" w:cs="Times New Roman"/>
          <w:sz w:val="21"/>
          <w:szCs w:val="21"/>
        </w:rPr>
      </w:pPr>
    </w:p>
    <w:p w14:paraId="661A8E9E" w14:textId="77777777" w:rsidR="00DF7F1A" w:rsidRPr="0030645B" w:rsidRDefault="00DF7F1A" w:rsidP="00303EC9">
      <w:pPr>
        <w:jc w:val="both"/>
        <w:rPr>
          <w:rStyle w:val="fontstyle21"/>
          <w:rFonts w:ascii="Times New Roman" w:hAnsi="Times New Roman" w:cs="Times New Roman"/>
          <w:color w:val="FF0000"/>
          <w:sz w:val="21"/>
          <w:szCs w:val="21"/>
        </w:rPr>
      </w:pPr>
    </w:p>
    <w:p w14:paraId="23DE2BED" w14:textId="77777777" w:rsidR="00DF7F1A" w:rsidRPr="0030645B" w:rsidRDefault="00091BE1" w:rsidP="00303EC9">
      <w:pPr>
        <w:jc w:val="both"/>
        <w:rPr>
          <w:rStyle w:val="fontstyle01"/>
          <w:rFonts w:ascii="Times New Roman" w:hAnsi="Times New Roman" w:cs="Times New Roman"/>
          <w:sz w:val="21"/>
          <w:szCs w:val="21"/>
        </w:rPr>
      </w:pPr>
      <w:r w:rsidRPr="0030645B">
        <w:rPr>
          <w:rStyle w:val="fontstyle01"/>
          <w:rFonts w:ascii="Times New Roman" w:hAnsi="Times New Roman" w:cs="Times New Roman"/>
          <w:sz w:val="21"/>
          <w:szCs w:val="21"/>
        </w:rPr>
        <w:t>3.5 Summary of findings</w:t>
      </w:r>
    </w:p>
    <w:p w14:paraId="1D47E57D" w14:textId="77777777" w:rsidR="00DF7F1A" w:rsidRPr="0030645B" w:rsidRDefault="00091BE1" w:rsidP="00303EC9">
      <w:pPr>
        <w:jc w:val="both"/>
        <w:rPr>
          <w:rStyle w:val="fontstyle21"/>
          <w:rFonts w:ascii="Times New Roman" w:hAnsi="Times New Roman" w:cs="Times New Roman"/>
          <w:sz w:val="21"/>
          <w:szCs w:val="21"/>
        </w:rPr>
      </w:pPr>
      <w:r w:rsidRPr="0030645B">
        <w:t>As the accuracy increases, the coefficients of x3 and x tend to 0, whereas the coefficient of x2 tends to 1. This implies that the exact Liouvillian solution of the fourth-order ordinary differential equation tends to the parabolic equation:</w:t>
      </w:r>
    </w:p>
    <w:p w14:paraId="6A3B9D56" w14:textId="77777777" w:rsidR="00DF7F1A" w:rsidRPr="0030645B" w:rsidRDefault="00091BE1" w:rsidP="00303EC9">
      <w:pPr>
        <w:jc w:val="both"/>
        <w:rPr>
          <w:rStyle w:val="fontstyle41"/>
          <w:rFonts w:ascii="Times New Roman" w:hAnsi="Times New Roman" w:cs="Times New Roman"/>
          <w:sz w:val="21"/>
          <w:szCs w:val="21"/>
          <w:vertAlign w:val="superscript"/>
        </w:rPr>
      </w:pPr>
      <w:r w:rsidRPr="0030645B">
        <w:rPr>
          <w:rStyle w:val="fontstyle31"/>
          <w:rFonts w:ascii="Times New Roman" w:hAnsi="Times New Roman" w:cs="Times New Roman"/>
          <w:sz w:val="21"/>
          <w:szCs w:val="21"/>
        </w:rPr>
        <w:t xml:space="preserve">                                       y </w:t>
      </w:r>
      <w:r w:rsidRPr="0030645B">
        <w:rPr>
          <w:rStyle w:val="fontstyle21"/>
          <w:rFonts w:ascii="Times New Roman" w:hAnsi="Times New Roman" w:cs="Times New Roman"/>
          <w:sz w:val="21"/>
          <w:szCs w:val="21"/>
        </w:rPr>
        <w:t xml:space="preserve">= </w:t>
      </w:r>
      <w:r w:rsidRPr="0030645B">
        <w:rPr>
          <w:rStyle w:val="fontstyle31"/>
          <w:rFonts w:ascii="Times New Roman" w:hAnsi="Times New Roman" w:cs="Times New Roman"/>
          <w:sz w:val="21"/>
          <w:szCs w:val="21"/>
        </w:rPr>
        <w:t>x</w:t>
      </w:r>
      <w:r w:rsidRPr="0030645B">
        <w:rPr>
          <w:rStyle w:val="fontstyle41"/>
          <w:rFonts w:ascii="Times New Roman" w:hAnsi="Times New Roman" w:cs="Times New Roman"/>
          <w:sz w:val="21"/>
          <w:szCs w:val="21"/>
          <w:vertAlign w:val="superscript"/>
        </w:rPr>
        <w:t>2</w:t>
      </w:r>
    </w:p>
    <w:p w14:paraId="0C0FDD8A" w14:textId="77777777" w:rsidR="00DF7F1A" w:rsidRPr="0030645B" w:rsidRDefault="00091BE1" w:rsidP="00303EC9">
      <w:pPr>
        <w:jc w:val="both"/>
        <w:rPr>
          <w:rStyle w:val="fontstyle21"/>
          <w:rFonts w:ascii="Times New Roman" w:hAnsi="Times New Roman" w:cs="Times New Roman"/>
          <w:sz w:val="21"/>
          <w:szCs w:val="21"/>
        </w:rPr>
      </w:pPr>
      <w:r w:rsidRPr="0030645B">
        <w:t>This is in close agreement with the solution provided through symbolic computation. From this example, the RK4 method accurately approximated the exact solution of the differential equation, suggesting that the same method can be used to derive an approximate Liouvillian solution in situations where symbolic computations are difficult to apply.</w:t>
      </w:r>
    </w:p>
    <w:p w14:paraId="57B29CD2" w14:textId="77777777" w:rsidR="00DF7F1A" w:rsidRPr="0030645B" w:rsidRDefault="00091BE1" w:rsidP="00303EC9">
      <w:pPr>
        <w:jc w:val="both"/>
        <w:rPr>
          <w:rStyle w:val="fontstyle01"/>
          <w:rFonts w:ascii="Times New Roman" w:hAnsi="Times New Roman" w:cs="Times New Roman"/>
          <w:sz w:val="21"/>
          <w:szCs w:val="21"/>
        </w:rPr>
      </w:pPr>
      <w:r w:rsidRPr="0030645B">
        <w:t>4. Numerical Example 2</w:t>
      </w:r>
    </w:p>
    <w:p w14:paraId="7A370C23" w14:textId="77777777" w:rsidR="00DF7F1A" w:rsidRPr="0030645B" w:rsidRDefault="00091BE1" w:rsidP="00303EC9">
      <w:pPr>
        <w:jc w:val="both"/>
        <w:rPr>
          <w:rStyle w:val="fontstyle21"/>
          <w:rFonts w:ascii="Times New Roman" w:hAnsi="Times New Roman" w:cs="Times New Roman"/>
          <w:sz w:val="21"/>
          <w:szCs w:val="21"/>
        </w:rPr>
      </w:pPr>
      <w:r w:rsidRPr="0030645B">
        <w:t>We consider a FOODE of the form:</w:t>
      </w:r>
    </w:p>
    <w:p w14:paraId="2CD9917A" w14:textId="77777777" w:rsidR="00DF7F1A" w:rsidRPr="0030645B" w:rsidRDefault="00091BE1" w:rsidP="00303EC9">
      <w:pPr>
        <w:jc w:val="both"/>
        <w:rPr>
          <w:rFonts w:ascii="Times New Roman" w:hAnsi="Times New Roman" w:cs="Times New Roman"/>
          <w:color w:val="000000"/>
          <w:sz w:val="21"/>
          <w:szCs w:val="21"/>
        </w:rPr>
      </w:pPr>
      <w:r w:rsidRPr="0030645B">
        <w:rPr>
          <w:rStyle w:val="fontstyle31"/>
          <w:rFonts w:ascii="Times New Roman" w:hAnsi="Times New Roman" w:cs="Times New Roman"/>
          <w:sz w:val="21"/>
          <w:szCs w:val="21"/>
        </w:rPr>
        <w:t xml:space="preserve">                                                      y</w:t>
      </w:r>
      <w:r w:rsidRPr="0030645B">
        <w:rPr>
          <w:rStyle w:val="fontstyle41"/>
          <w:rFonts w:ascii="Times New Roman" w:hAnsi="Times New Roman" w:cs="Times New Roman"/>
          <w:sz w:val="21"/>
          <w:szCs w:val="21"/>
          <w:vertAlign w:val="superscript"/>
        </w:rPr>
        <w:t>4</w:t>
      </w:r>
      <w:r w:rsidRPr="0030645B">
        <w:rPr>
          <w:rStyle w:val="fontstyle41"/>
          <w:rFonts w:ascii="Times New Roman" w:hAnsi="Times New Roman" w:cs="Times New Roman"/>
          <w:sz w:val="21"/>
          <w:szCs w:val="21"/>
        </w:rPr>
        <w:t xml:space="preserve"> </w:t>
      </w:r>
      <w:r w:rsidRPr="0030645B">
        <w:rPr>
          <w:rStyle w:val="fontstyle51"/>
          <w:rFonts w:ascii="Times New Roman" w:hAnsi="Times New Roman" w:cs="Times New Roman"/>
          <w:sz w:val="21"/>
          <w:szCs w:val="21"/>
        </w:rPr>
        <w:t xml:space="preserve">– </w:t>
      </w:r>
      <w:r w:rsidRPr="0030645B">
        <w:rPr>
          <w:rStyle w:val="fontstyle31"/>
          <w:rFonts w:ascii="Times New Roman" w:hAnsi="Times New Roman" w:cs="Times New Roman"/>
          <w:sz w:val="21"/>
          <w:szCs w:val="21"/>
        </w:rPr>
        <w:t>y</w:t>
      </w:r>
      <w:r w:rsidRPr="0030645B">
        <w:rPr>
          <w:rStyle w:val="fontstyle61"/>
          <w:rFonts w:ascii="Times New Roman" w:hAnsi="Times New Roman" w:cs="Times New Roman"/>
          <w:sz w:val="21"/>
          <w:szCs w:val="21"/>
        </w:rPr>
        <w:t>’’’</w:t>
      </w:r>
      <w:r w:rsidRPr="0030645B">
        <w:rPr>
          <w:rStyle w:val="fontstyle51"/>
          <w:rFonts w:ascii="Times New Roman" w:hAnsi="Times New Roman" w:cs="Times New Roman"/>
          <w:sz w:val="21"/>
          <w:szCs w:val="21"/>
        </w:rPr>
        <w:t>– y’’</w:t>
      </w:r>
      <w:r w:rsidRPr="0030645B">
        <w:rPr>
          <w:rStyle w:val="fontstyle61"/>
          <w:rFonts w:ascii="Times New Roman" w:hAnsi="Times New Roman" w:cs="Times New Roman"/>
          <w:sz w:val="21"/>
          <w:szCs w:val="21"/>
        </w:rPr>
        <w:t xml:space="preserve"> </w:t>
      </w:r>
      <w:r w:rsidRPr="0030645B">
        <w:rPr>
          <w:rStyle w:val="fontstyle51"/>
          <w:rFonts w:ascii="Times New Roman" w:hAnsi="Times New Roman" w:cs="Times New Roman"/>
          <w:sz w:val="21"/>
          <w:szCs w:val="21"/>
        </w:rPr>
        <w:t xml:space="preserve">– </w:t>
      </w:r>
      <w:r w:rsidRPr="0030645B">
        <w:rPr>
          <w:rStyle w:val="fontstyle31"/>
          <w:rFonts w:ascii="Times New Roman" w:hAnsi="Times New Roman" w:cs="Times New Roman"/>
          <w:sz w:val="21"/>
          <w:szCs w:val="21"/>
        </w:rPr>
        <w:t>y</w:t>
      </w:r>
      <w:r w:rsidRPr="0030645B">
        <w:rPr>
          <w:rStyle w:val="fontstyle61"/>
          <w:rFonts w:ascii="Times New Roman" w:hAnsi="Times New Roman" w:cs="Times New Roman"/>
          <w:sz w:val="21"/>
          <w:szCs w:val="21"/>
        </w:rPr>
        <w:t xml:space="preserve">’ </w:t>
      </w:r>
      <w:r w:rsidRPr="0030645B">
        <w:rPr>
          <w:rStyle w:val="fontstyle51"/>
          <w:rFonts w:ascii="Times New Roman" w:hAnsi="Times New Roman" w:cs="Times New Roman"/>
          <w:sz w:val="21"/>
          <w:szCs w:val="21"/>
        </w:rPr>
        <w:t xml:space="preserve">– </w:t>
      </w:r>
      <w:r w:rsidRPr="0030645B">
        <w:rPr>
          <w:rStyle w:val="fontstyle21"/>
          <w:rFonts w:ascii="Times New Roman" w:hAnsi="Times New Roman" w:cs="Times New Roman"/>
          <w:sz w:val="21"/>
          <w:szCs w:val="21"/>
        </w:rPr>
        <w:t>2</w:t>
      </w:r>
      <w:r w:rsidRPr="0030645B">
        <w:rPr>
          <w:rStyle w:val="fontstyle31"/>
          <w:rFonts w:ascii="Times New Roman" w:hAnsi="Times New Roman" w:cs="Times New Roman"/>
          <w:sz w:val="21"/>
          <w:szCs w:val="21"/>
        </w:rPr>
        <w:t xml:space="preserve">y </w:t>
      </w:r>
      <w:r w:rsidRPr="0030645B">
        <w:rPr>
          <w:rStyle w:val="fontstyle21"/>
          <w:rFonts w:ascii="Times New Roman" w:hAnsi="Times New Roman" w:cs="Times New Roman"/>
          <w:sz w:val="21"/>
          <w:szCs w:val="21"/>
        </w:rPr>
        <w:t xml:space="preserve">= 0                                                                        </w:t>
      </w:r>
      <w:proofErr w:type="gramStart"/>
      <w:r w:rsidRPr="0030645B">
        <w:rPr>
          <w:rStyle w:val="fontstyle21"/>
          <w:rFonts w:ascii="Times New Roman" w:hAnsi="Times New Roman" w:cs="Times New Roman"/>
          <w:sz w:val="21"/>
          <w:szCs w:val="21"/>
        </w:rPr>
        <w:t xml:space="preserve">   (</w:t>
      </w:r>
      <w:proofErr w:type="gramEnd"/>
      <w:r w:rsidRPr="0030645B">
        <w:rPr>
          <w:rStyle w:val="fontstyle21"/>
          <w:rFonts w:ascii="Times New Roman" w:hAnsi="Times New Roman" w:cs="Times New Roman"/>
          <w:sz w:val="21"/>
          <w:szCs w:val="21"/>
        </w:rPr>
        <w:t xml:space="preserve">4.1)                  </w:t>
      </w:r>
    </w:p>
    <w:p w14:paraId="31AECB6A" w14:textId="77777777" w:rsidR="00DF7F1A" w:rsidRPr="0030645B" w:rsidRDefault="00091BE1" w:rsidP="00303EC9">
      <w:pPr>
        <w:jc w:val="both"/>
        <w:rPr>
          <w:rStyle w:val="fontstyle21"/>
          <w:rFonts w:ascii="Times New Roman" w:hAnsi="Times New Roman" w:cs="Times New Roman"/>
          <w:sz w:val="21"/>
          <w:szCs w:val="21"/>
        </w:rPr>
      </w:pPr>
      <w:r w:rsidRPr="0030645B">
        <w:t>with initial conditions y(0) = y'(0) = y''(0) = 0 and y'''(0) = 30, where x lies in the interval [0, 2].</w:t>
      </w:r>
    </w:p>
    <w:p w14:paraId="19BE7009" w14:textId="77777777" w:rsidR="00DF7F1A" w:rsidRPr="0030645B" w:rsidRDefault="00091BE1" w:rsidP="00303EC9">
      <w:pPr>
        <w:jc w:val="both"/>
        <w:rPr>
          <w:rStyle w:val="fontstyle21"/>
          <w:rFonts w:ascii="Times New Roman" w:hAnsi="Times New Roman" w:cs="Times New Roman"/>
          <w:sz w:val="21"/>
          <w:szCs w:val="21"/>
        </w:rPr>
      </w:pPr>
      <w:r w:rsidRPr="0030645B">
        <w:t>Equation (4.1) was analysed by Kiusalaas [24,40] in Numerical Methods in Engineering with MATLAB, and the exact solution under the given conditions was found to be:</w:t>
      </w:r>
    </w:p>
    <w:p w14:paraId="39DCCA88" w14:textId="77777777" w:rsidR="00DF7F1A" w:rsidRPr="0030645B" w:rsidRDefault="00091BE1" w:rsidP="00303EC9">
      <w:pPr>
        <w:jc w:val="both"/>
        <w:rPr>
          <w:rStyle w:val="fontstyle21"/>
          <w:rFonts w:ascii="Times New Roman" w:hAnsi="Times New Roman" w:cs="Times New Roman"/>
          <w:sz w:val="21"/>
          <w:szCs w:val="21"/>
        </w:rPr>
      </w:pPr>
      <w:r w:rsidRPr="0030645B">
        <w:rPr>
          <w:rStyle w:val="fontstyle31"/>
          <w:rFonts w:ascii="Times New Roman" w:hAnsi="Times New Roman" w:cs="Times New Roman"/>
          <w:sz w:val="21"/>
          <w:szCs w:val="21"/>
        </w:rPr>
        <w:t xml:space="preserve">                                                                   y</w:t>
      </w:r>
      <w:r w:rsidRPr="0030645B">
        <w:rPr>
          <w:rStyle w:val="fontstyle21"/>
          <w:rFonts w:ascii="Times New Roman" w:hAnsi="Times New Roman" w:cs="Times New Roman"/>
          <w:sz w:val="21"/>
          <w:szCs w:val="21"/>
        </w:rPr>
        <w:t>(</w:t>
      </w:r>
      <w:r w:rsidRPr="0030645B">
        <w:rPr>
          <w:rStyle w:val="fontstyle31"/>
          <w:rFonts w:ascii="Times New Roman" w:hAnsi="Times New Roman" w:cs="Times New Roman"/>
          <w:sz w:val="21"/>
          <w:szCs w:val="21"/>
        </w:rPr>
        <w:t>x</w:t>
      </w:r>
      <w:r w:rsidRPr="0030645B">
        <w:rPr>
          <w:rStyle w:val="fontstyle21"/>
          <w:rFonts w:ascii="Times New Roman" w:hAnsi="Times New Roman" w:cs="Times New Roman"/>
          <w:sz w:val="21"/>
          <w:szCs w:val="21"/>
        </w:rPr>
        <w:t>) = 2</w:t>
      </w:r>
      <w:r w:rsidRPr="0030645B">
        <w:rPr>
          <w:rStyle w:val="fontstyle31"/>
          <w:rFonts w:ascii="Times New Roman" w:hAnsi="Times New Roman" w:cs="Times New Roman"/>
          <w:sz w:val="21"/>
          <w:szCs w:val="21"/>
        </w:rPr>
        <w:t>e</w:t>
      </w:r>
      <w:r w:rsidRPr="0030645B">
        <w:rPr>
          <w:rStyle w:val="fontstyle41"/>
          <w:rFonts w:ascii="Times New Roman" w:hAnsi="Times New Roman" w:cs="Times New Roman"/>
          <w:sz w:val="21"/>
          <w:szCs w:val="21"/>
          <w:vertAlign w:val="superscript"/>
        </w:rPr>
        <w:t>2x</w:t>
      </w:r>
      <w:r w:rsidRPr="0030645B">
        <w:rPr>
          <w:rStyle w:val="fontstyle71"/>
          <w:rFonts w:ascii="Times New Roman" w:hAnsi="Times New Roman" w:cs="Times New Roman"/>
          <w:sz w:val="21"/>
          <w:szCs w:val="21"/>
        </w:rPr>
        <w:t xml:space="preserve"> </w:t>
      </w:r>
      <w:r w:rsidRPr="0030645B">
        <w:rPr>
          <w:rStyle w:val="fontstyle51"/>
          <w:rFonts w:ascii="Times New Roman" w:hAnsi="Times New Roman" w:cs="Times New Roman"/>
          <w:sz w:val="21"/>
          <w:szCs w:val="21"/>
        </w:rPr>
        <w:t xml:space="preserve">- </w:t>
      </w:r>
      <w:r w:rsidRPr="0030645B">
        <w:rPr>
          <w:rStyle w:val="fontstyle21"/>
          <w:rFonts w:ascii="Times New Roman" w:hAnsi="Times New Roman" w:cs="Times New Roman"/>
          <w:sz w:val="21"/>
          <w:szCs w:val="21"/>
        </w:rPr>
        <w:t>5</w:t>
      </w:r>
      <w:r w:rsidRPr="0030645B">
        <w:rPr>
          <w:rStyle w:val="fontstyle31"/>
          <w:rFonts w:ascii="Times New Roman" w:hAnsi="Times New Roman" w:cs="Times New Roman"/>
          <w:sz w:val="21"/>
          <w:szCs w:val="21"/>
        </w:rPr>
        <w:t>e</w:t>
      </w:r>
      <w:r w:rsidRPr="0030645B">
        <w:rPr>
          <w:rStyle w:val="fontstyle61"/>
          <w:rFonts w:ascii="Times New Roman" w:hAnsi="Times New Roman" w:cs="Times New Roman"/>
          <w:sz w:val="21"/>
          <w:szCs w:val="21"/>
          <w:vertAlign w:val="superscript"/>
        </w:rPr>
        <w:t>-x</w:t>
      </w:r>
      <w:r w:rsidRPr="0030645B">
        <w:rPr>
          <w:rStyle w:val="fontstyle71"/>
          <w:rFonts w:ascii="Times New Roman" w:hAnsi="Times New Roman" w:cs="Times New Roman"/>
          <w:sz w:val="21"/>
          <w:szCs w:val="21"/>
        </w:rPr>
        <w:t xml:space="preserve"> </w:t>
      </w:r>
      <w:r w:rsidRPr="0030645B">
        <w:rPr>
          <w:rStyle w:val="fontstyle21"/>
          <w:rFonts w:ascii="Times New Roman" w:hAnsi="Times New Roman" w:cs="Times New Roman"/>
          <w:sz w:val="21"/>
          <w:szCs w:val="21"/>
        </w:rPr>
        <w:t>+ 3</w:t>
      </w:r>
      <w:r w:rsidRPr="0030645B">
        <w:rPr>
          <w:rStyle w:val="fontstyle31"/>
          <w:rFonts w:ascii="Times New Roman" w:hAnsi="Times New Roman" w:cs="Times New Roman"/>
          <w:sz w:val="21"/>
          <w:szCs w:val="21"/>
        </w:rPr>
        <w:t>cos</w:t>
      </w:r>
      <w:r w:rsidRPr="0030645B">
        <w:rPr>
          <w:rStyle w:val="fontstyle21"/>
          <w:rFonts w:ascii="Times New Roman" w:hAnsi="Times New Roman" w:cs="Times New Roman"/>
          <w:sz w:val="21"/>
          <w:szCs w:val="21"/>
        </w:rPr>
        <w:t>(</w:t>
      </w:r>
      <w:r w:rsidRPr="0030645B">
        <w:rPr>
          <w:rStyle w:val="fontstyle31"/>
          <w:rFonts w:ascii="Times New Roman" w:hAnsi="Times New Roman" w:cs="Times New Roman"/>
          <w:sz w:val="21"/>
          <w:szCs w:val="21"/>
        </w:rPr>
        <w:t>x</w:t>
      </w:r>
      <w:r w:rsidRPr="0030645B">
        <w:rPr>
          <w:rStyle w:val="fontstyle21"/>
          <w:rFonts w:ascii="Times New Roman" w:hAnsi="Times New Roman" w:cs="Times New Roman"/>
          <w:sz w:val="21"/>
          <w:szCs w:val="21"/>
        </w:rPr>
        <w:t xml:space="preserve">) </w:t>
      </w:r>
      <w:r w:rsidRPr="0030645B">
        <w:rPr>
          <w:rStyle w:val="fontstyle51"/>
          <w:rFonts w:ascii="Times New Roman" w:hAnsi="Times New Roman" w:cs="Times New Roman"/>
          <w:sz w:val="21"/>
          <w:szCs w:val="21"/>
        </w:rPr>
        <w:t xml:space="preserve">- </w:t>
      </w:r>
      <w:r w:rsidRPr="0030645B">
        <w:rPr>
          <w:rStyle w:val="fontstyle21"/>
          <w:rFonts w:ascii="Times New Roman" w:hAnsi="Times New Roman" w:cs="Times New Roman"/>
          <w:sz w:val="21"/>
          <w:szCs w:val="21"/>
        </w:rPr>
        <w:t>9</w:t>
      </w:r>
      <w:r w:rsidRPr="0030645B">
        <w:rPr>
          <w:rStyle w:val="fontstyle31"/>
          <w:rFonts w:ascii="Times New Roman" w:hAnsi="Times New Roman" w:cs="Times New Roman"/>
          <w:sz w:val="21"/>
          <w:szCs w:val="21"/>
        </w:rPr>
        <w:t>sin</w:t>
      </w:r>
      <w:r w:rsidRPr="0030645B">
        <w:rPr>
          <w:rStyle w:val="fontstyle21"/>
          <w:rFonts w:ascii="Times New Roman" w:hAnsi="Times New Roman" w:cs="Times New Roman"/>
          <w:sz w:val="21"/>
          <w:szCs w:val="21"/>
        </w:rPr>
        <w:t>(</w:t>
      </w:r>
      <w:r w:rsidRPr="0030645B">
        <w:rPr>
          <w:rStyle w:val="fontstyle31"/>
          <w:rFonts w:ascii="Times New Roman" w:hAnsi="Times New Roman" w:cs="Times New Roman"/>
          <w:sz w:val="21"/>
          <w:szCs w:val="21"/>
        </w:rPr>
        <w:t>x</w:t>
      </w:r>
      <w:r w:rsidRPr="0030645B">
        <w:rPr>
          <w:rStyle w:val="fontstyle21"/>
          <w:rFonts w:ascii="Times New Roman" w:hAnsi="Times New Roman" w:cs="Times New Roman"/>
          <w:sz w:val="21"/>
          <w:szCs w:val="21"/>
        </w:rPr>
        <w:t>)</w:t>
      </w:r>
    </w:p>
    <w:p w14:paraId="6652A543" w14:textId="77777777" w:rsidR="00DF7F1A" w:rsidRPr="0030645B" w:rsidRDefault="00091BE1" w:rsidP="00303EC9">
      <w:pPr>
        <w:jc w:val="both"/>
        <w:rPr>
          <w:rStyle w:val="fontstyle21"/>
          <w:rFonts w:ascii="Times New Roman" w:hAnsi="Times New Roman" w:cs="Times New Roman"/>
          <w:sz w:val="21"/>
          <w:szCs w:val="21"/>
        </w:rPr>
      </w:pPr>
      <w:r w:rsidRPr="0030645B">
        <w:lastRenderedPageBreak/>
        <w:t>In this study, we analyse the FOODE using the same conditions and exact solution for the numerical solution and analysis.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600"/>
      </w:tblGrid>
      <w:tr w:rsidR="00DF7F1A" w:rsidRPr="0030645B" w14:paraId="4F38C8A4" w14:textId="77777777">
        <w:tc>
          <w:tcPr>
            <w:tcW w:w="6600" w:type="dxa"/>
            <w:tcBorders>
              <w:top w:val="nil"/>
              <w:left w:val="nil"/>
              <w:bottom w:val="nil"/>
              <w:right w:val="nil"/>
            </w:tcBorders>
            <w:vAlign w:val="center"/>
            <w:hideMark/>
          </w:tcPr>
          <w:p w14:paraId="0B9ADDB9" w14:textId="77777777" w:rsidR="00DF7F1A" w:rsidRPr="0030645B" w:rsidRDefault="00091BE1" w:rsidP="00303EC9">
            <w:pPr>
              <w:jc w:val="both"/>
              <w:rPr>
                <w:rFonts w:ascii="Times New Roman" w:hAnsi="Times New Roman" w:cs="Times New Roman"/>
                <w:sz w:val="21"/>
                <w:szCs w:val="21"/>
              </w:rPr>
            </w:pPr>
            <w:r w:rsidRPr="0030645B">
              <w:rPr>
                <w:rStyle w:val="fontstyle01"/>
                <w:rFonts w:ascii="Times New Roman" w:hAnsi="Times New Roman" w:cs="Times New Roman"/>
                <w:sz w:val="21"/>
                <w:szCs w:val="21"/>
              </w:rPr>
              <w:t>4.1 Reduction to a system of first order differential equations</w:t>
            </w:r>
          </w:p>
        </w:tc>
      </w:tr>
    </w:tbl>
    <w:p w14:paraId="50760B87" w14:textId="77777777" w:rsidR="00DF7F1A" w:rsidRPr="0030645B" w:rsidRDefault="00091BE1" w:rsidP="00303EC9">
      <w:pPr>
        <w:jc w:val="both"/>
        <w:rPr>
          <w:rStyle w:val="fontstyle21"/>
          <w:rFonts w:ascii="Times New Roman" w:hAnsi="Times New Roman" w:cs="Times New Roman"/>
          <w:sz w:val="21"/>
          <w:szCs w:val="21"/>
        </w:rPr>
      </w:pPr>
      <w:r w:rsidRPr="0030645B">
        <w:t>We reduce the equation to a system of first-order ODEs as follows. Given the equation:</w:t>
      </w:r>
    </w:p>
    <w:p w14:paraId="5BA50C9D" w14:textId="77777777" w:rsidR="00DF7F1A" w:rsidRPr="0030645B" w:rsidRDefault="00091BE1" w:rsidP="00303EC9">
      <w:pPr>
        <w:jc w:val="both"/>
        <w:rPr>
          <w:rStyle w:val="fontstyle21"/>
          <w:rFonts w:ascii="Times New Roman" w:hAnsi="Times New Roman" w:cs="Times New Roman"/>
          <w:sz w:val="21"/>
          <w:szCs w:val="21"/>
        </w:rPr>
      </w:pPr>
      <w:r w:rsidRPr="0030645B">
        <w:rPr>
          <w:rStyle w:val="fontstyle31"/>
          <w:rFonts w:ascii="Times New Roman" w:hAnsi="Times New Roman" w:cs="Times New Roman"/>
          <w:sz w:val="21"/>
          <w:szCs w:val="21"/>
        </w:rPr>
        <w:t xml:space="preserve">                                                      y</w:t>
      </w:r>
      <w:r w:rsidRPr="0030645B">
        <w:rPr>
          <w:rStyle w:val="fontstyle41"/>
          <w:rFonts w:ascii="Times New Roman" w:hAnsi="Times New Roman" w:cs="Times New Roman"/>
          <w:sz w:val="21"/>
          <w:szCs w:val="21"/>
          <w:vertAlign w:val="superscript"/>
        </w:rPr>
        <w:t>4</w:t>
      </w:r>
      <w:r w:rsidRPr="0030645B">
        <w:rPr>
          <w:rStyle w:val="fontstyle41"/>
          <w:rFonts w:ascii="Times New Roman" w:hAnsi="Times New Roman" w:cs="Times New Roman"/>
          <w:sz w:val="21"/>
          <w:szCs w:val="21"/>
        </w:rPr>
        <w:t xml:space="preserve"> </w:t>
      </w:r>
      <w:r w:rsidRPr="0030645B">
        <w:rPr>
          <w:rStyle w:val="fontstyle51"/>
          <w:rFonts w:ascii="Times New Roman" w:hAnsi="Times New Roman" w:cs="Times New Roman"/>
          <w:sz w:val="21"/>
          <w:szCs w:val="21"/>
        </w:rPr>
        <w:t xml:space="preserve">– </w:t>
      </w:r>
      <w:r w:rsidRPr="0030645B">
        <w:rPr>
          <w:rStyle w:val="fontstyle31"/>
          <w:rFonts w:ascii="Times New Roman" w:hAnsi="Times New Roman" w:cs="Times New Roman"/>
          <w:sz w:val="21"/>
          <w:szCs w:val="21"/>
        </w:rPr>
        <w:t>y</w:t>
      </w:r>
      <w:r w:rsidRPr="0030645B">
        <w:rPr>
          <w:rStyle w:val="fontstyle61"/>
          <w:rFonts w:ascii="Times New Roman" w:hAnsi="Times New Roman" w:cs="Times New Roman"/>
          <w:sz w:val="21"/>
          <w:szCs w:val="21"/>
        </w:rPr>
        <w:t xml:space="preserve">’’’ </w:t>
      </w:r>
      <w:r w:rsidRPr="0030645B">
        <w:rPr>
          <w:rStyle w:val="fontstyle51"/>
          <w:rFonts w:ascii="Times New Roman" w:hAnsi="Times New Roman" w:cs="Times New Roman"/>
          <w:sz w:val="21"/>
          <w:szCs w:val="21"/>
        </w:rPr>
        <w:t xml:space="preserve">– </w:t>
      </w:r>
      <w:r w:rsidRPr="0030645B">
        <w:rPr>
          <w:rStyle w:val="fontstyle31"/>
          <w:rFonts w:ascii="Times New Roman" w:hAnsi="Times New Roman" w:cs="Times New Roman"/>
          <w:sz w:val="21"/>
          <w:szCs w:val="21"/>
        </w:rPr>
        <w:t>y</w:t>
      </w:r>
      <w:r w:rsidRPr="0030645B">
        <w:rPr>
          <w:rStyle w:val="fontstyle61"/>
          <w:rFonts w:ascii="Times New Roman" w:hAnsi="Times New Roman" w:cs="Times New Roman"/>
          <w:sz w:val="21"/>
          <w:szCs w:val="21"/>
        </w:rPr>
        <w:t xml:space="preserve">’’ </w:t>
      </w:r>
      <w:r w:rsidRPr="0030645B">
        <w:rPr>
          <w:rStyle w:val="fontstyle51"/>
          <w:rFonts w:ascii="Times New Roman" w:hAnsi="Times New Roman" w:cs="Times New Roman"/>
          <w:sz w:val="21"/>
          <w:szCs w:val="21"/>
        </w:rPr>
        <w:t xml:space="preserve">– </w:t>
      </w:r>
      <w:r w:rsidRPr="0030645B">
        <w:rPr>
          <w:rStyle w:val="fontstyle31"/>
          <w:rFonts w:ascii="Times New Roman" w:hAnsi="Times New Roman" w:cs="Times New Roman"/>
          <w:sz w:val="21"/>
          <w:szCs w:val="21"/>
        </w:rPr>
        <w:t>y</w:t>
      </w:r>
      <w:r w:rsidRPr="0030645B">
        <w:rPr>
          <w:rStyle w:val="fontstyle61"/>
          <w:rFonts w:ascii="Times New Roman" w:hAnsi="Times New Roman" w:cs="Times New Roman"/>
          <w:sz w:val="21"/>
          <w:szCs w:val="21"/>
        </w:rPr>
        <w:t xml:space="preserve">’ </w:t>
      </w:r>
      <w:r w:rsidRPr="0030645B">
        <w:rPr>
          <w:rStyle w:val="fontstyle51"/>
          <w:rFonts w:ascii="Times New Roman" w:hAnsi="Times New Roman" w:cs="Times New Roman"/>
          <w:sz w:val="21"/>
          <w:szCs w:val="21"/>
        </w:rPr>
        <w:t xml:space="preserve">– </w:t>
      </w:r>
      <w:r w:rsidRPr="0030645B">
        <w:rPr>
          <w:rStyle w:val="fontstyle21"/>
          <w:rFonts w:ascii="Times New Roman" w:hAnsi="Times New Roman" w:cs="Times New Roman"/>
          <w:sz w:val="21"/>
          <w:szCs w:val="21"/>
        </w:rPr>
        <w:t>2</w:t>
      </w:r>
      <w:r w:rsidRPr="0030645B">
        <w:rPr>
          <w:rStyle w:val="fontstyle31"/>
          <w:rFonts w:ascii="Times New Roman" w:hAnsi="Times New Roman" w:cs="Times New Roman"/>
          <w:sz w:val="21"/>
          <w:szCs w:val="21"/>
        </w:rPr>
        <w:t xml:space="preserve">y </w:t>
      </w:r>
      <w:r w:rsidRPr="0030645B">
        <w:rPr>
          <w:rStyle w:val="fontstyle21"/>
          <w:rFonts w:ascii="Times New Roman" w:hAnsi="Times New Roman" w:cs="Times New Roman"/>
          <w:sz w:val="21"/>
          <w:szCs w:val="21"/>
        </w:rPr>
        <w:t xml:space="preserve">= 0 </w:t>
      </w:r>
    </w:p>
    <w:p w14:paraId="65E1C351" w14:textId="77777777" w:rsidR="00DF7F1A" w:rsidRPr="0030645B" w:rsidRDefault="00091BE1" w:rsidP="00303EC9">
      <w:pPr>
        <w:jc w:val="both"/>
        <w:rPr>
          <w:rStyle w:val="fontstyle31"/>
          <w:rFonts w:ascii="Times New Roman" w:hAnsi="Times New Roman" w:cs="Times New Roman"/>
          <w:i w:val="0"/>
          <w:iCs w:val="0"/>
          <w:sz w:val="21"/>
          <w:szCs w:val="21"/>
        </w:rPr>
      </w:pPr>
      <w:r w:rsidRPr="0030645B">
        <w:t>We rearrange the equation above in terms of c1 = y,</w:t>
      </w:r>
    </w:p>
    <w:p w14:paraId="210EE3ED" w14:textId="77777777" w:rsidR="00DF7F1A" w:rsidRPr="0030645B" w:rsidRDefault="00091BE1" w:rsidP="00303EC9">
      <w:pPr>
        <w:jc w:val="both"/>
        <w:rPr>
          <w:rStyle w:val="fontstyle31"/>
          <w:rFonts w:ascii="Times New Roman" w:hAnsi="Times New Roman" w:cs="Times New Roman"/>
          <w:sz w:val="21"/>
          <w:szCs w:val="21"/>
        </w:rPr>
      </w:pPr>
      <w:r w:rsidRPr="0030645B">
        <w:rPr>
          <w:rStyle w:val="fontstyle31"/>
          <w:rFonts w:ascii="Times New Roman" w:hAnsi="Times New Roman" w:cs="Times New Roman"/>
          <w:sz w:val="21"/>
          <w:szCs w:val="21"/>
        </w:rPr>
        <w:t xml:space="preserve">                                                                         c</w:t>
      </w:r>
      <w:r w:rsidRPr="0030645B">
        <w:rPr>
          <w:rStyle w:val="fontstyle41"/>
          <w:rFonts w:ascii="Times New Roman" w:hAnsi="Times New Roman" w:cs="Times New Roman"/>
          <w:sz w:val="21"/>
          <w:szCs w:val="21"/>
          <w:vertAlign w:val="subscript"/>
        </w:rPr>
        <w:t>2</w:t>
      </w:r>
      <w:r w:rsidRPr="0030645B">
        <w:rPr>
          <w:rStyle w:val="fontstyle41"/>
          <w:rFonts w:ascii="Times New Roman" w:hAnsi="Times New Roman" w:cs="Times New Roman"/>
          <w:sz w:val="21"/>
          <w:szCs w:val="21"/>
        </w:rPr>
        <w:t xml:space="preserve"> </w:t>
      </w:r>
      <w:r w:rsidRPr="0030645B">
        <w:rPr>
          <w:rStyle w:val="fontstyle21"/>
          <w:rFonts w:ascii="Times New Roman" w:hAnsi="Times New Roman" w:cs="Times New Roman"/>
          <w:sz w:val="21"/>
          <w:szCs w:val="21"/>
        </w:rPr>
        <w:t xml:space="preserve">= </w:t>
      </w:r>
      <w:r w:rsidRPr="0030645B">
        <w:rPr>
          <w:rStyle w:val="fontstyle31"/>
          <w:rFonts w:ascii="Times New Roman" w:hAnsi="Times New Roman" w:cs="Times New Roman"/>
          <w:sz w:val="21"/>
          <w:szCs w:val="21"/>
        </w:rPr>
        <w:t>y</w:t>
      </w:r>
      <w:r w:rsidRPr="0030645B">
        <w:rPr>
          <w:rStyle w:val="fontstyle61"/>
          <w:rFonts w:ascii="Times New Roman" w:hAnsi="Times New Roman" w:cs="Times New Roman"/>
          <w:sz w:val="21"/>
          <w:szCs w:val="21"/>
        </w:rPr>
        <w:t>’</w:t>
      </w:r>
    </w:p>
    <w:p w14:paraId="534ACB58" w14:textId="77777777" w:rsidR="00DF7F1A" w:rsidRPr="0030645B" w:rsidRDefault="00091BE1" w:rsidP="00303EC9">
      <w:pPr>
        <w:jc w:val="both"/>
        <w:rPr>
          <w:rStyle w:val="fontstyle31"/>
          <w:rFonts w:ascii="Times New Roman" w:hAnsi="Times New Roman" w:cs="Times New Roman"/>
          <w:sz w:val="21"/>
          <w:szCs w:val="21"/>
        </w:rPr>
      </w:pPr>
      <w:r w:rsidRPr="0030645B">
        <w:rPr>
          <w:rStyle w:val="fontstyle31"/>
          <w:rFonts w:ascii="Times New Roman" w:hAnsi="Times New Roman" w:cs="Times New Roman"/>
          <w:sz w:val="21"/>
          <w:szCs w:val="21"/>
        </w:rPr>
        <w:t xml:space="preserve">                                                                         c</w:t>
      </w:r>
      <w:r w:rsidRPr="0030645B">
        <w:rPr>
          <w:rStyle w:val="fontstyle41"/>
          <w:rFonts w:ascii="Times New Roman" w:hAnsi="Times New Roman" w:cs="Times New Roman"/>
          <w:sz w:val="21"/>
          <w:szCs w:val="21"/>
          <w:vertAlign w:val="subscript"/>
        </w:rPr>
        <w:t>3</w:t>
      </w:r>
      <w:r w:rsidRPr="0030645B">
        <w:rPr>
          <w:rStyle w:val="fontstyle41"/>
          <w:rFonts w:ascii="Times New Roman" w:hAnsi="Times New Roman" w:cs="Times New Roman"/>
          <w:sz w:val="21"/>
          <w:szCs w:val="21"/>
        </w:rPr>
        <w:t xml:space="preserve"> </w:t>
      </w:r>
      <w:r w:rsidRPr="0030645B">
        <w:rPr>
          <w:rStyle w:val="fontstyle21"/>
          <w:rFonts w:ascii="Times New Roman" w:hAnsi="Times New Roman" w:cs="Times New Roman"/>
          <w:sz w:val="21"/>
          <w:szCs w:val="21"/>
        </w:rPr>
        <w:t xml:space="preserve">= </w:t>
      </w:r>
      <w:r w:rsidRPr="0030645B">
        <w:rPr>
          <w:rStyle w:val="fontstyle31"/>
          <w:rFonts w:ascii="Times New Roman" w:hAnsi="Times New Roman" w:cs="Times New Roman"/>
          <w:sz w:val="21"/>
          <w:szCs w:val="21"/>
        </w:rPr>
        <w:t>y</w:t>
      </w:r>
      <w:r w:rsidRPr="0030645B">
        <w:rPr>
          <w:rStyle w:val="fontstyle61"/>
          <w:rFonts w:ascii="Times New Roman" w:hAnsi="Times New Roman" w:cs="Times New Roman"/>
          <w:sz w:val="21"/>
          <w:szCs w:val="21"/>
        </w:rPr>
        <w:t>’’</w:t>
      </w:r>
    </w:p>
    <w:p w14:paraId="7767DD69" w14:textId="77777777" w:rsidR="00DF7F1A" w:rsidRPr="0030645B" w:rsidRDefault="00091BE1" w:rsidP="00303EC9">
      <w:pPr>
        <w:jc w:val="both"/>
        <w:rPr>
          <w:rStyle w:val="fontstyle61"/>
          <w:rFonts w:ascii="Times New Roman" w:hAnsi="Times New Roman" w:cs="Times New Roman"/>
          <w:sz w:val="21"/>
          <w:szCs w:val="21"/>
        </w:rPr>
      </w:pPr>
      <w:r w:rsidRPr="0030645B">
        <w:rPr>
          <w:rStyle w:val="fontstyle31"/>
          <w:rFonts w:ascii="Times New Roman" w:hAnsi="Times New Roman" w:cs="Times New Roman"/>
          <w:sz w:val="21"/>
          <w:szCs w:val="21"/>
        </w:rPr>
        <w:t xml:space="preserve">                                                                         c</w:t>
      </w:r>
      <w:r w:rsidRPr="0030645B">
        <w:rPr>
          <w:rStyle w:val="fontstyle41"/>
          <w:rFonts w:ascii="Times New Roman" w:hAnsi="Times New Roman" w:cs="Times New Roman"/>
          <w:sz w:val="21"/>
          <w:szCs w:val="21"/>
          <w:vertAlign w:val="subscript"/>
        </w:rPr>
        <w:t>4</w:t>
      </w:r>
      <w:r w:rsidRPr="0030645B">
        <w:rPr>
          <w:rStyle w:val="fontstyle41"/>
          <w:rFonts w:ascii="Times New Roman" w:hAnsi="Times New Roman" w:cs="Times New Roman"/>
          <w:sz w:val="21"/>
          <w:szCs w:val="21"/>
        </w:rPr>
        <w:t xml:space="preserve"> </w:t>
      </w:r>
      <w:r w:rsidRPr="0030645B">
        <w:rPr>
          <w:rStyle w:val="fontstyle21"/>
          <w:rFonts w:ascii="Times New Roman" w:hAnsi="Times New Roman" w:cs="Times New Roman"/>
          <w:sz w:val="21"/>
          <w:szCs w:val="21"/>
        </w:rPr>
        <w:t xml:space="preserve">= </w:t>
      </w:r>
      <w:r w:rsidRPr="0030645B">
        <w:rPr>
          <w:rStyle w:val="fontstyle31"/>
          <w:rFonts w:ascii="Times New Roman" w:hAnsi="Times New Roman" w:cs="Times New Roman"/>
          <w:sz w:val="21"/>
          <w:szCs w:val="21"/>
        </w:rPr>
        <w:t>y</w:t>
      </w:r>
      <w:r w:rsidRPr="0030645B">
        <w:rPr>
          <w:rStyle w:val="fontstyle61"/>
          <w:rFonts w:ascii="Times New Roman" w:hAnsi="Times New Roman" w:cs="Times New Roman"/>
          <w:sz w:val="21"/>
          <w:szCs w:val="21"/>
        </w:rPr>
        <w:t>’’’</w:t>
      </w:r>
    </w:p>
    <w:p w14:paraId="66A5FB4E" w14:textId="77777777" w:rsidR="00DF7F1A" w:rsidRPr="0030645B" w:rsidRDefault="00091BE1" w:rsidP="00303EC9">
      <w:pPr>
        <w:jc w:val="both"/>
        <w:rPr>
          <w:rStyle w:val="fontstyle21"/>
          <w:rFonts w:ascii="Times New Roman" w:hAnsi="Times New Roman" w:cs="Times New Roman"/>
          <w:sz w:val="21"/>
          <w:szCs w:val="21"/>
        </w:rPr>
      </w:pPr>
      <w:r w:rsidRPr="0030645B">
        <w:rPr>
          <w:rStyle w:val="fontstyle21"/>
          <w:rFonts w:ascii="Times New Roman" w:hAnsi="Times New Roman" w:cs="Times New Roman"/>
          <w:sz w:val="21"/>
          <w:szCs w:val="21"/>
        </w:rPr>
        <w:t xml:space="preserve">This can be expressed as: </w:t>
      </w:r>
      <w:r w:rsidRPr="0030645B">
        <w:rPr>
          <w:rStyle w:val="fontstyle31"/>
          <w:rFonts w:ascii="Times New Roman" w:hAnsi="Times New Roman" w:cs="Times New Roman"/>
          <w:sz w:val="21"/>
          <w:szCs w:val="21"/>
        </w:rPr>
        <w:t>y’</w:t>
      </w:r>
      <w:r w:rsidRPr="0030645B">
        <w:rPr>
          <w:rStyle w:val="fontstyle41"/>
          <w:rFonts w:ascii="Times New Roman" w:hAnsi="Times New Roman" w:cs="Times New Roman"/>
          <w:sz w:val="21"/>
          <w:szCs w:val="21"/>
          <w:vertAlign w:val="subscript"/>
        </w:rPr>
        <w:t>1</w:t>
      </w:r>
      <w:r w:rsidRPr="0030645B">
        <w:rPr>
          <w:rStyle w:val="fontstyle61"/>
          <w:rFonts w:ascii="Times New Roman" w:hAnsi="Times New Roman" w:cs="Times New Roman"/>
          <w:sz w:val="21"/>
          <w:szCs w:val="21"/>
        </w:rPr>
        <w:t xml:space="preserve"> </w:t>
      </w:r>
      <w:r w:rsidRPr="0030645B">
        <w:rPr>
          <w:rStyle w:val="fontstyle21"/>
          <w:rFonts w:ascii="Times New Roman" w:hAnsi="Times New Roman" w:cs="Times New Roman"/>
          <w:sz w:val="21"/>
          <w:szCs w:val="21"/>
        </w:rPr>
        <w:t xml:space="preserve">= </w:t>
      </w:r>
      <w:r w:rsidRPr="0030645B">
        <w:rPr>
          <w:rStyle w:val="fontstyle31"/>
          <w:rFonts w:ascii="Times New Roman" w:hAnsi="Times New Roman" w:cs="Times New Roman"/>
          <w:sz w:val="21"/>
          <w:szCs w:val="21"/>
        </w:rPr>
        <w:t>c</w:t>
      </w:r>
      <w:r w:rsidRPr="0030645B">
        <w:rPr>
          <w:rStyle w:val="fontstyle41"/>
          <w:rFonts w:ascii="Times New Roman" w:hAnsi="Times New Roman" w:cs="Times New Roman"/>
          <w:sz w:val="21"/>
          <w:szCs w:val="21"/>
          <w:vertAlign w:val="subscript"/>
        </w:rPr>
        <w:t>2</w:t>
      </w:r>
      <w:r w:rsidRPr="0030645B">
        <w:rPr>
          <w:rStyle w:val="fontstyle41"/>
          <w:rFonts w:ascii="Times New Roman" w:hAnsi="Times New Roman" w:cs="Times New Roman"/>
          <w:sz w:val="21"/>
          <w:szCs w:val="21"/>
        </w:rPr>
        <w:t xml:space="preserve"> </w:t>
      </w:r>
    </w:p>
    <w:p w14:paraId="08A6CA6A" w14:textId="77777777" w:rsidR="00DF7F1A" w:rsidRPr="0030645B" w:rsidRDefault="00091BE1" w:rsidP="00303EC9">
      <w:pPr>
        <w:jc w:val="both"/>
        <w:rPr>
          <w:rStyle w:val="fontstyle21"/>
          <w:rFonts w:ascii="Times New Roman" w:hAnsi="Times New Roman" w:cs="Times New Roman"/>
          <w:sz w:val="21"/>
          <w:szCs w:val="21"/>
        </w:rPr>
      </w:pPr>
      <w:r w:rsidRPr="0030645B">
        <w:rPr>
          <w:rStyle w:val="fontstyle31"/>
          <w:rFonts w:ascii="Times New Roman" w:hAnsi="Times New Roman" w:cs="Times New Roman"/>
          <w:sz w:val="21"/>
          <w:szCs w:val="21"/>
        </w:rPr>
        <w:t xml:space="preserve">                                         y’</w:t>
      </w:r>
      <w:r w:rsidRPr="0030645B">
        <w:rPr>
          <w:rStyle w:val="fontstyle61"/>
          <w:rFonts w:ascii="Times New Roman" w:hAnsi="Times New Roman" w:cs="Times New Roman"/>
          <w:sz w:val="21"/>
          <w:szCs w:val="21"/>
          <w:vertAlign w:val="subscript"/>
        </w:rPr>
        <w:t>2</w:t>
      </w:r>
      <w:r w:rsidRPr="0030645B">
        <w:rPr>
          <w:rStyle w:val="fontstyle61"/>
          <w:rFonts w:ascii="Times New Roman" w:hAnsi="Times New Roman" w:cs="Times New Roman"/>
          <w:sz w:val="21"/>
          <w:szCs w:val="21"/>
        </w:rPr>
        <w:t xml:space="preserve"> </w:t>
      </w:r>
      <w:r w:rsidRPr="0030645B">
        <w:rPr>
          <w:rStyle w:val="fontstyle21"/>
          <w:rFonts w:ascii="Times New Roman" w:hAnsi="Times New Roman" w:cs="Times New Roman"/>
          <w:sz w:val="21"/>
          <w:szCs w:val="21"/>
        </w:rPr>
        <w:t xml:space="preserve">= </w:t>
      </w:r>
      <w:r w:rsidRPr="0030645B">
        <w:rPr>
          <w:rStyle w:val="fontstyle31"/>
          <w:rFonts w:ascii="Times New Roman" w:hAnsi="Times New Roman" w:cs="Times New Roman"/>
          <w:sz w:val="21"/>
          <w:szCs w:val="21"/>
        </w:rPr>
        <w:t>c</w:t>
      </w:r>
      <w:r w:rsidRPr="0030645B">
        <w:rPr>
          <w:rStyle w:val="fontstyle41"/>
          <w:rFonts w:ascii="Times New Roman" w:hAnsi="Times New Roman" w:cs="Times New Roman"/>
          <w:sz w:val="21"/>
          <w:szCs w:val="21"/>
          <w:vertAlign w:val="subscript"/>
        </w:rPr>
        <w:t>3</w:t>
      </w:r>
      <w:r w:rsidRPr="0030645B">
        <w:rPr>
          <w:rStyle w:val="fontstyle41"/>
          <w:rFonts w:ascii="Times New Roman" w:hAnsi="Times New Roman" w:cs="Times New Roman"/>
          <w:sz w:val="21"/>
          <w:szCs w:val="21"/>
        </w:rPr>
        <w:t xml:space="preserve"> </w:t>
      </w:r>
    </w:p>
    <w:p w14:paraId="01AFE747" w14:textId="77777777" w:rsidR="00DF7F1A" w:rsidRPr="0030645B" w:rsidRDefault="00091BE1" w:rsidP="00303EC9">
      <w:pPr>
        <w:jc w:val="both"/>
        <w:rPr>
          <w:rStyle w:val="fontstyle21"/>
          <w:rFonts w:ascii="Times New Roman" w:hAnsi="Times New Roman" w:cs="Times New Roman"/>
          <w:sz w:val="21"/>
          <w:szCs w:val="21"/>
        </w:rPr>
      </w:pPr>
      <w:r w:rsidRPr="0030645B">
        <w:rPr>
          <w:rStyle w:val="fontstyle31"/>
          <w:rFonts w:ascii="Times New Roman" w:hAnsi="Times New Roman" w:cs="Times New Roman"/>
          <w:sz w:val="21"/>
          <w:szCs w:val="21"/>
        </w:rPr>
        <w:t xml:space="preserve">                                        y’</w:t>
      </w:r>
      <w:r w:rsidRPr="0030645B">
        <w:rPr>
          <w:rStyle w:val="fontstyle41"/>
          <w:rFonts w:ascii="Times New Roman" w:hAnsi="Times New Roman" w:cs="Times New Roman"/>
          <w:sz w:val="21"/>
          <w:szCs w:val="21"/>
          <w:vertAlign w:val="subscript"/>
        </w:rPr>
        <w:t>3</w:t>
      </w:r>
      <w:r w:rsidRPr="0030645B">
        <w:rPr>
          <w:rStyle w:val="fontstyle61"/>
          <w:rFonts w:ascii="Times New Roman" w:hAnsi="Times New Roman" w:cs="Times New Roman"/>
          <w:sz w:val="21"/>
          <w:szCs w:val="21"/>
        </w:rPr>
        <w:t xml:space="preserve"> </w:t>
      </w:r>
      <w:r w:rsidRPr="0030645B">
        <w:rPr>
          <w:rStyle w:val="fontstyle21"/>
          <w:rFonts w:ascii="Times New Roman" w:hAnsi="Times New Roman" w:cs="Times New Roman"/>
          <w:sz w:val="21"/>
          <w:szCs w:val="21"/>
        </w:rPr>
        <w:t xml:space="preserve">= </w:t>
      </w:r>
      <w:r w:rsidRPr="0030645B">
        <w:rPr>
          <w:rStyle w:val="fontstyle31"/>
          <w:rFonts w:ascii="Times New Roman" w:hAnsi="Times New Roman" w:cs="Times New Roman"/>
          <w:sz w:val="21"/>
          <w:szCs w:val="21"/>
        </w:rPr>
        <w:t>c</w:t>
      </w:r>
      <w:r w:rsidRPr="0030645B">
        <w:rPr>
          <w:rStyle w:val="fontstyle41"/>
          <w:rFonts w:ascii="Times New Roman" w:hAnsi="Times New Roman" w:cs="Times New Roman"/>
          <w:sz w:val="21"/>
          <w:szCs w:val="21"/>
          <w:vertAlign w:val="subscript"/>
        </w:rPr>
        <w:t>4</w:t>
      </w:r>
      <w:r w:rsidRPr="0030645B">
        <w:rPr>
          <w:rStyle w:val="fontstyle41"/>
          <w:rFonts w:ascii="Times New Roman" w:hAnsi="Times New Roman" w:cs="Times New Roman"/>
          <w:sz w:val="21"/>
          <w:szCs w:val="21"/>
        </w:rPr>
        <w:t xml:space="preserve"> </w:t>
      </w:r>
    </w:p>
    <w:p w14:paraId="54484D0F" w14:textId="77777777" w:rsidR="00DF7F1A" w:rsidRPr="0030645B" w:rsidRDefault="00091BE1" w:rsidP="00303EC9">
      <w:pPr>
        <w:jc w:val="both"/>
        <w:rPr>
          <w:rStyle w:val="fontstyle21"/>
          <w:rFonts w:ascii="Times New Roman" w:hAnsi="Times New Roman" w:cs="Times New Roman"/>
          <w:sz w:val="21"/>
          <w:szCs w:val="21"/>
        </w:rPr>
      </w:pPr>
      <w:r w:rsidRPr="0030645B">
        <w:rPr>
          <w:rStyle w:val="fontstyle31"/>
          <w:rFonts w:ascii="Times New Roman" w:hAnsi="Times New Roman" w:cs="Times New Roman"/>
          <w:sz w:val="21"/>
          <w:szCs w:val="21"/>
        </w:rPr>
        <w:t xml:space="preserve">                                        c’</w:t>
      </w:r>
      <w:r w:rsidRPr="0030645B">
        <w:rPr>
          <w:rStyle w:val="fontstyle31"/>
          <w:rFonts w:ascii="Times New Roman" w:hAnsi="Times New Roman" w:cs="Times New Roman"/>
          <w:sz w:val="21"/>
          <w:szCs w:val="21"/>
          <w:vertAlign w:val="subscript"/>
        </w:rPr>
        <w:t>4</w:t>
      </w:r>
      <w:r w:rsidRPr="0030645B">
        <w:rPr>
          <w:rStyle w:val="fontstyle61"/>
          <w:rFonts w:ascii="Times New Roman" w:hAnsi="Times New Roman" w:cs="Times New Roman"/>
          <w:sz w:val="21"/>
          <w:szCs w:val="21"/>
        </w:rPr>
        <w:t xml:space="preserve"> </w:t>
      </w:r>
      <w:r w:rsidRPr="0030645B">
        <w:rPr>
          <w:rStyle w:val="fontstyle21"/>
          <w:rFonts w:ascii="Times New Roman" w:hAnsi="Times New Roman" w:cs="Times New Roman"/>
          <w:sz w:val="21"/>
          <w:szCs w:val="21"/>
        </w:rPr>
        <w:t>= g (</w:t>
      </w:r>
      <w:r w:rsidRPr="0030645B">
        <w:rPr>
          <w:rStyle w:val="fontstyle31"/>
          <w:rFonts w:ascii="Times New Roman" w:hAnsi="Times New Roman" w:cs="Times New Roman"/>
          <w:sz w:val="21"/>
          <w:szCs w:val="21"/>
        </w:rPr>
        <w:t>y</w:t>
      </w:r>
      <w:r w:rsidRPr="0030645B">
        <w:rPr>
          <w:rStyle w:val="fontstyle31"/>
          <w:rFonts w:ascii="Times New Roman" w:hAnsi="Times New Roman" w:cs="Times New Roman"/>
          <w:sz w:val="21"/>
          <w:szCs w:val="21"/>
          <w:vertAlign w:val="subscript"/>
        </w:rPr>
        <w:t>3</w:t>
      </w:r>
      <w:r w:rsidRPr="0030645B">
        <w:rPr>
          <w:rStyle w:val="fontstyle41"/>
          <w:rFonts w:ascii="Times New Roman" w:hAnsi="Times New Roman" w:cs="Times New Roman"/>
          <w:sz w:val="21"/>
          <w:szCs w:val="21"/>
        </w:rPr>
        <w:t xml:space="preserve"> </w:t>
      </w:r>
      <w:r w:rsidRPr="0030645B">
        <w:rPr>
          <w:rStyle w:val="fontstyle21"/>
          <w:rFonts w:ascii="Times New Roman" w:hAnsi="Times New Roman" w:cs="Times New Roman"/>
          <w:sz w:val="21"/>
          <w:szCs w:val="21"/>
        </w:rPr>
        <w:t xml:space="preserve">+ </w:t>
      </w:r>
      <w:r w:rsidRPr="0030645B">
        <w:rPr>
          <w:rStyle w:val="fontstyle31"/>
          <w:rFonts w:ascii="Times New Roman" w:hAnsi="Times New Roman" w:cs="Times New Roman"/>
          <w:sz w:val="21"/>
          <w:szCs w:val="21"/>
        </w:rPr>
        <w:t>y</w:t>
      </w:r>
      <w:r w:rsidRPr="0030645B">
        <w:rPr>
          <w:rStyle w:val="fontstyle41"/>
          <w:rFonts w:ascii="Times New Roman" w:hAnsi="Times New Roman" w:cs="Times New Roman"/>
          <w:sz w:val="21"/>
          <w:szCs w:val="21"/>
          <w:vertAlign w:val="subscript"/>
        </w:rPr>
        <w:t>2</w:t>
      </w:r>
      <w:r w:rsidRPr="0030645B">
        <w:rPr>
          <w:rStyle w:val="fontstyle41"/>
          <w:rFonts w:ascii="Times New Roman" w:hAnsi="Times New Roman" w:cs="Times New Roman"/>
          <w:sz w:val="21"/>
          <w:szCs w:val="21"/>
        </w:rPr>
        <w:t xml:space="preserve"> </w:t>
      </w:r>
      <w:r w:rsidRPr="0030645B">
        <w:rPr>
          <w:rStyle w:val="fontstyle21"/>
          <w:rFonts w:ascii="Times New Roman" w:hAnsi="Times New Roman" w:cs="Times New Roman"/>
          <w:sz w:val="21"/>
          <w:szCs w:val="21"/>
        </w:rPr>
        <w:t xml:space="preserve">+ </w:t>
      </w:r>
      <w:r w:rsidRPr="0030645B">
        <w:rPr>
          <w:rStyle w:val="fontstyle31"/>
          <w:rFonts w:ascii="Times New Roman" w:hAnsi="Times New Roman" w:cs="Times New Roman"/>
          <w:sz w:val="21"/>
          <w:szCs w:val="21"/>
        </w:rPr>
        <w:t>y</w:t>
      </w:r>
      <w:r w:rsidRPr="0030645B">
        <w:rPr>
          <w:rStyle w:val="fontstyle41"/>
          <w:rFonts w:ascii="Times New Roman" w:hAnsi="Times New Roman" w:cs="Times New Roman"/>
          <w:sz w:val="21"/>
          <w:szCs w:val="21"/>
          <w:vertAlign w:val="subscript"/>
        </w:rPr>
        <w:t>1</w:t>
      </w:r>
      <w:r w:rsidRPr="0030645B">
        <w:rPr>
          <w:rStyle w:val="fontstyle41"/>
          <w:rFonts w:ascii="Times New Roman" w:hAnsi="Times New Roman" w:cs="Times New Roman"/>
          <w:sz w:val="21"/>
          <w:szCs w:val="21"/>
        </w:rPr>
        <w:t xml:space="preserve"> </w:t>
      </w:r>
      <w:r w:rsidRPr="0030645B">
        <w:rPr>
          <w:rStyle w:val="fontstyle21"/>
          <w:rFonts w:ascii="Times New Roman" w:hAnsi="Times New Roman" w:cs="Times New Roman"/>
          <w:sz w:val="21"/>
          <w:szCs w:val="21"/>
        </w:rPr>
        <w:t>+ 2</w:t>
      </w:r>
      <w:r w:rsidRPr="0030645B">
        <w:rPr>
          <w:rStyle w:val="fontstyle31"/>
          <w:rFonts w:ascii="Times New Roman" w:hAnsi="Times New Roman" w:cs="Times New Roman"/>
          <w:sz w:val="21"/>
          <w:szCs w:val="21"/>
        </w:rPr>
        <w:t xml:space="preserve">y) </w:t>
      </w:r>
    </w:p>
    <w:p w14:paraId="74C1101D" w14:textId="77777777" w:rsidR="00DF7F1A" w:rsidRPr="0030645B" w:rsidRDefault="00091BE1" w:rsidP="00303EC9">
      <w:pPr>
        <w:jc w:val="both"/>
        <w:rPr>
          <w:rStyle w:val="fontstyle21"/>
          <w:rFonts w:ascii="Times New Roman" w:hAnsi="Times New Roman" w:cs="Times New Roman"/>
          <w:sz w:val="21"/>
          <w:szCs w:val="21"/>
        </w:rPr>
      </w:pPr>
      <w:r w:rsidRPr="0030645B">
        <w:rPr>
          <w:rStyle w:val="fontstyle21"/>
          <w:rFonts w:ascii="Times New Roman" w:hAnsi="Times New Roman" w:cs="Times New Roman"/>
          <w:sz w:val="21"/>
          <w:szCs w:val="21"/>
        </w:rPr>
        <w:t xml:space="preserve">This can be rewritten as; </w:t>
      </w:r>
      <w:r w:rsidRPr="0030645B">
        <w:rPr>
          <w:rStyle w:val="fontstyle31"/>
          <w:rFonts w:ascii="Times New Roman" w:hAnsi="Times New Roman" w:cs="Times New Roman"/>
          <w:sz w:val="21"/>
          <w:szCs w:val="21"/>
        </w:rPr>
        <w:t>c</w:t>
      </w:r>
      <w:r w:rsidRPr="0030645B">
        <w:rPr>
          <w:rStyle w:val="fontstyle31"/>
          <w:rFonts w:ascii="Times New Roman" w:hAnsi="Times New Roman" w:cs="Times New Roman"/>
          <w:sz w:val="21"/>
          <w:szCs w:val="21"/>
          <w:vertAlign w:val="subscript"/>
        </w:rPr>
        <w:t>1</w:t>
      </w:r>
      <w:r w:rsidRPr="0030645B">
        <w:rPr>
          <w:rStyle w:val="fontstyle61"/>
          <w:rFonts w:ascii="Times New Roman" w:hAnsi="Times New Roman" w:cs="Times New Roman"/>
          <w:sz w:val="21"/>
          <w:szCs w:val="21"/>
        </w:rPr>
        <w:t>’</w:t>
      </w:r>
      <w:r w:rsidRPr="0030645B">
        <w:rPr>
          <w:rStyle w:val="fontstyle41"/>
          <w:rFonts w:ascii="Times New Roman" w:hAnsi="Times New Roman" w:cs="Times New Roman"/>
          <w:sz w:val="21"/>
          <w:szCs w:val="21"/>
        </w:rPr>
        <w:t xml:space="preserve"> </w:t>
      </w:r>
      <w:r w:rsidRPr="0030645B">
        <w:rPr>
          <w:rStyle w:val="fontstyle21"/>
          <w:rFonts w:ascii="Times New Roman" w:hAnsi="Times New Roman" w:cs="Times New Roman"/>
          <w:sz w:val="21"/>
          <w:szCs w:val="21"/>
        </w:rPr>
        <w:t xml:space="preserve">= </w:t>
      </w:r>
      <w:r w:rsidRPr="0030645B">
        <w:rPr>
          <w:rStyle w:val="fontstyle31"/>
          <w:rFonts w:ascii="Times New Roman" w:hAnsi="Times New Roman" w:cs="Times New Roman"/>
          <w:sz w:val="21"/>
          <w:szCs w:val="21"/>
        </w:rPr>
        <w:t>c</w:t>
      </w:r>
      <w:r w:rsidRPr="0030645B">
        <w:rPr>
          <w:rStyle w:val="fontstyle41"/>
          <w:rFonts w:ascii="Times New Roman" w:hAnsi="Times New Roman" w:cs="Times New Roman"/>
          <w:sz w:val="21"/>
          <w:szCs w:val="21"/>
          <w:vertAlign w:val="subscript"/>
        </w:rPr>
        <w:t>2</w:t>
      </w:r>
      <w:r w:rsidRPr="0030645B">
        <w:rPr>
          <w:rStyle w:val="fontstyle41"/>
          <w:rFonts w:ascii="Times New Roman" w:hAnsi="Times New Roman" w:cs="Times New Roman"/>
          <w:sz w:val="21"/>
          <w:szCs w:val="21"/>
        </w:rPr>
        <w:t xml:space="preserve"> </w:t>
      </w:r>
      <w:r w:rsidRPr="0030645B">
        <w:rPr>
          <w:rStyle w:val="fontstyle21"/>
          <w:rFonts w:ascii="Times New Roman" w:hAnsi="Times New Roman" w:cs="Times New Roman"/>
          <w:sz w:val="21"/>
          <w:szCs w:val="21"/>
        </w:rPr>
        <w:t xml:space="preserve">= </w:t>
      </w:r>
      <w:r w:rsidRPr="0030645B">
        <w:rPr>
          <w:rStyle w:val="fontstyle31"/>
          <w:rFonts w:ascii="Times New Roman" w:hAnsi="Times New Roman" w:cs="Times New Roman"/>
          <w:sz w:val="21"/>
          <w:szCs w:val="21"/>
        </w:rPr>
        <w:t>y</w:t>
      </w:r>
      <w:r w:rsidRPr="0030645B">
        <w:rPr>
          <w:rStyle w:val="fontstyle61"/>
          <w:rFonts w:ascii="Times New Roman" w:hAnsi="Times New Roman" w:cs="Times New Roman"/>
          <w:sz w:val="21"/>
          <w:szCs w:val="21"/>
        </w:rPr>
        <w:t xml:space="preserve">’ </w:t>
      </w:r>
    </w:p>
    <w:p w14:paraId="2D942D4F" w14:textId="77777777" w:rsidR="00DF7F1A" w:rsidRPr="0030645B" w:rsidRDefault="00091BE1" w:rsidP="00303EC9">
      <w:pPr>
        <w:jc w:val="both"/>
        <w:rPr>
          <w:rStyle w:val="fontstyle21"/>
          <w:rFonts w:ascii="Times New Roman" w:hAnsi="Times New Roman" w:cs="Times New Roman"/>
          <w:i/>
          <w:iCs/>
          <w:sz w:val="21"/>
          <w:szCs w:val="21"/>
          <w:vertAlign w:val="subscript"/>
        </w:rPr>
      </w:pPr>
      <w:r w:rsidRPr="0030645B">
        <w:rPr>
          <w:rStyle w:val="fontstyle31"/>
          <w:rFonts w:ascii="Times New Roman" w:hAnsi="Times New Roman" w:cs="Times New Roman"/>
          <w:sz w:val="21"/>
          <w:szCs w:val="21"/>
        </w:rPr>
        <w:t xml:space="preserve">                                        c’</w:t>
      </w:r>
      <w:r w:rsidRPr="0030645B">
        <w:rPr>
          <w:rStyle w:val="fontstyle61"/>
          <w:rFonts w:ascii="Times New Roman" w:hAnsi="Times New Roman" w:cs="Times New Roman"/>
          <w:sz w:val="21"/>
          <w:szCs w:val="21"/>
          <w:vertAlign w:val="subscript"/>
        </w:rPr>
        <w:t xml:space="preserve">2 </w:t>
      </w:r>
      <w:r w:rsidRPr="0030645B">
        <w:rPr>
          <w:rStyle w:val="fontstyle21"/>
          <w:rFonts w:ascii="Times New Roman" w:hAnsi="Times New Roman" w:cs="Times New Roman"/>
          <w:sz w:val="21"/>
          <w:szCs w:val="21"/>
        </w:rPr>
        <w:t xml:space="preserve">= </w:t>
      </w:r>
      <w:r w:rsidRPr="0030645B">
        <w:rPr>
          <w:rStyle w:val="fontstyle31"/>
          <w:rFonts w:ascii="Times New Roman" w:hAnsi="Times New Roman" w:cs="Times New Roman"/>
          <w:sz w:val="21"/>
          <w:szCs w:val="21"/>
        </w:rPr>
        <w:t>c</w:t>
      </w:r>
      <w:r w:rsidRPr="0030645B">
        <w:rPr>
          <w:rStyle w:val="fontstyle41"/>
          <w:rFonts w:ascii="Times New Roman" w:hAnsi="Times New Roman" w:cs="Times New Roman"/>
          <w:sz w:val="21"/>
          <w:szCs w:val="21"/>
          <w:vertAlign w:val="subscript"/>
        </w:rPr>
        <w:t>3</w:t>
      </w:r>
      <w:r w:rsidRPr="0030645B">
        <w:rPr>
          <w:rStyle w:val="fontstyle41"/>
          <w:rFonts w:ascii="Times New Roman" w:hAnsi="Times New Roman" w:cs="Times New Roman"/>
          <w:sz w:val="21"/>
          <w:szCs w:val="21"/>
        </w:rPr>
        <w:t xml:space="preserve"> </w:t>
      </w:r>
      <w:r w:rsidRPr="0030645B">
        <w:rPr>
          <w:rStyle w:val="fontstyle21"/>
          <w:rFonts w:ascii="Times New Roman" w:hAnsi="Times New Roman" w:cs="Times New Roman"/>
          <w:sz w:val="21"/>
          <w:szCs w:val="21"/>
        </w:rPr>
        <w:t xml:space="preserve">= </w:t>
      </w:r>
      <w:r w:rsidRPr="0030645B">
        <w:rPr>
          <w:rStyle w:val="fontstyle31"/>
          <w:rFonts w:ascii="Times New Roman" w:hAnsi="Times New Roman" w:cs="Times New Roman"/>
          <w:sz w:val="21"/>
          <w:szCs w:val="21"/>
        </w:rPr>
        <w:t>y</w:t>
      </w:r>
      <w:r w:rsidRPr="0030645B">
        <w:rPr>
          <w:rStyle w:val="fontstyle61"/>
          <w:rFonts w:ascii="Times New Roman" w:hAnsi="Times New Roman" w:cs="Times New Roman"/>
          <w:sz w:val="21"/>
          <w:szCs w:val="21"/>
        </w:rPr>
        <w:t xml:space="preserve">’’ </w:t>
      </w:r>
    </w:p>
    <w:p w14:paraId="289B0472" w14:textId="77777777" w:rsidR="00DF7F1A" w:rsidRPr="0030645B" w:rsidRDefault="00091BE1" w:rsidP="00303EC9">
      <w:pPr>
        <w:jc w:val="both"/>
        <w:rPr>
          <w:rStyle w:val="fontstyle21"/>
          <w:rFonts w:ascii="Times New Roman" w:hAnsi="Times New Roman" w:cs="Times New Roman"/>
          <w:sz w:val="21"/>
          <w:szCs w:val="21"/>
        </w:rPr>
      </w:pPr>
      <w:r w:rsidRPr="0030645B">
        <w:rPr>
          <w:rStyle w:val="fontstyle31"/>
          <w:rFonts w:ascii="Times New Roman" w:hAnsi="Times New Roman" w:cs="Times New Roman"/>
          <w:sz w:val="21"/>
          <w:szCs w:val="21"/>
        </w:rPr>
        <w:t xml:space="preserve">                                        c’</w:t>
      </w:r>
      <w:r w:rsidRPr="0030645B">
        <w:rPr>
          <w:rStyle w:val="fontstyle61"/>
          <w:rFonts w:ascii="Times New Roman" w:hAnsi="Times New Roman" w:cs="Times New Roman"/>
          <w:sz w:val="21"/>
          <w:szCs w:val="21"/>
          <w:vertAlign w:val="subscript"/>
        </w:rPr>
        <w:t>3</w:t>
      </w:r>
      <w:r w:rsidRPr="0030645B">
        <w:rPr>
          <w:rStyle w:val="fontstyle41"/>
          <w:rFonts w:ascii="Times New Roman" w:hAnsi="Times New Roman" w:cs="Times New Roman"/>
          <w:sz w:val="21"/>
          <w:szCs w:val="21"/>
        </w:rPr>
        <w:t xml:space="preserve"> </w:t>
      </w:r>
      <w:r w:rsidRPr="0030645B">
        <w:rPr>
          <w:rStyle w:val="fontstyle21"/>
          <w:rFonts w:ascii="Times New Roman" w:hAnsi="Times New Roman" w:cs="Times New Roman"/>
          <w:sz w:val="21"/>
          <w:szCs w:val="21"/>
        </w:rPr>
        <w:t xml:space="preserve">= </w:t>
      </w:r>
      <w:r w:rsidRPr="0030645B">
        <w:rPr>
          <w:rStyle w:val="fontstyle31"/>
          <w:rFonts w:ascii="Times New Roman" w:hAnsi="Times New Roman" w:cs="Times New Roman"/>
          <w:sz w:val="21"/>
          <w:szCs w:val="21"/>
        </w:rPr>
        <w:t>c</w:t>
      </w:r>
      <w:r w:rsidRPr="0030645B">
        <w:rPr>
          <w:rStyle w:val="fontstyle41"/>
          <w:rFonts w:ascii="Times New Roman" w:hAnsi="Times New Roman" w:cs="Times New Roman"/>
          <w:sz w:val="21"/>
          <w:szCs w:val="21"/>
          <w:vertAlign w:val="subscript"/>
        </w:rPr>
        <w:t>4</w:t>
      </w:r>
      <w:r w:rsidRPr="0030645B">
        <w:rPr>
          <w:rStyle w:val="fontstyle41"/>
          <w:rFonts w:ascii="Times New Roman" w:hAnsi="Times New Roman" w:cs="Times New Roman"/>
          <w:sz w:val="21"/>
          <w:szCs w:val="21"/>
        </w:rPr>
        <w:t xml:space="preserve"> </w:t>
      </w:r>
      <w:r w:rsidRPr="0030645B">
        <w:rPr>
          <w:rStyle w:val="fontstyle21"/>
          <w:rFonts w:ascii="Times New Roman" w:hAnsi="Times New Roman" w:cs="Times New Roman"/>
          <w:sz w:val="21"/>
          <w:szCs w:val="21"/>
        </w:rPr>
        <w:t xml:space="preserve">= </w:t>
      </w:r>
      <w:r w:rsidRPr="0030645B">
        <w:rPr>
          <w:rStyle w:val="fontstyle31"/>
          <w:rFonts w:ascii="Times New Roman" w:hAnsi="Times New Roman" w:cs="Times New Roman"/>
          <w:sz w:val="21"/>
          <w:szCs w:val="21"/>
        </w:rPr>
        <w:t>y’’’</w:t>
      </w:r>
      <w:r w:rsidRPr="0030645B">
        <w:rPr>
          <w:rStyle w:val="fontstyle61"/>
          <w:rFonts w:ascii="Times New Roman" w:hAnsi="Times New Roman" w:cs="Times New Roman"/>
          <w:sz w:val="21"/>
          <w:szCs w:val="21"/>
        </w:rPr>
        <w:t xml:space="preserve"> </w:t>
      </w:r>
    </w:p>
    <w:p w14:paraId="5E064D99" w14:textId="77777777" w:rsidR="00DF7F1A" w:rsidRPr="0030645B" w:rsidRDefault="00091BE1" w:rsidP="00303EC9">
      <w:pPr>
        <w:jc w:val="both"/>
        <w:rPr>
          <w:rStyle w:val="fontstyle21"/>
          <w:rFonts w:ascii="Times New Roman" w:hAnsi="Times New Roman" w:cs="Times New Roman"/>
          <w:sz w:val="21"/>
          <w:szCs w:val="21"/>
        </w:rPr>
      </w:pPr>
      <w:r w:rsidRPr="0030645B">
        <w:rPr>
          <w:rStyle w:val="fontstyle31"/>
          <w:rFonts w:ascii="Times New Roman" w:hAnsi="Times New Roman" w:cs="Times New Roman"/>
          <w:sz w:val="21"/>
          <w:szCs w:val="21"/>
        </w:rPr>
        <w:t xml:space="preserve">                                       c</w:t>
      </w:r>
      <w:r w:rsidRPr="0030645B">
        <w:rPr>
          <w:rStyle w:val="fontstyle31"/>
          <w:rFonts w:ascii="Times New Roman" w:hAnsi="Times New Roman" w:cs="Times New Roman"/>
          <w:sz w:val="21"/>
          <w:szCs w:val="21"/>
          <w:vertAlign w:val="subscript"/>
        </w:rPr>
        <w:t>4</w:t>
      </w:r>
      <w:r w:rsidRPr="0030645B">
        <w:rPr>
          <w:rStyle w:val="fontstyle41"/>
          <w:rFonts w:ascii="Times New Roman" w:hAnsi="Times New Roman" w:cs="Times New Roman"/>
          <w:sz w:val="21"/>
          <w:szCs w:val="21"/>
        </w:rPr>
        <w:t xml:space="preserve">’ </w:t>
      </w:r>
      <w:r w:rsidRPr="0030645B">
        <w:rPr>
          <w:rStyle w:val="fontstyle21"/>
          <w:rFonts w:ascii="Times New Roman" w:hAnsi="Times New Roman" w:cs="Times New Roman"/>
          <w:sz w:val="21"/>
          <w:szCs w:val="21"/>
        </w:rPr>
        <w:t xml:space="preserve">= </w:t>
      </w:r>
      <w:r w:rsidRPr="0030645B">
        <w:rPr>
          <w:rStyle w:val="fontstyle31"/>
          <w:rFonts w:ascii="Times New Roman" w:hAnsi="Times New Roman" w:cs="Times New Roman"/>
          <w:sz w:val="21"/>
          <w:szCs w:val="21"/>
        </w:rPr>
        <w:t>g</w:t>
      </w:r>
      <w:r w:rsidRPr="0030645B">
        <w:rPr>
          <w:rStyle w:val="fontstyle21"/>
          <w:rFonts w:ascii="Times New Roman" w:hAnsi="Times New Roman" w:cs="Times New Roman"/>
          <w:sz w:val="21"/>
          <w:szCs w:val="21"/>
        </w:rPr>
        <w:t xml:space="preserve"> (</w:t>
      </w:r>
      <w:r w:rsidRPr="0030645B">
        <w:rPr>
          <w:rStyle w:val="fontstyle31"/>
          <w:rFonts w:ascii="Times New Roman" w:hAnsi="Times New Roman" w:cs="Times New Roman"/>
          <w:sz w:val="21"/>
          <w:szCs w:val="21"/>
        </w:rPr>
        <w:t>y</w:t>
      </w:r>
      <w:r w:rsidRPr="0030645B">
        <w:rPr>
          <w:rStyle w:val="fontstyle41"/>
          <w:rFonts w:ascii="Times New Roman" w:hAnsi="Times New Roman" w:cs="Times New Roman"/>
          <w:sz w:val="21"/>
          <w:szCs w:val="21"/>
          <w:vertAlign w:val="subscript"/>
        </w:rPr>
        <w:t>3</w:t>
      </w:r>
      <w:r w:rsidRPr="0030645B">
        <w:rPr>
          <w:rStyle w:val="fontstyle41"/>
          <w:rFonts w:ascii="Times New Roman" w:hAnsi="Times New Roman" w:cs="Times New Roman"/>
          <w:sz w:val="21"/>
          <w:szCs w:val="21"/>
        </w:rPr>
        <w:t xml:space="preserve"> </w:t>
      </w:r>
      <w:r w:rsidRPr="0030645B">
        <w:rPr>
          <w:rStyle w:val="fontstyle21"/>
          <w:rFonts w:ascii="Times New Roman" w:hAnsi="Times New Roman" w:cs="Times New Roman"/>
          <w:sz w:val="21"/>
          <w:szCs w:val="21"/>
        </w:rPr>
        <w:t xml:space="preserve">+ </w:t>
      </w:r>
      <w:r w:rsidRPr="0030645B">
        <w:rPr>
          <w:rStyle w:val="fontstyle31"/>
          <w:rFonts w:ascii="Times New Roman" w:hAnsi="Times New Roman" w:cs="Times New Roman"/>
          <w:sz w:val="21"/>
          <w:szCs w:val="21"/>
        </w:rPr>
        <w:t>y</w:t>
      </w:r>
      <w:r w:rsidRPr="0030645B">
        <w:rPr>
          <w:rStyle w:val="fontstyle41"/>
          <w:rFonts w:ascii="Times New Roman" w:hAnsi="Times New Roman" w:cs="Times New Roman"/>
          <w:sz w:val="21"/>
          <w:szCs w:val="21"/>
          <w:vertAlign w:val="subscript"/>
        </w:rPr>
        <w:t>2</w:t>
      </w:r>
      <w:r w:rsidRPr="0030645B">
        <w:rPr>
          <w:rStyle w:val="fontstyle41"/>
          <w:rFonts w:ascii="Times New Roman" w:hAnsi="Times New Roman" w:cs="Times New Roman"/>
          <w:sz w:val="21"/>
          <w:szCs w:val="21"/>
        </w:rPr>
        <w:t xml:space="preserve"> </w:t>
      </w:r>
      <w:r w:rsidRPr="0030645B">
        <w:rPr>
          <w:rStyle w:val="fontstyle21"/>
          <w:rFonts w:ascii="Times New Roman" w:hAnsi="Times New Roman" w:cs="Times New Roman"/>
          <w:sz w:val="21"/>
          <w:szCs w:val="21"/>
        </w:rPr>
        <w:t xml:space="preserve">+ </w:t>
      </w:r>
      <w:r w:rsidRPr="0030645B">
        <w:rPr>
          <w:rStyle w:val="fontstyle31"/>
          <w:rFonts w:ascii="Times New Roman" w:hAnsi="Times New Roman" w:cs="Times New Roman"/>
          <w:sz w:val="21"/>
          <w:szCs w:val="21"/>
        </w:rPr>
        <w:t>y</w:t>
      </w:r>
      <w:r w:rsidRPr="0030645B">
        <w:rPr>
          <w:rStyle w:val="fontstyle41"/>
          <w:rFonts w:ascii="Times New Roman" w:hAnsi="Times New Roman" w:cs="Times New Roman"/>
          <w:sz w:val="21"/>
          <w:szCs w:val="21"/>
          <w:vertAlign w:val="subscript"/>
        </w:rPr>
        <w:t>1</w:t>
      </w:r>
      <w:r w:rsidRPr="0030645B">
        <w:rPr>
          <w:rStyle w:val="fontstyle41"/>
          <w:rFonts w:ascii="Times New Roman" w:hAnsi="Times New Roman" w:cs="Times New Roman"/>
          <w:sz w:val="21"/>
          <w:szCs w:val="21"/>
        </w:rPr>
        <w:t xml:space="preserve"> </w:t>
      </w:r>
      <w:r w:rsidRPr="0030645B">
        <w:rPr>
          <w:rStyle w:val="fontstyle21"/>
          <w:rFonts w:ascii="Times New Roman" w:hAnsi="Times New Roman" w:cs="Times New Roman"/>
          <w:sz w:val="21"/>
          <w:szCs w:val="21"/>
        </w:rPr>
        <w:t>+ 2</w:t>
      </w:r>
      <w:r w:rsidRPr="0030645B">
        <w:rPr>
          <w:rStyle w:val="fontstyle31"/>
          <w:rFonts w:ascii="Times New Roman" w:hAnsi="Times New Roman" w:cs="Times New Roman"/>
          <w:sz w:val="21"/>
          <w:szCs w:val="21"/>
        </w:rPr>
        <w:t>y</w:t>
      </w:r>
      <w:r w:rsidRPr="0030645B">
        <w:rPr>
          <w:rStyle w:val="fontstyle21"/>
          <w:rFonts w:ascii="Times New Roman" w:hAnsi="Times New Roman" w:cs="Times New Roman"/>
          <w:sz w:val="21"/>
          <w:szCs w:val="21"/>
        </w:rPr>
        <w:t xml:space="preserve">) </w:t>
      </w:r>
    </w:p>
    <w:p w14:paraId="32DBCBA9" w14:textId="77777777" w:rsidR="00DF7F1A" w:rsidRPr="0030645B" w:rsidRDefault="00091BE1" w:rsidP="00303EC9">
      <w:pPr>
        <w:jc w:val="both"/>
        <w:rPr>
          <w:rStyle w:val="fontstyle21"/>
          <w:rFonts w:ascii="Times New Roman" w:hAnsi="Times New Roman" w:cs="Times New Roman"/>
          <w:sz w:val="21"/>
          <w:szCs w:val="21"/>
        </w:rPr>
      </w:pPr>
      <w:r w:rsidRPr="0030645B">
        <w:t>The equation above was solved using the RK4 method in MATLAB, and the results are presented in the table below.</w:t>
      </w:r>
    </w:p>
    <w:p w14:paraId="3520ED82" w14:textId="77777777" w:rsidR="009C06FA" w:rsidRPr="0030645B" w:rsidRDefault="009C06FA" w:rsidP="00303EC9">
      <w:pPr>
        <w:spacing w:after="0" w:line="240" w:lineRule="auto"/>
        <w:jc w:val="both"/>
        <w:rPr>
          <w:rFonts w:ascii="Times New Roman" w:eastAsia="Times New Roman" w:hAnsi="Times New Roman" w:cs="Times New Roman"/>
          <w:b/>
          <w:bCs/>
          <w:color w:val="000000"/>
          <w:sz w:val="21"/>
          <w:szCs w:val="21"/>
        </w:rPr>
      </w:pPr>
    </w:p>
    <w:p w14:paraId="4B446945" w14:textId="77777777" w:rsidR="009C06FA" w:rsidRPr="0030645B" w:rsidRDefault="009C06FA" w:rsidP="00303EC9">
      <w:pPr>
        <w:spacing w:after="0" w:line="240" w:lineRule="auto"/>
        <w:jc w:val="both"/>
        <w:rPr>
          <w:rFonts w:ascii="Times New Roman" w:eastAsia="Times New Roman" w:hAnsi="Times New Roman" w:cs="Times New Roman"/>
          <w:b/>
          <w:bCs/>
          <w:color w:val="000000"/>
          <w:sz w:val="21"/>
          <w:szCs w:val="21"/>
        </w:rPr>
      </w:pPr>
    </w:p>
    <w:p w14:paraId="1A875C21" w14:textId="77777777" w:rsidR="009C06FA" w:rsidRPr="0030645B" w:rsidRDefault="0027248A" w:rsidP="00303EC9">
      <w:pPr>
        <w:tabs>
          <w:tab w:val="left" w:pos="1035"/>
        </w:tabs>
        <w:spacing w:after="0" w:line="240" w:lineRule="auto"/>
        <w:jc w:val="both"/>
        <w:rPr>
          <w:rFonts w:ascii="Times New Roman" w:eastAsia="Times New Roman" w:hAnsi="Times New Roman" w:cs="Times New Roman"/>
          <w:b/>
          <w:bCs/>
          <w:color w:val="000000"/>
          <w:sz w:val="21"/>
          <w:szCs w:val="21"/>
        </w:rPr>
      </w:pPr>
      <w:r w:rsidRPr="0030645B">
        <w:rPr>
          <w:rFonts w:ascii="Times New Roman" w:eastAsia="Times New Roman" w:hAnsi="Times New Roman" w:cs="Times New Roman"/>
          <w:b/>
          <w:bCs/>
          <w:color w:val="000000"/>
          <w:sz w:val="21"/>
          <w:szCs w:val="21"/>
        </w:rPr>
        <w:t>T</w:t>
      </w:r>
      <w:r w:rsidR="009C06FA" w:rsidRPr="0030645B">
        <w:rPr>
          <w:rFonts w:ascii="Times New Roman" w:eastAsia="Times New Roman" w:hAnsi="Times New Roman" w:cs="Times New Roman"/>
          <w:b/>
          <w:bCs/>
          <w:color w:val="000000"/>
          <w:sz w:val="21"/>
          <w:szCs w:val="21"/>
        </w:rPr>
        <w:t xml:space="preserve">able </w:t>
      </w:r>
      <w:proofErr w:type="gramStart"/>
      <w:r w:rsidRPr="0030645B">
        <w:rPr>
          <w:rFonts w:ascii="Times New Roman" w:eastAsia="Times New Roman" w:hAnsi="Times New Roman" w:cs="Times New Roman"/>
          <w:b/>
          <w:bCs/>
          <w:color w:val="000000"/>
          <w:sz w:val="21"/>
          <w:szCs w:val="21"/>
        </w:rPr>
        <w:t>2 :</w:t>
      </w:r>
      <w:proofErr w:type="gramEnd"/>
      <w:r w:rsidRPr="0030645B">
        <w:rPr>
          <w:rFonts w:ascii="Times New Roman" w:eastAsia="Times New Roman" w:hAnsi="Times New Roman" w:cs="Times New Roman"/>
          <w:b/>
          <w:bCs/>
          <w:color w:val="000000"/>
          <w:sz w:val="21"/>
          <w:szCs w:val="21"/>
        </w:rPr>
        <w:t xml:space="preserve"> </w:t>
      </w:r>
      <w:r w:rsidR="009C06FA" w:rsidRPr="0030645B">
        <w:rPr>
          <w:rFonts w:ascii="Times New Roman" w:eastAsia="Times New Roman" w:hAnsi="Times New Roman" w:cs="Times New Roman"/>
          <w:b/>
          <w:bCs/>
          <w:color w:val="000000"/>
          <w:sz w:val="21"/>
          <w:szCs w:val="21"/>
        </w:rPr>
        <w:t>showing the comparison between the Runge-</w:t>
      </w:r>
      <w:proofErr w:type="spellStart"/>
      <w:r w:rsidR="009C06FA" w:rsidRPr="0030645B">
        <w:rPr>
          <w:rFonts w:ascii="Times New Roman" w:eastAsia="Times New Roman" w:hAnsi="Times New Roman" w:cs="Times New Roman"/>
          <w:b/>
          <w:bCs/>
          <w:color w:val="000000"/>
          <w:sz w:val="21"/>
          <w:szCs w:val="21"/>
        </w:rPr>
        <w:t>Kutta</w:t>
      </w:r>
      <w:proofErr w:type="spellEnd"/>
      <w:r w:rsidR="009C06FA" w:rsidRPr="0030645B">
        <w:rPr>
          <w:rFonts w:ascii="Times New Roman" w:eastAsia="Times New Roman" w:hAnsi="Times New Roman" w:cs="Times New Roman"/>
          <w:b/>
          <w:bCs/>
          <w:color w:val="000000"/>
          <w:sz w:val="21"/>
          <w:szCs w:val="21"/>
        </w:rPr>
        <w:t xml:space="preserve"> values and the Exact solution</w:t>
      </w:r>
    </w:p>
    <w:p w14:paraId="55E60C38" w14:textId="77777777" w:rsidR="009C06FA" w:rsidRPr="0030645B" w:rsidRDefault="009C06FA" w:rsidP="00303EC9">
      <w:pPr>
        <w:spacing w:after="0" w:line="240" w:lineRule="auto"/>
        <w:jc w:val="both"/>
        <w:rPr>
          <w:rFonts w:ascii="Times New Roman" w:eastAsia="Times New Roman" w:hAnsi="Times New Roman" w:cs="Times New Roman"/>
          <w:b/>
          <w:bCs/>
          <w:color w:val="000000"/>
          <w:sz w:val="21"/>
          <w:szCs w:val="21"/>
        </w:rPr>
      </w:pPr>
    </w:p>
    <w:p w14:paraId="756F9CF4" w14:textId="77777777" w:rsidR="00DF7F1A" w:rsidRPr="0030645B" w:rsidRDefault="00091BE1" w:rsidP="00303EC9">
      <w:pPr>
        <w:spacing w:after="0" w:line="240" w:lineRule="auto"/>
        <w:jc w:val="both"/>
        <w:rPr>
          <w:rFonts w:ascii="Times New Roman" w:eastAsia="Times New Roman" w:hAnsi="Times New Roman" w:cs="Times New Roman"/>
          <w:b/>
          <w:bCs/>
          <w:color w:val="000000"/>
          <w:sz w:val="21"/>
          <w:szCs w:val="21"/>
        </w:rPr>
      </w:pPr>
      <w:r w:rsidRPr="0030645B">
        <w:rPr>
          <w:rFonts w:ascii="Times New Roman" w:hAnsi="Times New Roman" w:cs="Times New Roman"/>
          <w:noProof/>
          <w:sz w:val="21"/>
          <w:szCs w:val="21"/>
        </w:rPr>
        <w:lastRenderedPageBreak/>
        <w:drawing>
          <wp:inline distT="0" distB="0" distL="0" distR="0" wp14:anchorId="7AF405BD" wp14:editId="7E8D2F9F">
            <wp:extent cx="4146550" cy="2794000"/>
            <wp:effectExtent l="0" t="0" r="6350" b="6350"/>
            <wp:docPr id="1029"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8"/>
                    <pic:cNvPicPr/>
                  </pic:nvPicPr>
                  <pic:blipFill>
                    <a:blip r:embed="rId10" cstate="print"/>
                    <a:srcRect/>
                    <a:stretch/>
                  </pic:blipFill>
                  <pic:spPr>
                    <a:xfrm>
                      <a:off x="0" y="0"/>
                      <a:ext cx="4146550" cy="2794000"/>
                    </a:xfrm>
                    <a:prstGeom prst="rect">
                      <a:avLst/>
                    </a:prstGeom>
                  </pic:spPr>
                </pic:pic>
              </a:graphicData>
            </a:graphic>
          </wp:inline>
        </w:drawing>
      </w:r>
    </w:p>
    <w:p w14:paraId="55E529F6" w14:textId="77777777" w:rsidR="00DF7F1A" w:rsidRPr="0030645B" w:rsidRDefault="00DF7F1A" w:rsidP="00303EC9">
      <w:pPr>
        <w:spacing w:after="0" w:line="240" w:lineRule="auto"/>
        <w:jc w:val="both"/>
        <w:rPr>
          <w:rFonts w:ascii="Times New Roman" w:eastAsia="Times New Roman" w:hAnsi="Times New Roman" w:cs="Times New Roman"/>
          <w:b/>
          <w:bCs/>
          <w:color w:val="000000"/>
          <w:sz w:val="21"/>
          <w:szCs w:val="21"/>
        </w:rPr>
      </w:pPr>
    </w:p>
    <w:p w14:paraId="53879CCE" w14:textId="77777777" w:rsidR="009C06FA" w:rsidRPr="0030645B" w:rsidRDefault="009C06FA" w:rsidP="00303EC9">
      <w:pPr>
        <w:spacing w:after="0" w:line="276" w:lineRule="auto"/>
        <w:jc w:val="both"/>
        <w:rPr>
          <w:rFonts w:ascii="Times New Roman" w:eastAsia="Times New Roman" w:hAnsi="Times New Roman" w:cs="Times New Roman"/>
          <w:b/>
          <w:bCs/>
          <w:color w:val="000000"/>
          <w:sz w:val="21"/>
          <w:szCs w:val="21"/>
        </w:rPr>
      </w:pPr>
    </w:p>
    <w:p w14:paraId="14976DE5" w14:textId="77777777" w:rsidR="009C06FA" w:rsidRPr="0030645B" w:rsidRDefault="009C06FA" w:rsidP="00303EC9">
      <w:pPr>
        <w:spacing w:after="0" w:line="276" w:lineRule="auto"/>
        <w:jc w:val="both"/>
        <w:rPr>
          <w:rFonts w:ascii="Times New Roman" w:eastAsia="Times New Roman" w:hAnsi="Times New Roman" w:cs="Times New Roman"/>
          <w:b/>
          <w:bCs/>
          <w:color w:val="000000"/>
          <w:sz w:val="21"/>
          <w:szCs w:val="21"/>
        </w:rPr>
      </w:pPr>
    </w:p>
    <w:p w14:paraId="105FA29E" w14:textId="77777777" w:rsidR="009C06FA" w:rsidRPr="0030645B" w:rsidRDefault="009C06FA" w:rsidP="00303EC9">
      <w:pPr>
        <w:spacing w:after="0" w:line="276" w:lineRule="auto"/>
        <w:jc w:val="both"/>
        <w:rPr>
          <w:rFonts w:ascii="Times New Roman" w:eastAsia="Times New Roman" w:hAnsi="Times New Roman" w:cs="Times New Roman"/>
          <w:b/>
          <w:bCs/>
          <w:color w:val="000000"/>
          <w:sz w:val="21"/>
          <w:szCs w:val="21"/>
        </w:rPr>
      </w:pPr>
    </w:p>
    <w:p w14:paraId="3FEE3242" w14:textId="77777777" w:rsidR="00DF7F1A" w:rsidRPr="0030645B" w:rsidRDefault="00091BE1" w:rsidP="00303EC9">
      <w:pPr>
        <w:spacing w:after="0" w:line="276" w:lineRule="auto"/>
        <w:jc w:val="both"/>
        <w:rPr>
          <w:rFonts w:ascii="Times New Roman" w:eastAsia="Times New Roman" w:hAnsi="Times New Roman" w:cs="Times New Roman"/>
          <w:b/>
          <w:bCs/>
          <w:color w:val="000000"/>
          <w:sz w:val="21"/>
          <w:szCs w:val="21"/>
        </w:rPr>
      </w:pPr>
      <w:r w:rsidRPr="0030645B">
        <w:rPr>
          <w:rFonts w:ascii="Times New Roman" w:eastAsia="Times New Roman" w:hAnsi="Times New Roman" w:cs="Times New Roman"/>
          <w:b/>
          <w:bCs/>
          <w:color w:val="000000"/>
          <w:sz w:val="21"/>
          <w:szCs w:val="21"/>
        </w:rPr>
        <w:t xml:space="preserve">4.2 </w:t>
      </w:r>
      <w:r w:rsidRPr="0030645B">
        <w:rPr>
          <w:rStyle w:val="fontstyle01"/>
          <w:rFonts w:ascii="Times New Roman" w:hAnsi="Times New Roman" w:cs="Times New Roman"/>
          <w:sz w:val="21"/>
          <w:szCs w:val="21"/>
        </w:rPr>
        <w:t>Graphical representation and interpretation</w:t>
      </w:r>
    </w:p>
    <w:p w14:paraId="300AE3EC" w14:textId="77777777" w:rsidR="009C06FA" w:rsidRPr="0030645B" w:rsidRDefault="00091BE1" w:rsidP="00303EC9">
      <w:pPr>
        <w:spacing w:after="480" w:line="276" w:lineRule="auto"/>
        <w:jc w:val="both"/>
        <w:rPr>
          <w:rFonts w:ascii="Times New Roman" w:eastAsia="Times New Roman" w:hAnsi="Times New Roman" w:cs="Times New Roman"/>
          <w:color w:val="000000"/>
          <w:sz w:val="21"/>
          <w:szCs w:val="21"/>
        </w:rPr>
      </w:pPr>
      <w:r w:rsidRPr="0030645B">
        <w:t>In the above example, the exact solution was known, and the approximations were compared with the known exact solution provided through symbolic computation. Assuming that the Liouvillian solution was not known, and that the exact values provided in the above tables were not available, we seek to determine whether the exact solution can be estimated from the Runge-Kutta approximated values.</w:t>
      </w:r>
    </w:p>
    <w:p w14:paraId="2CD69553" w14:textId="3C8B9BB7" w:rsidR="00DF7F1A" w:rsidRPr="0030645B" w:rsidRDefault="00091BE1" w:rsidP="00303EC9">
      <w:pPr>
        <w:spacing w:after="480" w:line="276" w:lineRule="auto"/>
        <w:jc w:val="both"/>
        <w:rPr>
          <w:rFonts w:ascii="Times New Roman" w:eastAsia="Times New Roman" w:hAnsi="Times New Roman" w:cs="Times New Roman"/>
          <w:color w:val="000000"/>
          <w:sz w:val="21"/>
          <w:szCs w:val="21"/>
        </w:rPr>
      </w:pPr>
      <w:r w:rsidRPr="0030645B">
        <w:rPr>
          <w:rFonts w:ascii="Times New Roman" w:eastAsia="Times New Roman" w:hAnsi="Times New Roman" w:cs="Times New Roman"/>
          <w:b/>
          <w:color w:val="000000"/>
          <w:sz w:val="21"/>
          <w:szCs w:val="21"/>
        </w:rPr>
        <w:t xml:space="preserve">Figure </w:t>
      </w:r>
      <w:r w:rsidR="00F373DE">
        <w:rPr>
          <w:rFonts w:ascii="Times New Roman" w:eastAsia="Times New Roman" w:hAnsi="Times New Roman" w:cs="Times New Roman"/>
          <w:b/>
          <w:color w:val="000000"/>
          <w:sz w:val="21"/>
          <w:szCs w:val="21"/>
        </w:rPr>
        <w:t>3</w:t>
      </w:r>
      <w:r w:rsidRPr="0030645B">
        <w:rPr>
          <w:rFonts w:ascii="Times New Roman" w:eastAsia="Times New Roman" w:hAnsi="Times New Roman" w:cs="Times New Roman"/>
          <w:b/>
          <w:color w:val="000000"/>
          <w:sz w:val="21"/>
          <w:szCs w:val="21"/>
        </w:rPr>
        <w:t>: Comparison of Runge-</w:t>
      </w:r>
      <w:proofErr w:type="spellStart"/>
      <w:r w:rsidRPr="0030645B">
        <w:rPr>
          <w:rFonts w:ascii="Times New Roman" w:eastAsia="Times New Roman" w:hAnsi="Times New Roman" w:cs="Times New Roman"/>
          <w:b/>
          <w:color w:val="000000"/>
          <w:sz w:val="21"/>
          <w:szCs w:val="21"/>
        </w:rPr>
        <w:t>Kutta</w:t>
      </w:r>
      <w:proofErr w:type="spellEnd"/>
      <w:r w:rsidRPr="0030645B">
        <w:rPr>
          <w:rFonts w:ascii="Times New Roman" w:eastAsia="Times New Roman" w:hAnsi="Times New Roman" w:cs="Times New Roman"/>
          <w:b/>
          <w:color w:val="000000"/>
          <w:sz w:val="21"/>
          <w:szCs w:val="21"/>
        </w:rPr>
        <w:t xml:space="preserve"> Approximation against the Exact Solutions</w:t>
      </w:r>
    </w:p>
    <w:p w14:paraId="3F2B5AA8" w14:textId="77777777" w:rsidR="00DF7F1A" w:rsidRPr="0030645B" w:rsidRDefault="009C06FA" w:rsidP="00303EC9">
      <w:pPr>
        <w:jc w:val="both"/>
        <w:rPr>
          <w:rFonts w:ascii="Times New Roman" w:eastAsia="Times New Roman" w:hAnsi="Times New Roman" w:cs="Times New Roman"/>
          <w:sz w:val="21"/>
          <w:szCs w:val="21"/>
        </w:rPr>
      </w:pPr>
      <w:r w:rsidRPr="0030645B">
        <w:rPr>
          <w:rFonts w:ascii="Times New Roman" w:eastAsia="Times New Roman" w:hAnsi="Times New Roman" w:cs="Times New Roman"/>
          <w:noProof/>
          <w:color w:val="000000"/>
          <w:sz w:val="21"/>
          <w:szCs w:val="21"/>
        </w:rPr>
        <w:lastRenderedPageBreak/>
        <w:drawing>
          <wp:anchor distT="0" distB="0" distL="114300" distR="114300" simplePos="0" relativeHeight="2" behindDoc="0" locked="0" layoutInCell="1" allowOverlap="1" wp14:anchorId="4232EB68" wp14:editId="367DBEE3">
            <wp:simplePos x="0" y="0"/>
            <wp:positionH relativeFrom="column">
              <wp:posOffset>533400</wp:posOffset>
            </wp:positionH>
            <wp:positionV relativeFrom="paragraph">
              <wp:posOffset>0</wp:posOffset>
            </wp:positionV>
            <wp:extent cx="4864100" cy="3441700"/>
            <wp:effectExtent l="0" t="0" r="0" b="6350"/>
            <wp:wrapSquare wrapText="bothSides"/>
            <wp:docPr id="1030" name="Picture 4" descr="C:\Users\user\Desktop\me\MAGDALENE THESIS\rkploth02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4"/>
                    <pic:cNvPicPr/>
                  </pic:nvPicPr>
                  <pic:blipFill>
                    <a:blip r:embed="rId11" cstate="print"/>
                    <a:srcRect t="5575"/>
                    <a:stretch/>
                  </pic:blipFill>
                  <pic:spPr>
                    <a:xfrm>
                      <a:off x="0" y="0"/>
                      <a:ext cx="4864100" cy="3441700"/>
                    </a:xfrm>
                    <a:prstGeom prst="rect">
                      <a:avLst/>
                    </a:prstGeom>
                    <a:ln>
                      <a:noFill/>
                    </a:ln>
                  </pic:spPr>
                </pic:pic>
              </a:graphicData>
            </a:graphic>
            <wp14:sizeRelH relativeFrom="margin">
              <wp14:pctWidth>0</wp14:pctWidth>
            </wp14:sizeRelH>
            <wp14:sizeRelV relativeFrom="margin">
              <wp14:pctHeight>0</wp14:pctHeight>
            </wp14:sizeRelV>
          </wp:anchor>
        </w:drawing>
      </w:r>
    </w:p>
    <w:p w14:paraId="7D41C023" w14:textId="77777777" w:rsidR="00DF7F1A" w:rsidRPr="0030645B" w:rsidRDefault="00DF7F1A" w:rsidP="00303EC9">
      <w:pPr>
        <w:jc w:val="both"/>
        <w:rPr>
          <w:rFonts w:ascii="Times New Roman" w:eastAsia="Times New Roman" w:hAnsi="Times New Roman" w:cs="Times New Roman"/>
          <w:sz w:val="21"/>
          <w:szCs w:val="21"/>
        </w:rPr>
      </w:pPr>
    </w:p>
    <w:p w14:paraId="5E74E823" w14:textId="77777777" w:rsidR="00DF7F1A" w:rsidRPr="0030645B" w:rsidRDefault="00DF7F1A" w:rsidP="00303EC9">
      <w:pPr>
        <w:jc w:val="both"/>
        <w:rPr>
          <w:rFonts w:ascii="Times New Roman" w:eastAsia="Times New Roman" w:hAnsi="Times New Roman" w:cs="Times New Roman"/>
          <w:sz w:val="21"/>
          <w:szCs w:val="21"/>
        </w:rPr>
      </w:pPr>
    </w:p>
    <w:p w14:paraId="45FA766F" w14:textId="77777777" w:rsidR="00DF7F1A" w:rsidRPr="0030645B" w:rsidRDefault="00DF7F1A" w:rsidP="00303EC9">
      <w:pPr>
        <w:spacing w:after="0" w:line="240" w:lineRule="auto"/>
        <w:jc w:val="both"/>
        <w:rPr>
          <w:rFonts w:ascii="Times New Roman" w:eastAsia="Times New Roman" w:hAnsi="Times New Roman" w:cs="Times New Roman"/>
          <w:color w:val="000000"/>
          <w:sz w:val="21"/>
          <w:szCs w:val="21"/>
        </w:rPr>
      </w:pPr>
    </w:p>
    <w:p w14:paraId="349E537F" w14:textId="77777777" w:rsidR="00DF7F1A" w:rsidRPr="0030645B" w:rsidRDefault="00091BE1" w:rsidP="00303EC9">
      <w:pPr>
        <w:tabs>
          <w:tab w:val="center" w:pos="825"/>
        </w:tabs>
        <w:spacing w:after="0" w:line="240" w:lineRule="auto"/>
        <w:jc w:val="both"/>
        <w:rPr>
          <w:rFonts w:ascii="Times New Roman" w:eastAsia="Times New Roman" w:hAnsi="Times New Roman" w:cs="Times New Roman"/>
          <w:color w:val="000000"/>
          <w:sz w:val="21"/>
          <w:szCs w:val="21"/>
        </w:rPr>
      </w:pPr>
      <w:r w:rsidRPr="0030645B">
        <w:rPr>
          <w:rFonts w:ascii="Times New Roman" w:eastAsia="Times New Roman" w:hAnsi="Times New Roman" w:cs="Times New Roman"/>
          <w:color w:val="000000"/>
          <w:sz w:val="21"/>
          <w:szCs w:val="21"/>
        </w:rPr>
        <w:tab/>
      </w:r>
      <w:r w:rsidRPr="0030645B">
        <w:rPr>
          <w:rFonts w:ascii="Times New Roman" w:eastAsia="Times New Roman" w:hAnsi="Times New Roman" w:cs="Times New Roman"/>
          <w:color w:val="000000"/>
          <w:sz w:val="21"/>
          <w:szCs w:val="21"/>
        </w:rPr>
        <w:br w:type="textWrapping" w:clear="all"/>
      </w:r>
    </w:p>
    <w:p w14:paraId="38F5FA71" w14:textId="77777777" w:rsidR="00DF7F1A" w:rsidRPr="0030645B" w:rsidRDefault="00091BE1" w:rsidP="00303EC9">
      <w:pPr>
        <w:jc w:val="both"/>
        <w:rPr>
          <w:rStyle w:val="fontstyle21"/>
          <w:rFonts w:ascii="Times New Roman" w:hAnsi="Times New Roman" w:cs="Times New Roman"/>
          <w:sz w:val="21"/>
          <w:szCs w:val="21"/>
        </w:rPr>
      </w:pPr>
      <w:r w:rsidRPr="0030645B">
        <w:t>4.3 Determination of the exact Liouvillian function from the numerical approximation</w:t>
      </w:r>
    </w:p>
    <w:p w14:paraId="4F958995" w14:textId="77777777" w:rsidR="00DF7F1A" w:rsidRPr="0030645B" w:rsidRDefault="00091BE1" w:rsidP="00303EC9">
      <w:pPr>
        <w:spacing w:line="276" w:lineRule="auto"/>
        <w:jc w:val="both"/>
        <w:rPr>
          <w:rStyle w:val="fontstyle21"/>
          <w:rFonts w:ascii="Times New Roman" w:hAnsi="Times New Roman" w:cs="Times New Roman"/>
          <w:sz w:val="21"/>
          <w:szCs w:val="21"/>
        </w:rPr>
      </w:pPr>
      <w:r w:rsidRPr="0030645B">
        <w:t>The ordinary differential equation above is linear with constant coefficients, and its characteristic equation can be given as:</w:t>
      </w:r>
    </w:p>
    <w:p w14:paraId="36CBEC60" w14:textId="77777777" w:rsidR="00DF7F1A" w:rsidRPr="0030645B" w:rsidRDefault="00091BE1" w:rsidP="00303EC9">
      <w:pPr>
        <w:spacing w:line="276" w:lineRule="auto"/>
        <w:jc w:val="both"/>
        <w:rPr>
          <w:rStyle w:val="fontstyle21"/>
          <w:rFonts w:ascii="Times New Roman" w:hAnsi="Times New Roman" w:cs="Times New Roman"/>
          <w:sz w:val="21"/>
          <w:szCs w:val="21"/>
        </w:rPr>
      </w:pPr>
      <w:r w:rsidRPr="0030645B">
        <w:rPr>
          <w:rStyle w:val="fontstyle31"/>
          <w:rFonts w:ascii="Times New Roman" w:hAnsi="Times New Roman" w:cs="Times New Roman"/>
          <w:sz w:val="21"/>
          <w:szCs w:val="21"/>
        </w:rPr>
        <w:t xml:space="preserve">                       λ</w:t>
      </w:r>
      <w:r w:rsidRPr="0030645B">
        <w:rPr>
          <w:rStyle w:val="fontstyle41"/>
          <w:rFonts w:ascii="Times New Roman" w:hAnsi="Times New Roman" w:cs="Times New Roman"/>
          <w:sz w:val="21"/>
          <w:szCs w:val="21"/>
          <w:vertAlign w:val="subscript"/>
        </w:rPr>
        <w:t>4</w:t>
      </w:r>
      <w:r w:rsidRPr="0030645B">
        <w:rPr>
          <w:rStyle w:val="fontstyle41"/>
          <w:rFonts w:ascii="Times New Roman" w:hAnsi="Times New Roman" w:cs="Times New Roman"/>
          <w:sz w:val="21"/>
          <w:szCs w:val="21"/>
        </w:rPr>
        <w:t xml:space="preserve"> </w:t>
      </w:r>
      <w:r w:rsidRPr="0030645B">
        <w:rPr>
          <w:rStyle w:val="fontstyle51"/>
          <w:rFonts w:ascii="Times New Roman" w:hAnsi="Times New Roman" w:cs="Times New Roman"/>
          <w:sz w:val="21"/>
          <w:szCs w:val="21"/>
        </w:rPr>
        <w:t xml:space="preserve">– </w:t>
      </w:r>
      <w:r w:rsidRPr="0030645B">
        <w:rPr>
          <w:rStyle w:val="fontstyle31"/>
          <w:rFonts w:ascii="Times New Roman" w:hAnsi="Times New Roman" w:cs="Times New Roman"/>
          <w:sz w:val="21"/>
          <w:szCs w:val="21"/>
        </w:rPr>
        <w:t>λ</w:t>
      </w:r>
      <w:r w:rsidRPr="0030645B">
        <w:rPr>
          <w:rStyle w:val="fontstyle41"/>
          <w:rFonts w:ascii="Times New Roman" w:hAnsi="Times New Roman" w:cs="Times New Roman"/>
          <w:sz w:val="21"/>
          <w:szCs w:val="21"/>
          <w:vertAlign w:val="subscript"/>
        </w:rPr>
        <w:t>3</w:t>
      </w:r>
      <w:r w:rsidRPr="0030645B">
        <w:rPr>
          <w:rStyle w:val="fontstyle41"/>
          <w:rFonts w:ascii="Times New Roman" w:hAnsi="Times New Roman" w:cs="Times New Roman"/>
          <w:sz w:val="21"/>
          <w:szCs w:val="21"/>
        </w:rPr>
        <w:t xml:space="preserve"> </w:t>
      </w:r>
      <w:r w:rsidRPr="0030645B">
        <w:rPr>
          <w:rStyle w:val="fontstyle51"/>
          <w:rFonts w:ascii="Times New Roman" w:hAnsi="Times New Roman" w:cs="Times New Roman"/>
          <w:sz w:val="21"/>
          <w:szCs w:val="21"/>
        </w:rPr>
        <w:t xml:space="preserve">– </w:t>
      </w:r>
      <w:r w:rsidRPr="0030645B">
        <w:rPr>
          <w:rStyle w:val="fontstyle31"/>
          <w:rFonts w:ascii="Times New Roman" w:hAnsi="Times New Roman" w:cs="Times New Roman"/>
          <w:sz w:val="21"/>
          <w:szCs w:val="21"/>
        </w:rPr>
        <w:t>λ</w:t>
      </w:r>
      <w:r w:rsidRPr="0030645B">
        <w:rPr>
          <w:rStyle w:val="fontstyle31"/>
          <w:rFonts w:ascii="Times New Roman" w:hAnsi="Times New Roman" w:cs="Times New Roman"/>
          <w:sz w:val="21"/>
          <w:szCs w:val="21"/>
          <w:vertAlign w:val="subscript"/>
        </w:rPr>
        <w:t>2</w:t>
      </w:r>
      <w:r w:rsidRPr="0030645B">
        <w:rPr>
          <w:rStyle w:val="fontstyle41"/>
          <w:rFonts w:ascii="Times New Roman" w:hAnsi="Times New Roman" w:cs="Times New Roman"/>
          <w:sz w:val="21"/>
          <w:szCs w:val="21"/>
        </w:rPr>
        <w:t xml:space="preserve"> </w:t>
      </w:r>
      <w:r w:rsidRPr="0030645B">
        <w:rPr>
          <w:rStyle w:val="fontstyle51"/>
          <w:rFonts w:ascii="Times New Roman" w:hAnsi="Times New Roman" w:cs="Times New Roman"/>
          <w:sz w:val="21"/>
          <w:szCs w:val="21"/>
        </w:rPr>
        <w:t xml:space="preserve">– </w:t>
      </w:r>
      <w:r w:rsidRPr="0030645B">
        <w:rPr>
          <w:rStyle w:val="fontstyle31"/>
          <w:rFonts w:ascii="Times New Roman" w:hAnsi="Times New Roman" w:cs="Times New Roman"/>
          <w:sz w:val="21"/>
          <w:szCs w:val="21"/>
        </w:rPr>
        <w:t>λ</w:t>
      </w:r>
      <w:r w:rsidRPr="0030645B">
        <w:rPr>
          <w:rStyle w:val="fontstyle31"/>
          <w:rFonts w:ascii="Times New Roman" w:hAnsi="Times New Roman" w:cs="Times New Roman"/>
          <w:sz w:val="21"/>
          <w:szCs w:val="21"/>
          <w:vertAlign w:val="subscript"/>
        </w:rPr>
        <w:t>1</w:t>
      </w:r>
      <w:r w:rsidRPr="0030645B">
        <w:rPr>
          <w:rStyle w:val="fontstyle31"/>
          <w:rFonts w:ascii="Times New Roman" w:hAnsi="Times New Roman" w:cs="Times New Roman"/>
          <w:sz w:val="21"/>
          <w:szCs w:val="21"/>
        </w:rPr>
        <w:t xml:space="preserve"> </w:t>
      </w:r>
      <w:r w:rsidRPr="0030645B">
        <w:rPr>
          <w:rStyle w:val="fontstyle21"/>
          <w:rFonts w:ascii="Times New Roman" w:hAnsi="Times New Roman" w:cs="Times New Roman"/>
          <w:sz w:val="21"/>
          <w:szCs w:val="21"/>
        </w:rPr>
        <w:t>+ 2 = 0</w:t>
      </w:r>
    </w:p>
    <w:p w14:paraId="4837F125" w14:textId="77777777" w:rsidR="00DF7F1A" w:rsidRPr="0030645B" w:rsidRDefault="00091BE1" w:rsidP="00303EC9">
      <w:pPr>
        <w:spacing w:line="276" w:lineRule="auto"/>
        <w:jc w:val="both"/>
        <w:rPr>
          <w:rStyle w:val="fontstyle21"/>
          <w:rFonts w:ascii="Times New Roman" w:hAnsi="Times New Roman" w:cs="Times New Roman"/>
          <w:sz w:val="21"/>
          <w:szCs w:val="21"/>
        </w:rPr>
      </w:pPr>
      <w:r w:rsidRPr="0030645B">
        <w:t>Since the differential equation is linear with constant coefficients, the exact solution can be expressed as the sum of exponential terms:</w:t>
      </w:r>
    </w:p>
    <w:p w14:paraId="252B0337" w14:textId="77777777" w:rsidR="00DF7F1A" w:rsidRPr="0030645B" w:rsidRDefault="00091BE1" w:rsidP="00303EC9">
      <w:pPr>
        <w:spacing w:line="276" w:lineRule="auto"/>
        <w:jc w:val="both"/>
        <w:rPr>
          <w:rStyle w:val="fontstyle61"/>
          <w:rFonts w:ascii="Times New Roman" w:hAnsi="Times New Roman" w:cs="Times New Roman"/>
          <w:sz w:val="21"/>
          <w:szCs w:val="21"/>
          <w:vertAlign w:val="superscript"/>
        </w:rPr>
      </w:pPr>
      <w:r w:rsidRPr="0030645B">
        <w:rPr>
          <w:rStyle w:val="fontstyle31"/>
          <w:rFonts w:ascii="Times New Roman" w:hAnsi="Times New Roman" w:cs="Times New Roman"/>
          <w:sz w:val="21"/>
          <w:szCs w:val="21"/>
        </w:rPr>
        <w:t xml:space="preserve">                              y</w:t>
      </w:r>
      <w:r w:rsidRPr="0030645B">
        <w:rPr>
          <w:rStyle w:val="fontstyle21"/>
          <w:rFonts w:ascii="Times New Roman" w:hAnsi="Times New Roman" w:cs="Times New Roman"/>
          <w:sz w:val="21"/>
          <w:szCs w:val="21"/>
        </w:rPr>
        <w:t>(</w:t>
      </w:r>
      <w:r w:rsidRPr="0030645B">
        <w:rPr>
          <w:rStyle w:val="fontstyle31"/>
          <w:rFonts w:ascii="Times New Roman" w:hAnsi="Times New Roman" w:cs="Times New Roman"/>
          <w:sz w:val="21"/>
          <w:szCs w:val="21"/>
        </w:rPr>
        <w:t>x</w:t>
      </w:r>
      <w:r w:rsidRPr="0030645B">
        <w:rPr>
          <w:rStyle w:val="fontstyle21"/>
          <w:rFonts w:ascii="Times New Roman" w:hAnsi="Times New Roman" w:cs="Times New Roman"/>
          <w:sz w:val="21"/>
          <w:szCs w:val="21"/>
        </w:rPr>
        <w:t xml:space="preserve">) = </w:t>
      </w:r>
      <w:r w:rsidRPr="0030645B">
        <w:rPr>
          <w:rStyle w:val="fontstyle31"/>
          <w:rFonts w:ascii="Times New Roman" w:hAnsi="Times New Roman" w:cs="Times New Roman"/>
          <w:sz w:val="21"/>
          <w:szCs w:val="21"/>
        </w:rPr>
        <w:t>c</w:t>
      </w:r>
      <w:r w:rsidRPr="0030645B">
        <w:rPr>
          <w:rStyle w:val="fontstyle31"/>
          <w:rFonts w:ascii="Times New Roman" w:hAnsi="Times New Roman" w:cs="Times New Roman"/>
          <w:sz w:val="21"/>
          <w:szCs w:val="21"/>
          <w:vertAlign w:val="subscript"/>
        </w:rPr>
        <w:t>1</w:t>
      </w:r>
      <w:r w:rsidRPr="0030645B">
        <w:rPr>
          <w:rStyle w:val="fontstyle31"/>
          <w:rFonts w:ascii="Times New Roman" w:hAnsi="Times New Roman" w:cs="Times New Roman"/>
          <w:sz w:val="21"/>
          <w:szCs w:val="21"/>
        </w:rPr>
        <w:t>e</w:t>
      </w:r>
      <w:r w:rsidRPr="0030645B">
        <w:rPr>
          <w:rStyle w:val="fontstyle31"/>
          <w:rFonts w:ascii="Times New Roman" w:hAnsi="Times New Roman" w:cs="Times New Roman"/>
          <w:sz w:val="21"/>
          <w:szCs w:val="21"/>
          <w:vertAlign w:val="superscript"/>
        </w:rPr>
        <w:t>kx</w:t>
      </w:r>
      <w:r w:rsidRPr="0030645B">
        <w:rPr>
          <w:rStyle w:val="fontstyle61"/>
          <w:rFonts w:ascii="Times New Roman" w:hAnsi="Times New Roman" w:cs="Times New Roman"/>
          <w:sz w:val="21"/>
          <w:szCs w:val="21"/>
        </w:rPr>
        <w:t xml:space="preserve"> </w:t>
      </w:r>
      <w:r w:rsidRPr="0030645B">
        <w:rPr>
          <w:rStyle w:val="fontstyle21"/>
          <w:rFonts w:ascii="Times New Roman" w:hAnsi="Times New Roman" w:cs="Times New Roman"/>
          <w:sz w:val="21"/>
          <w:szCs w:val="21"/>
        </w:rPr>
        <w:t xml:space="preserve">+ </w:t>
      </w:r>
      <w:r w:rsidRPr="0030645B">
        <w:rPr>
          <w:rStyle w:val="fontstyle31"/>
          <w:rFonts w:ascii="Times New Roman" w:hAnsi="Times New Roman" w:cs="Times New Roman"/>
          <w:sz w:val="21"/>
          <w:szCs w:val="21"/>
        </w:rPr>
        <w:t>c</w:t>
      </w:r>
      <w:r w:rsidRPr="0030645B">
        <w:rPr>
          <w:rStyle w:val="fontstyle31"/>
          <w:rFonts w:ascii="Times New Roman" w:hAnsi="Times New Roman" w:cs="Times New Roman"/>
          <w:sz w:val="21"/>
          <w:szCs w:val="21"/>
          <w:vertAlign w:val="subscript"/>
        </w:rPr>
        <w:t>2</w:t>
      </w:r>
      <w:r w:rsidRPr="0030645B">
        <w:rPr>
          <w:rStyle w:val="fontstyle31"/>
          <w:rFonts w:ascii="Times New Roman" w:hAnsi="Times New Roman" w:cs="Times New Roman"/>
          <w:sz w:val="21"/>
          <w:szCs w:val="21"/>
        </w:rPr>
        <w:t>e</w:t>
      </w:r>
      <w:r w:rsidRPr="0030645B">
        <w:rPr>
          <w:rStyle w:val="fontstyle31"/>
          <w:rFonts w:ascii="Times New Roman" w:hAnsi="Times New Roman" w:cs="Times New Roman"/>
          <w:sz w:val="21"/>
          <w:szCs w:val="21"/>
          <w:vertAlign w:val="superscript"/>
        </w:rPr>
        <w:t>mx</w:t>
      </w:r>
      <w:r w:rsidRPr="0030645B">
        <w:rPr>
          <w:rStyle w:val="fontstyle61"/>
          <w:rFonts w:ascii="Times New Roman" w:hAnsi="Times New Roman" w:cs="Times New Roman"/>
          <w:sz w:val="21"/>
          <w:szCs w:val="21"/>
        </w:rPr>
        <w:t xml:space="preserve"> </w:t>
      </w:r>
      <w:r w:rsidRPr="0030645B">
        <w:rPr>
          <w:rStyle w:val="fontstyle21"/>
          <w:rFonts w:ascii="Times New Roman" w:hAnsi="Times New Roman" w:cs="Times New Roman"/>
          <w:sz w:val="21"/>
          <w:szCs w:val="21"/>
        </w:rPr>
        <w:t xml:space="preserve">+ </w:t>
      </w:r>
      <w:r w:rsidRPr="0030645B">
        <w:rPr>
          <w:rStyle w:val="fontstyle31"/>
          <w:rFonts w:ascii="Times New Roman" w:hAnsi="Times New Roman" w:cs="Times New Roman"/>
          <w:sz w:val="21"/>
          <w:szCs w:val="21"/>
        </w:rPr>
        <w:t>c</w:t>
      </w:r>
      <w:r w:rsidRPr="0030645B">
        <w:rPr>
          <w:rStyle w:val="fontstyle31"/>
          <w:rFonts w:ascii="Times New Roman" w:hAnsi="Times New Roman" w:cs="Times New Roman"/>
          <w:sz w:val="21"/>
          <w:szCs w:val="21"/>
          <w:vertAlign w:val="subscript"/>
        </w:rPr>
        <w:t>3</w:t>
      </w:r>
      <w:r w:rsidRPr="0030645B">
        <w:rPr>
          <w:rStyle w:val="fontstyle31"/>
          <w:rFonts w:ascii="Times New Roman" w:hAnsi="Times New Roman" w:cs="Times New Roman"/>
          <w:sz w:val="21"/>
          <w:szCs w:val="21"/>
        </w:rPr>
        <w:t>e</w:t>
      </w:r>
      <w:r w:rsidRPr="0030645B">
        <w:rPr>
          <w:rStyle w:val="fontstyle31"/>
          <w:rFonts w:ascii="Times New Roman" w:hAnsi="Times New Roman" w:cs="Times New Roman"/>
          <w:sz w:val="21"/>
          <w:szCs w:val="21"/>
          <w:vertAlign w:val="superscript"/>
        </w:rPr>
        <w:t>nx</w:t>
      </w:r>
      <w:r w:rsidRPr="0030645B">
        <w:rPr>
          <w:rStyle w:val="fontstyle61"/>
          <w:rFonts w:ascii="Times New Roman" w:hAnsi="Times New Roman" w:cs="Times New Roman"/>
          <w:sz w:val="21"/>
          <w:szCs w:val="21"/>
        </w:rPr>
        <w:t xml:space="preserve"> </w:t>
      </w:r>
      <w:r w:rsidRPr="0030645B">
        <w:rPr>
          <w:rStyle w:val="fontstyle21"/>
          <w:rFonts w:ascii="Times New Roman" w:hAnsi="Times New Roman" w:cs="Times New Roman"/>
          <w:sz w:val="21"/>
          <w:szCs w:val="21"/>
        </w:rPr>
        <w:t xml:space="preserve">+ </w:t>
      </w:r>
      <w:r w:rsidRPr="0030645B">
        <w:rPr>
          <w:rStyle w:val="fontstyle31"/>
          <w:rFonts w:ascii="Times New Roman" w:hAnsi="Times New Roman" w:cs="Times New Roman"/>
          <w:sz w:val="21"/>
          <w:szCs w:val="21"/>
        </w:rPr>
        <w:t>c</w:t>
      </w:r>
      <w:r w:rsidRPr="0030645B">
        <w:rPr>
          <w:rStyle w:val="fontstyle41"/>
          <w:rFonts w:ascii="Times New Roman" w:hAnsi="Times New Roman" w:cs="Times New Roman"/>
          <w:sz w:val="21"/>
          <w:szCs w:val="21"/>
          <w:vertAlign w:val="subscript"/>
        </w:rPr>
        <w:t>4</w:t>
      </w:r>
      <w:r w:rsidRPr="0030645B">
        <w:rPr>
          <w:rStyle w:val="fontstyle41"/>
          <w:rFonts w:ascii="Times New Roman" w:hAnsi="Times New Roman" w:cs="Times New Roman"/>
          <w:sz w:val="21"/>
          <w:szCs w:val="21"/>
        </w:rPr>
        <w:t>e</w:t>
      </w:r>
      <w:r w:rsidRPr="0030645B">
        <w:rPr>
          <w:rStyle w:val="fontstyle41"/>
          <w:rFonts w:ascii="Times New Roman" w:hAnsi="Times New Roman" w:cs="Times New Roman"/>
          <w:sz w:val="21"/>
          <w:szCs w:val="21"/>
          <w:vertAlign w:val="superscript"/>
        </w:rPr>
        <w:t>tx</w:t>
      </w:r>
    </w:p>
    <w:p w14:paraId="7E272899" w14:textId="77777777" w:rsidR="00DF7F1A" w:rsidRPr="0030645B" w:rsidRDefault="00091BE1" w:rsidP="00303EC9">
      <w:pPr>
        <w:spacing w:line="276" w:lineRule="auto"/>
        <w:jc w:val="both"/>
        <w:rPr>
          <w:rStyle w:val="fontstyle21"/>
          <w:rFonts w:ascii="Times New Roman" w:hAnsi="Times New Roman" w:cs="Times New Roman"/>
          <w:sz w:val="21"/>
          <w:szCs w:val="21"/>
        </w:rPr>
      </w:pPr>
      <w:r w:rsidRPr="0030645B">
        <w:t>where k, m, n, and t are the roots of the characteristic polynomial. Solving the characteristic equation gives:</w:t>
      </w:r>
    </w:p>
    <w:p w14:paraId="3F4D6AB2" w14:textId="77777777" w:rsidR="00DF7F1A" w:rsidRPr="0030645B" w:rsidRDefault="00091BE1" w:rsidP="00303EC9">
      <w:pPr>
        <w:spacing w:line="276" w:lineRule="auto"/>
        <w:jc w:val="both"/>
        <w:rPr>
          <w:rStyle w:val="fontstyle21"/>
          <w:rFonts w:ascii="Times New Roman" w:hAnsi="Times New Roman" w:cs="Times New Roman"/>
          <w:sz w:val="21"/>
          <w:szCs w:val="21"/>
        </w:rPr>
      </w:pPr>
      <w:r w:rsidRPr="0030645B">
        <w:rPr>
          <w:rStyle w:val="fontstyle21"/>
          <w:rFonts w:ascii="Times New Roman" w:hAnsi="Times New Roman" w:cs="Times New Roman"/>
          <w:i/>
          <w:sz w:val="21"/>
          <w:szCs w:val="21"/>
        </w:rPr>
        <w:t xml:space="preserve">                                       (</w:t>
      </w:r>
      <w:r w:rsidRPr="0030645B">
        <w:rPr>
          <w:rStyle w:val="fontstyle31"/>
          <w:rFonts w:ascii="Times New Roman" w:hAnsi="Times New Roman" w:cs="Times New Roman"/>
          <w:i w:val="0"/>
          <w:sz w:val="21"/>
          <w:szCs w:val="21"/>
        </w:rPr>
        <w:t xml:space="preserve">λ </w:t>
      </w:r>
      <w:r w:rsidRPr="0030645B">
        <w:rPr>
          <w:rStyle w:val="fontstyle51"/>
          <w:rFonts w:ascii="Times New Roman" w:hAnsi="Times New Roman" w:cs="Times New Roman"/>
          <w:i w:val="0"/>
          <w:sz w:val="21"/>
          <w:szCs w:val="21"/>
        </w:rPr>
        <w:t xml:space="preserve">- </w:t>
      </w:r>
      <w:r w:rsidRPr="0030645B">
        <w:rPr>
          <w:rStyle w:val="fontstyle21"/>
          <w:rFonts w:ascii="Times New Roman" w:hAnsi="Times New Roman" w:cs="Times New Roman"/>
          <w:i/>
          <w:sz w:val="21"/>
          <w:szCs w:val="21"/>
        </w:rPr>
        <w:t>2) (</w:t>
      </w:r>
      <w:r w:rsidRPr="0030645B">
        <w:rPr>
          <w:rStyle w:val="fontstyle31"/>
          <w:rFonts w:ascii="Times New Roman" w:hAnsi="Times New Roman" w:cs="Times New Roman"/>
          <w:i w:val="0"/>
          <w:sz w:val="21"/>
          <w:szCs w:val="21"/>
        </w:rPr>
        <w:t xml:space="preserve">λ </w:t>
      </w:r>
      <w:r w:rsidRPr="0030645B">
        <w:rPr>
          <w:rStyle w:val="fontstyle21"/>
          <w:rFonts w:ascii="Times New Roman" w:hAnsi="Times New Roman" w:cs="Times New Roman"/>
          <w:i/>
          <w:sz w:val="21"/>
          <w:szCs w:val="21"/>
        </w:rPr>
        <w:t>+ 1) (</w:t>
      </w:r>
      <w:r w:rsidRPr="0030645B">
        <w:rPr>
          <w:rStyle w:val="fontstyle31"/>
          <w:rFonts w:ascii="Times New Roman" w:hAnsi="Times New Roman" w:cs="Times New Roman"/>
          <w:i w:val="0"/>
          <w:sz w:val="21"/>
          <w:szCs w:val="21"/>
        </w:rPr>
        <w:t>λ</w:t>
      </w:r>
      <w:r w:rsidRPr="0030645B">
        <w:rPr>
          <w:rStyle w:val="fontstyle41"/>
          <w:rFonts w:ascii="Times New Roman" w:hAnsi="Times New Roman" w:cs="Times New Roman"/>
          <w:i w:val="0"/>
          <w:sz w:val="21"/>
          <w:szCs w:val="21"/>
          <w:vertAlign w:val="superscript"/>
        </w:rPr>
        <w:t>2</w:t>
      </w:r>
      <w:r w:rsidRPr="0030645B">
        <w:rPr>
          <w:rStyle w:val="fontstyle41"/>
          <w:rFonts w:ascii="Times New Roman" w:hAnsi="Times New Roman" w:cs="Times New Roman"/>
          <w:i w:val="0"/>
          <w:sz w:val="21"/>
          <w:szCs w:val="21"/>
        </w:rPr>
        <w:t xml:space="preserve"> </w:t>
      </w:r>
      <w:r w:rsidRPr="0030645B">
        <w:rPr>
          <w:rStyle w:val="fontstyle21"/>
          <w:rFonts w:ascii="Times New Roman" w:hAnsi="Times New Roman" w:cs="Times New Roman"/>
          <w:i/>
          <w:sz w:val="21"/>
          <w:szCs w:val="21"/>
        </w:rPr>
        <w:t xml:space="preserve">+ </w:t>
      </w:r>
      <w:r w:rsidRPr="0030645B">
        <w:rPr>
          <w:rStyle w:val="fontstyle31"/>
          <w:rFonts w:ascii="Times New Roman" w:hAnsi="Times New Roman" w:cs="Times New Roman"/>
          <w:i w:val="0"/>
          <w:sz w:val="21"/>
          <w:szCs w:val="21"/>
        </w:rPr>
        <w:t xml:space="preserve">λ </w:t>
      </w:r>
      <w:r w:rsidRPr="0030645B">
        <w:rPr>
          <w:rStyle w:val="fontstyle21"/>
          <w:rFonts w:ascii="Times New Roman" w:hAnsi="Times New Roman" w:cs="Times New Roman"/>
          <w:i/>
          <w:sz w:val="21"/>
          <w:szCs w:val="21"/>
        </w:rPr>
        <w:t>+ 1) = 0</w:t>
      </w:r>
    </w:p>
    <w:p w14:paraId="180304E9" w14:textId="77777777" w:rsidR="00DF7F1A" w:rsidRPr="0030645B" w:rsidRDefault="00091BE1" w:rsidP="00303EC9">
      <w:pPr>
        <w:spacing w:line="276" w:lineRule="auto"/>
        <w:jc w:val="both"/>
        <w:rPr>
          <w:rStyle w:val="fontstyle21"/>
          <w:rFonts w:ascii="Times New Roman" w:hAnsi="Times New Roman" w:cs="Times New Roman"/>
          <w:sz w:val="21"/>
          <w:szCs w:val="21"/>
        </w:rPr>
      </w:pPr>
      <w:r w:rsidRPr="0030645B">
        <w:t>The solution of this equation gives the exponential terms:</w:t>
      </w:r>
    </w:p>
    <w:p w14:paraId="46E014BE" w14:textId="77777777" w:rsidR="00DF7F1A" w:rsidRPr="0030645B" w:rsidRDefault="00091BE1" w:rsidP="00303EC9">
      <w:pPr>
        <w:spacing w:line="276" w:lineRule="auto"/>
        <w:jc w:val="both"/>
        <w:rPr>
          <w:rStyle w:val="fontstyle61"/>
          <w:rFonts w:ascii="Times New Roman" w:hAnsi="Times New Roman" w:cs="Times New Roman"/>
          <w:sz w:val="21"/>
          <w:szCs w:val="21"/>
          <w:vertAlign w:val="superscript"/>
        </w:rPr>
      </w:pPr>
      <w:r w:rsidRPr="0030645B">
        <w:rPr>
          <w:rStyle w:val="fontstyle31"/>
          <w:rFonts w:ascii="Times New Roman" w:hAnsi="Times New Roman" w:cs="Times New Roman"/>
          <w:sz w:val="21"/>
          <w:szCs w:val="21"/>
        </w:rPr>
        <w:t xml:space="preserve">                  u</w:t>
      </w:r>
      <w:r w:rsidRPr="0030645B">
        <w:rPr>
          <w:rStyle w:val="fontstyle31"/>
          <w:rFonts w:ascii="Times New Roman" w:hAnsi="Times New Roman" w:cs="Times New Roman"/>
          <w:sz w:val="21"/>
          <w:szCs w:val="21"/>
          <w:vertAlign w:val="subscript"/>
        </w:rPr>
        <w:t>1</w:t>
      </w:r>
      <w:r w:rsidRPr="0030645B">
        <w:rPr>
          <w:rStyle w:val="fontstyle21"/>
          <w:rFonts w:ascii="Times New Roman" w:hAnsi="Times New Roman" w:cs="Times New Roman"/>
          <w:sz w:val="21"/>
          <w:szCs w:val="21"/>
        </w:rPr>
        <w:t>(</w:t>
      </w:r>
      <w:r w:rsidRPr="0030645B">
        <w:rPr>
          <w:rStyle w:val="fontstyle31"/>
          <w:rFonts w:ascii="Times New Roman" w:hAnsi="Times New Roman" w:cs="Times New Roman"/>
          <w:sz w:val="21"/>
          <w:szCs w:val="21"/>
        </w:rPr>
        <w:t>x</w:t>
      </w:r>
      <w:r w:rsidRPr="0030645B">
        <w:rPr>
          <w:rStyle w:val="fontstyle21"/>
          <w:rFonts w:ascii="Times New Roman" w:hAnsi="Times New Roman" w:cs="Times New Roman"/>
          <w:sz w:val="21"/>
          <w:szCs w:val="21"/>
        </w:rPr>
        <w:t xml:space="preserve">) = </w:t>
      </w:r>
      <w:r w:rsidRPr="0030645B">
        <w:rPr>
          <w:rStyle w:val="fontstyle31"/>
          <w:rFonts w:ascii="Times New Roman" w:hAnsi="Times New Roman" w:cs="Times New Roman"/>
          <w:sz w:val="21"/>
          <w:szCs w:val="21"/>
        </w:rPr>
        <w:t>e</w:t>
      </w:r>
      <w:r w:rsidRPr="0030645B">
        <w:rPr>
          <w:rStyle w:val="fontstyle41"/>
          <w:rFonts w:ascii="Times New Roman" w:hAnsi="Times New Roman" w:cs="Times New Roman"/>
          <w:sz w:val="21"/>
          <w:szCs w:val="21"/>
          <w:vertAlign w:val="superscript"/>
        </w:rPr>
        <w:t>2x</w:t>
      </w:r>
    </w:p>
    <w:p w14:paraId="1D889C69" w14:textId="77777777" w:rsidR="00DF7F1A" w:rsidRPr="0030645B" w:rsidRDefault="00091BE1" w:rsidP="00303EC9">
      <w:pPr>
        <w:spacing w:line="276" w:lineRule="auto"/>
        <w:jc w:val="both"/>
        <w:rPr>
          <w:rStyle w:val="fontstyle61"/>
          <w:rFonts w:ascii="Times New Roman" w:hAnsi="Times New Roman" w:cs="Times New Roman"/>
          <w:sz w:val="21"/>
          <w:szCs w:val="21"/>
          <w:vertAlign w:val="superscript"/>
        </w:rPr>
      </w:pPr>
      <w:r w:rsidRPr="0030645B">
        <w:rPr>
          <w:rStyle w:val="fontstyle31"/>
          <w:rFonts w:ascii="Times New Roman" w:hAnsi="Times New Roman" w:cs="Times New Roman"/>
          <w:sz w:val="21"/>
          <w:szCs w:val="21"/>
        </w:rPr>
        <w:t xml:space="preserve">                  u</w:t>
      </w:r>
      <w:r w:rsidRPr="0030645B">
        <w:rPr>
          <w:rStyle w:val="fontstyle41"/>
          <w:rFonts w:ascii="Times New Roman" w:hAnsi="Times New Roman" w:cs="Times New Roman"/>
          <w:sz w:val="21"/>
          <w:szCs w:val="21"/>
          <w:vertAlign w:val="subscript"/>
        </w:rPr>
        <w:t>2</w:t>
      </w:r>
      <w:r w:rsidRPr="0030645B">
        <w:rPr>
          <w:rStyle w:val="fontstyle21"/>
          <w:rFonts w:ascii="Times New Roman" w:hAnsi="Times New Roman" w:cs="Times New Roman"/>
          <w:sz w:val="21"/>
          <w:szCs w:val="21"/>
        </w:rPr>
        <w:t>(</w:t>
      </w:r>
      <w:r w:rsidRPr="0030645B">
        <w:rPr>
          <w:rStyle w:val="fontstyle31"/>
          <w:rFonts w:ascii="Times New Roman" w:hAnsi="Times New Roman" w:cs="Times New Roman"/>
          <w:sz w:val="21"/>
          <w:szCs w:val="21"/>
        </w:rPr>
        <w:t>x</w:t>
      </w:r>
      <w:r w:rsidRPr="0030645B">
        <w:rPr>
          <w:rStyle w:val="fontstyle21"/>
          <w:rFonts w:ascii="Times New Roman" w:hAnsi="Times New Roman" w:cs="Times New Roman"/>
          <w:sz w:val="21"/>
          <w:szCs w:val="21"/>
        </w:rPr>
        <w:t xml:space="preserve">) = </w:t>
      </w:r>
      <w:r w:rsidRPr="0030645B">
        <w:rPr>
          <w:rStyle w:val="fontstyle31"/>
          <w:rFonts w:ascii="Times New Roman" w:hAnsi="Times New Roman" w:cs="Times New Roman"/>
          <w:sz w:val="21"/>
          <w:szCs w:val="21"/>
        </w:rPr>
        <w:t>e</w:t>
      </w:r>
      <w:r w:rsidRPr="0030645B">
        <w:rPr>
          <w:rStyle w:val="fontstyle81"/>
          <w:rFonts w:ascii="Times New Roman" w:hAnsi="Times New Roman" w:cs="Times New Roman"/>
          <w:sz w:val="21"/>
          <w:szCs w:val="21"/>
          <w:vertAlign w:val="superscript"/>
        </w:rPr>
        <w:t>-x</w:t>
      </w:r>
    </w:p>
    <w:p w14:paraId="1CE52464" w14:textId="77777777" w:rsidR="00DF7F1A" w:rsidRPr="0030645B" w:rsidRDefault="00091BE1" w:rsidP="00303EC9">
      <w:pPr>
        <w:spacing w:line="276" w:lineRule="auto"/>
        <w:jc w:val="both"/>
        <w:rPr>
          <w:rStyle w:val="fontstyle21"/>
          <w:rFonts w:ascii="Times New Roman" w:hAnsi="Times New Roman" w:cs="Times New Roman"/>
          <w:sz w:val="21"/>
          <w:szCs w:val="21"/>
        </w:rPr>
      </w:pPr>
      <w:r w:rsidRPr="0030645B">
        <w:rPr>
          <w:rStyle w:val="fontstyle31"/>
          <w:rFonts w:ascii="Times New Roman" w:hAnsi="Times New Roman" w:cs="Times New Roman"/>
          <w:sz w:val="21"/>
          <w:szCs w:val="21"/>
        </w:rPr>
        <w:t xml:space="preserve">                  u</w:t>
      </w:r>
      <w:r w:rsidRPr="0030645B">
        <w:rPr>
          <w:rStyle w:val="fontstyle41"/>
          <w:rFonts w:ascii="Times New Roman" w:hAnsi="Times New Roman" w:cs="Times New Roman"/>
          <w:sz w:val="21"/>
          <w:szCs w:val="21"/>
          <w:vertAlign w:val="subscript"/>
        </w:rPr>
        <w:t>3</w:t>
      </w:r>
      <w:r w:rsidRPr="0030645B">
        <w:rPr>
          <w:rStyle w:val="fontstyle21"/>
          <w:rFonts w:ascii="Times New Roman" w:hAnsi="Times New Roman" w:cs="Times New Roman"/>
          <w:sz w:val="21"/>
          <w:szCs w:val="21"/>
        </w:rPr>
        <w:t>(</w:t>
      </w:r>
      <w:r w:rsidRPr="0030645B">
        <w:rPr>
          <w:rStyle w:val="fontstyle31"/>
          <w:rFonts w:ascii="Times New Roman" w:hAnsi="Times New Roman" w:cs="Times New Roman"/>
          <w:sz w:val="21"/>
          <w:szCs w:val="21"/>
        </w:rPr>
        <w:t>x</w:t>
      </w:r>
      <w:r w:rsidRPr="0030645B">
        <w:rPr>
          <w:rStyle w:val="fontstyle21"/>
          <w:rFonts w:ascii="Times New Roman" w:hAnsi="Times New Roman" w:cs="Times New Roman"/>
          <w:sz w:val="21"/>
          <w:szCs w:val="21"/>
        </w:rPr>
        <w:t xml:space="preserve">) = </w:t>
      </w:r>
      <w:r w:rsidRPr="0030645B">
        <w:rPr>
          <w:rStyle w:val="fontstyle31"/>
          <w:rFonts w:ascii="Times New Roman" w:hAnsi="Times New Roman" w:cs="Times New Roman"/>
          <w:sz w:val="21"/>
          <w:szCs w:val="21"/>
        </w:rPr>
        <w:t>cos</w:t>
      </w:r>
      <w:r w:rsidRPr="0030645B">
        <w:rPr>
          <w:rStyle w:val="fontstyle21"/>
          <w:rFonts w:ascii="Times New Roman" w:hAnsi="Times New Roman" w:cs="Times New Roman"/>
          <w:sz w:val="21"/>
          <w:szCs w:val="21"/>
        </w:rPr>
        <w:t>(</w:t>
      </w:r>
      <w:r w:rsidRPr="0030645B">
        <w:rPr>
          <w:rStyle w:val="fontstyle31"/>
          <w:rFonts w:ascii="Times New Roman" w:hAnsi="Times New Roman" w:cs="Times New Roman"/>
          <w:sz w:val="21"/>
          <w:szCs w:val="21"/>
        </w:rPr>
        <w:t>x</w:t>
      </w:r>
      <w:r w:rsidRPr="0030645B">
        <w:rPr>
          <w:rStyle w:val="fontstyle21"/>
          <w:rFonts w:ascii="Times New Roman" w:hAnsi="Times New Roman" w:cs="Times New Roman"/>
          <w:sz w:val="21"/>
          <w:szCs w:val="21"/>
        </w:rPr>
        <w:t>)</w:t>
      </w:r>
    </w:p>
    <w:p w14:paraId="1DB1C54E" w14:textId="77777777" w:rsidR="00DF7F1A" w:rsidRPr="0030645B" w:rsidRDefault="00091BE1" w:rsidP="00303EC9">
      <w:pPr>
        <w:spacing w:line="276" w:lineRule="auto"/>
        <w:jc w:val="both"/>
        <w:rPr>
          <w:rStyle w:val="fontstyle21"/>
          <w:rFonts w:ascii="Times New Roman" w:hAnsi="Times New Roman" w:cs="Times New Roman"/>
          <w:sz w:val="21"/>
          <w:szCs w:val="21"/>
        </w:rPr>
      </w:pPr>
      <w:r w:rsidRPr="0030645B">
        <w:rPr>
          <w:rStyle w:val="fontstyle31"/>
          <w:rFonts w:ascii="Times New Roman" w:hAnsi="Times New Roman" w:cs="Times New Roman"/>
          <w:sz w:val="21"/>
          <w:szCs w:val="21"/>
        </w:rPr>
        <w:t xml:space="preserve">                  u</w:t>
      </w:r>
      <w:r w:rsidRPr="0030645B">
        <w:rPr>
          <w:rStyle w:val="fontstyle31"/>
          <w:rFonts w:ascii="Times New Roman" w:hAnsi="Times New Roman" w:cs="Times New Roman"/>
          <w:sz w:val="21"/>
          <w:szCs w:val="21"/>
          <w:vertAlign w:val="subscript"/>
        </w:rPr>
        <w:t>4</w:t>
      </w:r>
      <w:r w:rsidRPr="0030645B">
        <w:rPr>
          <w:rStyle w:val="fontstyle21"/>
          <w:rFonts w:ascii="Times New Roman" w:hAnsi="Times New Roman" w:cs="Times New Roman"/>
          <w:sz w:val="21"/>
          <w:szCs w:val="21"/>
        </w:rPr>
        <w:t>(</w:t>
      </w:r>
      <w:r w:rsidRPr="0030645B">
        <w:rPr>
          <w:rStyle w:val="fontstyle31"/>
          <w:rFonts w:ascii="Times New Roman" w:hAnsi="Times New Roman" w:cs="Times New Roman"/>
          <w:sz w:val="21"/>
          <w:szCs w:val="21"/>
        </w:rPr>
        <w:t>x</w:t>
      </w:r>
      <w:r w:rsidRPr="0030645B">
        <w:rPr>
          <w:rStyle w:val="fontstyle21"/>
          <w:rFonts w:ascii="Times New Roman" w:hAnsi="Times New Roman" w:cs="Times New Roman"/>
          <w:sz w:val="21"/>
          <w:szCs w:val="21"/>
        </w:rPr>
        <w:t xml:space="preserve">) = </w:t>
      </w:r>
      <w:r w:rsidRPr="0030645B">
        <w:rPr>
          <w:rStyle w:val="fontstyle31"/>
          <w:rFonts w:ascii="Times New Roman" w:hAnsi="Times New Roman" w:cs="Times New Roman"/>
          <w:sz w:val="21"/>
          <w:szCs w:val="21"/>
        </w:rPr>
        <w:t>sin</w:t>
      </w:r>
      <w:r w:rsidRPr="0030645B">
        <w:rPr>
          <w:rStyle w:val="fontstyle21"/>
          <w:rFonts w:ascii="Times New Roman" w:hAnsi="Times New Roman" w:cs="Times New Roman"/>
          <w:sz w:val="21"/>
          <w:szCs w:val="21"/>
        </w:rPr>
        <w:t>(</w:t>
      </w:r>
      <w:r w:rsidRPr="0030645B">
        <w:rPr>
          <w:rStyle w:val="fontstyle31"/>
          <w:rFonts w:ascii="Times New Roman" w:hAnsi="Times New Roman" w:cs="Times New Roman"/>
          <w:sz w:val="21"/>
          <w:szCs w:val="21"/>
        </w:rPr>
        <w:t>x</w:t>
      </w:r>
      <w:r w:rsidRPr="0030645B">
        <w:rPr>
          <w:rStyle w:val="fontstyle21"/>
          <w:rFonts w:ascii="Times New Roman" w:hAnsi="Times New Roman" w:cs="Times New Roman"/>
          <w:sz w:val="21"/>
          <w:szCs w:val="21"/>
        </w:rPr>
        <w:t>)</w:t>
      </w:r>
    </w:p>
    <w:p w14:paraId="47EB04EC" w14:textId="77777777" w:rsidR="00DF7F1A" w:rsidRPr="0030645B" w:rsidRDefault="00091BE1" w:rsidP="00303EC9">
      <w:pPr>
        <w:spacing w:line="276" w:lineRule="auto"/>
        <w:jc w:val="both"/>
        <w:rPr>
          <w:rStyle w:val="fontstyle21"/>
          <w:rFonts w:ascii="Times New Roman" w:hAnsi="Times New Roman" w:cs="Times New Roman"/>
          <w:sz w:val="21"/>
          <w:szCs w:val="21"/>
        </w:rPr>
      </w:pPr>
      <w:r w:rsidRPr="0030645B">
        <w:t>These functions ui(s) are Liouvillian by definition. We proceeded to estimate the LF by inspection and fitted an exponential model equation of the form:</w:t>
      </w:r>
    </w:p>
    <w:p w14:paraId="1E28A56F" w14:textId="77777777" w:rsidR="00DF7F1A" w:rsidRPr="0030645B" w:rsidRDefault="00091BE1" w:rsidP="00303EC9">
      <w:pPr>
        <w:spacing w:line="276" w:lineRule="auto"/>
        <w:jc w:val="both"/>
        <w:rPr>
          <w:rStyle w:val="fontstyle21"/>
          <w:rFonts w:ascii="Times New Roman" w:hAnsi="Times New Roman" w:cs="Times New Roman"/>
          <w:sz w:val="21"/>
          <w:szCs w:val="21"/>
        </w:rPr>
      </w:pPr>
      <w:r w:rsidRPr="0030645B">
        <w:rPr>
          <w:rStyle w:val="fontstyle31"/>
          <w:rFonts w:ascii="Times New Roman" w:hAnsi="Times New Roman" w:cs="Times New Roman"/>
          <w:sz w:val="21"/>
          <w:szCs w:val="21"/>
        </w:rPr>
        <w:lastRenderedPageBreak/>
        <w:t xml:space="preserve">                                               y</w:t>
      </w:r>
      <w:r w:rsidRPr="0030645B">
        <w:rPr>
          <w:rStyle w:val="fontstyle21"/>
          <w:rFonts w:ascii="Times New Roman" w:hAnsi="Times New Roman" w:cs="Times New Roman"/>
          <w:sz w:val="21"/>
          <w:szCs w:val="21"/>
        </w:rPr>
        <w:t>(</w:t>
      </w:r>
      <w:r w:rsidRPr="0030645B">
        <w:rPr>
          <w:rStyle w:val="fontstyle31"/>
          <w:rFonts w:ascii="Times New Roman" w:hAnsi="Times New Roman" w:cs="Times New Roman"/>
          <w:sz w:val="21"/>
          <w:szCs w:val="21"/>
        </w:rPr>
        <w:t>x</w:t>
      </w:r>
      <w:r w:rsidRPr="0030645B">
        <w:rPr>
          <w:rStyle w:val="fontstyle21"/>
          <w:rFonts w:ascii="Times New Roman" w:hAnsi="Times New Roman" w:cs="Times New Roman"/>
          <w:sz w:val="21"/>
          <w:szCs w:val="21"/>
        </w:rPr>
        <w:t xml:space="preserve">) = </w:t>
      </w:r>
      <w:r w:rsidRPr="0030645B">
        <w:rPr>
          <w:rStyle w:val="fontstyle31"/>
          <w:rFonts w:ascii="Times New Roman" w:hAnsi="Times New Roman" w:cs="Times New Roman"/>
          <w:sz w:val="21"/>
          <w:szCs w:val="21"/>
        </w:rPr>
        <w:t>A</w:t>
      </w:r>
      <w:r w:rsidRPr="0030645B">
        <w:rPr>
          <w:rStyle w:val="fontstyle31"/>
          <w:rFonts w:ascii="Times New Roman" w:hAnsi="Times New Roman" w:cs="Times New Roman"/>
          <w:sz w:val="21"/>
          <w:szCs w:val="21"/>
          <w:vertAlign w:val="subscript"/>
        </w:rPr>
        <w:t>1</w:t>
      </w:r>
      <w:r w:rsidRPr="0030645B">
        <w:rPr>
          <w:rStyle w:val="fontstyle31"/>
          <w:rFonts w:ascii="Times New Roman" w:hAnsi="Times New Roman" w:cs="Times New Roman"/>
          <w:sz w:val="21"/>
          <w:szCs w:val="21"/>
        </w:rPr>
        <w:t>e</w:t>
      </w:r>
      <w:r w:rsidRPr="0030645B">
        <w:rPr>
          <w:rStyle w:val="fontstyle31"/>
          <w:rFonts w:ascii="Times New Roman" w:hAnsi="Times New Roman" w:cs="Times New Roman"/>
          <w:sz w:val="21"/>
          <w:szCs w:val="21"/>
          <w:vertAlign w:val="superscript"/>
        </w:rPr>
        <w:t>2x</w:t>
      </w:r>
      <w:r w:rsidRPr="0030645B">
        <w:rPr>
          <w:rStyle w:val="fontstyle61"/>
          <w:rFonts w:ascii="Times New Roman" w:hAnsi="Times New Roman" w:cs="Times New Roman"/>
          <w:sz w:val="21"/>
          <w:szCs w:val="21"/>
        </w:rPr>
        <w:t xml:space="preserve"> </w:t>
      </w:r>
      <w:r w:rsidRPr="0030645B">
        <w:rPr>
          <w:rStyle w:val="fontstyle21"/>
          <w:rFonts w:ascii="Times New Roman" w:hAnsi="Times New Roman" w:cs="Times New Roman"/>
          <w:sz w:val="21"/>
          <w:szCs w:val="21"/>
        </w:rPr>
        <w:t xml:space="preserve">+ </w:t>
      </w:r>
      <w:r w:rsidRPr="0030645B">
        <w:rPr>
          <w:rStyle w:val="fontstyle31"/>
          <w:rFonts w:ascii="Times New Roman" w:hAnsi="Times New Roman" w:cs="Times New Roman"/>
          <w:sz w:val="21"/>
          <w:szCs w:val="21"/>
        </w:rPr>
        <w:t>A</w:t>
      </w:r>
      <w:r w:rsidRPr="0030645B">
        <w:rPr>
          <w:rStyle w:val="fontstyle31"/>
          <w:rFonts w:ascii="Times New Roman" w:hAnsi="Times New Roman" w:cs="Times New Roman"/>
          <w:sz w:val="21"/>
          <w:szCs w:val="21"/>
          <w:vertAlign w:val="subscript"/>
        </w:rPr>
        <w:t>2</w:t>
      </w:r>
      <w:r w:rsidRPr="0030645B">
        <w:rPr>
          <w:rStyle w:val="fontstyle31"/>
          <w:rFonts w:ascii="Times New Roman" w:hAnsi="Times New Roman" w:cs="Times New Roman"/>
          <w:sz w:val="21"/>
          <w:szCs w:val="21"/>
        </w:rPr>
        <w:t>e</w:t>
      </w:r>
      <w:r w:rsidRPr="0030645B">
        <w:rPr>
          <w:rStyle w:val="fontstyle31"/>
          <w:rFonts w:ascii="Times New Roman" w:hAnsi="Times New Roman" w:cs="Times New Roman"/>
          <w:sz w:val="21"/>
          <w:szCs w:val="21"/>
          <w:vertAlign w:val="superscript"/>
        </w:rPr>
        <w:t>-x</w:t>
      </w:r>
      <w:r w:rsidRPr="0030645B">
        <w:rPr>
          <w:rStyle w:val="fontstyle61"/>
          <w:rFonts w:ascii="Times New Roman" w:hAnsi="Times New Roman" w:cs="Times New Roman"/>
          <w:sz w:val="21"/>
          <w:szCs w:val="21"/>
        </w:rPr>
        <w:t xml:space="preserve"> </w:t>
      </w:r>
      <w:r w:rsidRPr="0030645B">
        <w:rPr>
          <w:rStyle w:val="fontstyle21"/>
          <w:rFonts w:ascii="Times New Roman" w:hAnsi="Times New Roman" w:cs="Times New Roman"/>
          <w:sz w:val="21"/>
          <w:szCs w:val="21"/>
        </w:rPr>
        <w:t xml:space="preserve">+ </w:t>
      </w:r>
      <w:r w:rsidRPr="0030645B">
        <w:rPr>
          <w:rStyle w:val="fontstyle31"/>
          <w:rFonts w:ascii="Times New Roman" w:hAnsi="Times New Roman" w:cs="Times New Roman"/>
          <w:sz w:val="21"/>
          <w:szCs w:val="21"/>
        </w:rPr>
        <w:t>A</w:t>
      </w:r>
      <w:r w:rsidRPr="0030645B">
        <w:rPr>
          <w:rStyle w:val="fontstyle31"/>
          <w:rFonts w:ascii="Times New Roman" w:hAnsi="Times New Roman" w:cs="Times New Roman"/>
          <w:sz w:val="21"/>
          <w:szCs w:val="21"/>
          <w:vertAlign w:val="subscript"/>
        </w:rPr>
        <w:t>3</w:t>
      </w:r>
      <w:r w:rsidRPr="0030645B">
        <w:rPr>
          <w:rStyle w:val="fontstyle31"/>
          <w:rFonts w:ascii="Times New Roman" w:hAnsi="Times New Roman" w:cs="Times New Roman"/>
          <w:sz w:val="21"/>
          <w:szCs w:val="21"/>
        </w:rPr>
        <w:t>cos(x)</w:t>
      </w:r>
      <w:r w:rsidRPr="0030645B">
        <w:rPr>
          <w:rStyle w:val="fontstyle21"/>
          <w:rFonts w:ascii="Times New Roman" w:hAnsi="Times New Roman" w:cs="Times New Roman"/>
          <w:sz w:val="21"/>
          <w:szCs w:val="21"/>
        </w:rPr>
        <w:t xml:space="preserve">+ </w:t>
      </w:r>
      <w:r w:rsidRPr="0030645B">
        <w:rPr>
          <w:rStyle w:val="fontstyle31"/>
          <w:rFonts w:ascii="Times New Roman" w:hAnsi="Times New Roman" w:cs="Times New Roman"/>
          <w:sz w:val="21"/>
          <w:szCs w:val="21"/>
        </w:rPr>
        <w:t>A</w:t>
      </w:r>
      <w:r w:rsidRPr="0030645B">
        <w:rPr>
          <w:rStyle w:val="fontstyle31"/>
          <w:rFonts w:ascii="Times New Roman" w:hAnsi="Times New Roman" w:cs="Times New Roman"/>
          <w:sz w:val="21"/>
          <w:szCs w:val="21"/>
          <w:vertAlign w:val="subscript"/>
        </w:rPr>
        <w:t>4</w:t>
      </w:r>
      <w:r w:rsidRPr="0030645B">
        <w:rPr>
          <w:rStyle w:val="fontstyle31"/>
          <w:rFonts w:ascii="Times New Roman" w:hAnsi="Times New Roman" w:cs="Times New Roman"/>
          <w:sz w:val="21"/>
          <w:szCs w:val="21"/>
        </w:rPr>
        <w:t>sin</w:t>
      </w:r>
      <w:r w:rsidRPr="0030645B">
        <w:rPr>
          <w:rStyle w:val="fontstyle21"/>
          <w:rFonts w:ascii="Times New Roman" w:hAnsi="Times New Roman" w:cs="Times New Roman"/>
          <w:sz w:val="21"/>
          <w:szCs w:val="21"/>
        </w:rPr>
        <w:t>(</w:t>
      </w:r>
      <w:r w:rsidRPr="0030645B">
        <w:rPr>
          <w:rStyle w:val="fontstyle31"/>
          <w:rFonts w:ascii="Times New Roman" w:hAnsi="Times New Roman" w:cs="Times New Roman"/>
          <w:sz w:val="21"/>
          <w:szCs w:val="21"/>
        </w:rPr>
        <w:t>x</w:t>
      </w:r>
      <w:r w:rsidRPr="0030645B">
        <w:rPr>
          <w:rStyle w:val="fontstyle21"/>
          <w:rFonts w:ascii="Times New Roman" w:hAnsi="Times New Roman" w:cs="Times New Roman"/>
          <w:sz w:val="21"/>
          <w:szCs w:val="21"/>
        </w:rPr>
        <w:t xml:space="preserve">) </w:t>
      </w:r>
    </w:p>
    <w:p w14:paraId="185F42AF" w14:textId="77777777" w:rsidR="00DF7F1A" w:rsidRPr="0030645B" w:rsidRDefault="00091BE1" w:rsidP="00303EC9">
      <w:pPr>
        <w:spacing w:line="276" w:lineRule="auto"/>
        <w:jc w:val="both"/>
        <w:rPr>
          <w:rStyle w:val="fontstyle01"/>
          <w:rFonts w:ascii="Times New Roman" w:hAnsi="Times New Roman" w:cs="Times New Roman"/>
          <w:b w:val="0"/>
          <w:bCs w:val="0"/>
          <w:sz w:val="21"/>
          <w:szCs w:val="21"/>
        </w:rPr>
      </w:pPr>
      <w:r w:rsidRPr="0030645B">
        <w:t>By observation, the graph revealed exponential growth. To approximate the exact function, an exponential model was fitted to the graph, as shown below.</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585"/>
      </w:tblGrid>
      <w:tr w:rsidR="00DF7F1A" w:rsidRPr="0030645B" w14:paraId="72BABCD7" w14:textId="77777777">
        <w:tc>
          <w:tcPr>
            <w:tcW w:w="6585" w:type="dxa"/>
            <w:tcBorders>
              <w:top w:val="nil"/>
              <w:left w:val="nil"/>
              <w:bottom w:val="nil"/>
              <w:right w:val="nil"/>
            </w:tcBorders>
            <w:vAlign w:val="center"/>
            <w:hideMark/>
          </w:tcPr>
          <w:p w14:paraId="198DDF43" w14:textId="77777777" w:rsidR="00DF7F1A" w:rsidRPr="0030645B" w:rsidRDefault="00091BE1" w:rsidP="00303EC9">
            <w:pPr>
              <w:spacing w:line="276" w:lineRule="auto"/>
              <w:jc w:val="both"/>
              <w:rPr>
                <w:rFonts w:ascii="Times New Roman" w:hAnsi="Times New Roman" w:cs="Times New Roman"/>
                <w:b/>
                <w:bCs/>
                <w:color w:val="000000"/>
                <w:sz w:val="21"/>
                <w:szCs w:val="21"/>
              </w:rPr>
            </w:pPr>
            <w:r w:rsidRPr="0030645B">
              <w:rPr>
                <w:rStyle w:val="fontstyle01"/>
                <w:rFonts w:ascii="Times New Roman" w:hAnsi="Times New Roman" w:cs="Times New Roman"/>
                <w:sz w:val="21"/>
                <w:szCs w:val="21"/>
              </w:rPr>
              <w:t xml:space="preserve">4.4 Reconstruction of the </w:t>
            </w:r>
            <w:proofErr w:type="spellStart"/>
            <w:r w:rsidRPr="0030645B">
              <w:rPr>
                <w:rStyle w:val="fontstyle01"/>
                <w:rFonts w:ascii="Times New Roman" w:hAnsi="Times New Roman" w:cs="Times New Roman"/>
                <w:sz w:val="21"/>
                <w:szCs w:val="21"/>
              </w:rPr>
              <w:t>Liouvillian</w:t>
            </w:r>
            <w:proofErr w:type="spellEnd"/>
            <w:r w:rsidRPr="0030645B">
              <w:rPr>
                <w:rStyle w:val="fontstyle01"/>
                <w:rFonts w:ascii="Times New Roman" w:hAnsi="Times New Roman" w:cs="Times New Roman"/>
                <w:sz w:val="21"/>
                <w:szCs w:val="21"/>
              </w:rPr>
              <w:t xml:space="preserve"> solution using the RK4 values</w:t>
            </w:r>
          </w:p>
        </w:tc>
      </w:tr>
    </w:tbl>
    <w:p w14:paraId="00EB8A75" w14:textId="77777777" w:rsidR="00DF7F1A" w:rsidRPr="0030645B" w:rsidRDefault="00091BE1" w:rsidP="00303EC9">
      <w:pPr>
        <w:spacing w:line="276" w:lineRule="auto"/>
        <w:jc w:val="both"/>
        <w:rPr>
          <w:rStyle w:val="fontstyle21"/>
          <w:rFonts w:ascii="Times New Roman" w:hAnsi="Times New Roman" w:cs="Times New Roman"/>
          <w:sz w:val="21"/>
          <w:szCs w:val="21"/>
        </w:rPr>
      </w:pPr>
      <w:r w:rsidRPr="0030645B">
        <w:t xml:space="preserve">In order to solve for the </w:t>
      </w:r>
      <w:r w:rsidRPr="0030645B">
        <w:rPr>
          <w:i/>
        </w:rPr>
        <w:t>Ai</w:t>
      </w:r>
      <w:r w:rsidRPr="0030645B">
        <w:t xml:space="preserve">(s), the exact solution was reconstructed using classical Prony-type exponential model fitting, with the RK4 approximations treated as samples because they were close to the exact solutions [22,25,29,51,60]. The linear recurrence coefficients were computed from the RK4 data using the step size </w:t>
      </w:r>
      <w:r w:rsidRPr="0030645B">
        <w:rPr>
          <w:i/>
        </w:rPr>
        <w:t>h</w:t>
      </w:r>
      <w:r w:rsidRPr="0030645B">
        <w:t xml:space="preserve"> = 0.25 and Euler's general fourth-order homogeneous linear recurrence relation of the form:</w:t>
      </w:r>
    </w:p>
    <w:p w14:paraId="672B51D7" w14:textId="77777777" w:rsidR="00DF7F1A" w:rsidRPr="0030645B" w:rsidRDefault="00091BE1" w:rsidP="00303EC9">
      <w:pPr>
        <w:jc w:val="both"/>
        <w:rPr>
          <w:rStyle w:val="fontstyle21"/>
          <w:rFonts w:ascii="Times New Roman" w:hAnsi="Times New Roman" w:cs="Times New Roman"/>
          <w:i/>
          <w:sz w:val="21"/>
          <w:szCs w:val="21"/>
        </w:rPr>
      </w:pPr>
      <w:r w:rsidRPr="0030645B">
        <w:rPr>
          <w:rStyle w:val="fontstyle31"/>
          <w:rFonts w:ascii="Times New Roman" w:hAnsi="Times New Roman" w:cs="Times New Roman"/>
          <w:i w:val="0"/>
          <w:sz w:val="21"/>
          <w:szCs w:val="21"/>
        </w:rPr>
        <w:t xml:space="preserve">            y</w:t>
      </w:r>
      <w:r w:rsidRPr="0030645B">
        <w:rPr>
          <w:rStyle w:val="fontstyle61"/>
          <w:rFonts w:ascii="Times New Roman" w:hAnsi="Times New Roman" w:cs="Times New Roman"/>
          <w:i w:val="0"/>
          <w:sz w:val="21"/>
          <w:szCs w:val="21"/>
          <w:vertAlign w:val="subscript"/>
        </w:rPr>
        <w:t>i+4</w:t>
      </w:r>
      <w:r w:rsidRPr="0030645B">
        <w:rPr>
          <w:rStyle w:val="fontstyle41"/>
          <w:rFonts w:ascii="Times New Roman" w:hAnsi="Times New Roman" w:cs="Times New Roman"/>
          <w:i w:val="0"/>
          <w:sz w:val="21"/>
          <w:szCs w:val="21"/>
        </w:rPr>
        <w:t xml:space="preserve"> </w:t>
      </w:r>
      <w:r w:rsidRPr="0030645B">
        <w:rPr>
          <w:rStyle w:val="fontstyle21"/>
          <w:rFonts w:ascii="Times New Roman" w:hAnsi="Times New Roman" w:cs="Times New Roman"/>
          <w:i/>
          <w:sz w:val="21"/>
          <w:szCs w:val="21"/>
        </w:rPr>
        <w:t>+v</w:t>
      </w:r>
      <w:r w:rsidRPr="0030645B">
        <w:rPr>
          <w:rStyle w:val="fontstyle21"/>
          <w:rFonts w:ascii="Times New Roman" w:hAnsi="Times New Roman" w:cs="Times New Roman"/>
          <w:i/>
          <w:sz w:val="21"/>
          <w:szCs w:val="21"/>
          <w:vertAlign w:val="subscript"/>
        </w:rPr>
        <w:t>1</w:t>
      </w:r>
      <w:r w:rsidRPr="0030645B">
        <w:rPr>
          <w:rStyle w:val="fontstyle21"/>
          <w:rFonts w:ascii="Times New Roman" w:hAnsi="Times New Roman" w:cs="Times New Roman"/>
          <w:i/>
          <w:sz w:val="21"/>
          <w:szCs w:val="21"/>
        </w:rPr>
        <w:t>y</w:t>
      </w:r>
      <w:r w:rsidRPr="0030645B">
        <w:rPr>
          <w:rStyle w:val="fontstyle21"/>
          <w:rFonts w:ascii="Times New Roman" w:hAnsi="Times New Roman" w:cs="Times New Roman"/>
          <w:i/>
          <w:sz w:val="21"/>
          <w:szCs w:val="21"/>
          <w:vertAlign w:val="subscript"/>
        </w:rPr>
        <w:t>i+3</w:t>
      </w:r>
      <w:r w:rsidRPr="0030645B">
        <w:rPr>
          <w:rStyle w:val="fontstyle21"/>
          <w:rFonts w:ascii="Times New Roman" w:hAnsi="Times New Roman" w:cs="Times New Roman"/>
          <w:i/>
          <w:sz w:val="21"/>
          <w:szCs w:val="21"/>
        </w:rPr>
        <w:t>+v</w:t>
      </w:r>
      <w:r w:rsidRPr="0030645B">
        <w:rPr>
          <w:rStyle w:val="fontstyle21"/>
          <w:rFonts w:ascii="Times New Roman" w:hAnsi="Times New Roman" w:cs="Times New Roman"/>
          <w:i/>
          <w:sz w:val="21"/>
          <w:szCs w:val="21"/>
          <w:vertAlign w:val="subscript"/>
        </w:rPr>
        <w:t>2</w:t>
      </w:r>
      <w:r w:rsidRPr="0030645B">
        <w:rPr>
          <w:rStyle w:val="fontstyle21"/>
          <w:rFonts w:ascii="Times New Roman" w:hAnsi="Times New Roman" w:cs="Times New Roman"/>
          <w:i/>
          <w:sz w:val="21"/>
          <w:szCs w:val="21"/>
        </w:rPr>
        <w:t>y</w:t>
      </w:r>
      <w:r w:rsidRPr="0030645B">
        <w:rPr>
          <w:rStyle w:val="fontstyle21"/>
          <w:rFonts w:ascii="Times New Roman" w:hAnsi="Times New Roman" w:cs="Times New Roman"/>
          <w:i/>
          <w:sz w:val="21"/>
          <w:szCs w:val="21"/>
          <w:vertAlign w:val="subscript"/>
        </w:rPr>
        <w:t>i+2</w:t>
      </w:r>
      <w:r w:rsidRPr="0030645B">
        <w:rPr>
          <w:rStyle w:val="fontstyle41"/>
          <w:rFonts w:ascii="Times New Roman" w:hAnsi="Times New Roman" w:cs="Times New Roman"/>
          <w:i w:val="0"/>
          <w:sz w:val="21"/>
          <w:szCs w:val="21"/>
        </w:rPr>
        <w:t xml:space="preserve"> </w:t>
      </w:r>
      <w:r w:rsidRPr="0030645B">
        <w:rPr>
          <w:rStyle w:val="fontstyle21"/>
          <w:rFonts w:ascii="Times New Roman" w:hAnsi="Times New Roman" w:cs="Times New Roman"/>
          <w:i/>
          <w:sz w:val="21"/>
          <w:szCs w:val="21"/>
        </w:rPr>
        <w:t xml:space="preserve">+ </w:t>
      </w:r>
      <w:r w:rsidRPr="0030645B">
        <w:rPr>
          <w:rStyle w:val="fontstyle31"/>
          <w:rFonts w:ascii="Times New Roman" w:hAnsi="Times New Roman" w:cs="Times New Roman"/>
          <w:i w:val="0"/>
          <w:sz w:val="21"/>
          <w:szCs w:val="21"/>
        </w:rPr>
        <w:t>v</w:t>
      </w:r>
      <w:r w:rsidRPr="0030645B">
        <w:rPr>
          <w:rStyle w:val="fontstyle31"/>
          <w:rFonts w:ascii="Times New Roman" w:hAnsi="Times New Roman" w:cs="Times New Roman"/>
          <w:i w:val="0"/>
          <w:sz w:val="21"/>
          <w:szCs w:val="21"/>
          <w:vertAlign w:val="subscript"/>
        </w:rPr>
        <w:t>3</w:t>
      </w:r>
      <w:r w:rsidRPr="0030645B">
        <w:rPr>
          <w:rStyle w:val="fontstyle31"/>
          <w:rFonts w:ascii="Times New Roman" w:hAnsi="Times New Roman" w:cs="Times New Roman"/>
          <w:i w:val="0"/>
          <w:sz w:val="21"/>
          <w:szCs w:val="21"/>
        </w:rPr>
        <w:t>y</w:t>
      </w:r>
      <w:r w:rsidRPr="0030645B">
        <w:rPr>
          <w:rStyle w:val="fontstyle31"/>
          <w:rFonts w:ascii="Times New Roman" w:hAnsi="Times New Roman" w:cs="Times New Roman"/>
          <w:i w:val="0"/>
          <w:sz w:val="21"/>
          <w:szCs w:val="21"/>
          <w:vertAlign w:val="subscript"/>
        </w:rPr>
        <w:t>i+1</w:t>
      </w:r>
      <w:r w:rsidRPr="0030645B">
        <w:rPr>
          <w:rStyle w:val="fontstyle41"/>
          <w:rFonts w:ascii="Times New Roman" w:hAnsi="Times New Roman" w:cs="Times New Roman"/>
          <w:i w:val="0"/>
          <w:sz w:val="21"/>
          <w:szCs w:val="21"/>
        </w:rPr>
        <w:t xml:space="preserve"> </w:t>
      </w:r>
      <w:r w:rsidRPr="0030645B">
        <w:rPr>
          <w:rStyle w:val="fontstyle21"/>
          <w:rFonts w:ascii="Times New Roman" w:hAnsi="Times New Roman" w:cs="Times New Roman"/>
          <w:i/>
          <w:sz w:val="21"/>
          <w:szCs w:val="21"/>
        </w:rPr>
        <w:t xml:space="preserve">+ </w:t>
      </w:r>
      <w:r w:rsidRPr="0030645B">
        <w:rPr>
          <w:rStyle w:val="fontstyle31"/>
          <w:rFonts w:ascii="Times New Roman" w:hAnsi="Times New Roman" w:cs="Times New Roman"/>
          <w:i w:val="0"/>
          <w:sz w:val="21"/>
          <w:szCs w:val="21"/>
        </w:rPr>
        <w:t>v</w:t>
      </w:r>
      <w:r w:rsidRPr="0030645B">
        <w:rPr>
          <w:rStyle w:val="fontstyle41"/>
          <w:rFonts w:ascii="Times New Roman" w:hAnsi="Times New Roman" w:cs="Times New Roman"/>
          <w:i w:val="0"/>
          <w:sz w:val="21"/>
          <w:szCs w:val="21"/>
          <w:vertAlign w:val="subscript"/>
        </w:rPr>
        <w:t>4</w:t>
      </w:r>
      <w:r w:rsidRPr="0030645B">
        <w:rPr>
          <w:rStyle w:val="fontstyle41"/>
          <w:rFonts w:ascii="Times New Roman" w:hAnsi="Times New Roman" w:cs="Times New Roman"/>
          <w:i w:val="0"/>
          <w:sz w:val="21"/>
          <w:szCs w:val="21"/>
        </w:rPr>
        <w:t>y</w:t>
      </w:r>
      <w:r w:rsidRPr="0030645B">
        <w:rPr>
          <w:rStyle w:val="fontstyle41"/>
          <w:rFonts w:ascii="Times New Roman" w:hAnsi="Times New Roman" w:cs="Times New Roman"/>
          <w:i w:val="0"/>
          <w:sz w:val="21"/>
          <w:szCs w:val="21"/>
          <w:vertAlign w:val="subscript"/>
        </w:rPr>
        <w:t>i</w:t>
      </w:r>
      <w:r w:rsidRPr="0030645B">
        <w:rPr>
          <w:rStyle w:val="fontstyle61"/>
          <w:rFonts w:ascii="Times New Roman" w:hAnsi="Times New Roman" w:cs="Times New Roman"/>
          <w:i w:val="0"/>
          <w:sz w:val="21"/>
          <w:szCs w:val="21"/>
        </w:rPr>
        <w:t xml:space="preserve"> </w:t>
      </w:r>
      <w:r w:rsidRPr="0030645B">
        <w:rPr>
          <w:rStyle w:val="fontstyle21"/>
          <w:rFonts w:ascii="Times New Roman" w:hAnsi="Times New Roman" w:cs="Times New Roman"/>
          <w:i/>
          <w:sz w:val="21"/>
          <w:szCs w:val="21"/>
        </w:rPr>
        <w:t xml:space="preserve">= 0 </w:t>
      </w:r>
    </w:p>
    <w:p w14:paraId="03EF8CD0" w14:textId="77777777" w:rsidR="00DF7F1A" w:rsidRPr="0030645B" w:rsidRDefault="00091BE1" w:rsidP="00303EC9">
      <w:pPr>
        <w:jc w:val="both"/>
        <w:rPr>
          <w:rStyle w:val="fontstyle21"/>
          <w:rFonts w:ascii="Times New Roman" w:hAnsi="Times New Roman" w:cs="Times New Roman"/>
          <w:sz w:val="21"/>
          <w:szCs w:val="21"/>
        </w:rPr>
      </w:pPr>
      <w:r w:rsidRPr="0030645B">
        <w:t>Substituting the yi(s) from the RK4 values, we obtain the values of vi(s) as follows. For i = 0:</w:t>
      </w:r>
    </w:p>
    <w:p w14:paraId="17F9AF21" w14:textId="77777777" w:rsidR="00DF7F1A" w:rsidRPr="0030645B" w:rsidRDefault="00091BE1" w:rsidP="00303EC9">
      <w:pPr>
        <w:jc w:val="both"/>
        <w:rPr>
          <w:rStyle w:val="fontstyle21"/>
          <w:rFonts w:ascii="Times New Roman" w:hAnsi="Times New Roman" w:cs="Times New Roman"/>
          <w:sz w:val="21"/>
          <w:szCs w:val="21"/>
        </w:rPr>
      </w:pPr>
      <w:r w:rsidRPr="0030645B">
        <w:rPr>
          <w:rStyle w:val="fontstyle21"/>
          <w:rFonts w:ascii="Times New Roman" w:hAnsi="Times New Roman" w:cs="Times New Roman"/>
          <w:sz w:val="21"/>
          <w:szCs w:val="21"/>
        </w:rPr>
        <w:t>6</w:t>
      </w:r>
      <w:r w:rsidRPr="0030645B">
        <w:rPr>
          <w:rStyle w:val="fontstyle31"/>
          <w:rFonts w:ascii="Times New Roman" w:hAnsi="Times New Roman" w:cs="Times New Roman"/>
          <w:sz w:val="21"/>
          <w:szCs w:val="21"/>
        </w:rPr>
        <w:t>:</w:t>
      </w:r>
      <w:r w:rsidRPr="0030645B">
        <w:rPr>
          <w:rStyle w:val="fontstyle21"/>
          <w:rFonts w:ascii="Times New Roman" w:hAnsi="Times New Roman" w:cs="Times New Roman"/>
          <w:sz w:val="21"/>
          <w:szCs w:val="21"/>
        </w:rPr>
        <w:t xml:space="preserve">986383 + </w:t>
      </w:r>
      <w:r w:rsidRPr="0030645B">
        <w:rPr>
          <w:rStyle w:val="fontstyle31"/>
          <w:rFonts w:ascii="Times New Roman" w:hAnsi="Times New Roman" w:cs="Times New Roman"/>
          <w:sz w:val="21"/>
          <w:szCs w:val="21"/>
        </w:rPr>
        <w:t>2.</w:t>
      </w:r>
      <w:r w:rsidRPr="0030645B">
        <w:rPr>
          <w:rStyle w:val="fontstyle21"/>
          <w:rFonts w:ascii="Times New Roman" w:hAnsi="Times New Roman" w:cs="Times New Roman"/>
          <w:sz w:val="21"/>
          <w:szCs w:val="21"/>
        </w:rPr>
        <w:t>66186314</w:t>
      </w:r>
      <w:r w:rsidRPr="0030645B">
        <w:rPr>
          <w:rStyle w:val="fontstyle31"/>
          <w:rFonts w:ascii="Times New Roman" w:hAnsi="Times New Roman" w:cs="Times New Roman"/>
          <w:sz w:val="21"/>
          <w:szCs w:val="21"/>
        </w:rPr>
        <w:t>v</w:t>
      </w:r>
      <w:r w:rsidRPr="0030645B">
        <w:rPr>
          <w:rStyle w:val="fontstyle41"/>
          <w:rFonts w:ascii="Times New Roman" w:hAnsi="Times New Roman" w:cs="Times New Roman"/>
          <w:sz w:val="21"/>
          <w:szCs w:val="21"/>
          <w:vertAlign w:val="subscript"/>
        </w:rPr>
        <w:t>1</w:t>
      </w:r>
      <w:r w:rsidRPr="0030645B">
        <w:rPr>
          <w:rStyle w:val="fontstyle41"/>
          <w:rFonts w:ascii="Times New Roman" w:hAnsi="Times New Roman" w:cs="Times New Roman"/>
          <w:sz w:val="21"/>
          <w:szCs w:val="21"/>
        </w:rPr>
        <w:t xml:space="preserve"> </w:t>
      </w:r>
      <w:r w:rsidRPr="0030645B">
        <w:rPr>
          <w:rStyle w:val="fontstyle21"/>
          <w:rFonts w:ascii="Times New Roman" w:hAnsi="Times New Roman" w:cs="Times New Roman"/>
          <w:sz w:val="21"/>
          <w:szCs w:val="21"/>
        </w:rPr>
        <w:t>+ 0</w:t>
      </w:r>
      <w:r w:rsidRPr="0030645B">
        <w:rPr>
          <w:rStyle w:val="fontstyle31"/>
          <w:rFonts w:ascii="Times New Roman" w:hAnsi="Times New Roman" w:cs="Times New Roman"/>
          <w:sz w:val="21"/>
          <w:szCs w:val="21"/>
        </w:rPr>
        <w:t>.</w:t>
      </w:r>
      <w:r w:rsidRPr="0030645B">
        <w:rPr>
          <w:rStyle w:val="fontstyle21"/>
          <w:rFonts w:ascii="Times New Roman" w:hAnsi="Times New Roman" w:cs="Times New Roman"/>
          <w:sz w:val="21"/>
          <w:szCs w:val="21"/>
        </w:rPr>
        <w:t>7218283</w:t>
      </w:r>
      <w:r w:rsidRPr="0030645B">
        <w:rPr>
          <w:rStyle w:val="fontstyle31"/>
          <w:rFonts w:ascii="Times New Roman" w:hAnsi="Times New Roman" w:cs="Times New Roman"/>
          <w:sz w:val="21"/>
          <w:szCs w:val="21"/>
        </w:rPr>
        <w:t>v</w:t>
      </w:r>
      <w:r w:rsidRPr="0030645B">
        <w:rPr>
          <w:rStyle w:val="fontstyle41"/>
          <w:rFonts w:ascii="Times New Roman" w:hAnsi="Times New Roman" w:cs="Times New Roman"/>
          <w:sz w:val="21"/>
          <w:szCs w:val="21"/>
          <w:vertAlign w:val="subscript"/>
        </w:rPr>
        <w:t>2</w:t>
      </w:r>
      <w:r w:rsidRPr="0030645B">
        <w:rPr>
          <w:rStyle w:val="fontstyle41"/>
          <w:rFonts w:ascii="Times New Roman" w:hAnsi="Times New Roman" w:cs="Times New Roman"/>
          <w:sz w:val="21"/>
          <w:szCs w:val="21"/>
        </w:rPr>
        <w:t xml:space="preserve"> </w:t>
      </w:r>
      <w:r w:rsidRPr="0030645B">
        <w:rPr>
          <w:rStyle w:val="fontstyle21"/>
          <w:rFonts w:ascii="Times New Roman" w:hAnsi="Times New Roman" w:cs="Times New Roman"/>
          <w:sz w:val="21"/>
          <w:szCs w:val="21"/>
        </w:rPr>
        <w:t>+ 0</w:t>
      </w:r>
      <w:r w:rsidRPr="0030645B">
        <w:rPr>
          <w:rStyle w:val="fontstyle31"/>
          <w:rFonts w:ascii="Times New Roman" w:hAnsi="Times New Roman" w:cs="Times New Roman"/>
          <w:sz w:val="21"/>
          <w:szCs w:val="21"/>
        </w:rPr>
        <w:t>.</w:t>
      </w:r>
      <w:r w:rsidRPr="0030645B">
        <w:rPr>
          <w:rStyle w:val="fontstyle21"/>
          <w:rFonts w:ascii="Times New Roman" w:hAnsi="Times New Roman" w:cs="Times New Roman"/>
          <w:sz w:val="21"/>
          <w:szCs w:val="21"/>
        </w:rPr>
        <w:t>08354025</w:t>
      </w:r>
      <w:r w:rsidRPr="0030645B">
        <w:rPr>
          <w:rStyle w:val="fontstyle31"/>
          <w:rFonts w:ascii="Times New Roman" w:hAnsi="Times New Roman" w:cs="Times New Roman"/>
          <w:sz w:val="21"/>
          <w:szCs w:val="21"/>
        </w:rPr>
        <w:t>v</w:t>
      </w:r>
      <w:r w:rsidRPr="0030645B">
        <w:rPr>
          <w:rStyle w:val="fontstyle41"/>
          <w:rFonts w:ascii="Times New Roman" w:hAnsi="Times New Roman" w:cs="Times New Roman"/>
          <w:sz w:val="21"/>
          <w:szCs w:val="21"/>
          <w:vertAlign w:val="subscript"/>
        </w:rPr>
        <w:t>3</w:t>
      </w:r>
      <w:r w:rsidRPr="0030645B">
        <w:rPr>
          <w:rStyle w:val="fontstyle41"/>
          <w:rFonts w:ascii="Times New Roman" w:hAnsi="Times New Roman" w:cs="Times New Roman"/>
          <w:sz w:val="21"/>
          <w:szCs w:val="21"/>
        </w:rPr>
        <w:t xml:space="preserve"> </w:t>
      </w:r>
      <w:r w:rsidRPr="0030645B">
        <w:rPr>
          <w:rStyle w:val="fontstyle21"/>
          <w:rFonts w:ascii="Times New Roman" w:hAnsi="Times New Roman" w:cs="Times New Roman"/>
          <w:sz w:val="21"/>
          <w:szCs w:val="21"/>
        </w:rPr>
        <w:t>= 0</w:t>
      </w:r>
    </w:p>
    <w:p w14:paraId="60C034DE" w14:textId="77777777" w:rsidR="00DF7F1A" w:rsidRPr="0030645B" w:rsidRDefault="00091BE1" w:rsidP="00303EC9">
      <w:pPr>
        <w:jc w:val="both"/>
        <w:rPr>
          <w:rStyle w:val="fontstyle21"/>
          <w:rFonts w:ascii="Times New Roman" w:hAnsi="Times New Roman" w:cs="Times New Roman"/>
          <w:sz w:val="21"/>
          <w:szCs w:val="21"/>
        </w:rPr>
      </w:pPr>
      <w:r w:rsidRPr="0030645B">
        <w:rPr>
          <w:rStyle w:val="fontstyle21"/>
          <w:rFonts w:ascii="Times New Roman" w:hAnsi="Times New Roman" w:cs="Times New Roman"/>
          <w:sz w:val="21"/>
          <w:szCs w:val="21"/>
        </w:rPr>
        <w:t xml:space="preserve">For </w:t>
      </w:r>
      <w:proofErr w:type="spellStart"/>
      <w:r w:rsidRPr="0030645B">
        <w:rPr>
          <w:rStyle w:val="fontstyle31"/>
          <w:rFonts w:ascii="Times New Roman" w:hAnsi="Times New Roman" w:cs="Times New Roman"/>
          <w:sz w:val="21"/>
          <w:szCs w:val="21"/>
        </w:rPr>
        <w:t>i</w:t>
      </w:r>
      <w:proofErr w:type="spellEnd"/>
      <w:r w:rsidRPr="0030645B">
        <w:rPr>
          <w:rStyle w:val="fontstyle31"/>
          <w:rFonts w:ascii="Times New Roman" w:hAnsi="Times New Roman" w:cs="Times New Roman"/>
          <w:sz w:val="21"/>
          <w:szCs w:val="21"/>
        </w:rPr>
        <w:t xml:space="preserve"> </w:t>
      </w:r>
      <w:r w:rsidRPr="0030645B">
        <w:rPr>
          <w:rStyle w:val="fontstyle21"/>
          <w:rFonts w:ascii="Times New Roman" w:hAnsi="Times New Roman" w:cs="Times New Roman"/>
          <w:sz w:val="21"/>
          <w:szCs w:val="21"/>
        </w:rPr>
        <w:t>= 1</w:t>
      </w:r>
    </w:p>
    <w:p w14:paraId="48B9051C" w14:textId="77777777" w:rsidR="00DF7F1A" w:rsidRPr="0030645B" w:rsidRDefault="00091BE1" w:rsidP="00303EC9">
      <w:pPr>
        <w:jc w:val="both"/>
        <w:rPr>
          <w:rStyle w:val="fontstyle21"/>
          <w:rFonts w:ascii="Times New Roman" w:hAnsi="Times New Roman" w:cs="Times New Roman"/>
          <w:sz w:val="21"/>
          <w:szCs w:val="21"/>
        </w:rPr>
      </w:pPr>
      <w:r w:rsidRPr="0030645B">
        <w:rPr>
          <w:rStyle w:val="fontstyle21"/>
          <w:rFonts w:ascii="Times New Roman" w:hAnsi="Times New Roman" w:cs="Times New Roman"/>
          <w:sz w:val="21"/>
          <w:szCs w:val="21"/>
        </w:rPr>
        <w:t>15</w:t>
      </w:r>
      <w:r w:rsidRPr="0030645B">
        <w:rPr>
          <w:rStyle w:val="fontstyle31"/>
          <w:rFonts w:ascii="Times New Roman" w:hAnsi="Times New Roman" w:cs="Times New Roman"/>
          <w:sz w:val="21"/>
          <w:szCs w:val="21"/>
        </w:rPr>
        <w:t>.</w:t>
      </w:r>
      <w:r w:rsidRPr="0030645B">
        <w:rPr>
          <w:rStyle w:val="fontstyle21"/>
          <w:rFonts w:ascii="Times New Roman" w:hAnsi="Times New Roman" w:cs="Times New Roman"/>
          <w:sz w:val="21"/>
          <w:szCs w:val="21"/>
        </w:rPr>
        <w:t>337569+6</w:t>
      </w:r>
      <w:r w:rsidRPr="0030645B">
        <w:rPr>
          <w:rStyle w:val="fontstyle31"/>
          <w:rFonts w:ascii="Times New Roman" w:hAnsi="Times New Roman" w:cs="Times New Roman"/>
          <w:sz w:val="21"/>
          <w:szCs w:val="21"/>
        </w:rPr>
        <w:t>.</w:t>
      </w:r>
      <w:r w:rsidRPr="0030645B">
        <w:rPr>
          <w:rStyle w:val="fontstyle21"/>
          <w:rFonts w:ascii="Times New Roman" w:hAnsi="Times New Roman" w:cs="Times New Roman"/>
          <w:sz w:val="21"/>
          <w:szCs w:val="21"/>
        </w:rPr>
        <w:t>986383</w:t>
      </w:r>
      <w:r w:rsidRPr="0030645B">
        <w:rPr>
          <w:rStyle w:val="fontstyle31"/>
          <w:rFonts w:ascii="Times New Roman" w:hAnsi="Times New Roman" w:cs="Times New Roman"/>
          <w:sz w:val="21"/>
          <w:szCs w:val="21"/>
        </w:rPr>
        <w:t>v</w:t>
      </w:r>
      <w:r w:rsidRPr="0030645B">
        <w:rPr>
          <w:rStyle w:val="fontstyle41"/>
          <w:rFonts w:ascii="Times New Roman" w:hAnsi="Times New Roman" w:cs="Times New Roman"/>
          <w:sz w:val="21"/>
          <w:szCs w:val="21"/>
          <w:vertAlign w:val="subscript"/>
        </w:rPr>
        <w:t>1</w:t>
      </w:r>
      <w:r w:rsidRPr="0030645B">
        <w:rPr>
          <w:rStyle w:val="fontstyle21"/>
          <w:rFonts w:ascii="Times New Roman" w:hAnsi="Times New Roman" w:cs="Times New Roman"/>
          <w:sz w:val="21"/>
          <w:szCs w:val="21"/>
        </w:rPr>
        <w:t>+2</w:t>
      </w:r>
      <w:r w:rsidRPr="0030645B">
        <w:rPr>
          <w:rStyle w:val="fontstyle31"/>
          <w:rFonts w:ascii="Times New Roman" w:hAnsi="Times New Roman" w:cs="Times New Roman"/>
          <w:sz w:val="21"/>
          <w:szCs w:val="21"/>
        </w:rPr>
        <w:t>.</w:t>
      </w:r>
      <w:r w:rsidRPr="0030645B">
        <w:rPr>
          <w:rStyle w:val="fontstyle21"/>
          <w:rFonts w:ascii="Times New Roman" w:hAnsi="Times New Roman" w:cs="Times New Roman"/>
          <w:sz w:val="21"/>
          <w:szCs w:val="21"/>
        </w:rPr>
        <w:t>66186314</w:t>
      </w:r>
      <w:r w:rsidRPr="0030645B">
        <w:rPr>
          <w:rStyle w:val="fontstyle31"/>
          <w:rFonts w:ascii="Times New Roman" w:hAnsi="Times New Roman" w:cs="Times New Roman"/>
          <w:sz w:val="21"/>
          <w:szCs w:val="21"/>
        </w:rPr>
        <w:t>v</w:t>
      </w:r>
      <w:r w:rsidRPr="0030645B">
        <w:rPr>
          <w:rStyle w:val="fontstyle31"/>
          <w:rFonts w:ascii="Times New Roman" w:hAnsi="Times New Roman" w:cs="Times New Roman"/>
          <w:sz w:val="21"/>
          <w:szCs w:val="21"/>
          <w:vertAlign w:val="subscript"/>
        </w:rPr>
        <w:t>2</w:t>
      </w:r>
      <w:r w:rsidRPr="0030645B">
        <w:rPr>
          <w:rStyle w:val="fontstyle21"/>
          <w:rFonts w:ascii="Times New Roman" w:hAnsi="Times New Roman" w:cs="Times New Roman"/>
          <w:sz w:val="21"/>
          <w:szCs w:val="21"/>
        </w:rPr>
        <w:t>+0</w:t>
      </w:r>
      <w:r w:rsidRPr="0030645B">
        <w:rPr>
          <w:rStyle w:val="fontstyle31"/>
          <w:rFonts w:ascii="Times New Roman" w:hAnsi="Times New Roman" w:cs="Times New Roman"/>
          <w:sz w:val="21"/>
          <w:szCs w:val="21"/>
        </w:rPr>
        <w:t>.</w:t>
      </w:r>
      <w:r w:rsidRPr="0030645B">
        <w:rPr>
          <w:rStyle w:val="fontstyle21"/>
          <w:rFonts w:ascii="Times New Roman" w:hAnsi="Times New Roman" w:cs="Times New Roman"/>
          <w:sz w:val="21"/>
          <w:szCs w:val="21"/>
        </w:rPr>
        <w:t>72182812</w:t>
      </w:r>
      <w:r w:rsidRPr="0030645B">
        <w:rPr>
          <w:rStyle w:val="fontstyle31"/>
          <w:rFonts w:ascii="Times New Roman" w:hAnsi="Times New Roman" w:cs="Times New Roman"/>
          <w:sz w:val="21"/>
          <w:szCs w:val="21"/>
        </w:rPr>
        <w:t>v</w:t>
      </w:r>
      <w:r w:rsidRPr="0030645B">
        <w:rPr>
          <w:rStyle w:val="fontstyle31"/>
          <w:rFonts w:ascii="Times New Roman" w:hAnsi="Times New Roman" w:cs="Times New Roman"/>
          <w:sz w:val="21"/>
          <w:szCs w:val="21"/>
          <w:vertAlign w:val="subscript"/>
        </w:rPr>
        <w:t>3</w:t>
      </w:r>
      <w:r w:rsidRPr="0030645B">
        <w:rPr>
          <w:rStyle w:val="fontstyle21"/>
          <w:rFonts w:ascii="Times New Roman" w:hAnsi="Times New Roman" w:cs="Times New Roman"/>
          <w:sz w:val="21"/>
          <w:szCs w:val="21"/>
        </w:rPr>
        <w:t>+0</w:t>
      </w:r>
      <w:r w:rsidRPr="0030645B">
        <w:rPr>
          <w:rStyle w:val="fontstyle31"/>
          <w:rFonts w:ascii="Times New Roman" w:hAnsi="Times New Roman" w:cs="Times New Roman"/>
          <w:sz w:val="21"/>
          <w:szCs w:val="21"/>
        </w:rPr>
        <w:t>.</w:t>
      </w:r>
      <w:r w:rsidRPr="0030645B">
        <w:rPr>
          <w:rStyle w:val="fontstyle21"/>
          <w:rFonts w:ascii="Times New Roman" w:hAnsi="Times New Roman" w:cs="Times New Roman"/>
          <w:sz w:val="21"/>
          <w:szCs w:val="21"/>
        </w:rPr>
        <w:t>08354025</w:t>
      </w:r>
      <w:r w:rsidRPr="0030645B">
        <w:rPr>
          <w:rStyle w:val="fontstyle31"/>
          <w:rFonts w:ascii="Times New Roman" w:hAnsi="Times New Roman" w:cs="Times New Roman"/>
          <w:sz w:val="21"/>
          <w:szCs w:val="21"/>
        </w:rPr>
        <w:t>v</w:t>
      </w:r>
      <w:r w:rsidRPr="0030645B">
        <w:rPr>
          <w:rStyle w:val="fontstyle41"/>
          <w:rFonts w:ascii="Times New Roman" w:hAnsi="Times New Roman" w:cs="Times New Roman"/>
          <w:sz w:val="21"/>
          <w:szCs w:val="21"/>
          <w:vertAlign w:val="subscript"/>
        </w:rPr>
        <w:t>4</w:t>
      </w:r>
      <w:r w:rsidRPr="0030645B">
        <w:rPr>
          <w:rStyle w:val="fontstyle41"/>
          <w:rFonts w:ascii="Times New Roman" w:hAnsi="Times New Roman" w:cs="Times New Roman"/>
          <w:sz w:val="21"/>
          <w:szCs w:val="21"/>
        </w:rPr>
        <w:t xml:space="preserve"> </w:t>
      </w:r>
    </w:p>
    <w:p w14:paraId="7D05E28D" w14:textId="77777777" w:rsidR="00DF7F1A" w:rsidRPr="0030645B" w:rsidRDefault="00091BE1" w:rsidP="00303EC9">
      <w:pPr>
        <w:jc w:val="both"/>
        <w:rPr>
          <w:rStyle w:val="fontstyle21"/>
          <w:rFonts w:ascii="Times New Roman" w:hAnsi="Times New Roman" w:cs="Times New Roman"/>
          <w:sz w:val="21"/>
          <w:szCs w:val="21"/>
        </w:rPr>
      </w:pPr>
      <w:r w:rsidRPr="0030645B">
        <w:rPr>
          <w:rStyle w:val="fontstyle21"/>
          <w:rFonts w:ascii="Times New Roman" w:hAnsi="Times New Roman" w:cs="Times New Roman"/>
          <w:sz w:val="21"/>
          <w:szCs w:val="21"/>
        </w:rPr>
        <w:t xml:space="preserve">For </w:t>
      </w:r>
      <w:proofErr w:type="spellStart"/>
      <w:r w:rsidRPr="0030645B">
        <w:rPr>
          <w:rStyle w:val="fontstyle31"/>
          <w:rFonts w:ascii="Times New Roman" w:hAnsi="Times New Roman" w:cs="Times New Roman"/>
          <w:sz w:val="21"/>
          <w:szCs w:val="21"/>
        </w:rPr>
        <w:t>i</w:t>
      </w:r>
      <w:proofErr w:type="spellEnd"/>
      <w:r w:rsidRPr="0030645B">
        <w:rPr>
          <w:rStyle w:val="fontstyle31"/>
          <w:rFonts w:ascii="Times New Roman" w:hAnsi="Times New Roman" w:cs="Times New Roman"/>
          <w:sz w:val="21"/>
          <w:szCs w:val="21"/>
        </w:rPr>
        <w:t xml:space="preserve"> </w:t>
      </w:r>
      <w:r w:rsidRPr="0030645B">
        <w:rPr>
          <w:rStyle w:val="fontstyle21"/>
          <w:rFonts w:ascii="Times New Roman" w:hAnsi="Times New Roman" w:cs="Times New Roman"/>
          <w:sz w:val="21"/>
          <w:szCs w:val="21"/>
        </w:rPr>
        <w:t>= 2</w:t>
      </w:r>
    </w:p>
    <w:p w14:paraId="65D14431" w14:textId="77777777" w:rsidR="00DF7F1A" w:rsidRPr="0030645B" w:rsidRDefault="00091BE1" w:rsidP="00303EC9">
      <w:pPr>
        <w:jc w:val="both"/>
        <w:rPr>
          <w:rStyle w:val="fontstyle21"/>
          <w:rFonts w:ascii="Times New Roman" w:hAnsi="Times New Roman" w:cs="Times New Roman"/>
          <w:sz w:val="21"/>
          <w:szCs w:val="21"/>
        </w:rPr>
      </w:pPr>
      <w:r w:rsidRPr="0030645B">
        <w:rPr>
          <w:rStyle w:val="fontstyle21"/>
          <w:rFonts w:ascii="Times New Roman" w:hAnsi="Times New Roman" w:cs="Times New Roman"/>
          <w:sz w:val="21"/>
          <w:szCs w:val="21"/>
        </w:rPr>
        <w:t>30</w:t>
      </w:r>
      <w:r w:rsidRPr="0030645B">
        <w:rPr>
          <w:rStyle w:val="fontstyle31"/>
          <w:rFonts w:ascii="Times New Roman" w:hAnsi="Times New Roman" w:cs="Times New Roman"/>
          <w:sz w:val="21"/>
          <w:szCs w:val="21"/>
        </w:rPr>
        <w:t>.</w:t>
      </w:r>
      <w:r w:rsidRPr="0030645B">
        <w:rPr>
          <w:rStyle w:val="fontstyle21"/>
          <w:rFonts w:ascii="Times New Roman" w:hAnsi="Times New Roman" w:cs="Times New Roman"/>
          <w:sz w:val="21"/>
          <w:szCs w:val="21"/>
        </w:rPr>
        <w:t>2590179+15</w:t>
      </w:r>
      <w:r w:rsidRPr="0030645B">
        <w:rPr>
          <w:rStyle w:val="fontstyle31"/>
          <w:rFonts w:ascii="Times New Roman" w:hAnsi="Times New Roman" w:cs="Times New Roman"/>
          <w:sz w:val="21"/>
          <w:szCs w:val="21"/>
        </w:rPr>
        <w:t>.</w:t>
      </w:r>
      <w:r w:rsidRPr="0030645B">
        <w:rPr>
          <w:rStyle w:val="fontstyle21"/>
          <w:rFonts w:ascii="Times New Roman" w:hAnsi="Times New Roman" w:cs="Times New Roman"/>
          <w:sz w:val="21"/>
          <w:szCs w:val="21"/>
        </w:rPr>
        <w:t>337569</w:t>
      </w:r>
      <w:r w:rsidRPr="0030645B">
        <w:rPr>
          <w:rStyle w:val="fontstyle31"/>
          <w:rFonts w:ascii="Times New Roman" w:hAnsi="Times New Roman" w:cs="Times New Roman"/>
          <w:sz w:val="21"/>
          <w:szCs w:val="21"/>
        </w:rPr>
        <w:t>v</w:t>
      </w:r>
      <w:r w:rsidRPr="0030645B">
        <w:rPr>
          <w:rStyle w:val="fontstyle41"/>
          <w:rFonts w:ascii="Times New Roman" w:hAnsi="Times New Roman" w:cs="Times New Roman"/>
          <w:sz w:val="21"/>
          <w:szCs w:val="21"/>
          <w:vertAlign w:val="subscript"/>
        </w:rPr>
        <w:t>1</w:t>
      </w:r>
      <w:r w:rsidRPr="0030645B">
        <w:rPr>
          <w:rStyle w:val="fontstyle21"/>
          <w:rFonts w:ascii="Times New Roman" w:hAnsi="Times New Roman" w:cs="Times New Roman"/>
          <w:sz w:val="21"/>
          <w:szCs w:val="21"/>
        </w:rPr>
        <w:t>+6</w:t>
      </w:r>
      <w:r w:rsidRPr="0030645B">
        <w:rPr>
          <w:rStyle w:val="fontstyle31"/>
          <w:rFonts w:ascii="Times New Roman" w:hAnsi="Times New Roman" w:cs="Times New Roman"/>
          <w:sz w:val="21"/>
          <w:szCs w:val="21"/>
        </w:rPr>
        <w:t>.</w:t>
      </w:r>
      <w:r w:rsidRPr="0030645B">
        <w:rPr>
          <w:rStyle w:val="fontstyle21"/>
          <w:rFonts w:ascii="Times New Roman" w:hAnsi="Times New Roman" w:cs="Times New Roman"/>
          <w:sz w:val="21"/>
          <w:szCs w:val="21"/>
        </w:rPr>
        <w:t>986383</w:t>
      </w:r>
      <w:r w:rsidRPr="0030645B">
        <w:rPr>
          <w:rStyle w:val="fontstyle31"/>
          <w:rFonts w:ascii="Times New Roman" w:hAnsi="Times New Roman" w:cs="Times New Roman"/>
          <w:sz w:val="21"/>
          <w:szCs w:val="21"/>
        </w:rPr>
        <w:t>v</w:t>
      </w:r>
      <w:r w:rsidRPr="0030645B">
        <w:rPr>
          <w:rStyle w:val="fontstyle41"/>
          <w:rFonts w:ascii="Times New Roman" w:hAnsi="Times New Roman" w:cs="Times New Roman"/>
          <w:sz w:val="21"/>
          <w:szCs w:val="21"/>
          <w:vertAlign w:val="subscript"/>
        </w:rPr>
        <w:t>2</w:t>
      </w:r>
      <w:r w:rsidRPr="0030645B">
        <w:rPr>
          <w:rStyle w:val="fontstyle21"/>
          <w:rFonts w:ascii="Times New Roman" w:hAnsi="Times New Roman" w:cs="Times New Roman"/>
          <w:sz w:val="21"/>
          <w:szCs w:val="21"/>
        </w:rPr>
        <w:t>+2</w:t>
      </w:r>
      <w:r w:rsidRPr="0030645B">
        <w:rPr>
          <w:rStyle w:val="fontstyle31"/>
          <w:rFonts w:ascii="Times New Roman" w:hAnsi="Times New Roman" w:cs="Times New Roman"/>
          <w:sz w:val="21"/>
          <w:szCs w:val="21"/>
        </w:rPr>
        <w:t>.</w:t>
      </w:r>
      <w:r w:rsidRPr="0030645B">
        <w:rPr>
          <w:rStyle w:val="fontstyle21"/>
          <w:rFonts w:ascii="Times New Roman" w:hAnsi="Times New Roman" w:cs="Times New Roman"/>
          <w:sz w:val="21"/>
          <w:szCs w:val="21"/>
        </w:rPr>
        <w:t>66186314</w:t>
      </w:r>
      <w:r w:rsidRPr="0030645B">
        <w:rPr>
          <w:rStyle w:val="fontstyle31"/>
          <w:rFonts w:ascii="Times New Roman" w:hAnsi="Times New Roman" w:cs="Times New Roman"/>
          <w:sz w:val="21"/>
          <w:szCs w:val="21"/>
        </w:rPr>
        <w:t>v</w:t>
      </w:r>
      <w:r w:rsidRPr="0030645B">
        <w:rPr>
          <w:rStyle w:val="fontstyle41"/>
          <w:rFonts w:ascii="Times New Roman" w:hAnsi="Times New Roman" w:cs="Times New Roman"/>
          <w:sz w:val="21"/>
          <w:szCs w:val="21"/>
          <w:vertAlign w:val="subscript"/>
        </w:rPr>
        <w:t>3</w:t>
      </w:r>
      <w:r w:rsidRPr="0030645B">
        <w:rPr>
          <w:rStyle w:val="fontstyle21"/>
          <w:rFonts w:ascii="Times New Roman" w:hAnsi="Times New Roman" w:cs="Times New Roman"/>
          <w:sz w:val="21"/>
          <w:szCs w:val="21"/>
        </w:rPr>
        <w:t>+0</w:t>
      </w:r>
      <w:r w:rsidRPr="0030645B">
        <w:rPr>
          <w:rStyle w:val="fontstyle31"/>
          <w:rFonts w:ascii="Times New Roman" w:hAnsi="Times New Roman" w:cs="Times New Roman"/>
          <w:sz w:val="21"/>
          <w:szCs w:val="21"/>
        </w:rPr>
        <w:t>.</w:t>
      </w:r>
      <w:r w:rsidRPr="0030645B">
        <w:rPr>
          <w:rStyle w:val="fontstyle21"/>
          <w:rFonts w:ascii="Times New Roman" w:hAnsi="Times New Roman" w:cs="Times New Roman"/>
          <w:sz w:val="21"/>
          <w:szCs w:val="21"/>
        </w:rPr>
        <w:t>72182812</w:t>
      </w:r>
      <w:r w:rsidRPr="0030645B">
        <w:rPr>
          <w:rStyle w:val="fontstyle31"/>
          <w:rFonts w:ascii="Times New Roman" w:hAnsi="Times New Roman" w:cs="Times New Roman"/>
          <w:sz w:val="21"/>
          <w:szCs w:val="21"/>
        </w:rPr>
        <w:t>v</w:t>
      </w:r>
      <w:r w:rsidRPr="0030645B">
        <w:rPr>
          <w:rStyle w:val="fontstyle41"/>
          <w:rFonts w:ascii="Times New Roman" w:hAnsi="Times New Roman" w:cs="Times New Roman"/>
          <w:sz w:val="21"/>
          <w:szCs w:val="21"/>
          <w:vertAlign w:val="subscript"/>
        </w:rPr>
        <w:t>4</w:t>
      </w:r>
      <w:r w:rsidRPr="0030645B">
        <w:rPr>
          <w:rStyle w:val="fontstyle41"/>
          <w:rFonts w:ascii="Times New Roman" w:hAnsi="Times New Roman" w:cs="Times New Roman"/>
          <w:sz w:val="21"/>
          <w:szCs w:val="21"/>
        </w:rPr>
        <w:t xml:space="preserve"> </w:t>
      </w:r>
      <w:r w:rsidRPr="0030645B">
        <w:rPr>
          <w:rStyle w:val="fontstyle21"/>
          <w:rFonts w:ascii="Times New Roman" w:hAnsi="Times New Roman" w:cs="Times New Roman"/>
          <w:sz w:val="21"/>
          <w:szCs w:val="21"/>
        </w:rPr>
        <w:t>= 0</w:t>
      </w:r>
    </w:p>
    <w:p w14:paraId="2831E724" w14:textId="77777777" w:rsidR="00DF7F1A" w:rsidRPr="0030645B" w:rsidRDefault="00DF7F1A" w:rsidP="00303EC9">
      <w:pPr>
        <w:jc w:val="both"/>
        <w:rPr>
          <w:rStyle w:val="fontstyle21"/>
          <w:rFonts w:ascii="Times New Roman" w:hAnsi="Times New Roman" w:cs="Times New Roman"/>
          <w:sz w:val="21"/>
          <w:szCs w:val="21"/>
        </w:rPr>
      </w:pPr>
    </w:p>
    <w:p w14:paraId="1D7D13AA" w14:textId="77777777" w:rsidR="00DF7F1A" w:rsidRPr="0030645B" w:rsidRDefault="00091BE1" w:rsidP="00303EC9">
      <w:pPr>
        <w:jc w:val="both"/>
        <w:rPr>
          <w:rStyle w:val="fontstyle21"/>
          <w:rFonts w:ascii="Times New Roman" w:hAnsi="Times New Roman" w:cs="Times New Roman"/>
          <w:sz w:val="21"/>
          <w:szCs w:val="21"/>
        </w:rPr>
      </w:pPr>
      <w:r w:rsidRPr="0030645B">
        <w:rPr>
          <w:rStyle w:val="fontstyle21"/>
          <w:rFonts w:ascii="Times New Roman" w:hAnsi="Times New Roman" w:cs="Times New Roman"/>
          <w:sz w:val="21"/>
          <w:szCs w:val="21"/>
        </w:rPr>
        <w:t xml:space="preserve">For </w:t>
      </w:r>
      <w:proofErr w:type="spellStart"/>
      <w:r w:rsidRPr="0030645B">
        <w:rPr>
          <w:rStyle w:val="fontstyle31"/>
          <w:rFonts w:ascii="Times New Roman" w:hAnsi="Times New Roman" w:cs="Times New Roman"/>
          <w:sz w:val="21"/>
          <w:szCs w:val="21"/>
        </w:rPr>
        <w:t>i</w:t>
      </w:r>
      <w:proofErr w:type="spellEnd"/>
      <w:r w:rsidRPr="0030645B">
        <w:rPr>
          <w:rStyle w:val="fontstyle31"/>
          <w:rFonts w:ascii="Times New Roman" w:hAnsi="Times New Roman" w:cs="Times New Roman"/>
          <w:sz w:val="21"/>
          <w:szCs w:val="21"/>
        </w:rPr>
        <w:t xml:space="preserve"> </w:t>
      </w:r>
      <w:r w:rsidRPr="0030645B">
        <w:rPr>
          <w:rStyle w:val="fontstyle21"/>
          <w:rFonts w:ascii="Times New Roman" w:hAnsi="Times New Roman" w:cs="Times New Roman"/>
          <w:sz w:val="21"/>
          <w:szCs w:val="21"/>
        </w:rPr>
        <w:t>= 3</w:t>
      </w:r>
    </w:p>
    <w:p w14:paraId="62683473" w14:textId="77777777" w:rsidR="00DF7F1A" w:rsidRPr="0030645B" w:rsidRDefault="00091BE1" w:rsidP="00303EC9">
      <w:pPr>
        <w:jc w:val="both"/>
        <w:rPr>
          <w:rStyle w:val="fontstyle21"/>
          <w:rFonts w:ascii="Times New Roman" w:hAnsi="Times New Roman" w:cs="Times New Roman"/>
          <w:sz w:val="21"/>
          <w:szCs w:val="21"/>
        </w:rPr>
      </w:pPr>
      <w:r w:rsidRPr="0030645B">
        <w:rPr>
          <w:rStyle w:val="fontstyle21"/>
          <w:rFonts w:ascii="Times New Roman" w:hAnsi="Times New Roman" w:cs="Times New Roman"/>
          <w:sz w:val="21"/>
          <w:szCs w:val="21"/>
        </w:rPr>
        <w:t>55</w:t>
      </w:r>
      <w:r w:rsidRPr="0030645B">
        <w:rPr>
          <w:rStyle w:val="fontstyle31"/>
          <w:rFonts w:ascii="Times New Roman" w:hAnsi="Times New Roman" w:cs="Times New Roman"/>
          <w:sz w:val="21"/>
          <w:szCs w:val="21"/>
        </w:rPr>
        <w:t>.</w:t>
      </w:r>
      <w:r w:rsidRPr="0030645B">
        <w:rPr>
          <w:rStyle w:val="fontstyle21"/>
          <w:rFonts w:ascii="Times New Roman" w:hAnsi="Times New Roman" w:cs="Times New Roman"/>
          <w:sz w:val="21"/>
          <w:szCs w:val="21"/>
        </w:rPr>
        <w:t>971423+30</w:t>
      </w:r>
      <w:r w:rsidRPr="0030645B">
        <w:rPr>
          <w:rStyle w:val="fontstyle31"/>
          <w:rFonts w:ascii="Times New Roman" w:hAnsi="Times New Roman" w:cs="Times New Roman"/>
          <w:sz w:val="21"/>
          <w:szCs w:val="21"/>
        </w:rPr>
        <w:t>.</w:t>
      </w:r>
      <w:r w:rsidRPr="0030645B">
        <w:rPr>
          <w:rStyle w:val="fontstyle21"/>
          <w:rFonts w:ascii="Times New Roman" w:hAnsi="Times New Roman" w:cs="Times New Roman"/>
          <w:sz w:val="21"/>
          <w:szCs w:val="21"/>
        </w:rPr>
        <w:t>2590179</w:t>
      </w:r>
      <w:r w:rsidRPr="0030645B">
        <w:rPr>
          <w:rStyle w:val="fontstyle31"/>
          <w:rFonts w:ascii="Times New Roman" w:hAnsi="Times New Roman" w:cs="Times New Roman"/>
          <w:sz w:val="21"/>
          <w:szCs w:val="21"/>
        </w:rPr>
        <w:t>v</w:t>
      </w:r>
      <w:r w:rsidRPr="0030645B">
        <w:rPr>
          <w:rStyle w:val="fontstyle41"/>
          <w:rFonts w:ascii="Times New Roman" w:hAnsi="Times New Roman" w:cs="Times New Roman"/>
          <w:sz w:val="21"/>
          <w:szCs w:val="21"/>
          <w:vertAlign w:val="subscript"/>
        </w:rPr>
        <w:t>1</w:t>
      </w:r>
      <w:r w:rsidRPr="0030645B">
        <w:rPr>
          <w:rStyle w:val="fontstyle21"/>
          <w:rFonts w:ascii="Times New Roman" w:hAnsi="Times New Roman" w:cs="Times New Roman"/>
          <w:sz w:val="21"/>
          <w:szCs w:val="21"/>
        </w:rPr>
        <w:t>+15</w:t>
      </w:r>
      <w:r w:rsidRPr="0030645B">
        <w:rPr>
          <w:rStyle w:val="fontstyle31"/>
          <w:rFonts w:ascii="Times New Roman" w:hAnsi="Times New Roman" w:cs="Times New Roman"/>
          <w:sz w:val="21"/>
          <w:szCs w:val="21"/>
        </w:rPr>
        <w:t>.</w:t>
      </w:r>
      <w:r w:rsidRPr="0030645B">
        <w:rPr>
          <w:rStyle w:val="fontstyle21"/>
          <w:rFonts w:ascii="Times New Roman" w:hAnsi="Times New Roman" w:cs="Times New Roman"/>
          <w:sz w:val="21"/>
          <w:szCs w:val="21"/>
        </w:rPr>
        <w:t>337569</w:t>
      </w:r>
      <w:r w:rsidRPr="0030645B">
        <w:rPr>
          <w:rStyle w:val="fontstyle31"/>
          <w:rFonts w:ascii="Times New Roman" w:hAnsi="Times New Roman" w:cs="Times New Roman"/>
          <w:sz w:val="21"/>
          <w:szCs w:val="21"/>
        </w:rPr>
        <w:t>v</w:t>
      </w:r>
      <w:r w:rsidRPr="0030645B">
        <w:rPr>
          <w:rStyle w:val="fontstyle41"/>
          <w:rFonts w:ascii="Times New Roman" w:hAnsi="Times New Roman" w:cs="Times New Roman"/>
          <w:sz w:val="21"/>
          <w:szCs w:val="21"/>
          <w:vertAlign w:val="subscript"/>
        </w:rPr>
        <w:t>2</w:t>
      </w:r>
      <w:r w:rsidRPr="0030645B">
        <w:rPr>
          <w:rStyle w:val="fontstyle21"/>
          <w:rFonts w:ascii="Times New Roman" w:hAnsi="Times New Roman" w:cs="Times New Roman"/>
          <w:sz w:val="21"/>
          <w:szCs w:val="21"/>
        </w:rPr>
        <w:t>+6</w:t>
      </w:r>
      <w:r w:rsidRPr="0030645B">
        <w:rPr>
          <w:rStyle w:val="fontstyle31"/>
          <w:rFonts w:ascii="Times New Roman" w:hAnsi="Times New Roman" w:cs="Times New Roman"/>
          <w:sz w:val="21"/>
          <w:szCs w:val="21"/>
        </w:rPr>
        <w:t>.</w:t>
      </w:r>
      <w:r w:rsidRPr="0030645B">
        <w:rPr>
          <w:rStyle w:val="fontstyle21"/>
          <w:rFonts w:ascii="Times New Roman" w:hAnsi="Times New Roman" w:cs="Times New Roman"/>
          <w:sz w:val="21"/>
          <w:szCs w:val="21"/>
        </w:rPr>
        <w:t>986383</w:t>
      </w:r>
      <w:r w:rsidRPr="0030645B">
        <w:rPr>
          <w:rStyle w:val="fontstyle31"/>
          <w:rFonts w:ascii="Times New Roman" w:hAnsi="Times New Roman" w:cs="Times New Roman"/>
          <w:sz w:val="21"/>
          <w:szCs w:val="21"/>
        </w:rPr>
        <w:t>v</w:t>
      </w:r>
      <w:r w:rsidRPr="0030645B">
        <w:rPr>
          <w:rStyle w:val="fontstyle41"/>
          <w:rFonts w:ascii="Times New Roman" w:hAnsi="Times New Roman" w:cs="Times New Roman"/>
          <w:sz w:val="21"/>
          <w:szCs w:val="21"/>
          <w:vertAlign w:val="subscript"/>
        </w:rPr>
        <w:t>3</w:t>
      </w:r>
      <w:r w:rsidRPr="0030645B">
        <w:rPr>
          <w:rStyle w:val="fontstyle21"/>
          <w:rFonts w:ascii="Times New Roman" w:hAnsi="Times New Roman" w:cs="Times New Roman"/>
          <w:sz w:val="21"/>
          <w:szCs w:val="21"/>
        </w:rPr>
        <w:t>+2</w:t>
      </w:r>
      <w:r w:rsidRPr="0030645B">
        <w:rPr>
          <w:rStyle w:val="fontstyle31"/>
          <w:rFonts w:ascii="Times New Roman" w:hAnsi="Times New Roman" w:cs="Times New Roman"/>
          <w:sz w:val="21"/>
          <w:szCs w:val="21"/>
        </w:rPr>
        <w:t>.</w:t>
      </w:r>
      <w:r w:rsidRPr="0030645B">
        <w:rPr>
          <w:rStyle w:val="fontstyle21"/>
          <w:rFonts w:ascii="Times New Roman" w:hAnsi="Times New Roman" w:cs="Times New Roman"/>
          <w:sz w:val="21"/>
          <w:szCs w:val="21"/>
        </w:rPr>
        <w:t>66186314</w:t>
      </w:r>
      <w:r w:rsidRPr="0030645B">
        <w:rPr>
          <w:rStyle w:val="fontstyle31"/>
          <w:rFonts w:ascii="Times New Roman" w:hAnsi="Times New Roman" w:cs="Times New Roman"/>
          <w:sz w:val="21"/>
          <w:szCs w:val="21"/>
        </w:rPr>
        <w:t>v</w:t>
      </w:r>
      <w:r w:rsidRPr="0030645B">
        <w:rPr>
          <w:rStyle w:val="fontstyle41"/>
          <w:rFonts w:ascii="Times New Roman" w:hAnsi="Times New Roman" w:cs="Times New Roman"/>
          <w:sz w:val="21"/>
          <w:szCs w:val="21"/>
          <w:vertAlign w:val="subscript"/>
        </w:rPr>
        <w:t>4</w:t>
      </w:r>
      <w:r w:rsidRPr="0030645B">
        <w:rPr>
          <w:rStyle w:val="fontstyle41"/>
          <w:rFonts w:ascii="Times New Roman" w:hAnsi="Times New Roman" w:cs="Times New Roman"/>
          <w:sz w:val="21"/>
          <w:szCs w:val="21"/>
        </w:rPr>
        <w:t xml:space="preserve"> </w:t>
      </w:r>
      <w:r w:rsidRPr="0030645B">
        <w:rPr>
          <w:rStyle w:val="fontstyle21"/>
          <w:rFonts w:ascii="Times New Roman" w:hAnsi="Times New Roman" w:cs="Times New Roman"/>
          <w:sz w:val="21"/>
          <w:szCs w:val="21"/>
        </w:rPr>
        <w:t>= 0</w:t>
      </w:r>
    </w:p>
    <w:p w14:paraId="52B11BDC" w14:textId="77777777" w:rsidR="00DF7F1A" w:rsidRPr="0030645B" w:rsidRDefault="00091BE1" w:rsidP="00303EC9">
      <w:pPr>
        <w:jc w:val="both"/>
        <w:rPr>
          <w:rStyle w:val="fontstyle21"/>
          <w:rFonts w:ascii="Times New Roman" w:hAnsi="Times New Roman" w:cs="Times New Roman"/>
          <w:sz w:val="21"/>
          <w:szCs w:val="21"/>
        </w:rPr>
      </w:pPr>
      <w:r w:rsidRPr="0030645B">
        <w:rPr>
          <w:rStyle w:val="fontstyle21"/>
          <w:rFonts w:ascii="Times New Roman" w:hAnsi="Times New Roman" w:cs="Times New Roman"/>
          <w:sz w:val="21"/>
          <w:szCs w:val="21"/>
        </w:rPr>
        <w:t xml:space="preserve">For </w:t>
      </w:r>
      <w:proofErr w:type="spellStart"/>
      <w:r w:rsidRPr="0030645B">
        <w:rPr>
          <w:rStyle w:val="fontstyle31"/>
          <w:rFonts w:ascii="Times New Roman" w:hAnsi="Times New Roman" w:cs="Times New Roman"/>
          <w:sz w:val="21"/>
          <w:szCs w:val="21"/>
        </w:rPr>
        <w:t>i</w:t>
      </w:r>
      <w:proofErr w:type="spellEnd"/>
      <w:r w:rsidRPr="0030645B">
        <w:rPr>
          <w:rStyle w:val="fontstyle31"/>
          <w:rFonts w:ascii="Times New Roman" w:hAnsi="Times New Roman" w:cs="Times New Roman"/>
          <w:sz w:val="21"/>
          <w:szCs w:val="21"/>
        </w:rPr>
        <w:t xml:space="preserve"> </w:t>
      </w:r>
      <w:r w:rsidRPr="0030645B">
        <w:rPr>
          <w:rStyle w:val="fontstyle21"/>
          <w:rFonts w:ascii="Times New Roman" w:hAnsi="Times New Roman" w:cs="Times New Roman"/>
          <w:sz w:val="21"/>
          <w:szCs w:val="21"/>
        </w:rPr>
        <w:t>= 4</w:t>
      </w:r>
    </w:p>
    <w:p w14:paraId="6F8698F7" w14:textId="77777777" w:rsidR="00DF7F1A" w:rsidRPr="0030645B" w:rsidRDefault="00091BE1" w:rsidP="00303EC9">
      <w:pPr>
        <w:jc w:val="both"/>
        <w:rPr>
          <w:rStyle w:val="fontstyle21"/>
          <w:rFonts w:ascii="Times New Roman" w:hAnsi="Times New Roman" w:cs="Times New Roman"/>
          <w:sz w:val="21"/>
          <w:szCs w:val="21"/>
        </w:rPr>
      </w:pPr>
      <w:r w:rsidRPr="0030645B">
        <w:rPr>
          <w:rStyle w:val="fontstyle21"/>
          <w:rFonts w:ascii="Times New Roman" w:hAnsi="Times New Roman" w:cs="Times New Roman"/>
          <w:sz w:val="21"/>
          <w:szCs w:val="21"/>
        </w:rPr>
        <w:t>99</w:t>
      </w:r>
      <w:r w:rsidRPr="0030645B">
        <w:rPr>
          <w:rStyle w:val="fontstyle31"/>
          <w:rFonts w:ascii="Times New Roman" w:hAnsi="Times New Roman" w:cs="Times New Roman"/>
          <w:sz w:val="21"/>
          <w:szCs w:val="21"/>
        </w:rPr>
        <w:t>.</w:t>
      </w:r>
      <w:r w:rsidRPr="0030645B">
        <w:rPr>
          <w:rStyle w:val="fontstyle21"/>
          <w:rFonts w:ascii="Times New Roman" w:hAnsi="Times New Roman" w:cs="Times New Roman"/>
          <w:sz w:val="21"/>
          <w:szCs w:val="21"/>
        </w:rPr>
        <w:t>087506+55</w:t>
      </w:r>
      <w:r w:rsidRPr="0030645B">
        <w:rPr>
          <w:rStyle w:val="fontstyle31"/>
          <w:rFonts w:ascii="Times New Roman" w:hAnsi="Times New Roman" w:cs="Times New Roman"/>
          <w:sz w:val="21"/>
          <w:szCs w:val="21"/>
        </w:rPr>
        <w:t>.</w:t>
      </w:r>
      <w:r w:rsidRPr="0030645B">
        <w:rPr>
          <w:rStyle w:val="fontstyle21"/>
          <w:rFonts w:ascii="Times New Roman" w:hAnsi="Times New Roman" w:cs="Times New Roman"/>
          <w:sz w:val="21"/>
          <w:szCs w:val="21"/>
        </w:rPr>
        <w:t>971423</w:t>
      </w:r>
      <w:r w:rsidRPr="0030645B">
        <w:rPr>
          <w:rStyle w:val="fontstyle31"/>
          <w:rFonts w:ascii="Times New Roman" w:hAnsi="Times New Roman" w:cs="Times New Roman"/>
          <w:sz w:val="21"/>
          <w:szCs w:val="21"/>
        </w:rPr>
        <w:t>v</w:t>
      </w:r>
      <w:r w:rsidRPr="0030645B">
        <w:rPr>
          <w:rStyle w:val="fontstyle41"/>
          <w:rFonts w:ascii="Times New Roman" w:hAnsi="Times New Roman" w:cs="Times New Roman"/>
          <w:sz w:val="21"/>
          <w:szCs w:val="21"/>
          <w:vertAlign w:val="subscript"/>
        </w:rPr>
        <w:t>1</w:t>
      </w:r>
      <w:r w:rsidRPr="0030645B">
        <w:rPr>
          <w:rStyle w:val="fontstyle21"/>
          <w:rFonts w:ascii="Times New Roman" w:hAnsi="Times New Roman" w:cs="Times New Roman"/>
          <w:sz w:val="21"/>
          <w:szCs w:val="21"/>
        </w:rPr>
        <w:t>+30</w:t>
      </w:r>
      <w:r w:rsidRPr="0030645B">
        <w:rPr>
          <w:rStyle w:val="fontstyle31"/>
          <w:rFonts w:ascii="Times New Roman" w:hAnsi="Times New Roman" w:cs="Times New Roman"/>
          <w:sz w:val="21"/>
          <w:szCs w:val="21"/>
        </w:rPr>
        <w:t>.</w:t>
      </w:r>
      <w:r w:rsidRPr="0030645B">
        <w:rPr>
          <w:rStyle w:val="fontstyle21"/>
          <w:rFonts w:ascii="Times New Roman" w:hAnsi="Times New Roman" w:cs="Times New Roman"/>
          <w:sz w:val="21"/>
          <w:szCs w:val="21"/>
        </w:rPr>
        <w:t>2590179</w:t>
      </w:r>
      <w:r w:rsidRPr="0030645B">
        <w:rPr>
          <w:rStyle w:val="fontstyle31"/>
          <w:rFonts w:ascii="Times New Roman" w:hAnsi="Times New Roman" w:cs="Times New Roman"/>
          <w:sz w:val="21"/>
          <w:szCs w:val="21"/>
        </w:rPr>
        <w:t>v</w:t>
      </w:r>
      <w:r w:rsidRPr="0030645B">
        <w:rPr>
          <w:rStyle w:val="fontstyle41"/>
          <w:rFonts w:ascii="Times New Roman" w:hAnsi="Times New Roman" w:cs="Times New Roman"/>
          <w:sz w:val="21"/>
          <w:szCs w:val="21"/>
          <w:vertAlign w:val="subscript"/>
        </w:rPr>
        <w:t>2</w:t>
      </w:r>
      <w:r w:rsidRPr="0030645B">
        <w:rPr>
          <w:rStyle w:val="fontstyle21"/>
          <w:rFonts w:ascii="Times New Roman" w:hAnsi="Times New Roman" w:cs="Times New Roman"/>
          <w:sz w:val="21"/>
          <w:szCs w:val="21"/>
        </w:rPr>
        <w:t>+15</w:t>
      </w:r>
      <w:r w:rsidRPr="0030645B">
        <w:rPr>
          <w:rStyle w:val="fontstyle31"/>
          <w:rFonts w:ascii="Times New Roman" w:hAnsi="Times New Roman" w:cs="Times New Roman"/>
          <w:sz w:val="21"/>
          <w:szCs w:val="21"/>
        </w:rPr>
        <w:t>.</w:t>
      </w:r>
      <w:r w:rsidRPr="0030645B">
        <w:rPr>
          <w:rStyle w:val="fontstyle21"/>
          <w:rFonts w:ascii="Times New Roman" w:hAnsi="Times New Roman" w:cs="Times New Roman"/>
          <w:sz w:val="21"/>
          <w:szCs w:val="21"/>
        </w:rPr>
        <w:t>337569</w:t>
      </w:r>
      <w:r w:rsidRPr="0030645B">
        <w:rPr>
          <w:rStyle w:val="fontstyle31"/>
          <w:rFonts w:ascii="Times New Roman" w:hAnsi="Times New Roman" w:cs="Times New Roman"/>
          <w:sz w:val="21"/>
          <w:szCs w:val="21"/>
        </w:rPr>
        <w:t>v</w:t>
      </w:r>
      <w:r w:rsidRPr="0030645B">
        <w:rPr>
          <w:rStyle w:val="fontstyle41"/>
          <w:rFonts w:ascii="Times New Roman" w:hAnsi="Times New Roman" w:cs="Times New Roman"/>
          <w:sz w:val="21"/>
          <w:szCs w:val="21"/>
          <w:vertAlign w:val="subscript"/>
        </w:rPr>
        <w:t>3</w:t>
      </w:r>
      <w:r w:rsidRPr="0030645B">
        <w:rPr>
          <w:rStyle w:val="fontstyle41"/>
          <w:rFonts w:ascii="Times New Roman" w:hAnsi="Times New Roman" w:cs="Times New Roman"/>
          <w:sz w:val="21"/>
          <w:szCs w:val="21"/>
        </w:rPr>
        <w:t xml:space="preserve"> </w:t>
      </w:r>
      <w:r w:rsidRPr="0030645B">
        <w:rPr>
          <w:rStyle w:val="fontstyle21"/>
          <w:rFonts w:ascii="Times New Roman" w:hAnsi="Times New Roman" w:cs="Times New Roman"/>
          <w:sz w:val="21"/>
          <w:szCs w:val="21"/>
        </w:rPr>
        <w:t>+ 6</w:t>
      </w:r>
      <w:r w:rsidRPr="0030645B">
        <w:rPr>
          <w:rStyle w:val="fontstyle31"/>
          <w:rFonts w:ascii="Times New Roman" w:hAnsi="Times New Roman" w:cs="Times New Roman"/>
          <w:sz w:val="21"/>
          <w:szCs w:val="21"/>
        </w:rPr>
        <w:t>.</w:t>
      </w:r>
      <w:r w:rsidRPr="0030645B">
        <w:rPr>
          <w:rStyle w:val="fontstyle21"/>
          <w:rFonts w:ascii="Times New Roman" w:hAnsi="Times New Roman" w:cs="Times New Roman"/>
          <w:sz w:val="21"/>
          <w:szCs w:val="21"/>
        </w:rPr>
        <w:t>986383</w:t>
      </w:r>
      <w:r w:rsidRPr="0030645B">
        <w:rPr>
          <w:rStyle w:val="fontstyle31"/>
          <w:rFonts w:ascii="Times New Roman" w:hAnsi="Times New Roman" w:cs="Times New Roman"/>
          <w:sz w:val="21"/>
          <w:szCs w:val="21"/>
        </w:rPr>
        <w:t>v</w:t>
      </w:r>
      <w:r w:rsidRPr="0030645B">
        <w:rPr>
          <w:rStyle w:val="fontstyle41"/>
          <w:rFonts w:ascii="Times New Roman" w:hAnsi="Times New Roman" w:cs="Times New Roman"/>
          <w:sz w:val="21"/>
          <w:szCs w:val="21"/>
          <w:vertAlign w:val="subscript"/>
        </w:rPr>
        <w:t>4</w:t>
      </w:r>
      <w:r w:rsidRPr="0030645B">
        <w:rPr>
          <w:rStyle w:val="fontstyle41"/>
          <w:rFonts w:ascii="Times New Roman" w:hAnsi="Times New Roman" w:cs="Times New Roman"/>
          <w:sz w:val="21"/>
          <w:szCs w:val="21"/>
        </w:rPr>
        <w:t xml:space="preserve"> </w:t>
      </w:r>
      <w:r w:rsidRPr="0030645B">
        <w:rPr>
          <w:rStyle w:val="fontstyle21"/>
          <w:rFonts w:ascii="Times New Roman" w:hAnsi="Times New Roman" w:cs="Times New Roman"/>
          <w:sz w:val="21"/>
          <w:szCs w:val="21"/>
        </w:rPr>
        <w:t xml:space="preserve">= 0 </w:t>
      </w:r>
    </w:p>
    <w:p w14:paraId="19A737F7" w14:textId="77777777" w:rsidR="00DF7F1A" w:rsidRPr="0030645B" w:rsidRDefault="00091BE1" w:rsidP="00303EC9">
      <w:pPr>
        <w:jc w:val="both"/>
        <w:rPr>
          <w:rStyle w:val="fontstyle21"/>
          <w:rFonts w:ascii="Times New Roman" w:hAnsi="Times New Roman" w:cs="Times New Roman"/>
          <w:sz w:val="21"/>
          <w:szCs w:val="21"/>
        </w:rPr>
      </w:pPr>
      <w:r w:rsidRPr="0030645B">
        <w:t>Solving the above equation yields the following values for vi(s):</w:t>
      </w:r>
    </w:p>
    <w:p w14:paraId="3F1AB880" w14:textId="77777777" w:rsidR="00DF7F1A" w:rsidRPr="0030645B" w:rsidRDefault="00091BE1" w:rsidP="00303EC9">
      <w:pPr>
        <w:jc w:val="both"/>
        <w:rPr>
          <w:rStyle w:val="fontstyle21"/>
          <w:rFonts w:ascii="Times New Roman" w:hAnsi="Times New Roman" w:cs="Times New Roman"/>
          <w:sz w:val="21"/>
          <w:szCs w:val="21"/>
        </w:rPr>
      </w:pPr>
      <w:r w:rsidRPr="0030645B">
        <w:rPr>
          <w:rStyle w:val="fontstyle31"/>
          <w:rFonts w:ascii="Times New Roman" w:hAnsi="Times New Roman" w:cs="Times New Roman"/>
          <w:sz w:val="21"/>
          <w:szCs w:val="21"/>
        </w:rPr>
        <w:t xml:space="preserve">                                 v</w:t>
      </w:r>
      <w:r w:rsidRPr="0030645B">
        <w:rPr>
          <w:rStyle w:val="fontstyle41"/>
          <w:rFonts w:ascii="Times New Roman" w:hAnsi="Times New Roman" w:cs="Times New Roman"/>
          <w:sz w:val="21"/>
          <w:szCs w:val="21"/>
          <w:vertAlign w:val="subscript"/>
        </w:rPr>
        <w:t>1</w:t>
      </w:r>
      <w:r w:rsidRPr="0030645B">
        <w:rPr>
          <w:rStyle w:val="fontstyle51"/>
          <w:rFonts w:ascii="Times New Roman" w:hAnsi="Times New Roman" w:cs="Times New Roman"/>
          <w:sz w:val="21"/>
          <w:szCs w:val="21"/>
        </w:rPr>
        <w:t>’ =-</w:t>
      </w:r>
      <w:r w:rsidRPr="0030645B">
        <w:rPr>
          <w:rStyle w:val="fontstyle21"/>
          <w:rFonts w:ascii="Times New Roman" w:hAnsi="Times New Roman" w:cs="Times New Roman"/>
          <w:sz w:val="21"/>
          <w:szCs w:val="21"/>
        </w:rPr>
        <w:t>4</w:t>
      </w:r>
      <w:r w:rsidRPr="0030645B">
        <w:rPr>
          <w:rStyle w:val="fontstyle31"/>
          <w:rFonts w:ascii="Times New Roman" w:hAnsi="Times New Roman" w:cs="Times New Roman"/>
          <w:sz w:val="21"/>
          <w:szCs w:val="21"/>
        </w:rPr>
        <w:t>.</w:t>
      </w:r>
      <w:r w:rsidRPr="0030645B">
        <w:rPr>
          <w:rStyle w:val="fontstyle21"/>
          <w:rFonts w:ascii="Times New Roman" w:hAnsi="Times New Roman" w:cs="Times New Roman"/>
          <w:sz w:val="21"/>
          <w:szCs w:val="21"/>
        </w:rPr>
        <w:t xml:space="preserve">36507161 </w:t>
      </w:r>
    </w:p>
    <w:p w14:paraId="7F24E20F" w14:textId="77777777" w:rsidR="00DF7F1A" w:rsidRPr="0030645B" w:rsidRDefault="00091BE1" w:rsidP="00303EC9">
      <w:pPr>
        <w:jc w:val="both"/>
        <w:rPr>
          <w:rStyle w:val="fontstyle21"/>
          <w:rFonts w:ascii="Times New Roman" w:hAnsi="Times New Roman" w:cs="Times New Roman"/>
          <w:sz w:val="21"/>
          <w:szCs w:val="21"/>
        </w:rPr>
      </w:pPr>
      <w:r w:rsidRPr="0030645B">
        <w:rPr>
          <w:rStyle w:val="fontstyle31"/>
          <w:rFonts w:ascii="Times New Roman" w:hAnsi="Times New Roman" w:cs="Times New Roman"/>
          <w:sz w:val="21"/>
          <w:szCs w:val="21"/>
        </w:rPr>
        <w:t xml:space="preserve">                                 v</w:t>
      </w:r>
      <w:r w:rsidRPr="0030645B">
        <w:rPr>
          <w:rStyle w:val="fontstyle41"/>
          <w:rFonts w:ascii="Times New Roman" w:hAnsi="Times New Roman" w:cs="Times New Roman"/>
          <w:sz w:val="21"/>
          <w:szCs w:val="21"/>
          <w:vertAlign w:val="subscript"/>
        </w:rPr>
        <w:t>2</w:t>
      </w:r>
      <w:r w:rsidRPr="0030645B">
        <w:rPr>
          <w:rStyle w:val="fontstyle51"/>
          <w:rFonts w:ascii="Times New Roman" w:hAnsi="Times New Roman" w:cs="Times New Roman"/>
          <w:sz w:val="21"/>
          <w:szCs w:val="21"/>
        </w:rPr>
        <w:t xml:space="preserve">’= </w:t>
      </w:r>
      <w:r w:rsidRPr="0030645B">
        <w:rPr>
          <w:rStyle w:val="fontstyle21"/>
          <w:rFonts w:ascii="Times New Roman" w:hAnsi="Times New Roman" w:cs="Times New Roman"/>
          <w:sz w:val="21"/>
          <w:szCs w:val="21"/>
        </w:rPr>
        <w:t>6</w:t>
      </w:r>
      <w:r w:rsidRPr="0030645B">
        <w:rPr>
          <w:rStyle w:val="fontstyle31"/>
          <w:rFonts w:ascii="Times New Roman" w:hAnsi="Times New Roman" w:cs="Times New Roman"/>
          <w:sz w:val="21"/>
          <w:szCs w:val="21"/>
        </w:rPr>
        <w:t>.</w:t>
      </w:r>
      <w:r w:rsidRPr="0030645B">
        <w:rPr>
          <w:rStyle w:val="fontstyle21"/>
          <w:rFonts w:ascii="Times New Roman" w:hAnsi="Times New Roman" w:cs="Times New Roman"/>
          <w:sz w:val="21"/>
          <w:szCs w:val="21"/>
        </w:rPr>
        <w:t xml:space="preserve">98739335 </w:t>
      </w:r>
    </w:p>
    <w:p w14:paraId="4501584E" w14:textId="77777777" w:rsidR="00DF7F1A" w:rsidRPr="0030645B" w:rsidRDefault="00091BE1" w:rsidP="00303EC9">
      <w:pPr>
        <w:jc w:val="both"/>
        <w:rPr>
          <w:rStyle w:val="fontstyle21"/>
          <w:rFonts w:ascii="Times New Roman" w:hAnsi="Times New Roman" w:cs="Times New Roman"/>
          <w:sz w:val="21"/>
          <w:szCs w:val="21"/>
        </w:rPr>
      </w:pPr>
      <w:r w:rsidRPr="0030645B">
        <w:rPr>
          <w:rStyle w:val="fontstyle31"/>
          <w:rFonts w:ascii="Times New Roman" w:hAnsi="Times New Roman" w:cs="Times New Roman"/>
          <w:sz w:val="21"/>
          <w:szCs w:val="21"/>
        </w:rPr>
        <w:t xml:space="preserve">                                v</w:t>
      </w:r>
      <w:r w:rsidRPr="0030645B">
        <w:rPr>
          <w:rStyle w:val="fontstyle41"/>
          <w:rFonts w:ascii="Times New Roman" w:hAnsi="Times New Roman" w:cs="Times New Roman"/>
          <w:sz w:val="21"/>
          <w:szCs w:val="21"/>
          <w:vertAlign w:val="subscript"/>
        </w:rPr>
        <w:t>3</w:t>
      </w:r>
      <w:r w:rsidRPr="0030645B">
        <w:rPr>
          <w:rStyle w:val="fontstyle51"/>
          <w:rFonts w:ascii="Times New Roman" w:hAnsi="Times New Roman" w:cs="Times New Roman"/>
          <w:sz w:val="21"/>
          <w:szCs w:val="21"/>
        </w:rPr>
        <w:t xml:space="preserve">’ = </w:t>
      </w:r>
      <w:r w:rsidRPr="0030645B">
        <w:rPr>
          <w:rStyle w:val="fontstyle21"/>
          <w:rFonts w:ascii="Times New Roman" w:hAnsi="Times New Roman" w:cs="Times New Roman"/>
          <w:sz w:val="21"/>
          <w:szCs w:val="21"/>
        </w:rPr>
        <w:t>4</w:t>
      </w:r>
      <w:r w:rsidRPr="0030645B">
        <w:rPr>
          <w:rStyle w:val="fontstyle31"/>
          <w:rFonts w:ascii="Times New Roman" w:hAnsi="Times New Roman" w:cs="Times New Roman"/>
          <w:sz w:val="21"/>
          <w:szCs w:val="21"/>
        </w:rPr>
        <w:t>.</w:t>
      </w:r>
      <w:r w:rsidRPr="0030645B">
        <w:rPr>
          <w:rStyle w:val="fontstyle21"/>
          <w:rFonts w:ascii="Times New Roman" w:hAnsi="Times New Roman" w:cs="Times New Roman"/>
          <w:sz w:val="21"/>
          <w:szCs w:val="21"/>
        </w:rPr>
        <w:t xml:space="preserve">91505184 </w:t>
      </w:r>
    </w:p>
    <w:p w14:paraId="5FA56FBE" w14:textId="77777777" w:rsidR="00DF7F1A" w:rsidRPr="0030645B" w:rsidRDefault="00091BE1" w:rsidP="00303EC9">
      <w:pPr>
        <w:jc w:val="both"/>
        <w:rPr>
          <w:rStyle w:val="fontstyle21"/>
          <w:rFonts w:ascii="Times New Roman" w:hAnsi="Times New Roman" w:cs="Times New Roman"/>
          <w:sz w:val="21"/>
          <w:szCs w:val="21"/>
        </w:rPr>
      </w:pPr>
      <w:r w:rsidRPr="0030645B">
        <w:rPr>
          <w:rStyle w:val="fontstyle31"/>
          <w:rFonts w:ascii="Times New Roman" w:hAnsi="Times New Roman" w:cs="Times New Roman"/>
          <w:sz w:val="21"/>
          <w:szCs w:val="21"/>
        </w:rPr>
        <w:t xml:space="preserve">                                 v</w:t>
      </w:r>
      <w:r w:rsidRPr="0030645B">
        <w:rPr>
          <w:rStyle w:val="fontstyle41"/>
          <w:rFonts w:ascii="Times New Roman" w:hAnsi="Times New Roman" w:cs="Times New Roman"/>
          <w:sz w:val="21"/>
          <w:szCs w:val="21"/>
          <w:vertAlign w:val="subscript"/>
        </w:rPr>
        <w:t>4</w:t>
      </w:r>
      <w:r w:rsidRPr="0030645B">
        <w:rPr>
          <w:rStyle w:val="fontstyle51"/>
          <w:rFonts w:ascii="Times New Roman" w:hAnsi="Times New Roman" w:cs="Times New Roman"/>
          <w:sz w:val="21"/>
          <w:szCs w:val="21"/>
        </w:rPr>
        <w:t xml:space="preserve">’= </w:t>
      </w:r>
      <w:r w:rsidRPr="0030645B">
        <w:rPr>
          <w:rStyle w:val="fontstyle21"/>
          <w:rFonts w:ascii="Times New Roman" w:hAnsi="Times New Roman" w:cs="Times New Roman"/>
          <w:sz w:val="21"/>
          <w:szCs w:val="21"/>
        </w:rPr>
        <w:t>1</w:t>
      </w:r>
      <w:r w:rsidRPr="0030645B">
        <w:rPr>
          <w:rStyle w:val="fontstyle31"/>
          <w:rFonts w:ascii="Times New Roman" w:hAnsi="Times New Roman" w:cs="Times New Roman"/>
          <w:sz w:val="21"/>
          <w:szCs w:val="21"/>
        </w:rPr>
        <w:t>.</w:t>
      </w:r>
      <w:r w:rsidRPr="0030645B">
        <w:rPr>
          <w:rStyle w:val="fontstyle21"/>
          <w:rFonts w:ascii="Times New Roman" w:hAnsi="Times New Roman" w:cs="Times New Roman"/>
          <w:sz w:val="21"/>
          <w:szCs w:val="21"/>
        </w:rPr>
        <w:t>28381297</w:t>
      </w:r>
    </w:p>
    <w:p w14:paraId="68BCA9D5" w14:textId="77777777" w:rsidR="00DF7F1A" w:rsidRPr="0030645B" w:rsidRDefault="00091BE1" w:rsidP="00303EC9">
      <w:pPr>
        <w:spacing w:line="276" w:lineRule="auto"/>
        <w:jc w:val="both"/>
        <w:rPr>
          <w:rStyle w:val="fontstyle21"/>
          <w:rFonts w:ascii="Times New Roman" w:hAnsi="Times New Roman" w:cs="Times New Roman"/>
          <w:sz w:val="21"/>
          <w:szCs w:val="21"/>
        </w:rPr>
      </w:pPr>
      <w:r w:rsidRPr="0030645B">
        <w:t>Assuming that the exact solution was not known and that the characteristic equation was not known, we assume a characteristic polynomial equation of the general form:</w:t>
      </w:r>
    </w:p>
    <w:p w14:paraId="28CC3A1B" w14:textId="77777777" w:rsidR="00DF7F1A" w:rsidRPr="0030645B" w:rsidRDefault="00091BE1" w:rsidP="00303EC9">
      <w:pPr>
        <w:jc w:val="both"/>
        <w:rPr>
          <w:rFonts w:ascii="Times New Roman" w:hAnsi="Times New Roman" w:cs="Times New Roman"/>
          <w:color w:val="000000"/>
          <w:sz w:val="21"/>
          <w:szCs w:val="21"/>
        </w:rPr>
      </w:pPr>
      <w:r w:rsidRPr="0030645B">
        <w:rPr>
          <w:rStyle w:val="fontstyle41"/>
          <w:rFonts w:ascii="Times New Roman" w:hAnsi="Times New Roman" w:cs="Times New Roman"/>
          <w:sz w:val="21"/>
          <w:szCs w:val="21"/>
        </w:rPr>
        <w:t xml:space="preserve">                                                              r</w:t>
      </w:r>
      <w:r w:rsidRPr="0030645B">
        <w:rPr>
          <w:rStyle w:val="fontstyle41"/>
          <w:rFonts w:ascii="Times New Roman" w:hAnsi="Times New Roman" w:cs="Times New Roman"/>
          <w:sz w:val="21"/>
          <w:szCs w:val="21"/>
          <w:vertAlign w:val="superscript"/>
        </w:rPr>
        <w:t>4</w:t>
      </w:r>
      <w:r w:rsidRPr="0030645B">
        <w:rPr>
          <w:rStyle w:val="fontstyle41"/>
          <w:rFonts w:ascii="Times New Roman" w:hAnsi="Times New Roman" w:cs="Times New Roman"/>
          <w:sz w:val="21"/>
          <w:szCs w:val="21"/>
        </w:rPr>
        <w:t xml:space="preserve"> </w:t>
      </w:r>
      <w:r w:rsidRPr="0030645B">
        <w:rPr>
          <w:rStyle w:val="fontstyle51"/>
          <w:rFonts w:ascii="Times New Roman" w:hAnsi="Times New Roman" w:cs="Times New Roman"/>
          <w:sz w:val="21"/>
          <w:szCs w:val="21"/>
        </w:rPr>
        <w:t xml:space="preserve">– </w:t>
      </w:r>
      <w:r w:rsidRPr="0030645B">
        <w:rPr>
          <w:rStyle w:val="fontstyle31"/>
          <w:rFonts w:ascii="Times New Roman" w:hAnsi="Times New Roman" w:cs="Times New Roman"/>
          <w:sz w:val="21"/>
          <w:szCs w:val="21"/>
        </w:rPr>
        <w:t>v</w:t>
      </w:r>
      <w:r w:rsidRPr="0030645B">
        <w:rPr>
          <w:rStyle w:val="fontstyle31"/>
          <w:rFonts w:ascii="Times New Roman" w:hAnsi="Times New Roman" w:cs="Times New Roman"/>
          <w:sz w:val="21"/>
          <w:szCs w:val="21"/>
          <w:vertAlign w:val="subscript"/>
        </w:rPr>
        <w:t>1</w:t>
      </w:r>
      <w:r w:rsidRPr="0030645B">
        <w:rPr>
          <w:rStyle w:val="fontstyle31"/>
          <w:rFonts w:ascii="Times New Roman" w:hAnsi="Times New Roman" w:cs="Times New Roman"/>
          <w:sz w:val="21"/>
          <w:szCs w:val="21"/>
        </w:rPr>
        <w:t>r</w:t>
      </w:r>
      <w:r w:rsidRPr="0030645B">
        <w:rPr>
          <w:rStyle w:val="fontstyle31"/>
          <w:rFonts w:ascii="Times New Roman" w:hAnsi="Times New Roman" w:cs="Times New Roman"/>
          <w:sz w:val="21"/>
          <w:szCs w:val="21"/>
          <w:vertAlign w:val="superscript"/>
        </w:rPr>
        <w:t>3</w:t>
      </w:r>
      <w:r w:rsidRPr="0030645B">
        <w:rPr>
          <w:rStyle w:val="fontstyle41"/>
          <w:rFonts w:ascii="Times New Roman" w:hAnsi="Times New Roman" w:cs="Times New Roman"/>
          <w:sz w:val="21"/>
          <w:szCs w:val="21"/>
        </w:rPr>
        <w:t xml:space="preserve"> </w:t>
      </w:r>
      <w:r w:rsidRPr="0030645B">
        <w:rPr>
          <w:rStyle w:val="fontstyle51"/>
          <w:rFonts w:ascii="Times New Roman" w:hAnsi="Times New Roman" w:cs="Times New Roman"/>
          <w:sz w:val="21"/>
          <w:szCs w:val="21"/>
        </w:rPr>
        <w:t xml:space="preserve">– </w:t>
      </w:r>
      <w:r w:rsidRPr="0030645B">
        <w:rPr>
          <w:rStyle w:val="fontstyle31"/>
          <w:rFonts w:ascii="Times New Roman" w:hAnsi="Times New Roman" w:cs="Times New Roman"/>
          <w:sz w:val="21"/>
          <w:szCs w:val="21"/>
        </w:rPr>
        <w:t>v</w:t>
      </w:r>
      <w:r w:rsidRPr="0030645B">
        <w:rPr>
          <w:rStyle w:val="fontstyle31"/>
          <w:rFonts w:ascii="Times New Roman" w:hAnsi="Times New Roman" w:cs="Times New Roman"/>
          <w:sz w:val="21"/>
          <w:szCs w:val="21"/>
          <w:vertAlign w:val="subscript"/>
        </w:rPr>
        <w:t>2</w:t>
      </w:r>
      <w:r w:rsidRPr="0030645B">
        <w:rPr>
          <w:rStyle w:val="fontstyle31"/>
          <w:rFonts w:ascii="Times New Roman" w:hAnsi="Times New Roman" w:cs="Times New Roman"/>
          <w:sz w:val="21"/>
          <w:szCs w:val="21"/>
        </w:rPr>
        <w:t>r</w:t>
      </w:r>
      <w:r w:rsidRPr="0030645B">
        <w:rPr>
          <w:rStyle w:val="fontstyle31"/>
          <w:rFonts w:ascii="Times New Roman" w:hAnsi="Times New Roman" w:cs="Times New Roman"/>
          <w:sz w:val="21"/>
          <w:szCs w:val="21"/>
          <w:vertAlign w:val="superscript"/>
        </w:rPr>
        <w:t>2</w:t>
      </w:r>
      <w:r w:rsidRPr="0030645B">
        <w:rPr>
          <w:rStyle w:val="fontstyle31"/>
          <w:rFonts w:ascii="Times New Roman" w:hAnsi="Times New Roman" w:cs="Times New Roman"/>
          <w:sz w:val="21"/>
          <w:szCs w:val="21"/>
        </w:rPr>
        <w:t xml:space="preserve"> </w:t>
      </w:r>
      <w:r w:rsidRPr="0030645B">
        <w:rPr>
          <w:rStyle w:val="fontstyle51"/>
          <w:rFonts w:ascii="Times New Roman" w:hAnsi="Times New Roman" w:cs="Times New Roman"/>
          <w:sz w:val="21"/>
          <w:szCs w:val="21"/>
        </w:rPr>
        <w:t xml:space="preserve">– </w:t>
      </w:r>
      <w:r w:rsidRPr="0030645B">
        <w:rPr>
          <w:rStyle w:val="fontstyle31"/>
          <w:rFonts w:ascii="Times New Roman" w:hAnsi="Times New Roman" w:cs="Times New Roman"/>
          <w:sz w:val="21"/>
          <w:szCs w:val="21"/>
        </w:rPr>
        <w:t>v</w:t>
      </w:r>
      <w:r w:rsidRPr="0030645B">
        <w:rPr>
          <w:rStyle w:val="fontstyle31"/>
          <w:rFonts w:ascii="Times New Roman" w:hAnsi="Times New Roman" w:cs="Times New Roman"/>
          <w:sz w:val="21"/>
          <w:szCs w:val="21"/>
          <w:vertAlign w:val="subscript"/>
        </w:rPr>
        <w:t>3</w:t>
      </w:r>
      <w:r w:rsidRPr="0030645B">
        <w:rPr>
          <w:rStyle w:val="fontstyle31"/>
          <w:rFonts w:ascii="Times New Roman" w:hAnsi="Times New Roman" w:cs="Times New Roman"/>
          <w:sz w:val="21"/>
          <w:szCs w:val="21"/>
        </w:rPr>
        <w:t>r-v</w:t>
      </w:r>
      <w:r w:rsidRPr="0030645B">
        <w:rPr>
          <w:rStyle w:val="fontstyle31"/>
          <w:rFonts w:ascii="Times New Roman" w:hAnsi="Times New Roman" w:cs="Times New Roman"/>
          <w:sz w:val="21"/>
          <w:szCs w:val="21"/>
          <w:vertAlign w:val="subscript"/>
        </w:rPr>
        <w:t>4</w:t>
      </w:r>
      <w:r w:rsidRPr="0030645B">
        <w:rPr>
          <w:rStyle w:val="fontstyle31"/>
          <w:rFonts w:ascii="Times New Roman" w:hAnsi="Times New Roman" w:cs="Times New Roman"/>
          <w:sz w:val="21"/>
          <w:szCs w:val="21"/>
        </w:rPr>
        <w:t xml:space="preserve"> </w:t>
      </w:r>
      <w:r w:rsidRPr="0030645B">
        <w:rPr>
          <w:rStyle w:val="fontstyle21"/>
          <w:rFonts w:ascii="Times New Roman" w:hAnsi="Times New Roman" w:cs="Times New Roman"/>
          <w:sz w:val="21"/>
          <w:szCs w:val="21"/>
        </w:rPr>
        <w:t xml:space="preserve">= 0 </w:t>
      </w:r>
    </w:p>
    <w:p w14:paraId="3DDDDC99" w14:textId="77777777" w:rsidR="00DF7F1A" w:rsidRPr="0030645B" w:rsidRDefault="00091BE1" w:rsidP="00303EC9">
      <w:pPr>
        <w:jc w:val="both"/>
        <w:rPr>
          <w:rStyle w:val="fontstyle21"/>
          <w:rFonts w:ascii="Times New Roman" w:hAnsi="Times New Roman" w:cs="Times New Roman"/>
          <w:sz w:val="21"/>
          <w:szCs w:val="21"/>
        </w:rPr>
      </w:pPr>
      <w:r w:rsidRPr="0030645B">
        <w:t>We fit these values into the characteristic equation and solve for the values of ri(s) in:</w:t>
      </w:r>
    </w:p>
    <w:p w14:paraId="0364BBAB" w14:textId="77777777" w:rsidR="00DF7F1A" w:rsidRPr="0030645B" w:rsidRDefault="00091BE1" w:rsidP="00303EC9">
      <w:pPr>
        <w:jc w:val="both"/>
        <w:rPr>
          <w:rStyle w:val="fontstyle21"/>
          <w:rFonts w:ascii="Times New Roman" w:hAnsi="Times New Roman" w:cs="Times New Roman"/>
          <w:sz w:val="21"/>
          <w:szCs w:val="21"/>
        </w:rPr>
      </w:pPr>
      <w:r w:rsidRPr="0030645B">
        <w:rPr>
          <w:rStyle w:val="fontstyle41"/>
          <w:rFonts w:ascii="Times New Roman" w:hAnsi="Times New Roman" w:cs="Times New Roman"/>
          <w:sz w:val="21"/>
          <w:szCs w:val="21"/>
        </w:rPr>
        <w:t xml:space="preserve">                           r</w:t>
      </w:r>
      <w:r w:rsidRPr="0030645B">
        <w:rPr>
          <w:rStyle w:val="fontstyle41"/>
          <w:rFonts w:ascii="Times New Roman" w:hAnsi="Times New Roman" w:cs="Times New Roman"/>
          <w:sz w:val="21"/>
          <w:szCs w:val="21"/>
          <w:vertAlign w:val="superscript"/>
        </w:rPr>
        <w:t>4</w:t>
      </w:r>
      <w:r w:rsidRPr="0030645B">
        <w:rPr>
          <w:rStyle w:val="fontstyle41"/>
          <w:rFonts w:ascii="Times New Roman" w:hAnsi="Times New Roman" w:cs="Times New Roman"/>
          <w:sz w:val="21"/>
          <w:szCs w:val="21"/>
        </w:rPr>
        <w:t xml:space="preserve"> </w:t>
      </w:r>
      <w:r w:rsidRPr="0030645B">
        <w:rPr>
          <w:rStyle w:val="fontstyle51"/>
          <w:rFonts w:ascii="Times New Roman" w:hAnsi="Times New Roman" w:cs="Times New Roman"/>
          <w:sz w:val="21"/>
          <w:szCs w:val="21"/>
        </w:rPr>
        <w:t xml:space="preserve">– </w:t>
      </w:r>
      <w:r w:rsidRPr="0030645B">
        <w:rPr>
          <w:rStyle w:val="fontstyle31"/>
          <w:rFonts w:ascii="Times New Roman" w:hAnsi="Times New Roman" w:cs="Times New Roman"/>
          <w:sz w:val="21"/>
          <w:szCs w:val="21"/>
        </w:rPr>
        <w:t>v</w:t>
      </w:r>
      <w:r w:rsidRPr="0030645B">
        <w:rPr>
          <w:rStyle w:val="fontstyle31"/>
          <w:rFonts w:ascii="Times New Roman" w:hAnsi="Times New Roman" w:cs="Times New Roman"/>
          <w:sz w:val="21"/>
          <w:szCs w:val="21"/>
          <w:vertAlign w:val="subscript"/>
        </w:rPr>
        <w:t>1</w:t>
      </w:r>
      <w:r w:rsidRPr="0030645B">
        <w:rPr>
          <w:rStyle w:val="fontstyle31"/>
          <w:rFonts w:ascii="Times New Roman" w:hAnsi="Times New Roman" w:cs="Times New Roman"/>
          <w:sz w:val="21"/>
          <w:szCs w:val="21"/>
        </w:rPr>
        <w:t>r</w:t>
      </w:r>
      <w:r w:rsidRPr="0030645B">
        <w:rPr>
          <w:rStyle w:val="fontstyle31"/>
          <w:rFonts w:ascii="Times New Roman" w:hAnsi="Times New Roman" w:cs="Times New Roman"/>
          <w:sz w:val="21"/>
          <w:szCs w:val="21"/>
          <w:vertAlign w:val="superscript"/>
        </w:rPr>
        <w:t>3</w:t>
      </w:r>
      <w:r w:rsidRPr="0030645B">
        <w:rPr>
          <w:rStyle w:val="fontstyle41"/>
          <w:rFonts w:ascii="Times New Roman" w:hAnsi="Times New Roman" w:cs="Times New Roman"/>
          <w:sz w:val="21"/>
          <w:szCs w:val="21"/>
        </w:rPr>
        <w:t xml:space="preserve"> </w:t>
      </w:r>
      <w:r w:rsidRPr="0030645B">
        <w:rPr>
          <w:rStyle w:val="fontstyle51"/>
          <w:rFonts w:ascii="Times New Roman" w:hAnsi="Times New Roman" w:cs="Times New Roman"/>
          <w:sz w:val="21"/>
          <w:szCs w:val="21"/>
        </w:rPr>
        <w:t xml:space="preserve">– </w:t>
      </w:r>
      <w:r w:rsidRPr="0030645B">
        <w:rPr>
          <w:rStyle w:val="fontstyle31"/>
          <w:rFonts w:ascii="Times New Roman" w:hAnsi="Times New Roman" w:cs="Times New Roman"/>
          <w:sz w:val="21"/>
          <w:szCs w:val="21"/>
        </w:rPr>
        <w:t>v</w:t>
      </w:r>
      <w:r w:rsidRPr="0030645B">
        <w:rPr>
          <w:rStyle w:val="fontstyle31"/>
          <w:rFonts w:ascii="Times New Roman" w:hAnsi="Times New Roman" w:cs="Times New Roman"/>
          <w:sz w:val="21"/>
          <w:szCs w:val="21"/>
          <w:vertAlign w:val="subscript"/>
        </w:rPr>
        <w:t>2</w:t>
      </w:r>
      <w:r w:rsidRPr="0030645B">
        <w:rPr>
          <w:rStyle w:val="fontstyle31"/>
          <w:rFonts w:ascii="Times New Roman" w:hAnsi="Times New Roman" w:cs="Times New Roman"/>
          <w:sz w:val="21"/>
          <w:szCs w:val="21"/>
        </w:rPr>
        <w:t>r</w:t>
      </w:r>
      <w:r w:rsidRPr="0030645B">
        <w:rPr>
          <w:rStyle w:val="fontstyle31"/>
          <w:rFonts w:ascii="Times New Roman" w:hAnsi="Times New Roman" w:cs="Times New Roman"/>
          <w:sz w:val="21"/>
          <w:szCs w:val="21"/>
          <w:vertAlign w:val="superscript"/>
        </w:rPr>
        <w:t>2</w:t>
      </w:r>
      <w:r w:rsidRPr="0030645B">
        <w:rPr>
          <w:rStyle w:val="fontstyle31"/>
          <w:rFonts w:ascii="Times New Roman" w:hAnsi="Times New Roman" w:cs="Times New Roman"/>
          <w:sz w:val="21"/>
          <w:szCs w:val="21"/>
        </w:rPr>
        <w:t xml:space="preserve"> </w:t>
      </w:r>
      <w:r w:rsidRPr="0030645B">
        <w:rPr>
          <w:rStyle w:val="fontstyle51"/>
          <w:rFonts w:ascii="Times New Roman" w:hAnsi="Times New Roman" w:cs="Times New Roman"/>
          <w:sz w:val="21"/>
          <w:szCs w:val="21"/>
        </w:rPr>
        <w:t xml:space="preserve">– </w:t>
      </w:r>
      <w:r w:rsidRPr="0030645B">
        <w:rPr>
          <w:rStyle w:val="fontstyle31"/>
          <w:rFonts w:ascii="Times New Roman" w:hAnsi="Times New Roman" w:cs="Times New Roman"/>
          <w:sz w:val="21"/>
          <w:szCs w:val="21"/>
        </w:rPr>
        <w:t>v</w:t>
      </w:r>
      <w:r w:rsidRPr="0030645B">
        <w:rPr>
          <w:rStyle w:val="fontstyle31"/>
          <w:rFonts w:ascii="Times New Roman" w:hAnsi="Times New Roman" w:cs="Times New Roman"/>
          <w:sz w:val="21"/>
          <w:szCs w:val="21"/>
          <w:vertAlign w:val="subscript"/>
        </w:rPr>
        <w:t>3</w:t>
      </w:r>
      <w:r w:rsidRPr="0030645B">
        <w:rPr>
          <w:rStyle w:val="fontstyle31"/>
          <w:rFonts w:ascii="Times New Roman" w:hAnsi="Times New Roman" w:cs="Times New Roman"/>
          <w:sz w:val="21"/>
          <w:szCs w:val="21"/>
        </w:rPr>
        <w:t>r-v</w:t>
      </w:r>
      <w:r w:rsidRPr="0030645B">
        <w:rPr>
          <w:rStyle w:val="fontstyle31"/>
          <w:rFonts w:ascii="Times New Roman" w:hAnsi="Times New Roman" w:cs="Times New Roman"/>
          <w:sz w:val="21"/>
          <w:szCs w:val="21"/>
          <w:vertAlign w:val="subscript"/>
        </w:rPr>
        <w:t>4</w:t>
      </w:r>
      <w:r w:rsidRPr="0030645B">
        <w:rPr>
          <w:rStyle w:val="fontstyle31"/>
          <w:rFonts w:ascii="Times New Roman" w:hAnsi="Times New Roman" w:cs="Times New Roman"/>
          <w:sz w:val="21"/>
          <w:szCs w:val="21"/>
        </w:rPr>
        <w:t xml:space="preserve"> </w:t>
      </w:r>
      <w:r w:rsidRPr="0030645B">
        <w:rPr>
          <w:rStyle w:val="fontstyle21"/>
          <w:rFonts w:ascii="Times New Roman" w:hAnsi="Times New Roman" w:cs="Times New Roman"/>
          <w:sz w:val="21"/>
          <w:szCs w:val="21"/>
        </w:rPr>
        <w:t xml:space="preserve">= 0 </w:t>
      </w:r>
    </w:p>
    <w:p w14:paraId="4A8039AE" w14:textId="77777777" w:rsidR="00DF7F1A" w:rsidRPr="0030645B" w:rsidRDefault="00091BE1" w:rsidP="00303EC9">
      <w:pPr>
        <w:jc w:val="both"/>
        <w:rPr>
          <w:rStyle w:val="fontstyle21"/>
          <w:rFonts w:ascii="Times New Roman" w:hAnsi="Times New Roman" w:cs="Times New Roman"/>
          <w:sz w:val="21"/>
          <w:szCs w:val="21"/>
        </w:rPr>
      </w:pPr>
      <w:r w:rsidRPr="0030645B">
        <w:rPr>
          <w:rStyle w:val="fontstyle31"/>
          <w:rFonts w:ascii="Times New Roman" w:hAnsi="Times New Roman" w:cs="Times New Roman"/>
          <w:sz w:val="21"/>
          <w:szCs w:val="21"/>
        </w:rPr>
        <w:t xml:space="preserve">                          r</w:t>
      </w:r>
      <w:r w:rsidRPr="0030645B">
        <w:rPr>
          <w:rStyle w:val="fontstyle41"/>
          <w:rFonts w:ascii="Times New Roman" w:hAnsi="Times New Roman" w:cs="Times New Roman"/>
          <w:sz w:val="21"/>
          <w:szCs w:val="21"/>
          <w:vertAlign w:val="superscript"/>
        </w:rPr>
        <w:t>4</w:t>
      </w:r>
      <w:r w:rsidRPr="0030645B">
        <w:rPr>
          <w:rStyle w:val="fontstyle41"/>
          <w:rFonts w:ascii="Times New Roman" w:hAnsi="Times New Roman" w:cs="Times New Roman"/>
          <w:sz w:val="21"/>
          <w:szCs w:val="21"/>
        </w:rPr>
        <w:t xml:space="preserve"> </w:t>
      </w:r>
      <w:r w:rsidRPr="0030645B">
        <w:rPr>
          <w:rStyle w:val="fontstyle21"/>
          <w:rFonts w:ascii="Times New Roman" w:hAnsi="Times New Roman" w:cs="Times New Roman"/>
          <w:sz w:val="21"/>
          <w:szCs w:val="21"/>
        </w:rPr>
        <w:t>+ 4</w:t>
      </w:r>
      <w:r w:rsidRPr="0030645B">
        <w:rPr>
          <w:rStyle w:val="fontstyle31"/>
          <w:rFonts w:ascii="Times New Roman" w:hAnsi="Times New Roman" w:cs="Times New Roman"/>
          <w:sz w:val="21"/>
          <w:szCs w:val="21"/>
        </w:rPr>
        <w:t>.</w:t>
      </w:r>
      <w:r w:rsidRPr="0030645B">
        <w:rPr>
          <w:rStyle w:val="fontstyle21"/>
          <w:rFonts w:ascii="Times New Roman" w:hAnsi="Times New Roman" w:cs="Times New Roman"/>
          <w:sz w:val="21"/>
          <w:szCs w:val="21"/>
        </w:rPr>
        <w:t>36507161</w:t>
      </w:r>
      <w:r w:rsidRPr="0030645B">
        <w:rPr>
          <w:rStyle w:val="fontstyle31"/>
          <w:rFonts w:ascii="Times New Roman" w:hAnsi="Times New Roman" w:cs="Times New Roman"/>
          <w:sz w:val="21"/>
          <w:szCs w:val="21"/>
        </w:rPr>
        <w:t>r</w:t>
      </w:r>
      <w:r w:rsidRPr="0030645B">
        <w:rPr>
          <w:rStyle w:val="fontstyle41"/>
          <w:rFonts w:ascii="Times New Roman" w:hAnsi="Times New Roman" w:cs="Times New Roman"/>
          <w:sz w:val="21"/>
          <w:szCs w:val="21"/>
          <w:vertAlign w:val="superscript"/>
        </w:rPr>
        <w:t>3</w:t>
      </w:r>
      <w:r w:rsidRPr="0030645B">
        <w:rPr>
          <w:rStyle w:val="fontstyle41"/>
          <w:rFonts w:ascii="Times New Roman" w:hAnsi="Times New Roman" w:cs="Times New Roman"/>
          <w:sz w:val="21"/>
          <w:szCs w:val="21"/>
        </w:rPr>
        <w:t xml:space="preserve"> </w:t>
      </w:r>
      <w:r w:rsidRPr="0030645B">
        <w:rPr>
          <w:rStyle w:val="fontstyle51"/>
          <w:rFonts w:ascii="Times New Roman" w:hAnsi="Times New Roman" w:cs="Times New Roman"/>
          <w:sz w:val="21"/>
          <w:szCs w:val="21"/>
        </w:rPr>
        <w:t xml:space="preserve">– </w:t>
      </w:r>
      <w:r w:rsidRPr="0030645B">
        <w:rPr>
          <w:rStyle w:val="fontstyle21"/>
          <w:rFonts w:ascii="Times New Roman" w:hAnsi="Times New Roman" w:cs="Times New Roman"/>
          <w:sz w:val="21"/>
          <w:szCs w:val="21"/>
        </w:rPr>
        <w:t>6</w:t>
      </w:r>
      <w:r w:rsidRPr="0030645B">
        <w:rPr>
          <w:rStyle w:val="fontstyle31"/>
          <w:rFonts w:ascii="Times New Roman" w:hAnsi="Times New Roman" w:cs="Times New Roman"/>
          <w:sz w:val="21"/>
          <w:szCs w:val="21"/>
        </w:rPr>
        <w:t>.</w:t>
      </w:r>
      <w:r w:rsidRPr="0030645B">
        <w:rPr>
          <w:rStyle w:val="fontstyle21"/>
          <w:rFonts w:ascii="Times New Roman" w:hAnsi="Times New Roman" w:cs="Times New Roman"/>
          <w:sz w:val="21"/>
          <w:szCs w:val="21"/>
        </w:rPr>
        <w:t>98739335</w:t>
      </w:r>
      <w:r w:rsidRPr="0030645B">
        <w:rPr>
          <w:rStyle w:val="fontstyle31"/>
          <w:rFonts w:ascii="Times New Roman" w:hAnsi="Times New Roman" w:cs="Times New Roman"/>
          <w:sz w:val="21"/>
          <w:szCs w:val="21"/>
        </w:rPr>
        <w:t>r</w:t>
      </w:r>
      <w:r w:rsidRPr="0030645B">
        <w:rPr>
          <w:rStyle w:val="fontstyle41"/>
          <w:rFonts w:ascii="Times New Roman" w:hAnsi="Times New Roman" w:cs="Times New Roman"/>
          <w:sz w:val="21"/>
          <w:szCs w:val="21"/>
          <w:vertAlign w:val="superscript"/>
        </w:rPr>
        <w:t>2</w:t>
      </w:r>
      <w:r w:rsidRPr="0030645B">
        <w:rPr>
          <w:rStyle w:val="fontstyle41"/>
          <w:rFonts w:ascii="Times New Roman" w:hAnsi="Times New Roman" w:cs="Times New Roman"/>
          <w:sz w:val="21"/>
          <w:szCs w:val="21"/>
        </w:rPr>
        <w:t xml:space="preserve"> </w:t>
      </w:r>
      <w:r w:rsidRPr="0030645B">
        <w:rPr>
          <w:rStyle w:val="fontstyle51"/>
          <w:rFonts w:ascii="Times New Roman" w:hAnsi="Times New Roman" w:cs="Times New Roman"/>
          <w:sz w:val="21"/>
          <w:szCs w:val="21"/>
        </w:rPr>
        <w:t xml:space="preserve">– </w:t>
      </w:r>
      <w:r w:rsidRPr="0030645B">
        <w:rPr>
          <w:rStyle w:val="fontstyle21"/>
          <w:rFonts w:ascii="Times New Roman" w:hAnsi="Times New Roman" w:cs="Times New Roman"/>
          <w:sz w:val="21"/>
          <w:szCs w:val="21"/>
        </w:rPr>
        <w:t>1</w:t>
      </w:r>
      <w:r w:rsidRPr="0030645B">
        <w:rPr>
          <w:rStyle w:val="fontstyle31"/>
          <w:rFonts w:ascii="Times New Roman" w:hAnsi="Times New Roman" w:cs="Times New Roman"/>
          <w:sz w:val="21"/>
          <w:szCs w:val="21"/>
        </w:rPr>
        <w:t>.</w:t>
      </w:r>
      <w:r w:rsidRPr="0030645B">
        <w:rPr>
          <w:rStyle w:val="fontstyle21"/>
          <w:rFonts w:ascii="Times New Roman" w:hAnsi="Times New Roman" w:cs="Times New Roman"/>
          <w:sz w:val="21"/>
          <w:szCs w:val="21"/>
        </w:rPr>
        <w:t>28381297</w:t>
      </w:r>
    </w:p>
    <w:p w14:paraId="3431A8A5" w14:textId="77777777" w:rsidR="00DF7F1A" w:rsidRPr="0030645B" w:rsidRDefault="00091BE1" w:rsidP="00303EC9">
      <w:pPr>
        <w:jc w:val="both"/>
        <w:rPr>
          <w:rStyle w:val="fontstyle21"/>
          <w:rFonts w:ascii="Times New Roman" w:hAnsi="Times New Roman" w:cs="Times New Roman"/>
          <w:sz w:val="21"/>
          <w:szCs w:val="21"/>
        </w:rPr>
      </w:pPr>
      <w:r w:rsidRPr="0030645B">
        <w:lastRenderedPageBreak/>
        <w:t>Solving this gives the values of ri(s), where r = 1, 2, 3, 4, as follows:</w:t>
      </w:r>
    </w:p>
    <w:p w14:paraId="701F9303" w14:textId="77777777" w:rsidR="00DF7F1A" w:rsidRPr="0030645B" w:rsidRDefault="00091BE1" w:rsidP="00303EC9">
      <w:pPr>
        <w:jc w:val="both"/>
        <w:rPr>
          <w:rStyle w:val="fontstyle21"/>
          <w:rFonts w:ascii="Times New Roman" w:hAnsi="Times New Roman" w:cs="Times New Roman"/>
          <w:sz w:val="21"/>
          <w:szCs w:val="21"/>
        </w:rPr>
      </w:pPr>
      <w:r w:rsidRPr="0030645B">
        <w:rPr>
          <w:rStyle w:val="fontstyle31"/>
          <w:rFonts w:ascii="Times New Roman" w:hAnsi="Times New Roman" w:cs="Times New Roman"/>
          <w:sz w:val="21"/>
          <w:szCs w:val="21"/>
        </w:rPr>
        <w:t xml:space="preserve">                        r</w:t>
      </w:r>
      <w:r w:rsidRPr="0030645B">
        <w:rPr>
          <w:rStyle w:val="fontstyle41"/>
          <w:rFonts w:ascii="Times New Roman" w:hAnsi="Times New Roman" w:cs="Times New Roman"/>
          <w:sz w:val="21"/>
          <w:szCs w:val="21"/>
          <w:vertAlign w:val="subscript"/>
        </w:rPr>
        <w:t>1</w:t>
      </w:r>
      <w:r w:rsidRPr="0030645B">
        <w:rPr>
          <w:rStyle w:val="fontstyle51"/>
          <w:rFonts w:ascii="Times New Roman" w:hAnsi="Times New Roman" w:cs="Times New Roman"/>
          <w:sz w:val="21"/>
          <w:szCs w:val="21"/>
        </w:rPr>
        <w:t xml:space="preserve">’= </w:t>
      </w:r>
      <w:r w:rsidRPr="0030645B">
        <w:rPr>
          <w:rStyle w:val="fontstyle21"/>
          <w:rFonts w:ascii="Times New Roman" w:hAnsi="Times New Roman" w:cs="Times New Roman"/>
          <w:sz w:val="21"/>
          <w:szCs w:val="21"/>
        </w:rPr>
        <w:t>1</w:t>
      </w:r>
      <w:r w:rsidRPr="0030645B">
        <w:rPr>
          <w:rStyle w:val="fontstyle31"/>
          <w:rFonts w:ascii="Times New Roman" w:hAnsi="Times New Roman" w:cs="Times New Roman"/>
          <w:sz w:val="21"/>
          <w:szCs w:val="21"/>
        </w:rPr>
        <w:t>.</w:t>
      </w:r>
      <w:r w:rsidRPr="0030645B">
        <w:rPr>
          <w:rStyle w:val="fontstyle21"/>
          <w:rFonts w:ascii="Times New Roman" w:hAnsi="Times New Roman" w:cs="Times New Roman"/>
          <w:sz w:val="21"/>
          <w:szCs w:val="21"/>
        </w:rPr>
        <w:t>6484375</w:t>
      </w:r>
    </w:p>
    <w:p w14:paraId="0657C877" w14:textId="77777777" w:rsidR="00DF7F1A" w:rsidRPr="0030645B" w:rsidRDefault="00091BE1" w:rsidP="00303EC9">
      <w:pPr>
        <w:jc w:val="both"/>
        <w:rPr>
          <w:rStyle w:val="fontstyle21"/>
          <w:rFonts w:ascii="Times New Roman" w:hAnsi="Times New Roman" w:cs="Times New Roman"/>
          <w:sz w:val="21"/>
          <w:szCs w:val="21"/>
        </w:rPr>
      </w:pPr>
      <w:r w:rsidRPr="0030645B">
        <w:rPr>
          <w:rStyle w:val="fontstyle31"/>
          <w:rFonts w:ascii="Times New Roman" w:hAnsi="Times New Roman" w:cs="Times New Roman"/>
          <w:sz w:val="21"/>
          <w:szCs w:val="21"/>
        </w:rPr>
        <w:t xml:space="preserve">                        r</w:t>
      </w:r>
      <w:r w:rsidRPr="0030645B">
        <w:rPr>
          <w:rStyle w:val="fontstyle41"/>
          <w:rFonts w:ascii="Times New Roman" w:hAnsi="Times New Roman" w:cs="Times New Roman"/>
          <w:sz w:val="21"/>
          <w:szCs w:val="21"/>
          <w:vertAlign w:val="subscript"/>
        </w:rPr>
        <w:t>2</w:t>
      </w:r>
      <w:r w:rsidRPr="0030645B">
        <w:rPr>
          <w:rStyle w:val="fontstyle51"/>
          <w:rFonts w:ascii="Times New Roman" w:hAnsi="Times New Roman" w:cs="Times New Roman"/>
          <w:sz w:val="21"/>
          <w:szCs w:val="21"/>
        </w:rPr>
        <w:t xml:space="preserve">’= </w:t>
      </w:r>
      <w:r w:rsidRPr="0030645B">
        <w:rPr>
          <w:rStyle w:val="fontstyle21"/>
          <w:rFonts w:ascii="Times New Roman" w:hAnsi="Times New Roman" w:cs="Times New Roman"/>
          <w:sz w:val="21"/>
          <w:szCs w:val="21"/>
        </w:rPr>
        <w:t>0</w:t>
      </w:r>
      <w:r w:rsidRPr="0030645B">
        <w:rPr>
          <w:rStyle w:val="fontstyle31"/>
          <w:rFonts w:ascii="Times New Roman" w:hAnsi="Times New Roman" w:cs="Times New Roman"/>
          <w:sz w:val="21"/>
          <w:szCs w:val="21"/>
        </w:rPr>
        <w:t>.</w:t>
      </w:r>
      <w:r w:rsidRPr="0030645B">
        <w:rPr>
          <w:rStyle w:val="fontstyle21"/>
          <w:rFonts w:ascii="Times New Roman" w:hAnsi="Times New Roman" w:cs="Times New Roman"/>
          <w:sz w:val="21"/>
          <w:szCs w:val="21"/>
        </w:rPr>
        <w:t>7788086</w:t>
      </w:r>
    </w:p>
    <w:p w14:paraId="70B21FC5" w14:textId="77777777" w:rsidR="00DF7F1A" w:rsidRPr="0030645B" w:rsidRDefault="00091BE1" w:rsidP="00303EC9">
      <w:pPr>
        <w:jc w:val="both"/>
        <w:rPr>
          <w:rStyle w:val="fontstyle21"/>
          <w:rFonts w:ascii="Times New Roman" w:hAnsi="Times New Roman" w:cs="Times New Roman"/>
          <w:sz w:val="21"/>
          <w:szCs w:val="21"/>
        </w:rPr>
      </w:pPr>
      <w:r w:rsidRPr="0030645B">
        <w:rPr>
          <w:rStyle w:val="fontstyle21"/>
          <w:rFonts w:ascii="Times New Roman" w:hAnsi="Times New Roman" w:cs="Times New Roman"/>
          <w:sz w:val="21"/>
          <w:szCs w:val="21"/>
        </w:rPr>
        <w:t xml:space="preserve">                        </w:t>
      </w:r>
      <w:r w:rsidRPr="0030645B">
        <w:rPr>
          <w:rStyle w:val="fontstyle31"/>
          <w:rFonts w:ascii="Times New Roman" w:hAnsi="Times New Roman" w:cs="Times New Roman"/>
          <w:sz w:val="21"/>
          <w:szCs w:val="21"/>
        </w:rPr>
        <w:t>r</w:t>
      </w:r>
      <w:r w:rsidRPr="0030645B">
        <w:rPr>
          <w:rStyle w:val="fontstyle41"/>
          <w:rFonts w:ascii="Times New Roman" w:hAnsi="Times New Roman" w:cs="Times New Roman"/>
          <w:sz w:val="21"/>
          <w:szCs w:val="21"/>
          <w:vertAlign w:val="subscript"/>
        </w:rPr>
        <w:t>3</w:t>
      </w:r>
      <w:r w:rsidRPr="0030645B">
        <w:rPr>
          <w:rStyle w:val="fontstyle51"/>
          <w:rFonts w:ascii="Times New Roman" w:hAnsi="Times New Roman" w:cs="Times New Roman"/>
          <w:sz w:val="21"/>
          <w:szCs w:val="21"/>
        </w:rPr>
        <w:t xml:space="preserve">’= </w:t>
      </w:r>
      <w:r w:rsidRPr="0030645B">
        <w:rPr>
          <w:rStyle w:val="fontstyle21"/>
          <w:rFonts w:ascii="Times New Roman" w:hAnsi="Times New Roman" w:cs="Times New Roman"/>
          <w:sz w:val="21"/>
          <w:szCs w:val="21"/>
        </w:rPr>
        <w:t>0</w:t>
      </w:r>
      <w:r w:rsidRPr="0030645B">
        <w:rPr>
          <w:rStyle w:val="fontstyle31"/>
          <w:rFonts w:ascii="Times New Roman" w:hAnsi="Times New Roman" w:cs="Times New Roman"/>
          <w:sz w:val="21"/>
          <w:szCs w:val="21"/>
        </w:rPr>
        <w:t>.</w:t>
      </w:r>
      <w:r w:rsidRPr="0030645B">
        <w:rPr>
          <w:rStyle w:val="fontstyle21"/>
          <w:rFonts w:ascii="Times New Roman" w:hAnsi="Times New Roman" w:cs="Times New Roman"/>
          <w:sz w:val="21"/>
          <w:szCs w:val="21"/>
        </w:rPr>
        <w:t>968913</w:t>
      </w:r>
    </w:p>
    <w:p w14:paraId="7C79BEA6" w14:textId="77777777" w:rsidR="00DF7F1A" w:rsidRPr="0030645B" w:rsidRDefault="00091BE1" w:rsidP="00303EC9">
      <w:pPr>
        <w:jc w:val="both"/>
        <w:rPr>
          <w:rStyle w:val="fontstyle31"/>
          <w:rFonts w:ascii="Times New Roman" w:hAnsi="Times New Roman" w:cs="Times New Roman"/>
          <w:sz w:val="21"/>
          <w:szCs w:val="21"/>
        </w:rPr>
      </w:pPr>
      <w:r w:rsidRPr="0030645B">
        <w:rPr>
          <w:rStyle w:val="fontstyle31"/>
          <w:rFonts w:ascii="Times New Roman" w:hAnsi="Times New Roman" w:cs="Times New Roman"/>
          <w:sz w:val="21"/>
          <w:szCs w:val="21"/>
        </w:rPr>
        <w:t xml:space="preserve">                       r’</w:t>
      </w:r>
      <w:r w:rsidRPr="0030645B">
        <w:rPr>
          <w:rStyle w:val="fontstyle41"/>
          <w:rFonts w:ascii="Times New Roman" w:hAnsi="Times New Roman" w:cs="Times New Roman"/>
          <w:sz w:val="21"/>
          <w:szCs w:val="21"/>
          <w:vertAlign w:val="subscript"/>
        </w:rPr>
        <w:t>4</w:t>
      </w:r>
      <w:r w:rsidRPr="0030645B">
        <w:rPr>
          <w:rStyle w:val="fontstyle41"/>
          <w:rFonts w:ascii="Times New Roman" w:hAnsi="Times New Roman" w:cs="Times New Roman"/>
          <w:sz w:val="21"/>
          <w:szCs w:val="21"/>
        </w:rPr>
        <w:t xml:space="preserve"> </w:t>
      </w:r>
      <w:r w:rsidRPr="0030645B">
        <w:rPr>
          <w:rStyle w:val="fontstyle51"/>
          <w:rFonts w:ascii="Times New Roman" w:hAnsi="Times New Roman" w:cs="Times New Roman"/>
          <w:sz w:val="21"/>
          <w:szCs w:val="21"/>
        </w:rPr>
        <w:t xml:space="preserve">± </w:t>
      </w:r>
      <w:r w:rsidRPr="0030645B">
        <w:rPr>
          <w:rStyle w:val="fontstyle21"/>
          <w:rFonts w:ascii="Times New Roman" w:hAnsi="Times New Roman" w:cs="Times New Roman"/>
          <w:sz w:val="21"/>
          <w:szCs w:val="21"/>
        </w:rPr>
        <w:t>0</w:t>
      </w:r>
      <w:r w:rsidRPr="0030645B">
        <w:rPr>
          <w:rStyle w:val="fontstyle31"/>
          <w:rFonts w:ascii="Times New Roman" w:hAnsi="Times New Roman" w:cs="Times New Roman"/>
          <w:sz w:val="21"/>
          <w:szCs w:val="21"/>
        </w:rPr>
        <w:t>:</w:t>
      </w:r>
      <w:r w:rsidRPr="0030645B">
        <w:rPr>
          <w:rStyle w:val="fontstyle21"/>
          <w:rFonts w:ascii="Times New Roman" w:hAnsi="Times New Roman" w:cs="Times New Roman"/>
          <w:sz w:val="21"/>
          <w:szCs w:val="21"/>
        </w:rPr>
        <w:t>247396</w:t>
      </w:r>
      <w:r w:rsidRPr="0030645B">
        <w:rPr>
          <w:rStyle w:val="fontstyle31"/>
          <w:rFonts w:ascii="Times New Roman" w:hAnsi="Times New Roman" w:cs="Times New Roman"/>
          <w:sz w:val="21"/>
          <w:szCs w:val="21"/>
        </w:rPr>
        <w:t>i</w:t>
      </w:r>
    </w:p>
    <w:p w14:paraId="6593F0B2" w14:textId="77777777" w:rsidR="00DF7F1A" w:rsidRPr="0030645B" w:rsidRDefault="00091BE1" w:rsidP="00303EC9">
      <w:pPr>
        <w:jc w:val="both"/>
        <w:rPr>
          <w:rStyle w:val="fontstyle21"/>
          <w:rFonts w:ascii="Times New Roman" w:hAnsi="Times New Roman" w:cs="Times New Roman"/>
          <w:sz w:val="21"/>
          <w:szCs w:val="21"/>
        </w:rPr>
      </w:pPr>
      <w:r w:rsidRPr="0030645B">
        <w:t>Assuming a general solution of the form:</w:t>
      </w:r>
    </w:p>
    <w:p w14:paraId="7785C962" w14:textId="77777777" w:rsidR="00DF7F1A" w:rsidRPr="0030645B" w:rsidRDefault="00091BE1" w:rsidP="00303EC9">
      <w:pPr>
        <w:jc w:val="both"/>
        <w:rPr>
          <w:rStyle w:val="fontstyle21"/>
          <w:rFonts w:ascii="Times New Roman" w:hAnsi="Times New Roman" w:cs="Times New Roman"/>
          <w:sz w:val="21"/>
          <w:szCs w:val="21"/>
        </w:rPr>
      </w:pPr>
      <w:r w:rsidRPr="0030645B">
        <w:rPr>
          <w:rStyle w:val="fontstyle31"/>
          <w:rFonts w:ascii="Times New Roman" w:hAnsi="Times New Roman" w:cs="Times New Roman"/>
          <w:sz w:val="21"/>
          <w:szCs w:val="21"/>
        </w:rPr>
        <w:t xml:space="preserve">                               f</w:t>
      </w:r>
      <w:r w:rsidRPr="0030645B">
        <w:rPr>
          <w:rStyle w:val="fontstyle21"/>
          <w:rFonts w:ascii="Times New Roman" w:hAnsi="Times New Roman" w:cs="Times New Roman"/>
          <w:sz w:val="21"/>
          <w:szCs w:val="21"/>
        </w:rPr>
        <w:t>(</w:t>
      </w:r>
      <w:r w:rsidRPr="0030645B">
        <w:rPr>
          <w:rStyle w:val="fontstyle31"/>
          <w:rFonts w:ascii="Times New Roman" w:hAnsi="Times New Roman" w:cs="Times New Roman"/>
          <w:sz w:val="21"/>
          <w:szCs w:val="21"/>
        </w:rPr>
        <w:t>x</w:t>
      </w:r>
      <w:r w:rsidRPr="0030645B">
        <w:rPr>
          <w:rStyle w:val="fontstyle21"/>
          <w:rFonts w:ascii="Times New Roman" w:hAnsi="Times New Roman" w:cs="Times New Roman"/>
          <w:sz w:val="21"/>
          <w:szCs w:val="21"/>
        </w:rPr>
        <w:t xml:space="preserve">) </w:t>
      </w:r>
      <w:r w:rsidRPr="0030645B">
        <w:rPr>
          <w:rStyle w:val="fontstyle31"/>
          <w:rFonts w:ascii="Times New Roman" w:hAnsi="Times New Roman" w:cs="Times New Roman"/>
          <w:sz w:val="21"/>
          <w:szCs w:val="21"/>
        </w:rPr>
        <w:t>=p</w:t>
      </w:r>
      <w:r w:rsidRPr="0030645B">
        <w:rPr>
          <w:rStyle w:val="fontstyle31"/>
          <w:rFonts w:ascii="Times New Roman" w:hAnsi="Times New Roman" w:cs="Times New Roman"/>
          <w:sz w:val="21"/>
          <w:szCs w:val="21"/>
          <w:vertAlign w:val="subscript"/>
        </w:rPr>
        <w:t>1</w:t>
      </w:r>
      <w:r w:rsidRPr="0030645B">
        <w:rPr>
          <w:rStyle w:val="fontstyle31"/>
          <w:rFonts w:ascii="Times New Roman" w:hAnsi="Times New Roman" w:cs="Times New Roman"/>
          <w:sz w:val="21"/>
          <w:szCs w:val="21"/>
        </w:rPr>
        <w:t>e</w:t>
      </w:r>
      <w:r w:rsidRPr="0030645B">
        <w:rPr>
          <w:rStyle w:val="fontstyle31"/>
          <w:rFonts w:ascii="Times New Roman" w:hAnsi="Times New Roman" w:cs="Times New Roman"/>
          <w:sz w:val="21"/>
          <w:szCs w:val="21"/>
          <w:vertAlign w:val="superscript"/>
        </w:rPr>
        <w:t>mx</w:t>
      </w:r>
      <w:r w:rsidRPr="0030645B">
        <w:rPr>
          <w:rStyle w:val="fontstyle61"/>
          <w:rFonts w:ascii="Times New Roman" w:hAnsi="Times New Roman" w:cs="Times New Roman"/>
          <w:sz w:val="21"/>
          <w:szCs w:val="21"/>
        </w:rPr>
        <w:t xml:space="preserve"> </w:t>
      </w:r>
      <w:r w:rsidRPr="0030645B">
        <w:rPr>
          <w:rStyle w:val="fontstyle21"/>
          <w:rFonts w:ascii="Times New Roman" w:hAnsi="Times New Roman" w:cs="Times New Roman"/>
          <w:sz w:val="21"/>
          <w:szCs w:val="21"/>
        </w:rPr>
        <w:t xml:space="preserve">+ </w:t>
      </w:r>
      <w:r w:rsidRPr="0030645B">
        <w:rPr>
          <w:rStyle w:val="fontstyle31"/>
          <w:rFonts w:ascii="Times New Roman" w:hAnsi="Times New Roman" w:cs="Times New Roman"/>
          <w:sz w:val="21"/>
          <w:szCs w:val="21"/>
        </w:rPr>
        <w:t>p</w:t>
      </w:r>
      <w:r w:rsidRPr="0030645B">
        <w:rPr>
          <w:rStyle w:val="fontstyle31"/>
          <w:rFonts w:ascii="Times New Roman" w:hAnsi="Times New Roman" w:cs="Times New Roman"/>
          <w:sz w:val="21"/>
          <w:szCs w:val="21"/>
          <w:vertAlign w:val="subscript"/>
        </w:rPr>
        <w:t>2</w:t>
      </w:r>
      <w:r w:rsidRPr="0030645B">
        <w:rPr>
          <w:rStyle w:val="fontstyle31"/>
          <w:rFonts w:ascii="Times New Roman" w:hAnsi="Times New Roman" w:cs="Times New Roman"/>
          <w:sz w:val="21"/>
          <w:szCs w:val="21"/>
        </w:rPr>
        <w:t>e</w:t>
      </w:r>
      <w:r w:rsidRPr="0030645B">
        <w:rPr>
          <w:rStyle w:val="fontstyle31"/>
          <w:rFonts w:ascii="Times New Roman" w:hAnsi="Times New Roman" w:cs="Times New Roman"/>
          <w:sz w:val="21"/>
          <w:szCs w:val="21"/>
          <w:vertAlign w:val="superscript"/>
        </w:rPr>
        <w:t>tx</w:t>
      </w:r>
      <w:r w:rsidRPr="0030645B">
        <w:rPr>
          <w:rStyle w:val="fontstyle61"/>
          <w:rFonts w:ascii="Times New Roman" w:hAnsi="Times New Roman" w:cs="Times New Roman"/>
          <w:sz w:val="21"/>
          <w:szCs w:val="21"/>
        </w:rPr>
        <w:t xml:space="preserve"> </w:t>
      </w:r>
      <w:r w:rsidRPr="0030645B">
        <w:rPr>
          <w:rStyle w:val="fontstyle21"/>
          <w:rFonts w:ascii="Times New Roman" w:hAnsi="Times New Roman" w:cs="Times New Roman"/>
          <w:sz w:val="21"/>
          <w:szCs w:val="21"/>
        </w:rPr>
        <w:t xml:space="preserve">+ </w:t>
      </w:r>
      <w:r w:rsidRPr="0030645B">
        <w:rPr>
          <w:rStyle w:val="fontstyle31"/>
          <w:rFonts w:ascii="Times New Roman" w:hAnsi="Times New Roman" w:cs="Times New Roman"/>
          <w:sz w:val="21"/>
          <w:szCs w:val="21"/>
        </w:rPr>
        <w:t>p</w:t>
      </w:r>
      <w:r w:rsidRPr="0030645B">
        <w:rPr>
          <w:rStyle w:val="fontstyle31"/>
          <w:rFonts w:ascii="Times New Roman" w:hAnsi="Times New Roman" w:cs="Times New Roman"/>
          <w:sz w:val="21"/>
          <w:szCs w:val="21"/>
          <w:vertAlign w:val="subscript"/>
        </w:rPr>
        <w:t>3</w:t>
      </w:r>
      <w:r w:rsidRPr="0030645B">
        <w:rPr>
          <w:rStyle w:val="fontstyle31"/>
          <w:rFonts w:ascii="Times New Roman" w:hAnsi="Times New Roman" w:cs="Times New Roman"/>
          <w:sz w:val="21"/>
          <w:szCs w:val="21"/>
        </w:rPr>
        <w:t>e</w:t>
      </w:r>
      <w:r w:rsidRPr="0030645B">
        <w:rPr>
          <w:rStyle w:val="fontstyle31"/>
          <w:rFonts w:ascii="Times New Roman" w:hAnsi="Times New Roman" w:cs="Times New Roman"/>
          <w:sz w:val="21"/>
          <w:szCs w:val="21"/>
          <w:vertAlign w:val="superscript"/>
        </w:rPr>
        <w:t>ux</w:t>
      </w:r>
      <w:r w:rsidRPr="0030645B">
        <w:rPr>
          <w:rStyle w:val="fontstyle61"/>
          <w:rFonts w:ascii="Times New Roman" w:hAnsi="Times New Roman" w:cs="Times New Roman"/>
          <w:sz w:val="21"/>
          <w:szCs w:val="21"/>
        </w:rPr>
        <w:t xml:space="preserve"> </w:t>
      </w:r>
      <w:r w:rsidRPr="0030645B">
        <w:rPr>
          <w:rStyle w:val="fontstyle21"/>
          <w:rFonts w:ascii="Times New Roman" w:hAnsi="Times New Roman" w:cs="Times New Roman"/>
          <w:sz w:val="21"/>
          <w:szCs w:val="21"/>
        </w:rPr>
        <w:t xml:space="preserve">+ </w:t>
      </w:r>
      <w:r w:rsidRPr="0030645B">
        <w:rPr>
          <w:rStyle w:val="fontstyle31"/>
          <w:rFonts w:ascii="Times New Roman" w:hAnsi="Times New Roman" w:cs="Times New Roman"/>
          <w:sz w:val="21"/>
          <w:szCs w:val="21"/>
        </w:rPr>
        <w:t>p</w:t>
      </w:r>
      <w:r w:rsidRPr="0030645B">
        <w:rPr>
          <w:rStyle w:val="fontstyle31"/>
          <w:rFonts w:ascii="Times New Roman" w:hAnsi="Times New Roman" w:cs="Times New Roman"/>
          <w:sz w:val="21"/>
          <w:szCs w:val="21"/>
          <w:vertAlign w:val="subscript"/>
        </w:rPr>
        <w:t>4</w:t>
      </w:r>
      <w:r w:rsidRPr="0030645B">
        <w:rPr>
          <w:rStyle w:val="fontstyle31"/>
          <w:rFonts w:ascii="Times New Roman" w:hAnsi="Times New Roman" w:cs="Times New Roman"/>
          <w:sz w:val="21"/>
          <w:szCs w:val="21"/>
        </w:rPr>
        <w:t>e</w:t>
      </w:r>
      <w:r w:rsidRPr="0030645B">
        <w:rPr>
          <w:rStyle w:val="fontstyle31"/>
          <w:rFonts w:ascii="Times New Roman" w:hAnsi="Times New Roman" w:cs="Times New Roman"/>
          <w:sz w:val="21"/>
          <w:szCs w:val="21"/>
          <w:vertAlign w:val="superscript"/>
        </w:rPr>
        <w:t>vx</w:t>
      </w:r>
      <w:r w:rsidRPr="0030645B">
        <w:rPr>
          <w:rStyle w:val="fontstyle61"/>
          <w:rFonts w:ascii="Times New Roman" w:hAnsi="Times New Roman" w:cs="Times New Roman"/>
          <w:sz w:val="21"/>
          <w:szCs w:val="21"/>
        </w:rPr>
        <w:t xml:space="preserve"> </w:t>
      </w:r>
    </w:p>
    <w:p w14:paraId="628BA3F1" w14:textId="77777777" w:rsidR="00DF7F1A" w:rsidRPr="0030645B" w:rsidRDefault="00091BE1" w:rsidP="00303EC9">
      <w:pPr>
        <w:jc w:val="both"/>
        <w:rPr>
          <w:rStyle w:val="fontstyle21"/>
          <w:rFonts w:ascii="Times New Roman" w:hAnsi="Times New Roman" w:cs="Times New Roman"/>
          <w:sz w:val="21"/>
          <w:szCs w:val="21"/>
        </w:rPr>
      </w:pPr>
      <w:r w:rsidRPr="0030645B">
        <w:t>The constants were solved using the Lyapunov characteristic exponent formula [55].</w:t>
      </w:r>
    </w:p>
    <w:p w14:paraId="221D51C2" w14:textId="77777777" w:rsidR="00DF7F1A" w:rsidRPr="0030645B" w:rsidRDefault="00091BE1" w:rsidP="00303EC9">
      <w:pPr>
        <w:jc w:val="both"/>
        <w:rPr>
          <w:rStyle w:val="fontstyle21"/>
          <w:rFonts w:ascii="Times New Roman" w:hAnsi="Times New Roman" w:cs="Times New Roman"/>
          <w:sz w:val="21"/>
          <w:szCs w:val="21"/>
        </w:rPr>
      </w:pPr>
      <w:r w:rsidRPr="0030645B">
        <w:rPr>
          <w:rStyle w:val="fontstyle31"/>
          <w:rFonts w:ascii="Times New Roman" w:hAnsi="Times New Roman" w:cs="Times New Roman"/>
          <w:sz w:val="21"/>
          <w:szCs w:val="21"/>
        </w:rPr>
        <w:t xml:space="preserve">                                 </w:t>
      </w:r>
      <w:proofErr w:type="spellStart"/>
      <w:r w:rsidRPr="0030645B">
        <w:rPr>
          <w:rStyle w:val="fontstyle31"/>
          <w:rFonts w:ascii="Times New Roman" w:hAnsi="Times New Roman" w:cs="Times New Roman"/>
          <w:sz w:val="21"/>
          <w:szCs w:val="21"/>
        </w:rPr>
        <w:t>λ</w:t>
      </w:r>
      <w:r w:rsidRPr="0030645B">
        <w:rPr>
          <w:rStyle w:val="fontstyle61"/>
          <w:rFonts w:ascii="Times New Roman" w:hAnsi="Times New Roman" w:cs="Times New Roman"/>
          <w:sz w:val="21"/>
          <w:szCs w:val="21"/>
          <w:vertAlign w:val="subscript"/>
        </w:rPr>
        <w:t>i</w:t>
      </w:r>
      <w:proofErr w:type="spellEnd"/>
      <w:r w:rsidRPr="0030645B">
        <w:rPr>
          <w:rStyle w:val="fontstyle61"/>
          <w:rFonts w:ascii="Times New Roman" w:hAnsi="Times New Roman" w:cs="Times New Roman"/>
          <w:sz w:val="21"/>
          <w:szCs w:val="21"/>
        </w:rPr>
        <w:t xml:space="preserve"> </w:t>
      </w:r>
      <w:r w:rsidRPr="0030645B">
        <w:rPr>
          <w:rStyle w:val="fontstyle21"/>
          <w:rFonts w:ascii="Times New Roman" w:hAnsi="Times New Roman" w:cs="Times New Roman"/>
          <w:sz w:val="21"/>
          <w:szCs w:val="21"/>
        </w:rPr>
        <w:t xml:space="preserve">= </w:t>
      </w:r>
      <m:oMath>
        <m:f>
          <m:fPr>
            <m:ctrlPr>
              <w:rPr>
                <w:rStyle w:val="fontstyle21"/>
                <w:rFonts w:ascii="Cambria Math" w:hAnsi="Cambria Math" w:cs="Times New Roman"/>
                <w:i/>
                <w:sz w:val="21"/>
                <w:szCs w:val="21"/>
              </w:rPr>
            </m:ctrlPr>
          </m:fPr>
          <m:num>
            <m:r>
              <w:rPr>
                <w:rStyle w:val="fontstyle21"/>
                <w:rFonts w:ascii="Cambria Math" w:hAnsi="Cambria Math" w:cs="Times New Roman"/>
                <w:sz w:val="21"/>
                <w:szCs w:val="21"/>
              </w:rPr>
              <m:t>1</m:t>
            </m:r>
          </m:num>
          <m:den>
            <m:r>
              <w:rPr>
                <w:rStyle w:val="fontstyle21"/>
                <w:rFonts w:ascii="Cambria Math" w:hAnsi="Cambria Math" w:cs="Times New Roman"/>
                <w:sz w:val="21"/>
                <w:szCs w:val="21"/>
              </w:rPr>
              <m:t>hlnr</m:t>
            </m:r>
          </m:den>
        </m:f>
      </m:oMath>
    </w:p>
    <w:p w14:paraId="59D646F5" w14:textId="77777777" w:rsidR="00DF7F1A" w:rsidRPr="0030645B" w:rsidRDefault="00091BE1" w:rsidP="00303EC9">
      <w:pPr>
        <w:jc w:val="both"/>
        <w:rPr>
          <w:rStyle w:val="fontstyle21"/>
          <w:rFonts w:ascii="Times New Roman" w:hAnsi="Times New Roman" w:cs="Times New Roman"/>
          <w:sz w:val="21"/>
          <w:szCs w:val="21"/>
        </w:rPr>
      </w:pPr>
      <w:r w:rsidRPr="0030645B">
        <w:t>Taking h = 0.25 and substituting, we obtain:</w:t>
      </w:r>
    </w:p>
    <w:p w14:paraId="0C6D09C9" w14:textId="77777777" w:rsidR="00DF7F1A" w:rsidRPr="0030645B" w:rsidRDefault="00091BE1" w:rsidP="00303EC9">
      <w:pPr>
        <w:jc w:val="both"/>
        <w:rPr>
          <w:rStyle w:val="fontstyle21"/>
          <w:rFonts w:ascii="Times New Roman" w:hAnsi="Times New Roman" w:cs="Times New Roman"/>
          <w:sz w:val="21"/>
          <w:szCs w:val="21"/>
        </w:rPr>
      </w:pPr>
      <w:r w:rsidRPr="0030645B">
        <w:rPr>
          <w:rStyle w:val="fontstyle31"/>
          <w:rFonts w:ascii="Times New Roman" w:hAnsi="Times New Roman" w:cs="Times New Roman"/>
          <w:sz w:val="21"/>
          <w:szCs w:val="21"/>
        </w:rPr>
        <w:t xml:space="preserve"> m’ =</w:t>
      </w:r>
      <w:r w:rsidRPr="0030645B">
        <w:rPr>
          <w:rStyle w:val="fontstyle21"/>
          <w:rFonts w:ascii="Times New Roman" w:hAnsi="Times New Roman" w:cs="Times New Roman"/>
          <w:sz w:val="21"/>
          <w:szCs w:val="21"/>
        </w:rPr>
        <w:t>2</w:t>
      </w:r>
      <w:r w:rsidRPr="0030645B">
        <w:rPr>
          <w:rStyle w:val="fontstyle31"/>
          <w:rFonts w:ascii="Times New Roman" w:hAnsi="Times New Roman" w:cs="Times New Roman"/>
          <w:sz w:val="21"/>
          <w:szCs w:val="21"/>
        </w:rPr>
        <w:t>.</w:t>
      </w:r>
      <w:r w:rsidRPr="0030645B">
        <w:rPr>
          <w:rStyle w:val="fontstyle21"/>
          <w:rFonts w:ascii="Times New Roman" w:hAnsi="Times New Roman" w:cs="Times New Roman"/>
          <w:sz w:val="21"/>
          <w:szCs w:val="21"/>
        </w:rPr>
        <w:t>000</w:t>
      </w:r>
    </w:p>
    <w:p w14:paraId="4E1D2342" w14:textId="77777777" w:rsidR="00DF7F1A" w:rsidRPr="0030645B" w:rsidRDefault="00091BE1" w:rsidP="00303EC9">
      <w:pPr>
        <w:jc w:val="both"/>
        <w:rPr>
          <w:rStyle w:val="fontstyle21"/>
          <w:rFonts w:ascii="Times New Roman" w:hAnsi="Times New Roman" w:cs="Times New Roman"/>
          <w:sz w:val="21"/>
          <w:szCs w:val="21"/>
        </w:rPr>
      </w:pPr>
      <w:r w:rsidRPr="0030645B">
        <w:rPr>
          <w:rStyle w:val="fontstyle41"/>
          <w:rFonts w:ascii="Times New Roman" w:hAnsi="Times New Roman" w:cs="Times New Roman"/>
          <w:sz w:val="21"/>
          <w:szCs w:val="21"/>
        </w:rPr>
        <w:t xml:space="preserve"> t</w:t>
      </w:r>
      <w:r w:rsidRPr="0030645B">
        <w:rPr>
          <w:rStyle w:val="fontstyle51"/>
          <w:rFonts w:ascii="Times New Roman" w:hAnsi="Times New Roman" w:cs="Times New Roman"/>
          <w:sz w:val="21"/>
          <w:szCs w:val="21"/>
        </w:rPr>
        <w:t>’ = -</w:t>
      </w:r>
      <w:r w:rsidRPr="0030645B">
        <w:rPr>
          <w:rStyle w:val="fontstyle21"/>
          <w:rFonts w:ascii="Times New Roman" w:hAnsi="Times New Roman" w:cs="Times New Roman"/>
          <w:sz w:val="21"/>
          <w:szCs w:val="21"/>
        </w:rPr>
        <w:t>1</w:t>
      </w:r>
      <w:r w:rsidRPr="0030645B">
        <w:rPr>
          <w:rStyle w:val="fontstyle31"/>
          <w:rFonts w:ascii="Times New Roman" w:hAnsi="Times New Roman" w:cs="Times New Roman"/>
          <w:sz w:val="21"/>
          <w:szCs w:val="21"/>
        </w:rPr>
        <w:t>.</w:t>
      </w:r>
      <w:r w:rsidRPr="0030645B">
        <w:rPr>
          <w:rStyle w:val="fontstyle21"/>
          <w:rFonts w:ascii="Times New Roman" w:hAnsi="Times New Roman" w:cs="Times New Roman"/>
          <w:sz w:val="21"/>
          <w:szCs w:val="21"/>
        </w:rPr>
        <w:t xml:space="preserve">000 </w:t>
      </w:r>
    </w:p>
    <w:p w14:paraId="4EDE8081" w14:textId="77777777" w:rsidR="00DF7F1A" w:rsidRPr="0030645B" w:rsidRDefault="00091BE1" w:rsidP="00303EC9">
      <w:pPr>
        <w:jc w:val="both"/>
        <w:rPr>
          <w:rStyle w:val="fontstyle31"/>
          <w:rFonts w:ascii="Times New Roman" w:hAnsi="Times New Roman" w:cs="Times New Roman"/>
          <w:sz w:val="21"/>
          <w:szCs w:val="21"/>
        </w:rPr>
      </w:pPr>
      <w:r w:rsidRPr="0030645B">
        <w:rPr>
          <w:rStyle w:val="fontstyle31"/>
          <w:rFonts w:ascii="Times New Roman" w:hAnsi="Times New Roman" w:cs="Times New Roman"/>
          <w:sz w:val="21"/>
          <w:szCs w:val="21"/>
        </w:rPr>
        <w:t>u</w:t>
      </w:r>
      <w:r w:rsidRPr="0030645B">
        <w:rPr>
          <w:rStyle w:val="fontstyle51"/>
          <w:rFonts w:ascii="Times New Roman" w:hAnsi="Times New Roman" w:cs="Times New Roman"/>
          <w:sz w:val="21"/>
          <w:szCs w:val="21"/>
        </w:rPr>
        <w:t xml:space="preserve">’= </w:t>
      </w:r>
      <w:proofErr w:type="spellStart"/>
      <w:r w:rsidRPr="0030645B">
        <w:rPr>
          <w:rStyle w:val="fontstyle31"/>
          <w:rFonts w:ascii="Times New Roman" w:hAnsi="Times New Roman" w:cs="Times New Roman"/>
          <w:sz w:val="21"/>
          <w:szCs w:val="21"/>
        </w:rPr>
        <w:t>i</w:t>
      </w:r>
      <w:proofErr w:type="spellEnd"/>
    </w:p>
    <w:p w14:paraId="48F4B36C" w14:textId="77777777" w:rsidR="00DF7F1A" w:rsidRPr="0030645B" w:rsidRDefault="00091BE1" w:rsidP="00303EC9">
      <w:pPr>
        <w:jc w:val="both"/>
        <w:rPr>
          <w:rFonts w:ascii="Times New Roman" w:hAnsi="Times New Roman" w:cs="Times New Roman"/>
          <w:i/>
          <w:iCs/>
          <w:color w:val="000000"/>
          <w:sz w:val="21"/>
          <w:szCs w:val="21"/>
        </w:rPr>
      </w:pPr>
      <w:r w:rsidRPr="0030645B">
        <w:rPr>
          <w:rStyle w:val="fontstyle31"/>
          <w:rFonts w:ascii="Times New Roman" w:hAnsi="Times New Roman" w:cs="Times New Roman"/>
          <w:sz w:val="21"/>
          <w:szCs w:val="21"/>
        </w:rPr>
        <w:t>v</w:t>
      </w:r>
      <w:r w:rsidRPr="0030645B">
        <w:rPr>
          <w:rStyle w:val="fontstyle51"/>
          <w:rFonts w:ascii="Times New Roman" w:hAnsi="Times New Roman" w:cs="Times New Roman"/>
          <w:sz w:val="21"/>
          <w:szCs w:val="21"/>
        </w:rPr>
        <w:t>’= -</w:t>
      </w:r>
      <w:proofErr w:type="spellStart"/>
      <w:r w:rsidRPr="0030645B">
        <w:rPr>
          <w:rStyle w:val="fontstyle31"/>
          <w:rFonts w:ascii="Times New Roman" w:hAnsi="Times New Roman" w:cs="Times New Roman"/>
          <w:sz w:val="21"/>
          <w:szCs w:val="21"/>
        </w:rPr>
        <w:t>i</w:t>
      </w:r>
      <w:proofErr w:type="spellEnd"/>
    </w:p>
    <w:p w14:paraId="6E9418EA" w14:textId="77777777" w:rsidR="00DF7F1A" w:rsidRPr="0030645B" w:rsidRDefault="00091BE1" w:rsidP="00303EC9">
      <w:pPr>
        <w:jc w:val="both"/>
        <w:rPr>
          <w:rStyle w:val="fontstyle21"/>
          <w:rFonts w:ascii="Times New Roman" w:hAnsi="Times New Roman" w:cs="Times New Roman"/>
          <w:sz w:val="21"/>
          <w:szCs w:val="21"/>
        </w:rPr>
      </w:pPr>
      <w:r w:rsidRPr="0030645B">
        <w:rPr>
          <w:rStyle w:val="fontstyle21"/>
          <w:rFonts w:ascii="Times New Roman" w:hAnsi="Times New Roman" w:cs="Times New Roman"/>
          <w:sz w:val="21"/>
          <w:szCs w:val="21"/>
        </w:rPr>
        <w:t>The exact model structure follows the form;</w:t>
      </w:r>
    </w:p>
    <w:p w14:paraId="428CAB50" w14:textId="77777777" w:rsidR="00DF7F1A" w:rsidRPr="0030645B" w:rsidRDefault="00091BE1" w:rsidP="00303EC9">
      <w:pPr>
        <w:jc w:val="both"/>
        <w:rPr>
          <w:rStyle w:val="fontstyle21"/>
          <w:rFonts w:ascii="Times New Roman" w:hAnsi="Times New Roman" w:cs="Times New Roman"/>
          <w:sz w:val="21"/>
          <w:szCs w:val="21"/>
        </w:rPr>
      </w:pPr>
      <w:r w:rsidRPr="0030645B">
        <w:rPr>
          <w:rStyle w:val="fontstyle31"/>
          <w:rFonts w:ascii="Times New Roman" w:hAnsi="Times New Roman" w:cs="Times New Roman"/>
          <w:sz w:val="21"/>
          <w:szCs w:val="21"/>
        </w:rPr>
        <w:t xml:space="preserve">                                                        y</w:t>
      </w:r>
      <w:r w:rsidRPr="0030645B">
        <w:rPr>
          <w:rStyle w:val="fontstyle21"/>
          <w:rFonts w:ascii="Times New Roman" w:hAnsi="Times New Roman" w:cs="Times New Roman"/>
          <w:sz w:val="21"/>
          <w:szCs w:val="21"/>
        </w:rPr>
        <w:t>(</w:t>
      </w:r>
      <w:r w:rsidRPr="0030645B">
        <w:rPr>
          <w:rStyle w:val="fontstyle31"/>
          <w:rFonts w:ascii="Times New Roman" w:hAnsi="Times New Roman" w:cs="Times New Roman"/>
          <w:sz w:val="21"/>
          <w:szCs w:val="21"/>
        </w:rPr>
        <w:t>x</w:t>
      </w:r>
      <w:r w:rsidRPr="0030645B">
        <w:rPr>
          <w:rStyle w:val="fontstyle21"/>
          <w:rFonts w:ascii="Times New Roman" w:hAnsi="Times New Roman" w:cs="Times New Roman"/>
          <w:sz w:val="21"/>
          <w:szCs w:val="21"/>
        </w:rPr>
        <w:t xml:space="preserve">) = </w:t>
      </w:r>
      <w:r w:rsidRPr="0030645B">
        <w:rPr>
          <w:rStyle w:val="fontstyle31"/>
          <w:rFonts w:ascii="Times New Roman" w:hAnsi="Times New Roman" w:cs="Times New Roman"/>
          <w:sz w:val="21"/>
          <w:szCs w:val="21"/>
        </w:rPr>
        <w:t>p</w:t>
      </w:r>
      <w:r w:rsidRPr="0030645B">
        <w:rPr>
          <w:rStyle w:val="fontstyle31"/>
          <w:rFonts w:ascii="Times New Roman" w:hAnsi="Times New Roman" w:cs="Times New Roman"/>
          <w:sz w:val="21"/>
          <w:szCs w:val="21"/>
          <w:vertAlign w:val="subscript"/>
        </w:rPr>
        <w:t>1</w:t>
      </w:r>
      <w:r w:rsidRPr="0030645B">
        <w:rPr>
          <w:rStyle w:val="fontstyle31"/>
          <w:rFonts w:ascii="Times New Roman" w:hAnsi="Times New Roman" w:cs="Times New Roman"/>
          <w:sz w:val="21"/>
          <w:szCs w:val="21"/>
        </w:rPr>
        <w:t>e</w:t>
      </w:r>
      <w:r w:rsidRPr="0030645B">
        <w:rPr>
          <w:rStyle w:val="fontstyle31"/>
          <w:rFonts w:ascii="Times New Roman" w:hAnsi="Times New Roman" w:cs="Times New Roman"/>
          <w:sz w:val="21"/>
          <w:szCs w:val="21"/>
          <w:vertAlign w:val="superscript"/>
        </w:rPr>
        <w:t>2x</w:t>
      </w:r>
      <w:r w:rsidRPr="0030645B">
        <w:rPr>
          <w:rStyle w:val="fontstyle61"/>
          <w:rFonts w:ascii="Times New Roman" w:hAnsi="Times New Roman" w:cs="Times New Roman"/>
          <w:sz w:val="21"/>
          <w:szCs w:val="21"/>
        </w:rPr>
        <w:t xml:space="preserve"> </w:t>
      </w:r>
      <w:r w:rsidRPr="0030645B">
        <w:rPr>
          <w:rStyle w:val="fontstyle21"/>
          <w:rFonts w:ascii="Times New Roman" w:hAnsi="Times New Roman" w:cs="Times New Roman"/>
          <w:sz w:val="21"/>
          <w:szCs w:val="21"/>
        </w:rPr>
        <w:t xml:space="preserve">+ </w:t>
      </w:r>
      <w:r w:rsidRPr="0030645B">
        <w:rPr>
          <w:rStyle w:val="fontstyle31"/>
          <w:rFonts w:ascii="Times New Roman" w:hAnsi="Times New Roman" w:cs="Times New Roman"/>
          <w:sz w:val="21"/>
          <w:szCs w:val="21"/>
        </w:rPr>
        <w:t>p</w:t>
      </w:r>
      <w:r w:rsidRPr="0030645B">
        <w:rPr>
          <w:rStyle w:val="fontstyle41"/>
          <w:rFonts w:ascii="Times New Roman" w:hAnsi="Times New Roman" w:cs="Times New Roman"/>
          <w:sz w:val="21"/>
          <w:szCs w:val="21"/>
          <w:vertAlign w:val="subscript"/>
        </w:rPr>
        <w:t>2</w:t>
      </w:r>
      <w:r w:rsidRPr="0030645B">
        <w:rPr>
          <w:rStyle w:val="fontstyle41"/>
          <w:rFonts w:ascii="Times New Roman" w:hAnsi="Times New Roman" w:cs="Times New Roman"/>
          <w:sz w:val="21"/>
          <w:szCs w:val="21"/>
        </w:rPr>
        <w:t>e</w:t>
      </w:r>
      <w:r w:rsidRPr="0030645B">
        <w:rPr>
          <w:rStyle w:val="fontstyle41"/>
          <w:rFonts w:ascii="Times New Roman" w:hAnsi="Times New Roman" w:cs="Times New Roman"/>
          <w:sz w:val="21"/>
          <w:szCs w:val="21"/>
          <w:vertAlign w:val="superscript"/>
        </w:rPr>
        <w:t>-x</w:t>
      </w:r>
      <w:r w:rsidRPr="0030645B">
        <w:rPr>
          <w:rStyle w:val="fontstyle61"/>
          <w:rFonts w:ascii="Times New Roman" w:hAnsi="Times New Roman" w:cs="Times New Roman"/>
          <w:sz w:val="21"/>
          <w:szCs w:val="21"/>
        </w:rPr>
        <w:t xml:space="preserve"> </w:t>
      </w:r>
      <w:r w:rsidRPr="0030645B">
        <w:rPr>
          <w:rStyle w:val="fontstyle21"/>
          <w:rFonts w:ascii="Times New Roman" w:hAnsi="Times New Roman" w:cs="Times New Roman"/>
          <w:sz w:val="21"/>
          <w:szCs w:val="21"/>
        </w:rPr>
        <w:t xml:space="preserve">+ </w:t>
      </w:r>
      <w:r w:rsidRPr="0030645B">
        <w:rPr>
          <w:rStyle w:val="fontstyle31"/>
          <w:rFonts w:ascii="Times New Roman" w:hAnsi="Times New Roman" w:cs="Times New Roman"/>
          <w:sz w:val="21"/>
          <w:szCs w:val="21"/>
        </w:rPr>
        <w:t>p</w:t>
      </w:r>
      <w:r w:rsidRPr="0030645B">
        <w:rPr>
          <w:rStyle w:val="fontstyle41"/>
          <w:rFonts w:ascii="Times New Roman" w:hAnsi="Times New Roman" w:cs="Times New Roman"/>
          <w:sz w:val="21"/>
          <w:szCs w:val="21"/>
          <w:vertAlign w:val="subscript"/>
        </w:rPr>
        <w:t>3</w:t>
      </w:r>
      <w:r w:rsidRPr="0030645B">
        <w:rPr>
          <w:rStyle w:val="fontstyle41"/>
          <w:rFonts w:ascii="Times New Roman" w:hAnsi="Times New Roman" w:cs="Times New Roman"/>
          <w:sz w:val="21"/>
          <w:szCs w:val="21"/>
        </w:rPr>
        <w:t>e</w:t>
      </w:r>
      <w:r w:rsidRPr="0030645B">
        <w:rPr>
          <w:rStyle w:val="fontstyle41"/>
          <w:rFonts w:ascii="Times New Roman" w:hAnsi="Times New Roman" w:cs="Times New Roman"/>
          <w:sz w:val="21"/>
          <w:szCs w:val="21"/>
          <w:vertAlign w:val="superscript"/>
        </w:rPr>
        <w:t>ix</w:t>
      </w:r>
      <w:r w:rsidRPr="0030645B">
        <w:rPr>
          <w:rStyle w:val="fontstyle61"/>
          <w:rFonts w:ascii="Times New Roman" w:hAnsi="Times New Roman" w:cs="Times New Roman"/>
          <w:sz w:val="21"/>
          <w:szCs w:val="21"/>
        </w:rPr>
        <w:t xml:space="preserve"> </w:t>
      </w:r>
      <w:r w:rsidRPr="0030645B">
        <w:rPr>
          <w:rStyle w:val="fontstyle21"/>
          <w:rFonts w:ascii="Times New Roman" w:hAnsi="Times New Roman" w:cs="Times New Roman"/>
          <w:sz w:val="21"/>
          <w:szCs w:val="21"/>
        </w:rPr>
        <w:t xml:space="preserve">+ </w:t>
      </w:r>
      <w:r w:rsidRPr="0030645B">
        <w:rPr>
          <w:rStyle w:val="fontstyle31"/>
          <w:rFonts w:ascii="Times New Roman" w:hAnsi="Times New Roman" w:cs="Times New Roman"/>
          <w:sz w:val="21"/>
          <w:szCs w:val="21"/>
        </w:rPr>
        <w:t>p</w:t>
      </w:r>
      <w:r w:rsidRPr="0030645B">
        <w:rPr>
          <w:rStyle w:val="fontstyle41"/>
          <w:rFonts w:ascii="Times New Roman" w:hAnsi="Times New Roman" w:cs="Times New Roman"/>
          <w:sz w:val="21"/>
          <w:szCs w:val="21"/>
          <w:vertAlign w:val="subscript"/>
        </w:rPr>
        <w:t>4</w:t>
      </w:r>
      <w:r w:rsidRPr="0030645B">
        <w:rPr>
          <w:rStyle w:val="fontstyle41"/>
          <w:rFonts w:ascii="Times New Roman" w:hAnsi="Times New Roman" w:cs="Times New Roman"/>
          <w:sz w:val="21"/>
          <w:szCs w:val="21"/>
        </w:rPr>
        <w:t>e</w:t>
      </w:r>
      <w:r w:rsidRPr="0030645B">
        <w:rPr>
          <w:rStyle w:val="fontstyle41"/>
          <w:rFonts w:ascii="Times New Roman" w:hAnsi="Times New Roman" w:cs="Times New Roman"/>
          <w:sz w:val="21"/>
          <w:szCs w:val="21"/>
          <w:vertAlign w:val="superscript"/>
        </w:rPr>
        <w:t>-ix</w:t>
      </w:r>
      <w:r w:rsidRPr="0030645B">
        <w:rPr>
          <w:rStyle w:val="fontstyle61"/>
          <w:rFonts w:ascii="Times New Roman" w:hAnsi="Times New Roman" w:cs="Times New Roman"/>
          <w:sz w:val="21"/>
          <w:szCs w:val="21"/>
        </w:rPr>
        <w:t xml:space="preserve"> </w:t>
      </w:r>
    </w:p>
    <w:p w14:paraId="299501E4" w14:textId="77777777" w:rsidR="00DF7F1A" w:rsidRPr="0030645B" w:rsidRDefault="00091BE1" w:rsidP="00303EC9">
      <w:pPr>
        <w:spacing w:line="276" w:lineRule="auto"/>
        <w:jc w:val="both"/>
        <w:rPr>
          <w:rStyle w:val="fontstyle21"/>
          <w:rFonts w:ascii="Times New Roman" w:hAnsi="Times New Roman" w:cs="Times New Roman"/>
          <w:sz w:val="21"/>
          <w:szCs w:val="21"/>
        </w:rPr>
      </w:pPr>
      <w:r w:rsidRPr="0030645B">
        <w:t>We use the Runge-Kutta values and fit the coefficients using the RK4 data to obtain the values of pi(s), as shown below.</w:t>
      </w:r>
    </w:p>
    <w:p w14:paraId="54765BE6" w14:textId="77777777" w:rsidR="00DF7F1A" w:rsidRPr="0030645B" w:rsidRDefault="00091BE1" w:rsidP="00303EC9">
      <w:pPr>
        <w:jc w:val="both"/>
        <w:rPr>
          <w:rStyle w:val="fontstyle21"/>
          <w:rFonts w:ascii="Times New Roman" w:hAnsi="Times New Roman" w:cs="Times New Roman"/>
          <w:sz w:val="21"/>
          <w:szCs w:val="21"/>
        </w:rPr>
      </w:pPr>
      <w:r w:rsidRPr="0030645B">
        <w:t xml:space="preserve">Taking the values of </w:t>
      </w:r>
      <w:r w:rsidRPr="0030645B">
        <w:rPr>
          <w:i/>
        </w:rPr>
        <w:t>y</w:t>
      </w:r>
      <w:r w:rsidRPr="0030645B">
        <w:t xml:space="preserve"> at the given points:</w:t>
      </w:r>
    </w:p>
    <w:p w14:paraId="5BB058C0" w14:textId="77777777" w:rsidR="00DF7F1A" w:rsidRPr="0030645B" w:rsidRDefault="00091BE1" w:rsidP="00303EC9">
      <w:pPr>
        <w:jc w:val="both"/>
        <w:rPr>
          <w:rStyle w:val="fontstyle31"/>
          <w:rFonts w:ascii="Times New Roman" w:hAnsi="Times New Roman" w:cs="Times New Roman"/>
          <w:sz w:val="21"/>
          <w:szCs w:val="21"/>
        </w:rPr>
      </w:pPr>
      <w:r w:rsidRPr="0030645B">
        <w:rPr>
          <w:rStyle w:val="fontstyle31"/>
          <w:rFonts w:ascii="Times New Roman" w:hAnsi="Times New Roman" w:cs="Times New Roman"/>
          <w:sz w:val="21"/>
          <w:szCs w:val="21"/>
        </w:rPr>
        <w:t xml:space="preserve">y </w:t>
      </w:r>
      <w:r w:rsidRPr="0030645B">
        <w:rPr>
          <w:rStyle w:val="fontstyle21"/>
          <w:rFonts w:ascii="Times New Roman" w:hAnsi="Times New Roman" w:cs="Times New Roman"/>
          <w:sz w:val="21"/>
          <w:szCs w:val="21"/>
        </w:rPr>
        <w:t>(0) = 0</w:t>
      </w:r>
    </w:p>
    <w:p w14:paraId="1749A18F" w14:textId="77777777" w:rsidR="00DF7F1A" w:rsidRPr="0030645B" w:rsidRDefault="00091BE1" w:rsidP="00303EC9">
      <w:pPr>
        <w:jc w:val="both"/>
        <w:rPr>
          <w:rStyle w:val="fontstyle31"/>
          <w:rFonts w:ascii="Times New Roman" w:hAnsi="Times New Roman" w:cs="Times New Roman"/>
          <w:sz w:val="21"/>
          <w:szCs w:val="21"/>
        </w:rPr>
      </w:pPr>
      <w:r w:rsidRPr="0030645B">
        <w:rPr>
          <w:rStyle w:val="fontstyle31"/>
          <w:rFonts w:ascii="Times New Roman" w:hAnsi="Times New Roman" w:cs="Times New Roman"/>
          <w:sz w:val="21"/>
          <w:szCs w:val="21"/>
        </w:rPr>
        <w:t xml:space="preserve">y </w:t>
      </w:r>
      <w:r w:rsidRPr="0030645B">
        <w:rPr>
          <w:rStyle w:val="fontstyle21"/>
          <w:rFonts w:ascii="Times New Roman" w:hAnsi="Times New Roman" w:cs="Times New Roman"/>
          <w:sz w:val="21"/>
          <w:szCs w:val="21"/>
        </w:rPr>
        <w:t>(0</w:t>
      </w:r>
      <w:r w:rsidRPr="0030645B">
        <w:rPr>
          <w:rStyle w:val="fontstyle31"/>
          <w:rFonts w:ascii="Times New Roman" w:hAnsi="Times New Roman" w:cs="Times New Roman"/>
          <w:sz w:val="21"/>
          <w:szCs w:val="21"/>
        </w:rPr>
        <w:t>.</w:t>
      </w:r>
      <w:r w:rsidRPr="0030645B">
        <w:rPr>
          <w:rStyle w:val="fontstyle21"/>
          <w:rFonts w:ascii="Times New Roman" w:hAnsi="Times New Roman" w:cs="Times New Roman"/>
          <w:sz w:val="21"/>
          <w:szCs w:val="21"/>
        </w:rPr>
        <w:t>25) = 0</w:t>
      </w:r>
      <w:r w:rsidRPr="0030645B">
        <w:rPr>
          <w:rStyle w:val="fontstyle31"/>
          <w:rFonts w:ascii="Times New Roman" w:hAnsi="Times New Roman" w:cs="Times New Roman"/>
          <w:sz w:val="21"/>
          <w:szCs w:val="21"/>
        </w:rPr>
        <w:t>.</w:t>
      </w:r>
      <w:r w:rsidRPr="0030645B">
        <w:rPr>
          <w:rStyle w:val="fontstyle21"/>
          <w:rFonts w:ascii="Times New Roman" w:hAnsi="Times New Roman" w:cs="Times New Roman"/>
          <w:sz w:val="21"/>
          <w:szCs w:val="21"/>
        </w:rPr>
        <w:t>083007813</w:t>
      </w:r>
    </w:p>
    <w:p w14:paraId="7EC79C53" w14:textId="77777777" w:rsidR="00DF7F1A" w:rsidRPr="0030645B" w:rsidRDefault="00091BE1" w:rsidP="00303EC9">
      <w:pPr>
        <w:jc w:val="both"/>
        <w:rPr>
          <w:rStyle w:val="fontstyle31"/>
          <w:rFonts w:ascii="Times New Roman" w:hAnsi="Times New Roman" w:cs="Times New Roman"/>
          <w:sz w:val="21"/>
          <w:szCs w:val="21"/>
        </w:rPr>
      </w:pPr>
      <w:r w:rsidRPr="0030645B">
        <w:rPr>
          <w:rStyle w:val="fontstyle31"/>
          <w:rFonts w:ascii="Times New Roman" w:hAnsi="Times New Roman" w:cs="Times New Roman"/>
          <w:sz w:val="21"/>
          <w:szCs w:val="21"/>
        </w:rPr>
        <w:t xml:space="preserve"> y </w:t>
      </w:r>
      <w:r w:rsidRPr="0030645B">
        <w:rPr>
          <w:rStyle w:val="fontstyle21"/>
          <w:rFonts w:ascii="Times New Roman" w:hAnsi="Times New Roman" w:cs="Times New Roman"/>
          <w:sz w:val="21"/>
          <w:szCs w:val="21"/>
        </w:rPr>
        <w:t>(0</w:t>
      </w:r>
      <w:r w:rsidRPr="0030645B">
        <w:rPr>
          <w:rStyle w:val="fontstyle31"/>
          <w:rFonts w:ascii="Times New Roman" w:hAnsi="Times New Roman" w:cs="Times New Roman"/>
          <w:sz w:val="21"/>
          <w:szCs w:val="21"/>
        </w:rPr>
        <w:t>.</w:t>
      </w:r>
      <w:r w:rsidRPr="0030645B">
        <w:rPr>
          <w:rStyle w:val="fontstyle21"/>
          <w:rFonts w:ascii="Times New Roman" w:hAnsi="Times New Roman" w:cs="Times New Roman"/>
          <w:sz w:val="21"/>
          <w:szCs w:val="21"/>
        </w:rPr>
        <w:t>5) = 0</w:t>
      </w:r>
      <w:r w:rsidRPr="0030645B">
        <w:rPr>
          <w:rStyle w:val="fontstyle31"/>
          <w:rFonts w:ascii="Times New Roman" w:hAnsi="Times New Roman" w:cs="Times New Roman"/>
          <w:sz w:val="21"/>
          <w:szCs w:val="21"/>
        </w:rPr>
        <w:t>.</w:t>
      </w:r>
      <w:r w:rsidRPr="0030645B">
        <w:rPr>
          <w:rStyle w:val="fontstyle21"/>
          <w:rFonts w:ascii="Times New Roman" w:hAnsi="Times New Roman" w:cs="Times New Roman"/>
          <w:sz w:val="21"/>
          <w:szCs w:val="21"/>
        </w:rPr>
        <w:t>720050415</w:t>
      </w:r>
    </w:p>
    <w:p w14:paraId="4AC510E4" w14:textId="77777777" w:rsidR="00DF7F1A" w:rsidRPr="0030645B" w:rsidRDefault="00091BE1" w:rsidP="00303EC9">
      <w:pPr>
        <w:jc w:val="both"/>
        <w:rPr>
          <w:rStyle w:val="fontstyle21"/>
          <w:rFonts w:ascii="Times New Roman" w:hAnsi="Times New Roman" w:cs="Times New Roman"/>
          <w:sz w:val="21"/>
          <w:szCs w:val="21"/>
        </w:rPr>
      </w:pPr>
      <w:r w:rsidRPr="0030645B">
        <w:rPr>
          <w:rStyle w:val="fontstyle31"/>
          <w:rFonts w:ascii="Times New Roman" w:hAnsi="Times New Roman" w:cs="Times New Roman"/>
          <w:sz w:val="21"/>
          <w:szCs w:val="21"/>
        </w:rPr>
        <w:t xml:space="preserve"> y </w:t>
      </w:r>
      <w:r w:rsidRPr="0030645B">
        <w:rPr>
          <w:rStyle w:val="fontstyle21"/>
          <w:rFonts w:ascii="Times New Roman" w:hAnsi="Times New Roman" w:cs="Times New Roman"/>
          <w:sz w:val="21"/>
          <w:szCs w:val="21"/>
        </w:rPr>
        <w:t>(0</w:t>
      </w:r>
      <w:r w:rsidRPr="0030645B">
        <w:rPr>
          <w:rStyle w:val="fontstyle31"/>
          <w:rFonts w:ascii="Times New Roman" w:hAnsi="Times New Roman" w:cs="Times New Roman"/>
          <w:sz w:val="21"/>
          <w:szCs w:val="21"/>
        </w:rPr>
        <w:t>.</w:t>
      </w:r>
      <w:r w:rsidRPr="0030645B">
        <w:rPr>
          <w:rStyle w:val="fontstyle21"/>
          <w:rFonts w:ascii="Times New Roman" w:hAnsi="Times New Roman" w:cs="Times New Roman"/>
          <w:sz w:val="21"/>
          <w:szCs w:val="21"/>
        </w:rPr>
        <w:t>75) = 2</w:t>
      </w:r>
      <w:r w:rsidRPr="0030645B">
        <w:rPr>
          <w:rStyle w:val="fontstyle31"/>
          <w:rFonts w:ascii="Times New Roman" w:hAnsi="Times New Roman" w:cs="Times New Roman"/>
          <w:sz w:val="21"/>
          <w:szCs w:val="21"/>
        </w:rPr>
        <w:t>.</w:t>
      </w:r>
      <w:r w:rsidRPr="0030645B">
        <w:rPr>
          <w:rStyle w:val="fontstyle21"/>
          <w:rFonts w:ascii="Times New Roman" w:hAnsi="Times New Roman" w:cs="Times New Roman"/>
          <w:sz w:val="21"/>
          <w:szCs w:val="21"/>
        </w:rPr>
        <w:t>657390709</w:t>
      </w:r>
    </w:p>
    <w:p w14:paraId="0525D4AC" w14:textId="77777777" w:rsidR="00DF7F1A" w:rsidRPr="0030645B" w:rsidRDefault="00091BE1" w:rsidP="00303EC9">
      <w:pPr>
        <w:jc w:val="both"/>
        <w:rPr>
          <w:rStyle w:val="fontstyle21"/>
          <w:rFonts w:ascii="Times New Roman" w:hAnsi="Times New Roman" w:cs="Times New Roman"/>
          <w:sz w:val="21"/>
          <w:szCs w:val="21"/>
        </w:rPr>
      </w:pPr>
      <w:r w:rsidRPr="0030645B">
        <w:t>Upon substitution, we obtain: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700"/>
        <w:gridCol w:w="1950"/>
      </w:tblGrid>
      <w:tr w:rsidR="00DF7F1A" w:rsidRPr="0030645B" w14:paraId="2A26BD19" w14:textId="77777777">
        <w:tc>
          <w:tcPr>
            <w:tcW w:w="2700" w:type="dxa"/>
            <w:tcBorders>
              <w:top w:val="nil"/>
              <w:left w:val="nil"/>
              <w:bottom w:val="nil"/>
              <w:right w:val="nil"/>
            </w:tcBorders>
            <w:vAlign w:val="center"/>
            <w:hideMark/>
          </w:tcPr>
          <w:p w14:paraId="175C75CC" w14:textId="77777777" w:rsidR="00DF7F1A" w:rsidRPr="0030645B" w:rsidRDefault="00091BE1" w:rsidP="00303EC9">
            <w:pPr>
              <w:jc w:val="both"/>
              <w:rPr>
                <w:rStyle w:val="fontstyle21"/>
                <w:rFonts w:ascii="Times New Roman" w:hAnsi="Times New Roman" w:cs="Times New Roman"/>
                <w:sz w:val="21"/>
                <w:szCs w:val="21"/>
              </w:rPr>
            </w:pPr>
            <w:r w:rsidRPr="0030645B">
              <w:rPr>
                <w:rStyle w:val="fontstyle31"/>
                <w:rFonts w:ascii="Times New Roman" w:hAnsi="Times New Roman" w:cs="Times New Roman"/>
                <w:sz w:val="21"/>
                <w:szCs w:val="21"/>
              </w:rPr>
              <w:t>p</w:t>
            </w:r>
            <w:r w:rsidRPr="0030645B">
              <w:rPr>
                <w:rStyle w:val="fontstyle41"/>
                <w:rFonts w:ascii="Times New Roman" w:hAnsi="Times New Roman" w:cs="Times New Roman"/>
                <w:sz w:val="21"/>
                <w:szCs w:val="21"/>
                <w:vertAlign w:val="subscript"/>
              </w:rPr>
              <w:t>1</w:t>
            </w:r>
            <w:r w:rsidRPr="0030645B">
              <w:rPr>
                <w:rStyle w:val="fontstyle41"/>
                <w:rFonts w:ascii="Times New Roman" w:hAnsi="Times New Roman" w:cs="Times New Roman"/>
                <w:sz w:val="21"/>
                <w:szCs w:val="21"/>
              </w:rPr>
              <w:t xml:space="preserve"> </w:t>
            </w:r>
            <w:r w:rsidRPr="0030645B">
              <w:rPr>
                <w:rStyle w:val="fontstyle21"/>
                <w:rFonts w:ascii="Times New Roman" w:hAnsi="Times New Roman" w:cs="Times New Roman"/>
                <w:sz w:val="21"/>
                <w:szCs w:val="21"/>
              </w:rPr>
              <w:t>= 2</w:t>
            </w:r>
          </w:p>
          <w:p w14:paraId="511FC623" w14:textId="77777777" w:rsidR="00DF7F1A" w:rsidRPr="0030645B" w:rsidRDefault="00091BE1" w:rsidP="00303EC9">
            <w:pPr>
              <w:jc w:val="both"/>
              <w:rPr>
                <w:rStyle w:val="fontstyle21"/>
                <w:rFonts w:ascii="Times New Roman" w:hAnsi="Times New Roman" w:cs="Times New Roman"/>
                <w:sz w:val="21"/>
                <w:szCs w:val="21"/>
              </w:rPr>
            </w:pPr>
            <w:r w:rsidRPr="0030645B">
              <w:rPr>
                <w:rStyle w:val="fontstyle21"/>
                <w:rFonts w:ascii="Times New Roman" w:hAnsi="Times New Roman" w:cs="Times New Roman"/>
                <w:sz w:val="21"/>
                <w:szCs w:val="21"/>
              </w:rPr>
              <w:t xml:space="preserve"> </w:t>
            </w:r>
            <w:r w:rsidRPr="0030645B">
              <w:rPr>
                <w:rStyle w:val="fontstyle31"/>
                <w:rFonts w:ascii="Times New Roman" w:hAnsi="Times New Roman" w:cs="Times New Roman"/>
                <w:sz w:val="21"/>
                <w:szCs w:val="21"/>
              </w:rPr>
              <w:t>p</w:t>
            </w:r>
            <w:r w:rsidRPr="0030645B">
              <w:rPr>
                <w:rStyle w:val="fontstyle41"/>
                <w:rFonts w:ascii="Times New Roman" w:hAnsi="Times New Roman" w:cs="Times New Roman"/>
                <w:sz w:val="21"/>
                <w:szCs w:val="21"/>
                <w:vertAlign w:val="subscript"/>
              </w:rPr>
              <w:t>2</w:t>
            </w:r>
            <w:r w:rsidRPr="0030645B">
              <w:rPr>
                <w:rStyle w:val="fontstyle41"/>
                <w:rFonts w:ascii="Times New Roman" w:hAnsi="Times New Roman" w:cs="Times New Roman"/>
                <w:sz w:val="21"/>
                <w:szCs w:val="21"/>
              </w:rPr>
              <w:t xml:space="preserve"> </w:t>
            </w:r>
            <w:r w:rsidRPr="0030645B">
              <w:rPr>
                <w:rStyle w:val="fontstyle21"/>
                <w:rFonts w:ascii="Times New Roman" w:hAnsi="Times New Roman" w:cs="Times New Roman"/>
                <w:sz w:val="21"/>
                <w:szCs w:val="21"/>
              </w:rPr>
              <w:t xml:space="preserve">= </w:t>
            </w:r>
            <w:r w:rsidRPr="0030645B">
              <w:rPr>
                <w:rStyle w:val="fontstyle51"/>
                <w:rFonts w:ascii="Times New Roman" w:hAnsi="Times New Roman" w:cs="Times New Roman"/>
                <w:sz w:val="21"/>
                <w:szCs w:val="21"/>
              </w:rPr>
              <w:t>-</w:t>
            </w:r>
            <w:r w:rsidRPr="0030645B">
              <w:rPr>
                <w:rStyle w:val="fontstyle21"/>
                <w:rFonts w:ascii="Times New Roman" w:hAnsi="Times New Roman" w:cs="Times New Roman"/>
                <w:sz w:val="21"/>
                <w:szCs w:val="21"/>
              </w:rPr>
              <w:t>5</w:t>
            </w:r>
          </w:p>
          <w:p w14:paraId="4B00FAF1" w14:textId="77777777" w:rsidR="00DF7F1A" w:rsidRPr="0030645B" w:rsidRDefault="00091BE1" w:rsidP="00303EC9">
            <w:pPr>
              <w:jc w:val="both"/>
              <w:rPr>
                <w:rStyle w:val="fontstyle31"/>
                <w:rFonts w:ascii="Times New Roman" w:hAnsi="Times New Roman" w:cs="Times New Roman"/>
                <w:sz w:val="21"/>
                <w:szCs w:val="21"/>
              </w:rPr>
            </w:pPr>
            <w:r w:rsidRPr="0030645B">
              <w:rPr>
                <w:rStyle w:val="fontstyle21"/>
                <w:rFonts w:ascii="Times New Roman" w:hAnsi="Times New Roman" w:cs="Times New Roman"/>
                <w:sz w:val="21"/>
                <w:szCs w:val="21"/>
              </w:rPr>
              <w:t xml:space="preserve"> </w:t>
            </w:r>
            <w:r w:rsidRPr="0030645B">
              <w:rPr>
                <w:rStyle w:val="fontstyle31"/>
                <w:rFonts w:ascii="Times New Roman" w:hAnsi="Times New Roman" w:cs="Times New Roman"/>
                <w:sz w:val="21"/>
                <w:szCs w:val="21"/>
              </w:rPr>
              <w:t>p</w:t>
            </w:r>
            <w:r w:rsidRPr="0030645B">
              <w:rPr>
                <w:rStyle w:val="fontstyle41"/>
                <w:rFonts w:ascii="Times New Roman" w:hAnsi="Times New Roman" w:cs="Times New Roman"/>
                <w:sz w:val="21"/>
                <w:szCs w:val="21"/>
                <w:vertAlign w:val="subscript"/>
              </w:rPr>
              <w:t>3</w:t>
            </w:r>
            <w:r w:rsidRPr="0030645B">
              <w:rPr>
                <w:rStyle w:val="fontstyle41"/>
                <w:rFonts w:ascii="Times New Roman" w:hAnsi="Times New Roman" w:cs="Times New Roman"/>
                <w:sz w:val="21"/>
                <w:szCs w:val="21"/>
              </w:rPr>
              <w:t xml:space="preserve"> </w:t>
            </w:r>
            <w:r w:rsidRPr="0030645B">
              <w:rPr>
                <w:rStyle w:val="fontstyle21"/>
                <w:rFonts w:ascii="Times New Roman" w:hAnsi="Times New Roman" w:cs="Times New Roman"/>
                <w:sz w:val="21"/>
                <w:szCs w:val="21"/>
              </w:rPr>
              <w:t>= 1</w:t>
            </w:r>
            <w:r w:rsidRPr="0030645B">
              <w:rPr>
                <w:rStyle w:val="fontstyle31"/>
                <w:rFonts w:ascii="Times New Roman" w:hAnsi="Times New Roman" w:cs="Times New Roman"/>
                <w:sz w:val="21"/>
                <w:szCs w:val="21"/>
              </w:rPr>
              <w:t>:</w:t>
            </w:r>
            <w:r w:rsidRPr="0030645B">
              <w:rPr>
                <w:rStyle w:val="fontstyle21"/>
                <w:rFonts w:ascii="Times New Roman" w:hAnsi="Times New Roman" w:cs="Times New Roman"/>
                <w:sz w:val="21"/>
                <w:szCs w:val="21"/>
              </w:rPr>
              <w:t>5 + 4</w:t>
            </w:r>
            <w:r w:rsidRPr="0030645B">
              <w:rPr>
                <w:rStyle w:val="fontstyle31"/>
                <w:rFonts w:ascii="Times New Roman" w:hAnsi="Times New Roman" w:cs="Times New Roman"/>
                <w:sz w:val="21"/>
                <w:szCs w:val="21"/>
              </w:rPr>
              <w:t>:</w:t>
            </w:r>
            <w:r w:rsidRPr="0030645B">
              <w:rPr>
                <w:rStyle w:val="fontstyle21"/>
                <w:rFonts w:ascii="Times New Roman" w:hAnsi="Times New Roman" w:cs="Times New Roman"/>
                <w:sz w:val="21"/>
                <w:szCs w:val="21"/>
              </w:rPr>
              <w:t>5</w:t>
            </w:r>
            <w:r w:rsidRPr="0030645B">
              <w:rPr>
                <w:rStyle w:val="fontstyle31"/>
                <w:rFonts w:ascii="Times New Roman" w:hAnsi="Times New Roman" w:cs="Times New Roman"/>
                <w:sz w:val="21"/>
                <w:szCs w:val="21"/>
              </w:rPr>
              <w:t>i</w:t>
            </w:r>
          </w:p>
          <w:p w14:paraId="7FA7BB4D" w14:textId="77777777" w:rsidR="00DF7F1A" w:rsidRPr="0030645B" w:rsidRDefault="00091BE1" w:rsidP="00303EC9">
            <w:pPr>
              <w:jc w:val="both"/>
              <w:rPr>
                <w:rFonts w:ascii="Times New Roman" w:hAnsi="Times New Roman" w:cs="Times New Roman"/>
                <w:color w:val="000000"/>
                <w:sz w:val="21"/>
                <w:szCs w:val="21"/>
              </w:rPr>
            </w:pPr>
            <w:r w:rsidRPr="0030645B">
              <w:rPr>
                <w:rStyle w:val="fontstyle31"/>
                <w:rFonts w:ascii="Times New Roman" w:hAnsi="Times New Roman" w:cs="Times New Roman"/>
                <w:sz w:val="21"/>
                <w:szCs w:val="21"/>
              </w:rPr>
              <w:t xml:space="preserve"> p</w:t>
            </w:r>
            <w:r w:rsidRPr="0030645B">
              <w:rPr>
                <w:rStyle w:val="fontstyle41"/>
                <w:rFonts w:ascii="Times New Roman" w:hAnsi="Times New Roman" w:cs="Times New Roman"/>
                <w:sz w:val="21"/>
                <w:szCs w:val="21"/>
                <w:vertAlign w:val="subscript"/>
              </w:rPr>
              <w:t>4</w:t>
            </w:r>
            <w:r w:rsidRPr="0030645B">
              <w:rPr>
                <w:rStyle w:val="fontstyle41"/>
                <w:rFonts w:ascii="Times New Roman" w:hAnsi="Times New Roman" w:cs="Times New Roman"/>
                <w:sz w:val="21"/>
                <w:szCs w:val="21"/>
              </w:rPr>
              <w:t xml:space="preserve"> </w:t>
            </w:r>
            <w:r w:rsidRPr="0030645B">
              <w:rPr>
                <w:rStyle w:val="fontstyle21"/>
                <w:rFonts w:ascii="Times New Roman" w:hAnsi="Times New Roman" w:cs="Times New Roman"/>
                <w:sz w:val="21"/>
                <w:szCs w:val="21"/>
              </w:rPr>
              <w:t>= 1</w:t>
            </w:r>
            <w:r w:rsidRPr="0030645B">
              <w:rPr>
                <w:rStyle w:val="fontstyle31"/>
                <w:rFonts w:ascii="Times New Roman" w:hAnsi="Times New Roman" w:cs="Times New Roman"/>
                <w:sz w:val="21"/>
                <w:szCs w:val="21"/>
              </w:rPr>
              <w:t>:</w:t>
            </w:r>
            <w:r w:rsidRPr="0030645B">
              <w:rPr>
                <w:rStyle w:val="fontstyle21"/>
                <w:rFonts w:ascii="Times New Roman" w:hAnsi="Times New Roman" w:cs="Times New Roman"/>
                <w:sz w:val="21"/>
                <w:szCs w:val="21"/>
              </w:rPr>
              <w:t xml:space="preserve">5 </w:t>
            </w:r>
            <w:r w:rsidRPr="0030645B">
              <w:rPr>
                <w:rStyle w:val="fontstyle51"/>
                <w:rFonts w:ascii="Times New Roman" w:hAnsi="Times New Roman" w:cs="Times New Roman"/>
                <w:sz w:val="21"/>
                <w:szCs w:val="21"/>
              </w:rPr>
              <w:t xml:space="preserve">- </w:t>
            </w:r>
            <w:r w:rsidRPr="0030645B">
              <w:rPr>
                <w:rStyle w:val="fontstyle21"/>
                <w:rFonts w:ascii="Times New Roman" w:hAnsi="Times New Roman" w:cs="Times New Roman"/>
                <w:sz w:val="21"/>
                <w:szCs w:val="21"/>
              </w:rPr>
              <w:t>4</w:t>
            </w:r>
            <w:r w:rsidRPr="0030645B">
              <w:rPr>
                <w:rStyle w:val="fontstyle31"/>
                <w:rFonts w:ascii="Times New Roman" w:hAnsi="Times New Roman" w:cs="Times New Roman"/>
                <w:sz w:val="21"/>
                <w:szCs w:val="21"/>
              </w:rPr>
              <w:t>:</w:t>
            </w:r>
            <w:r w:rsidRPr="0030645B">
              <w:rPr>
                <w:rStyle w:val="fontstyle21"/>
                <w:rFonts w:ascii="Times New Roman" w:hAnsi="Times New Roman" w:cs="Times New Roman"/>
                <w:sz w:val="21"/>
                <w:szCs w:val="21"/>
              </w:rPr>
              <w:t>5</w:t>
            </w:r>
            <w:r w:rsidRPr="0030645B">
              <w:rPr>
                <w:rStyle w:val="fontstyle31"/>
                <w:rFonts w:ascii="Times New Roman" w:hAnsi="Times New Roman" w:cs="Times New Roman"/>
                <w:sz w:val="21"/>
                <w:szCs w:val="21"/>
              </w:rPr>
              <w:t xml:space="preserve">i </w:t>
            </w:r>
          </w:p>
        </w:tc>
        <w:tc>
          <w:tcPr>
            <w:tcW w:w="1950" w:type="dxa"/>
            <w:tcBorders>
              <w:top w:val="nil"/>
              <w:left w:val="nil"/>
              <w:bottom w:val="nil"/>
              <w:right w:val="nil"/>
            </w:tcBorders>
            <w:vAlign w:val="center"/>
            <w:hideMark/>
          </w:tcPr>
          <w:p w14:paraId="60C96B50" w14:textId="77777777" w:rsidR="00DF7F1A" w:rsidRPr="0030645B" w:rsidRDefault="00DF7F1A" w:rsidP="00303EC9">
            <w:pPr>
              <w:jc w:val="both"/>
              <w:rPr>
                <w:rFonts w:ascii="Times New Roman" w:hAnsi="Times New Roman" w:cs="Times New Roman"/>
                <w:sz w:val="21"/>
                <w:szCs w:val="21"/>
              </w:rPr>
            </w:pPr>
          </w:p>
        </w:tc>
      </w:tr>
    </w:tbl>
    <w:p w14:paraId="2B31242D" w14:textId="77777777" w:rsidR="00DF7F1A" w:rsidRPr="0030645B" w:rsidRDefault="00091BE1" w:rsidP="00303EC9">
      <w:pPr>
        <w:jc w:val="both"/>
        <w:rPr>
          <w:rStyle w:val="fontstyle21"/>
          <w:rFonts w:ascii="Times New Roman" w:hAnsi="Times New Roman" w:cs="Times New Roman"/>
          <w:sz w:val="21"/>
          <w:szCs w:val="21"/>
        </w:rPr>
      </w:pPr>
      <w:r w:rsidRPr="0030645B">
        <w:t>When the complex conjugate terms are summed, we obtain:</w:t>
      </w:r>
    </w:p>
    <w:p w14:paraId="17459FC0" w14:textId="77777777" w:rsidR="00DF7F1A" w:rsidRPr="0030645B" w:rsidRDefault="00091BE1" w:rsidP="00303EC9">
      <w:pPr>
        <w:jc w:val="both"/>
        <w:rPr>
          <w:rStyle w:val="fontstyle31"/>
          <w:rFonts w:ascii="Times New Roman" w:hAnsi="Times New Roman" w:cs="Times New Roman"/>
          <w:sz w:val="21"/>
          <w:szCs w:val="21"/>
        </w:rPr>
      </w:pPr>
      <w:r w:rsidRPr="0030645B">
        <w:rPr>
          <w:rStyle w:val="fontstyle31"/>
          <w:rFonts w:ascii="Times New Roman" w:hAnsi="Times New Roman" w:cs="Times New Roman"/>
          <w:sz w:val="21"/>
          <w:szCs w:val="21"/>
        </w:rPr>
        <w:t>P</w:t>
      </w:r>
      <w:r w:rsidRPr="0030645B">
        <w:rPr>
          <w:rStyle w:val="fontstyle41"/>
          <w:rFonts w:ascii="Times New Roman" w:hAnsi="Times New Roman" w:cs="Times New Roman"/>
          <w:sz w:val="21"/>
          <w:szCs w:val="21"/>
          <w:vertAlign w:val="subscript"/>
        </w:rPr>
        <w:t>3</w:t>
      </w:r>
      <w:r w:rsidRPr="0030645B">
        <w:rPr>
          <w:rStyle w:val="fontstyle41"/>
          <w:rFonts w:ascii="Times New Roman" w:hAnsi="Times New Roman" w:cs="Times New Roman"/>
          <w:sz w:val="21"/>
          <w:szCs w:val="21"/>
        </w:rPr>
        <w:t>e</w:t>
      </w:r>
      <w:r w:rsidRPr="0030645B">
        <w:rPr>
          <w:rStyle w:val="fontstyle41"/>
          <w:rFonts w:ascii="Times New Roman" w:hAnsi="Times New Roman" w:cs="Times New Roman"/>
          <w:sz w:val="21"/>
          <w:szCs w:val="21"/>
          <w:vertAlign w:val="superscript"/>
        </w:rPr>
        <w:t>ix</w:t>
      </w:r>
      <w:r w:rsidRPr="0030645B">
        <w:rPr>
          <w:rStyle w:val="fontstyle61"/>
          <w:rFonts w:ascii="Times New Roman" w:hAnsi="Times New Roman" w:cs="Times New Roman"/>
          <w:sz w:val="21"/>
          <w:szCs w:val="21"/>
        </w:rPr>
        <w:t xml:space="preserve"> </w:t>
      </w:r>
      <w:r w:rsidRPr="0030645B">
        <w:rPr>
          <w:rStyle w:val="fontstyle21"/>
          <w:rFonts w:ascii="Times New Roman" w:hAnsi="Times New Roman" w:cs="Times New Roman"/>
          <w:sz w:val="21"/>
          <w:szCs w:val="21"/>
        </w:rPr>
        <w:t xml:space="preserve">+ </w:t>
      </w:r>
      <w:r w:rsidRPr="0030645B">
        <w:rPr>
          <w:rStyle w:val="fontstyle31"/>
          <w:rFonts w:ascii="Times New Roman" w:hAnsi="Times New Roman" w:cs="Times New Roman"/>
          <w:sz w:val="21"/>
          <w:szCs w:val="21"/>
        </w:rPr>
        <w:t>p</w:t>
      </w:r>
      <w:r w:rsidRPr="0030645B">
        <w:rPr>
          <w:rStyle w:val="fontstyle31"/>
          <w:rFonts w:ascii="Times New Roman" w:hAnsi="Times New Roman" w:cs="Times New Roman"/>
          <w:sz w:val="21"/>
          <w:szCs w:val="21"/>
          <w:vertAlign w:val="subscript"/>
        </w:rPr>
        <w:t>4</w:t>
      </w:r>
      <w:r w:rsidRPr="0030645B">
        <w:rPr>
          <w:rStyle w:val="fontstyle31"/>
          <w:rFonts w:ascii="Times New Roman" w:hAnsi="Times New Roman" w:cs="Times New Roman"/>
          <w:sz w:val="21"/>
          <w:szCs w:val="21"/>
        </w:rPr>
        <w:t>e</w:t>
      </w:r>
      <w:r w:rsidRPr="0030645B">
        <w:rPr>
          <w:rStyle w:val="fontstyle31"/>
          <w:rFonts w:ascii="Times New Roman" w:hAnsi="Times New Roman" w:cs="Times New Roman"/>
          <w:sz w:val="21"/>
          <w:szCs w:val="21"/>
          <w:vertAlign w:val="superscript"/>
        </w:rPr>
        <w:t>-ix</w:t>
      </w:r>
      <w:r w:rsidRPr="0030645B">
        <w:rPr>
          <w:rStyle w:val="fontstyle21"/>
          <w:rFonts w:ascii="Times New Roman" w:hAnsi="Times New Roman" w:cs="Times New Roman"/>
          <w:sz w:val="21"/>
          <w:szCs w:val="21"/>
        </w:rPr>
        <w:t>= 3</w:t>
      </w:r>
      <w:r w:rsidRPr="0030645B">
        <w:rPr>
          <w:rStyle w:val="fontstyle31"/>
          <w:rFonts w:ascii="Times New Roman" w:hAnsi="Times New Roman" w:cs="Times New Roman"/>
          <w:sz w:val="21"/>
          <w:szCs w:val="21"/>
        </w:rPr>
        <w:t xml:space="preserve">cosx </w:t>
      </w:r>
      <w:r w:rsidRPr="0030645B">
        <w:rPr>
          <w:rStyle w:val="fontstyle51"/>
          <w:rFonts w:ascii="Times New Roman" w:hAnsi="Times New Roman" w:cs="Times New Roman"/>
          <w:sz w:val="21"/>
          <w:szCs w:val="21"/>
        </w:rPr>
        <w:t xml:space="preserve">- </w:t>
      </w:r>
      <w:r w:rsidRPr="0030645B">
        <w:rPr>
          <w:rStyle w:val="fontstyle21"/>
          <w:rFonts w:ascii="Times New Roman" w:hAnsi="Times New Roman" w:cs="Times New Roman"/>
          <w:sz w:val="21"/>
          <w:szCs w:val="21"/>
        </w:rPr>
        <w:t>9</w:t>
      </w:r>
      <w:r w:rsidRPr="0030645B">
        <w:rPr>
          <w:rStyle w:val="fontstyle31"/>
          <w:rFonts w:ascii="Times New Roman" w:hAnsi="Times New Roman" w:cs="Times New Roman"/>
          <w:sz w:val="21"/>
          <w:szCs w:val="21"/>
        </w:rPr>
        <w:t>sinx</w:t>
      </w:r>
    </w:p>
    <w:p w14:paraId="650E5493" w14:textId="77777777" w:rsidR="00DF7F1A" w:rsidRPr="0030645B" w:rsidRDefault="00091BE1" w:rsidP="00303EC9">
      <w:pPr>
        <w:jc w:val="both"/>
        <w:rPr>
          <w:rStyle w:val="fontstyle21"/>
          <w:rFonts w:ascii="Times New Roman" w:hAnsi="Times New Roman" w:cs="Times New Roman"/>
          <w:sz w:val="21"/>
          <w:szCs w:val="21"/>
        </w:rPr>
      </w:pPr>
      <w:r w:rsidRPr="0030645B">
        <w:lastRenderedPageBreak/>
        <w:t>The exact reconstructed solution of the ODE becomes:</w:t>
      </w:r>
    </w:p>
    <w:p w14:paraId="71CF84B5" w14:textId="77777777" w:rsidR="00DF7F1A" w:rsidRPr="0030645B" w:rsidRDefault="00091BE1" w:rsidP="00303EC9">
      <w:pPr>
        <w:jc w:val="both"/>
        <w:rPr>
          <w:rStyle w:val="fontstyle21"/>
          <w:rFonts w:ascii="Times New Roman" w:hAnsi="Times New Roman" w:cs="Times New Roman"/>
          <w:sz w:val="21"/>
          <w:szCs w:val="21"/>
        </w:rPr>
      </w:pPr>
      <w:r w:rsidRPr="0030645B">
        <w:rPr>
          <w:rStyle w:val="fontstyle31"/>
          <w:rFonts w:ascii="Times New Roman" w:hAnsi="Times New Roman" w:cs="Times New Roman"/>
          <w:sz w:val="21"/>
          <w:szCs w:val="21"/>
        </w:rPr>
        <w:t>f’</w:t>
      </w:r>
      <w:r w:rsidRPr="0030645B">
        <w:rPr>
          <w:rStyle w:val="fontstyle21"/>
          <w:rFonts w:ascii="Times New Roman" w:hAnsi="Times New Roman" w:cs="Times New Roman"/>
          <w:sz w:val="21"/>
          <w:szCs w:val="21"/>
        </w:rPr>
        <w:t>(</w:t>
      </w:r>
      <w:r w:rsidRPr="0030645B">
        <w:rPr>
          <w:rStyle w:val="fontstyle31"/>
          <w:rFonts w:ascii="Times New Roman" w:hAnsi="Times New Roman" w:cs="Times New Roman"/>
          <w:sz w:val="21"/>
          <w:szCs w:val="21"/>
        </w:rPr>
        <w:t>x</w:t>
      </w:r>
      <w:r w:rsidRPr="0030645B">
        <w:rPr>
          <w:rStyle w:val="fontstyle21"/>
          <w:rFonts w:ascii="Times New Roman" w:hAnsi="Times New Roman" w:cs="Times New Roman"/>
          <w:sz w:val="21"/>
          <w:szCs w:val="21"/>
        </w:rPr>
        <w:t>)=</w:t>
      </w:r>
      <w:r w:rsidRPr="0030645B">
        <w:rPr>
          <w:rStyle w:val="fontstyle51"/>
          <w:rFonts w:ascii="Times New Roman" w:hAnsi="Times New Roman" w:cs="Times New Roman"/>
          <w:sz w:val="21"/>
          <w:szCs w:val="21"/>
        </w:rPr>
        <w:t xml:space="preserve"> </w:t>
      </w:r>
      <w:r w:rsidRPr="0030645B">
        <w:rPr>
          <w:rStyle w:val="fontstyle21"/>
          <w:rFonts w:ascii="Times New Roman" w:hAnsi="Times New Roman" w:cs="Times New Roman"/>
          <w:sz w:val="21"/>
          <w:szCs w:val="21"/>
        </w:rPr>
        <w:t>2</w:t>
      </w:r>
      <w:r w:rsidRPr="0030645B">
        <w:rPr>
          <w:rStyle w:val="fontstyle31"/>
          <w:rFonts w:ascii="Times New Roman" w:hAnsi="Times New Roman" w:cs="Times New Roman"/>
          <w:sz w:val="21"/>
          <w:szCs w:val="21"/>
        </w:rPr>
        <w:t>e</w:t>
      </w:r>
      <w:r w:rsidRPr="0030645B">
        <w:rPr>
          <w:rStyle w:val="fontstyle41"/>
          <w:rFonts w:ascii="Times New Roman" w:hAnsi="Times New Roman" w:cs="Times New Roman"/>
          <w:sz w:val="21"/>
          <w:szCs w:val="21"/>
          <w:vertAlign w:val="superscript"/>
        </w:rPr>
        <w:t>2x</w:t>
      </w:r>
      <w:r w:rsidRPr="0030645B">
        <w:rPr>
          <w:rStyle w:val="fontstyle61"/>
          <w:rFonts w:ascii="Times New Roman" w:hAnsi="Times New Roman" w:cs="Times New Roman"/>
          <w:sz w:val="21"/>
          <w:szCs w:val="21"/>
        </w:rPr>
        <w:t xml:space="preserve"> </w:t>
      </w:r>
      <w:r w:rsidRPr="0030645B">
        <w:rPr>
          <w:rStyle w:val="fontstyle51"/>
          <w:rFonts w:ascii="Times New Roman" w:hAnsi="Times New Roman" w:cs="Times New Roman"/>
          <w:sz w:val="21"/>
          <w:szCs w:val="21"/>
        </w:rPr>
        <w:t xml:space="preserve">- </w:t>
      </w:r>
      <w:r w:rsidRPr="0030645B">
        <w:rPr>
          <w:rStyle w:val="fontstyle21"/>
          <w:rFonts w:ascii="Times New Roman" w:hAnsi="Times New Roman" w:cs="Times New Roman"/>
          <w:sz w:val="21"/>
          <w:szCs w:val="21"/>
        </w:rPr>
        <w:t>5</w:t>
      </w:r>
      <w:r w:rsidRPr="0030645B">
        <w:rPr>
          <w:rStyle w:val="fontstyle31"/>
          <w:rFonts w:ascii="Times New Roman" w:hAnsi="Times New Roman" w:cs="Times New Roman"/>
          <w:sz w:val="21"/>
          <w:szCs w:val="21"/>
        </w:rPr>
        <w:t>e</w:t>
      </w:r>
      <w:r w:rsidRPr="0030645B">
        <w:rPr>
          <w:rStyle w:val="fontstyle81"/>
          <w:rFonts w:ascii="Times New Roman" w:hAnsi="Times New Roman" w:cs="Times New Roman"/>
          <w:sz w:val="21"/>
          <w:szCs w:val="21"/>
          <w:vertAlign w:val="superscript"/>
        </w:rPr>
        <w:t>-x</w:t>
      </w:r>
      <w:r w:rsidRPr="0030645B">
        <w:rPr>
          <w:rStyle w:val="fontstyle61"/>
          <w:rFonts w:ascii="Times New Roman" w:hAnsi="Times New Roman" w:cs="Times New Roman"/>
          <w:sz w:val="21"/>
          <w:szCs w:val="21"/>
        </w:rPr>
        <w:t xml:space="preserve"> </w:t>
      </w:r>
      <w:r w:rsidRPr="0030645B">
        <w:rPr>
          <w:rStyle w:val="fontstyle21"/>
          <w:rFonts w:ascii="Times New Roman" w:hAnsi="Times New Roman" w:cs="Times New Roman"/>
          <w:sz w:val="21"/>
          <w:szCs w:val="21"/>
        </w:rPr>
        <w:t>+ 3</w:t>
      </w:r>
      <w:r w:rsidRPr="0030645B">
        <w:rPr>
          <w:rStyle w:val="fontstyle31"/>
          <w:rFonts w:ascii="Times New Roman" w:hAnsi="Times New Roman" w:cs="Times New Roman"/>
          <w:sz w:val="21"/>
          <w:szCs w:val="21"/>
        </w:rPr>
        <w:t>cos(x)</w:t>
      </w:r>
      <w:r w:rsidRPr="0030645B">
        <w:rPr>
          <w:rStyle w:val="fontstyle61"/>
          <w:rFonts w:ascii="Times New Roman" w:hAnsi="Times New Roman" w:cs="Times New Roman"/>
          <w:sz w:val="21"/>
          <w:szCs w:val="21"/>
        </w:rPr>
        <w:t xml:space="preserve"> </w:t>
      </w:r>
      <w:r w:rsidRPr="0030645B">
        <w:rPr>
          <w:rStyle w:val="fontstyle51"/>
          <w:rFonts w:ascii="Times New Roman" w:hAnsi="Times New Roman" w:cs="Times New Roman"/>
          <w:sz w:val="21"/>
          <w:szCs w:val="21"/>
        </w:rPr>
        <w:t xml:space="preserve">- </w:t>
      </w:r>
      <w:r w:rsidRPr="0030645B">
        <w:rPr>
          <w:rStyle w:val="fontstyle21"/>
          <w:rFonts w:ascii="Times New Roman" w:hAnsi="Times New Roman" w:cs="Times New Roman"/>
          <w:sz w:val="21"/>
          <w:szCs w:val="21"/>
        </w:rPr>
        <w:t>9</w:t>
      </w:r>
      <w:r w:rsidRPr="0030645B">
        <w:rPr>
          <w:rStyle w:val="fontstyle31"/>
          <w:rFonts w:ascii="Times New Roman" w:hAnsi="Times New Roman" w:cs="Times New Roman"/>
          <w:sz w:val="21"/>
          <w:szCs w:val="21"/>
        </w:rPr>
        <w:t xml:space="preserve">sin(x) </w:t>
      </w:r>
    </w:p>
    <w:p w14:paraId="412316E1" w14:textId="77777777" w:rsidR="00DF7F1A" w:rsidRPr="0030645B" w:rsidRDefault="00091BE1" w:rsidP="00303EC9">
      <w:pPr>
        <w:jc w:val="both"/>
        <w:rPr>
          <w:rStyle w:val="fontstyle01"/>
          <w:rFonts w:ascii="Times New Roman" w:hAnsi="Times New Roman" w:cs="Times New Roman"/>
          <w:sz w:val="21"/>
          <w:szCs w:val="21"/>
        </w:rPr>
      </w:pPr>
      <w:r w:rsidRPr="0030645B">
        <w:rPr>
          <w:rStyle w:val="fontstyle01"/>
          <w:rFonts w:ascii="Times New Roman" w:hAnsi="Times New Roman" w:cs="Times New Roman"/>
          <w:sz w:val="21"/>
          <w:szCs w:val="21"/>
        </w:rPr>
        <w:t>4.5 Summary of findings</w:t>
      </w:r>
    </w:p>
    <w:p w14:paraId="7A318AC7" w14:textId="77777777" w:rsidR="00DF7F1A" w:rsidRPr="0030645B" w:rsidRDefault="00091BE1" w:rsidP="00303EC9">
      <w:pPr>
        <w:spacing w:line="276" w:lineRule="auto"/>
        <w:jc w:val="both"/>
        <w:rPr>
          <w:rStyle w:val="fontstyle21"/>
          <w:rFonts w:ascii="Times New Roman" w:hAnsi="Times New Roman" w:cs="Times New Roman"/>
          <w:sz w:val="21"/>
          <w:szCs w:val="21"/>
        </w:rPr>
      </w:pPr>
      <w:r w:rsidRPr="0030645B">
        <w:t>From the two examples above, the results indicate that the Runge-Kutta algorithm approximated the exact Liouvillian solutions of the selected fourth-order ordinary differential equations accurately. The Runge-Kutta values were then treated as sampled data and used to reconstruct, in reverse, the Liouvillian functions that could produce the same set of data, assuming that the exact solutions were not known. Both the polynomial and exponential fitting models approximated the exact Liouvillian solutions that had previously been obtained by analytical methods.</w:t>
      </w:r>
    </w:p>
    <w:p w14:paraId="59A5FAB7" w14:textId="77777777" w:rsidR="00DF7F1A" w:rsidRPr="0030645B" w:rsidRDefault="00091BE1" w:rsidP="00303EC9">
      <w:pPr>
        <w:spacing w:line="276" w:lineRule="auto"/>
        <w:jc w:val="both"/>
        <w:rPr>
          <w:rStyle w:val="fontstyle21"/>
          <w:rFonts w:ascii="Times New Roman" w:hAnsi="Times New Roman" w:cs="Times New Roman"/>
          <w:sz w:val="21"/>
          <w:szCs w:val="21"/>
        </w:rPr>
      </w:pPr>
      <w:r w:rsidRPr="0030645B">
        <w:t>In Example 1, both quadratic and cubic models were fitted using the RK4 values as sampled data. The data tend to stabilise at y = x2, which was previously given as the Liouvillian solution of the ODE.</w:t>
      </w:r>
    </w:p>
    <w:p w14:paraId="4F901339" w14:textId="77777777" w:rsidR="00DF7F1A" w:rsidRPr="0030645B" w:rsidRDefault="00091BE1" w:rsidP="00303EC9">
      <w:pPr>
        <w:spacing w:line="276" w:lineRule="auto"/>
        <w:jc w:val="both"/>
        <w:rPr>
          <w:rStyle w:val="fontstyle21"/>
          <w:rFonts w:ascii="Times New Roman" w:hAnsi="Times New Roman" w:cs="Times New Roman"/>
          <w:sz w:val="21"/>
          <w:szCs w:val="21"/>
        </w:rPr>
      </w:pPr>
      <w:r w:rsidRPr="0030645B">
        <w:t>In Example 2, the characteristic polynomial of the FOODE was determined, and the Prony method was used to determine the unknown coefficients by substituting the RK4 values. The reconstructed values were consistent with those obtained analytically, indicating that this approach can be accurate for the selected examples.</w:t>
      </w:r>
    </w:p>
    <w:p w14:paraId="653E5C41" w14:textId="77777777" w:rsidR="007A189A" w:rsidRPr="0030645B" w:rsidRDefault="007A189A" w:rsidP="00303EC9">
      <w:pPr>
        <w:spacing w:line="276" w:lineRule="auto"/>
        <w:jc w:val="both"/>
        <w:rPr>
          <w:rStyle w:val="fontstyle21"/>
          <w:rFonts w:ascii="Times New Roman" w:hAnsi="Times New Roman" w:cs="Times New Roman"/>
          <w:sz w:val="21"/>
          <w:szCs w:val="21"/>
        </w:rPr>
      </w:pPr>
    </w:p>
    <w:p w14:paraId="24660EB2" w14:textId="77777777" w:rsidR="007A189A" w:rsidRPr="0030645B" w:rsidRDefault="007A189A" w:rsidP="00303EC9">
      <w:pPr>
        <w:spacing w:before="100" w:beforeAutospacing="1" w:after="100" w:afterAutospacing="1" w:line="240" w:lineRule="auto"/>
        <w:jc w:val="both"/>
        <w:outlineLvl w:val="1"/>
        <w:rPr>
          <w:rFonts w:ascii="Times New Roman" w:eastAsia="Times New Roman" w:hAnsi="Times New Roman" w:cs="Times New Roman"/>
          <w:b/>
          <w:bCs/>
          <w:sz w:val="28"/>
          <w:szCs w:val="28"/>
        </w:rPr>
      </w:pPr>
      <w:r w:rsidRPr="0030645B">
        <w:rPr>
          <w:rFonts w:ascii="Times New Roman" w:eastAsia="Times New Roman" w:hAnsi="Times New Roman" w:cs="Times New Roman"/>
          <w:b/>
          <w:bCs/>
          <w:sz w:val="28"/>
          <w:szCs w:val="28"/>
        </w:rPr>
        <w:t>Conclusion</w:t>
      </w:r>
    </w:p>
    <w:p w14:paraId="7A4E7769" w14:textId="77777777" w:rsidR="00303EC9" w:rsidRPr="0030645B" w:rsidRDefault="00303EC9" w:rsidP="00303EC9">
      <w:pPr>
        <w:pStyle w:val="pdq2pgselectionanchorcontainer"/>
        <w:jc w:val="both"/>
      </w:pPr>
      <w:r w:rsidRPr="0030645B">
        <w:t>This study considered the use of the fourth-order Runge-</w:t>
      </w:r>
      <w:proofErr w:type="spellStart"/>
      <w:r w:rsidRPr="0030645B">
        <w:t>Kutta</w:t>
      </w:r>
      <w:proofErr w:type="spellEnd"/>
      <w:r w:rsidRPr="0030645B">
        <w:t xml:space="preserve"> method for approximating solutions of selected fourth-order ordinary differential equations associated with </w:t>
      </w:r>
      <w:proofErr w:type="spellStart"/>
      <w:r w:rsidRPr="0030645B">
        <w:t>Liouvillian</w:t>
      </w:r>
      <w:proofErr w:type="spellEnd"/>
      <w:r w:rsidRPr="0030645B">
        <w:t xml:space="preserve">-type closed forms. The fourth-order equations were reduced to systems of first-order equations, and numerical approximations were generated for prescribed initial conditions. In the examples considered, the computed values showed close agreement with the known analytical solutions. The numerical data were further used to guide model fitting, including polynomial fitting in the first example and exponential-trigonometric reconstruction in the second example. These results indicate that accurate numerical approximations can assist in identifying plausible functional forms for certain differential equations when the expected structure is simple or can be reasonably inferred. The findings also show that numerical methods may complement symbolic approaches by providing evidence about the </w:t>
      </w:r>
      <w:proofErr w:type="spellStart"/>
      <w:r w:rsidRPr="0030645B">
        <w:t>behaviour</w:t>
      </w:r>
      <w:proofErr w:type="spellEnd"/>
      <w:r w:rsidRPr="0030645B">
        <w:t xml:space="preserve"> of solutions and by supporting exploratory reconstruction of candidate formulas. Nevertheless, the method requires careful selection of the fitting model, validation against the differential equation, and appropriate error analysis. Future work should include broader classes of fourth-order equations, systematic residual testing, comparison with other numerical methods, and clearer criteria for identifying when a fitted function can be accepted as a valid </w:t>
      </w:r>
      <w:proofErr w:type="spellStart"/>
      <w:r w:rsidRPr="0030645B">
        <w:t>Liouvillian</w:t>
      </w:r>
      <w:proofErr w:type="spellEnd"/>
      <w:r w:rsidRPr="0030645B">
        <w:t>-type solution.</w:t>
      </w:r>
    </w:p>
    <w:p w14:paraId="2F47F28E" w14:textId="77777777" w:rsidR="007A189A" w:rsidRPr="0030645B" w:rsidRDefault="007A189A" w:rsidP="00303EC9">
      <w:pPr>
        <w:spacing w:line="276" w:lineRule="auto"/>
        <w:jc w:val="both"/>
        <w:rPr>
          <w:rStyle w:val="fontstyle01"/>
          <w:rFonts w:ascii="Times New Roman" w:hAnsi="Times New Roman" w:cs="Times New Roman"/>
          <w:b w:val="0"/>
          <w:bCs w:val="0"/>
          <w:sz w:val="21"/>
          <w:szCs w:val="21"/>
        </w:rPr>
      </w:pPr>
    </w:p>
    <w:p w14:paraId="7630EB5A" w14:textId="77777777" w:rsidR="00DF7F1A" w:rsidRPr="0030645B" w:rsidRDefault="00091BE1" w:rsidP="00303EC9">
      <w:pPr>
        <w:jc w:val="both"/>
        <w:rPr>
          <w:rStyle w:val="fontstyle01"/>
          <w:rFonts w:ascii="Times New Roman" w:hAnsi="Times New Roman" w:cs="Times New Roman"/>
          <w:b w:val="0"/>
          <w:bCs w:val="0"/>
          <w:sz w:val="21"/>
          <w:szCs w:val="21"/>
        </w:rPr>
      </w:pPr>
      <w:r w:rsidRPr="0030645B">
        <w:rPr>
          <w:b/>
          <w:bCs/>
        </w:rPr>
        <w:t>Recommendation</w:t>
      </w:r>
    </w:p>
    <w:p w14:paraId="4DC1DD9F" w14:textId="77777777" w:rsidR="00DF7F1A" w:rsidRPr="0030645B" w:rsidRDefault="00091BE1" w:rsidP="00303EC9">
      <w:pPr>
        <w:jc w:val="both"/>
        <w:rPr>
          <w:rStyle w:val="fontstyle21"/>
          <w:rFonts w:ascii="Times New Roman" w:hAnsi="Times New Roman" w:cs="Times New Roman"/>
          <w:sz w:val="21"/>
          <w:szCs w:val="21"/>
        </w:rPr>
      </w:pPr>
      <w:r w:rsidRPr="0030645B">
        <w:t xml:space="preserve">This study therefore recommends further research on the Liouvillian properties of systems of first-order differential equations. This study used the fitting-model technique to approximate the Liouvillian </w:t>
      </w:r>
      <w:r w:rsidRPr="0030645B">
        <w:lastRenderedPageBreak/>
        <w:t>solutions of fourth-order differential equations; further research should focus on other numerical methods that can be used to determine Liouvillian solutions of more complex higher-order ordinary differential equations.</w:t>
      </w:r>
    </w:p>
    <w:p w14:paraId="215FF567" w14:textId="77777777" w:rsidR="00303EC9" w:rsidRPr="0030645B" w:rsidRDefault="007A189A" w:rsidP="00303EC9">
      <w:pPr>
        <w:spacing w:before="100" w:beforeAutospacing="1" w:after="100" w:afterAutospacing="1" w:line="240" w:lineRule="auto"/>
        <w:jc w:val="both"/>
        <w:outlineLvl w:val="1"/>
        <w:rPr>
          <w:rFonts w:ascii="Times New Roman" w:eastAsia="Times New Roman" w:hAnsi="Times New Roman" w:cs="Times New Roman"/>
          <w:b/>
          <w:bCs/>
          <w:sz w:val="28"/>
          <w:szCs w:val="28"/>
        </w:rPr>
      </w:pPr>
      <w:r w:rsidRPr="0030645B">
        <w:rPr>
          <w:rFonts w:ascii="Times New Roman" w:eastAsia="Times New Roman" w:hAnsi="Times New Roman" w:cs="Times New Roman"/>
          <w:b/>
          <w:bCs/>
          <w:sz w:val="28"/>
          <w:szCs w:val="28"/>
        </w:rPr>
        <w:t>Limitations</w:t>
      </w:r>
    </w:p>
    <w:p w14:paraId="795645AF" w14:textId="77777777" w:rsidR="00303EC9" w:rsidRPr="0030645B" w:rsidRDefault="00303EC9" w:rsidP="00303EC9">
      <w:pPr>
        <w:spacing w:before="100" w:beforeAutospacing="1" w:after="100" w:afterAutospacing="1" w:line="240" w:lineRule="auto"/>
        <w:jc w:val="both"/>
        <w:outlineLvl w:val="1"/>
        <w:rPr>
          <w:rFonts w:ascii="Times New Roman" w:eastAsia="Times New Roman" w:hAnsi="Times New Roman" w:cs="Times New Roman"/>
          <w:b/>
          <w:bCs/>
          <w:sz w:val="28"/>
          <w:szCs w:val="28"/>
        </w:rPr>
      </w:pPr>
      <w:r w:rsidRPr="0030645B">
        <w:t>This study is limited to two selected fourth-order ordinary differential equations with known analytical solutions. The reconstruction procedure depends on the selected fitting model, step size, initial conditions, and rounding of numerical values. Because the examples are validated against known exact solutions, further residual testing, convergence analysis, and sensitivity assessment are required before the approach can be extended to genuinely unknown cases.</w:t>
      </w:r>
      <w:r w:rsidRPr="0030645B">
        <w:rPr>
          <w:rFonts w:ascii="Times New Roman" w:eastAsia="Cambria" w:hAnsi="Times New Roman" w:cs="Times New Roman"/>
          <w:b/>
          <w:sz w:val="21"/>
          <w:szCs w:val="21"/>
        </w:rPr>
        <w:t xml:space="preserve"> </w:t>
      </w:r>
    </w:p>
    <w:p w14:paraId="7DBC3F89" w14:textId="77777777" w:rsidR="00DF7F1A" w:rsidRPr="0030645B" w:rsidRDefault="00091BE1" w:rsidP="00303EC9">
      <w:pPr>
        <w:spacing w:after="111" w:line="276" w:lineRule="auto"/>
        <w:ind w:right="1089"/>
        <w:jc w:val="both"/>
        <w:rPr>
          <w:rFonts w:ascii="Times New Roman" w:eastAsia="Cambria" w:hAnsi="Times New Roman" w:cs="Times New Roman"/>
          <w:b/>
          <w:sz w:val="21"/>
          <w:szCs w:val="21"/>
        </w:rPr>
      </w:pPr>
      <w:r w:rsidRPr="0030645B">
        <w:rPr>
          <w:rFonts w:ascii="Times New Roman" w:eastAsia="Cambria" w:hAnsi="Times New Roman" w:cs="Times New Roman"/>
          <w:b/>
          <w:sz w:val="21"/>
          <w:szCs w:val="21"/>
        </w:rPr>
        <w:t xml:space="preserve">Declaration </w:t>
      </w:r>
    </w:p>
    <w:p w14:paraId="39DE5970" w14:textId="77777777" w:rsidR="00DF7F1A" w:rsidRPr="0030645B" w:rsidRDefault="00091BE1" w:rsidP="00303EC9">
      <w:pPr>
        <w:spacing w:after="240" w:line="276" w:lineRule="auto"/>
        <w:ind w:right="4" w:firstLine="284"/>
        <w:jc w:val="both"/>
        <w:rPr>
          <w:rFonts w:ascii="Times New Roman" w:eastAsia="Cambria" w:hAnsi="Times New Roman" w:cs="Times New Roman"/>
          <w:sz w:val="21"/>
          <w:szCs w:val="21"/>
        </w:rPr>
      </w:pPr>
      <w:r w:rsidRPr="0030645B">
        <w:rPr>
          <w:rFonts w:ascii="Times New Roman" w:eastAsia="Cambria" w:hAnsi="Times New Roman" w:cs="Times New Roman"/>
          <w:b/>
          <w:sz w:val="21"/>
          <w:szCs w:val="21"/>
        </w:rPr>
        <w:t xml:space="preserve">Conflict of interest: </w:t>
      </w:r>
      <w:r w:rsidRPr="0030645B">
        <w:rPr>
          <w:rFonts w:ascii="Times New Roman" w:eastAsia="Cambria" w:hAnsi="Times New Roman" w:cs="Times New Roman"/>
          <w:sz w:val="21"/>
          <w:szCs w:val="21"/>
        </w:rPr>
        <w:t>The author declares no conflict of interest. The author has no relevant financial interest to disclose.</w:t>
      </w:r>
    </w:p>
    <w:p w14:paraId="221A0278" w14:textId="77777777" w:rsidR="00DF7F1A" w:rsidRPr="0030645B" w:rsidRDefault="00091BE1" w:rsidP="00303EC9">
      <w:pPr>
        <w:ind w:left="284"/>
        <w:jc w:val="both"/>
        <w:rPr>
          <w:rFonts w:ascii="Times New Roman" w:hAnsi="Times New Roman" w:cs="Times New Roman"/>
          <w:b/>
          <w:sz w:val="21"/>
          <w:szCs w:val="21"/>
          <w:shd w:val="clear" w:color="auto" w:fill="FFFFFF"/>
        </w:rPr>
      </w:pPr>
      <w:r w:rsidRPr="0030645B">
        <w:rPr>
          <w:rFonts w:ascii="Times New Roman" w:hAnsi="Times New Roman" w:cs="Times New Roman"/>
          <w:b/>
          <w:sz w:val="21"/>
          <w:szCs w:val="21"/>
          <w:shd w:val="clear" w:color="auto" w:fill="FFFFFF"/>
        </w:rPr>
        <w:t xml:space="preserve"> Data availability statement</w:t>
      </w:r>
    </w:p>
    <w:p w14:paraId="5ADD74D5" w14:textId="77777777" w:rsidR="00DF7F1A" w:rsidRPr="0030645B" w:rsidRDefault="00091BE1" w:rsidP="00303EC9">
      <w:pPr>
        <w:spacing w:after="240" w:line="276" w:lineRule="auto"/>
        <w:ind w:right="4"/>
        <w:jc w:val="both"/>
        <w:rPr>
          <w:rFonts w:ascii="Times New Roman" w:hAnsi="Times New Roman" w:cs="Times New Roman"/>
          <w:color w:val="FF0000"/>
          <w:sz w:val="21"/>
          <w:szCs w:val="21"/>
        </w:rPr>
      </w:pPr>
      <w:r w:rsidRPr="0030645B">
        <w:rPr>
          <w:rFonts w:ascii="Times New Roman" w:hAnsi="Times New Roman" w:cs="Times New Roman"/>
          <w:sz w:val="21"/>
          <w:szCs w:val="21"/>
          <w:shd w:val="clear" w:color="auto" w:fill="FFFFFF"/>
        </w:rPr>
        <w:t>No datasets were generated from any source during the current study, the parameters used for analysis and simulation were</w:t>
      </w:r>
      <w:r w:rsidR="009258A8" w:rsidRPr="0030645B">
        <w:rPr>
          <w:rFonts w:ascii="Times New Roman" w:eastAsia="Cambria" w:hAnsi="Times New Roman" w:cs="Times New Roman"/>
          <w:sz w:val="21"/>
          <w:szCs w:val="21"/>
        </w:rPr>
        <w:t xml:space="preserve"> obtained from </w:t>
      </w:r>
      <w:proofErr w:type="gramStart"/>
      <w:r w:rsidR="009258A8" w:rsidRPr="0030645B">
        <w:rPr>
          <w:rFonts w:ascii="Times New Roman" w:eastAsia="Cambria" w:hAnsi="Times New Roman" w:cs="Times New Roman"/>
          <w:sz w:val="21"/>
          <w:szCs w:val="21"/>
        </w:rPr>
        <w:t>related  research</w:t>
      </w:r>
      <w:proofErr w:type="gramEnd"/>
      <w:r w:rsidR="009258A8" w:rsidRPr="0030645B">
        <w:rPr>
          <w:rFonts w:ascii="Times New Roman" w:eastAsia="Cambria" w:hAnsi="Times New Roman" w:cs="Times New Roman"/>
          <w:sz w:val="21"/>
          <w:szCs w:val="21"/>
        </w:rPr>
        <w:t xml:space="preserve"> materials.</w:t>
      </w:r>
    </w:p>
    <w:p w14:paraId="7CD7F4E7" w14:textId="77777777" w:rsidR="007A189A" w:rsidRPr="0030645B" w:rsidRDefault="007A189A" w:rsidP="00303EC9">
      <w:pPr>
        <w:spacing w:after="0" w:line="240" w:lineRule="auto"/>
        <w:jc w:val="both"/>
        <w:rPr>
          <w:rFonts w:ascii="Times New Roman" w:hAnsi="Times New Roman" w:cs="Times New Roman"/>
          <w:b/>
        </w:rPr>
      </w:pPr>
      <w:r w:rsidRPr="0030645B">
        <w:rPr>
          <w:rFonts w:ascii="Times New Roman" w:hAnsi="Times New Roman" w:cs="Times New Roman"/>
          <w:b/>
        </w:rPr>
        <w:t>Declaration of AI Use</w:t>
      </w:r>
    </w:p>
    <w:p w14:paraId="03DB46D8" w14:textId="77777777" w:rsidR="007A189A" w:rsidRPr="0030645B" w:rsidRDefault="007A189A" w:rsidP="00303EC9">
      <w:pPr>
        <w:spacing w:after="0" w:line="240" w:lineRule="auto"/>
        <w:jc w:val="both"/>
        <w:rPr>
          <w:rFonts w:ascii="Times New Roman" w:hAnsi="Times New Roman" w:cs="Times New Roman"/>
        </w:rPr>
      </w:pPr>
    </w:p>
    <w:p w14:paraId="0E3988F0" w14:textId="77777777" w:rsidR="007A189A" w:rsidRPr="0030645B" w:rsidRDefault="007A189A" w:rsidP="00303EC9">
      <w:pPr>
        <w:spacing w:after="0" w:line="240" w:lineRule="auto"/>
        <w:jc w:val="both"/>
        <w:rPr>
          <w:rFonts w:ascii="Times New Roman" w:hAnsi="Times New Roman" w:cs="Times New Roman"/>
        </w:rPr>
      </w:pPr>
      <w:r w:rsidRPr="0030645B">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0472911" w14:textId="77777777" w:rsidR="00DF7F1A" w:rsidRPr="0030645B" w:rsidRDefault="00DF7F1A" w:rsidP="00303EC9">
      <w:pPr>
        <w:jc w:val="both"/>
        <w:rPr>
          <w:rStyle w:val="fontstyle01"/>
          <w:rFonts w:ascii="Times New Roman" w:hAnsi="Times New Roman" w:cs="Times New Roman"/>
          <w:sz w:val="21"/>
          <w:szCs w:val="21"/>
        </w:rPr>
      </w:pPr>
    </w:p>
    <w:p w14:paraId="54FF4EC3" w14:textId="77777777" w:rsidR="00DF7F1A" w:rsidRPr="0030645B" w:rsidRDefault="00091BE1" w:rsidP="00303EC9">
      <w:pPr>
        <w:jc w:val="both"/>
        <w:rPr>
          <w:rStyle w:val="fontstyle01"/>
          <w:rFonts w:ascii="Times New Roman" w:hAnsi="Times New Roman" w:cs="Times New Roman"/>
          <w:sz w:val="21"/>
          <w:szCs w:val="21"/>
        </w:rPr>
      </w:pPr>
      <w:r w:rsidRPr="0030645B">
        <w:rPr>
          <w:rStyle w:val="fontstyle01"/>
          <w:rFonts w:ascii="Times New Roman" w:hAnsi="Times New Roman" w:cs="Times New Roman"/>
          <w:sz w:val="21"/>
          <w:szCs w:val="21"/>
        </w:rPr>
        <w:t>References</w:t>
      </w:r>
    </w:p>
    <w:p w14:paraId="617D63A8" w14:textId="77777777" w:rsidR="009465D5" w:rsidRDefault="00000000">
      <w:pPr>
        <w:spacing w:after="0"/>
        <w:ind w:left="360" w:hanging="360"/>
      </w:pPr>
      <w:r>
        <w:t xml:space="preserve">[1] Ōtsubo, S. (1979). Solutions of an algebraic differential equation of the first order in a Liouvillian extension of the coefficient field. </w:t>
      </w:r>
      <w:r>
        <w:rPr>
          <w:i/>
        </w:rPr>
        <w:t>Osaka Journal of Mathematics, 16</w:t>
      </w:r>
      <w:r>
        <w:t xml:space="preserve">(1), 289–293. </w:t>
      </w:r>
      <w:hyperlink r:id="rId12">
        <w:r>
          <w:rPr>
            <w:color w:val="0563C1"/>
            <w:u w:val="single"/>
          </w:rPr>
          <w:t>https://doi.org/10.18910/4944</w:t>
        </w:r>
      </w:hyperlink>
    </w:p>
    <w:p w14:paraId="2265158D" w14:textId="77777777" w:rsidR="009465D5" w:rsidRDefault="00000000">
      <w:pPr>
        <w:spacing w:after="0"/>
        <w:ind w:left="360" w:hanging="360"/>
      </w:pPr>
      <w:r>
        <w:t xml:space="preserve">[2] Singer, M. F., &amp; Ulmer, F. (2001). </w:t>
      </w:r>
      <w:r>
        <w:rPr>
          <w:i/>
        </w:rPr>
        <w:t>A Kovacic-style algorithm for Liouvillian solutions of third order differential equations</w:t>
      </w:r>
      <w:r>
        <w:t xml:space="preserve">. North Carolina State University and Université de Rennes 1. </w:t>
      </w:r>
      <w:hyperlink r:id="rId13">
        <w:r>
          <w:rPr>
            <w:color w:val="0563C1"/>
            <w:u w:val="single"/>
          </w:rPr>
          <w:t>https://www.academia.edu/26437161/A_Kovacic_style_algorithm_for_liouvillian_solutions_of_third_order_differential_equations</w:t>
        </w:r>
      </w:hyperlink>
    </w:p>
    <w:p w14:paraId="1AF87CD2" w14:textId="77777777" w:rsidR="009465D5" w:rsidRDefault="00000000">
      <w:pPr>
        <w:spacing w:after="0"/>
        <w:ind w:left="360" w:hanging="360"/>
      </w:pPr>
      <w:r>
        <w:t xml:space="preserve">[3] Lützen, J. (1984). Sturm and Liouville’s work on ordinary linear differential equations: The emergence of Sturm-Liouville theory. </w:t>
      </w:r>
      <w:r>
        <w:rPr>
          <w:i/>
        </w:rPr>
        <w:t>Archive for History of Exact Sciences, 29</w:t>
      </w:r>
      <w:r>
        <w:t xml:space="preserve">, 309–376. </w:t>
      </w:r>
      <w:hyperlink r:id="rId14">
        <w:r>
          <w:rPr>
            <w:color w:val="0563C1"/>
            <w:u w:val="single"/>
          </w:rPr>
          <w:t>https://doi.org/10.1007/BF00348405</w:t>
        </w:r>
      </w:hyperlink>
    </w:p>
    <w:p w14:paraId="49D9396A" w14:textId="77777777" w:rsidR="009465D5" w:rsidRDefault="00000000">
      <w:pPr>
        <w:spacing w:after="0"/>
        <w:ind w:left="360" w:hanging="360"/>
      </w:pPr>
      <w:r>
        <w:t xml:space="preserve">[4] Singer, M. F., &amp; Ulmer, F. (1995). Necessary conditions for Liouvillian solutions of (third order) linear differential equations. </w:t>
      </w:r>
      <w:r>
        <w:rPr>
          <w:i/>
        </w:rPr>
        <w:t>Applicable Algebra in Engineering, Communication and Computing, 6</w:t>
      </w:r>
      <w:r>
        <w:t xml:space="preserve">, 1–22. </w:t>
      </w:r>
      <w:hyperlink r:id="rId15">
        <w:r>
          <w:rPr>
            <w:color w:val="0563C1"/>
            <w:u w:val="single"/>
          </w:rPr>
          <w:t>https://doi.org/10.1007/BF01270928</w:t>
        </w:r>
      </w:hyperlink>
    </w:p>
    <w:p w14:paraId="2D7C6908" w14:textId="77777777" w:rsidR="009465D5" w:rsidRDefault="00000000">
      <w:pPr>
        <w:spacing w:after="0"/>
        <w:ind w:left="360" w:hanging="360"/>
      </w:pPr>
      <w:r>
        <w:lastRenderedPageBreak/>
        <w:t xml:space="preserve">[5] Singer, M. F. (1991). Liouvillian solutions of linear differential equations with Liouvillian coefficients. </w:t>
      </w:r>
      <w:r>
        <w:rPr>
          <w:i/>
        </w:rPr>
        <w:t>Journal of Symbolic Computation, 11</w:t>
      </w:r>
      <w:r>
        <w:t xml:space="preserve">(3), 251–274. </w:t>
      </w:r>
      <w:hyperlink r:id="rId16">
        <w:r>
          <w:rPr>
            <w:color w:val="0563C1"/>
            <w:u w:val="single"/>
          </w:rPr>
          <w:t>https://doi.org/10.1016/S0747-7171(08)80048-X</w:t>
        </w:r>
      </w:hyperlink>
    </w:p>
    <w:p w14:paraId="18D6235D" w14:textId="77777777" w:rsidR="009465D5" w:rsidRDefault="00000000">
      <w:pPr>
        <w:spacing w:after="0"/>
        <w:ind w:left="360" w:hanging="360"/>
      </w:pPr>
      <w:r>
        <w:t xml:space="preserve">[6] van Hoeij, M., Ragot, J.-F., Ulmer, F., &amp; Weil, J.-A. (1999). Liouvillian solutions of linear differential equations of order three and higher. </w:t>
      </w:r>
      <w:r>
        <w:rPr>
          <w:i/>
        </w:rPr>
        <w:t>Journal of Symbolic Computation, 28</w:t>
      </w:r>
      <w:r>
        <w:t xml:space="preserve">(4–5), 589–609. </w:t>
      </w:r>
      <w:hyperlink r:id="rId17">
        <w:r>
          <w:rPr>
            <w:color w:val="0563C1"/>
            <w:u w:val="single"/>
          </w:rPr>
          <w:t>https://doi.org/10.1006/jsco.1999.0316</w:t>
        </w:r>
      </w:hyperlink>
    </w:p>
    <w:p w14:paraId="6A1756E3" w14:textId="77777777" w:rsidR="009465D5" w:rsidRDefault="00000000">
      <w:pPr>
        <w:spacing w:after="0"/>
        <w:ind w:left="360" w:hanging="360"/>
      </w:pPr>
      <w:r>
        <w:t xml:space="preserve">[7] Chapra, S. C., &amp; Canale, R. P. (2021). </w:t>
      </w:r>
      <w:r>
        <w:rPr>
          <w:i/>
        </w:rPr>
        <w:t>Numerical methods for engineers</w:t>
      </w:r>
      <w:r>
        <w:t xml:space="preserve"> (8th ed.). McGraw Hill. </w:t>
      </w:r>
      <w:hyperlink r:id="rId18">
        <w:r>
          <w:rPr>
            <w:color w:val="0563C1"/>
            <w:u w:val="single"/>
          </w:rPr>
          <w:t>https://www.mheducation.com/highered/product/numerical-methods-for-engineers-chapra.html</w:t>
        </w:r>
      </w:hyperlink>
    </w:p>
    <w:p w14:paraId="1C6D33D5" w14:textId="77777777" w:rsidR="009465D5" w:rsidRDefault="00000000">
      <w:pPr>
        <w:spacing w:after="0"/>
        <w:ind w:left="360" w:hanging="360"/>
      </w:pPr>
      <w:r>
        <w:t xml:space="preserve">[8] Kuboye, J. O., Elusakin, O. R., &amp; Quadri, O. F. (2020). Numerical algorithms for direct solution of fourth order ordinary differential equations. </w:t>
      </w:r>
      <w:r>
        <w:rPr>
          <w:i/>
        </w:rPr>
        <w:t>Journal of the Nigerian Society of Physical Sciences, 2</w:t>
      </w:r>
      <w:r>
        <w:t xml:space="preserve">(4), 218–227. </w:t>
      </w:r>
      <w:hyperlink r:id="rId19">
        <w:r>
          <w:rPr>
            <w:color w:val="0563C1"/>
            <w:u w:val="single"/>
          </w:rPr>
          <w:t>https://doi.org/10.46481/jnsps.2020.100</w:t>
        </w:r>
      </w:hyperlink>
    </w:p>
    <w:p w14:paraId="246A4567" w14:textId="77777777" w:rsidR="009465D5" w:rsidRDefault="00000000">
      <w:pPr>
        <w:spacing w:after="0"/>
        <w:ind w:left="360" w:hanging="360"/>
      </w:pPr>
      <w:r>
        <w:t xml:space="preserve">[9] Bluman, G. W. (1990). A reduction algorithm for an ordinary differential equation admitting a solvable Lie group. </w:t>
      </w:r>
      <w:r>
        <w:rPr>
          <w:i/>
        </w:rPr>
        <w:t>SIAM Journal on Applied Mathematics, 50</w:t>
      </w:r>
      <w:r>
        <w:t xml:space="preserve">(6), 1689–1705. </w:t>
      </w:r>
      <w:hyperlink r:id="rId20">
        <w:r>
          <w:rPr>
            <w:color w:val="0563C1"/>
            <w:u w:val="single"/>
          </w:rPr>
          <w:t>https://doi.org/10.1137/0150100</w:t>
        </w:r>
      </w:hyperlink>
    </w:p>
    <w:p w14:paraId="1BF53DC9" w14:textId="77777777" w:rsidR="009465D5" w:rsidRDefault="00000000">
      <w:pPr>
        <w:spacing w:after="0"/>
        <w:ind w:left="360" w:hanging="360"/>
      </w:pPr>
      <w:r>
        <w:t xml:space="preserve">[10] Ahamad, N., &amp; Charan, S. (2019). Study of numerical solution of fourth order ordinary differential equations by fifth order Runge-Kutta methods. </w:t>
      </w:r>
      <w:r>
        <w:rPr>
          <w:i/>
        </w:rPr>
        <w:t>International Journal of Scientific Research in Science, Engineering and Technology, 6</w:t>
      </w:r>
      <w:r>
        <w:t xml:space="preserve">(1), 230–237. </w:t>
      </w:r>
      <w:hyperlink r:id="rId21">
        <w:r>
          <w:rPr>
            <w:color w:val="0563C1"/>
            <w:u w:val="single"/>
          </w:rPr>
          <w:t>https://doi.org/10.32628/IJSRSET196142</w:t>
        </w:r>
      </w:hyperlink>
    </w:p>
    <w:p w14:paraId="2A5018CB" w14:textId="77777777" w:rsidR="009465D5" w:rsidRDefault="00000000">
      <w:pPr>
        <w:spacing w:after="0"/>
        <w:ind w:left="360" w:hanging="360"/>
      </w:pPr>
      <w:r>
        <w:t xml:space="preserve">[11] Combot, T., &amp; Sanabria, C. (2024). Liouvillian solutions of third order differential equations. In </w:t>
      </w:r>
      <w:r>
        <w:rPr>
          <w:i/>
        </w:rPr>
        <w:t>Proceedings of the 2024 International Symposium on Symbolic and Algebraic Computation</w:t>
      </w:r>
      <w:r>
        <w:t xml:space="preserve"> (pp. 342–350). Association for Computing Machinery. </w:t>
      </w:r>
      <w:hyperlink r:id="rId22">
        <w:r>
          <w:rPr>
            <w:color w:val="0563C1"/>
            <w:u w:val="single"/>
          </w:rPr>
          <w:t>https://doi.org/10.1145/3666000.3669707</w:t>
        </w:r>
      </w:hyperlink>
    </w:p>
    <w:p w14:paraId="5DD3F63E" w14:textId="77777777" w:rsidR="009465D5" w:rsidRDefault="00000000">
      <w:pPr>
        <w:spacing w:after="0"/>
        <w:ind w:left="360" w:hanging="360"/>
      </w:pPr>
      <w:r>
        <w:t xml:space="preserve">[12] Sharma, P. L., &amp; Kumar, A. (2021). Review paper on the Runge-Kutta methods to study numerical solutions of initial value problems in ordinary differential equations. </w:t>
      </w:r>
      <w:r>
        <w:rPr>
          <w:i/>
        </w:rPr>
        <w:t>International Journal of Applied Mathematics &amp; Statistical Sciences, 10</w:t>
      </w:r>
      <w:r>
        <w:t xml:space="preserve">(1), 45–54. </w:t>
      </w:r>
      <w:hyperlink r:id="rId23">
        <w:r>
          <w:rPr>
            <w:color w:val="0563C1"/>
            <w:u w:val="single"/>
          </w:rPr>
          <w:t>https://www.researchgate.net/publication/362591935_REVIEW_PAPER_ON_THE_RUNGE-KUTTA_METHODS_TO_STUDY_NUMERICAL_SOLUTIONS_OF_INITIAL_VALUE_PROBLEMS_IN_ORDINARY_DIFFERENTIAL_EQUATIONS</w:t>
        </w:r>
      </w:hyperlink>
    </w:p>
    <w:p w14:paraId="279A81D7" w14:textId="77777777" w:rsidR="009465D5" w:rsidRDefault="00000000">
      <w:pPr>
        <w:spacing w:after="0"/>
        <w:ind w:left="360" w:hanging="360"/>
      </w:pPr>
      <w:r>
        <w:t xml:space="preserve">[13] Kaw, A., &amp; Barker, C. (2010). </w:t>
      </w:r>
      <w:r>
        <w:rPr>
          <w:i/>
        </w:rPr>
        <w:t>Runge-Kutta 4th order method for solving ordinary differential equations</w:t>
      </w:r>
      <w:r>
        <w:t xml:space="preserve">. Holistic Numerical Methods Institute. </w:t>
      </w:r>
      <w:hyperlink r:id="rId24">
        <w:r>
          <w:rPr>
            <w:color w:val="0563C1"/>
            <w:u w:val="single"/>
          </w:rPr>
          <w:t>http://numericalmethods.eng.usf.edu</w:t>
        </w:r>
      </w:hyperlink>
    </w:p>
    <w:p w14:paraId="6D73DC5C" w14:textId="77777777" w:rsidR="009465D5" w:rsidRDefault="00000000">
      <w:pPr>
        <w:spacing w:after="0"/>
        <w:ind w:left="360" w:hanging="360"/>
      </w:pPr>
      <w:r>
        <w:t xml:space="preserve">[14] Adak, M., &amp; Mandal, A. (2021). Numerical solution of fourth-order boundary value problems for Euler-Bernoulli beam equation using FDM. </w:t>
      </w:r>
      <w:r>
        <w:rPr>
          <w:i/>
        </w:rPr>
        <w:t>Journal of Physics: Conference Series, 2070</w:t>
      </w:r>
      <w:r>
        <w:t xml:space="preserve">, Article 012052. </w:t>
      </w:r>
      <w:hyperlink r:id="rId25">
        <w:r>
          <w:rPr>
            <w:color w:val="0563C1"/>
            <w:u w:val="single"/>
          </w:rPr>
          <w:t>https://doi.org/10.1088/1742-6596/2070/1/012052</w:t>
        </w:r>
      </w:hyperlink>
    </w:p>
    <w:p w14:paraId="10D9ABA9" w14:textId="77777777" w:rsidR="009465D5" w:rsidRDefault="00000000">
      <w:pPr>
        <w:spacing w:after="0"/>
        <w:ind w:left="360" w:hanging="360"/>
      </w:pPr>
      <w:r>
        <w:t xml:space="preserve">[15] Sharma, P. L., &amp; Kumar, A. (2021). Review paper on the Runge-Kutta methods to study numerical solutions of initial value problems in ordinary differential equations. </w:t>
      </w:r>
      <w:r>
        <w:rPr>
          <w:i/>
        </w:rPr>
        <w:t>International Journal of Applied Mathematics &amp; Statistical Sciences, 10</w:t>
      </w:r>
      <w:r>
        <w:t xml:space="preserve">(1), 45–54. </w:t>
      </w:r>
      <w:hyperlink r:id="rId26">
        <w:r>
          <w:rPr>
            <w:color w:val="0563C1"/>
            <w:u w:val="single"/>
          </w:rPr>
          <w:t>https://www.researchgate.net/publication/362591935_REVIEW_PAPER_ON_THE_RUNGE-KUTTA_METHODS_TO_STUDY_NUMERICAL_SOLUTIONS_OF_INITIAL_VALUE_PROBLEMS_IN_ORDINARY_DIFFERENTIAL_EQUATIONS</w:t>
        </w:r>
      </w:hyperlink>
    </w:p>
    <w:p w14:paraId="099B3E27" w14:textId="77777777" w:rsidR="009465D5" w:rsidRDefault="00000000">
      <w:pPr>
        <w:spacing w:after="0"/>
        <w:ind w:left="360" w:hanging="360"/>
      </w:pPr>
      <w:r>
        <w:t xml:space="preserve">[16] Islam, M. A. (2015). A comparative study on numerical solutions of initial value problems (IVP) for ordinary differential equations (ODE) with Euler and Runge Kutta methods. </w:t>
      </w:r>
      <w:r>
        <w:rPr>
          <w:i/>
        </w:rPr>
        <w:t>American Journal of Computational Mathematics, 5</w:t>
      </w:r>
      <w:r>
        <w:t xml:space="preserve">(3), 393–404. </w:t>
      </w:r>
      <w:hyperlink r:id="rId27">
        <w:r>
          <w:rPr>
            <w:color w:val="0563C1"/>
            <w:u w:val="single"/>
          </w:rPr>
          <w:t>https://doi.org/10.4236/ajcm.2015.53034</w:t>
        </w:r>
      </w:hyperlink>
    </w:p>
    <w:p w14:paraId="23AC03C9" w14:textId="77777777" w:rsidR="009465D5" w:rsidRDefault="00000000">
      <w:pPr>
        <w:spacing w:after="0"/>
        <w:ind w:left="360" w:hanging="360"/>
      </w:pPr>
      <w:r>
        <w:t xml:space="preserve">[17] Zamorska, I. (2014). Solution of differential equation for the Euler-Bernoulli beam. </w:t>
      </w:r>
      <w:r>
        <w:rPr>
          <w:i/>
        </w:rPr>
        <w:t>Journal of Applied Mathematics and Computational Mechanics, 13</w:t>
      </w:r>
      <w:r>
        <w:t xml:space="preserve">(4), 157–162. </w:t>
      </w:r>
      <w:hyperlink r:id="rId28">
        <w:r>
          <w:rPr>
            <w:color w:val="0563C1"/>
            <w:u w:val="single"/>
          </w:rPr>
          <w:t>https://doi.org/10.17512/jamcm.2014.4.21</w:t>
        </w:r>
      </w:hyperlink>
    </w:p>
    <w:p w14:paraId="1919F08B" w14:textId="77777777" w:rsidR="009465D5" w:rsidRDefault="00000000">
      <w:pPr>
        <w:spacing w:after="0"/>
        <w:ind w:left="360" w:hanging="360"/>
      </w:pPr>
      <w:r>
        <w:lastRenderedPageBreak/>
        <w:t xml:space="preserve">[18] Banu, M. S., Raju, I., &amp; Mondal, S. (2021). A comparative study on classical fourth order and Butcher sixth order Runge-Kutta methods with initial and boundary value problems. </w:t>
      </w:r>
      <w:r>
        <w:rPr>
          <w:i/>
        </w:rPr>
        <w:t>International Journal of Material and Mathematical Sciences, 3</w:t>
      </w:r>
      <w:r>
        <w:t xml:space="preserve">(1), 8–21. </w:t>
      </w:r>
      <w:hyperlink r:id="rId29">
        <w:r>
          <w:rPr>
            <w:color w:val="0563C1"/>
            <w:u w:val="single"/>
          </w:rPr>
          <w:t>https://doi.org/10.34104/ijmms.021.08021</w:t>
        </w:r>
      </w:hyperlink>
    </w:p>
    <w:p w14:paraId="132DB2A8" w14:textId="77777777" w:rsidR="009465D5" w:rsidRDefault="00000000">
      <w:pPr>
        <w:spacing w:after="0"/>
        <w:ind w:left="360" w:hanging="360"/>
      </w:pPr>
      <w:r>
        <w:t xml:space="preserve">[19] Shampine, L. F., &amp; Watts, H. A. (1971). Comparing error estimates for Runge-Kutta methods. </w:t>
      </w:r>
      <w:r>
        <w:rPr>
          <w:i/>
        </w:rPr>
        <w:t>Mathematics of Computation, 25</w:t>
      </w:r>
      <w:r>
        <w:t xml:space="preserve">(115), 445–455. </w:t>
      </w:r>
      <w:hyperlink r:id="rId30">
        <w:r>
          <w:rPr>
            <w:color w:val="0563C1"/>
            <w:u w:val="single"/>
          </w:rPr>
          <w:t>https://doi.org/10.1090/S0025-5718-1971-0297138-9</w:t>
        </w:r>
      </w:hyperlink>
    </w:p>
    <w:p w14:paraId="5B2B864F" w14:textId="77777777" w:rsidR="009465D5" w:rsidRDefault="00000000">
      <w:pPr>
        <w:spacing w:after="0"/>
        <w:ind w:left="360" w:hanging="360"/>
      </w:pPr>
      <w:r>
        <w:t xml:space="preserve">[20] Gowri, P., Priyadharsini, S., &amp; Maheswari, T. (2017). A case study on Runge-Kutta 4th order differential equations and its application. </w:t>
      </w:r>
      <w:r>
        <w:rPr>
          <w:i/>
        </w:rPr>
        <w:t>Imperial Journal of Interdisciplinary Research, 3</w:t>
      </w:r>
      <w:r>
        <w:t xml:space="preserve">(2), 134–139. </w:t>
      </w:r>
      <w:hyperlink r:id="rId31">
        <w:r>
          <w:rPr>
            <w:color w:val="0563C1"/>
            <w:u w:val="single"/>
          </w:rPr>
          <w:t>https://www.researchgate.net/publication/320124650_A_Case_Study_on_Runge_Kutta_4_th_Order_Differential_Equations_and_Its_Application</w:t>
        </w:r>
      </w:hyperlink>
    </w:p>
    <w:p w14:paraId="2FCC7624" w14:textId="77777777" w:rsidR="009465D5" w:rsidRDefault="00000000">
      <w:pPr>
        <w:spacing w:after="0"/>
        <w:ind w:left="360" w:hanging="360"/>
      </w:pPr>
      <w:r>
        <w:t xml:space="preserve">[21] Agom, E. U., Ogunfiditimi, F. O., &amp; Tahir, A. (2016). Numerical solution of fourth order linear differential equations by Adomian decomposition method. </w:t>
      </w:r>
      <w:r>
        <w:rPr>
          <w:i/>
        </w:rPr>
        <w:t>Journal of Advances in Mathematics and Computer Science, 17</w:t>
      </w:r>
      <w:r>
        <w:t xml:space="preserve">(4), 1–8. </w:t>
      </w:r>
      <w:hyperlink r:id="rId32">
        <w:r>
          <w:rPr>
            <w:color w:val="0563C1"/>
            <w:u w:val="single"/>
          </w:rPr>
          <w:t>https://doi.org/10.9734/BJMCS/2016/24714</w:t>
        </w:r>
      </w:hyperlink>
    </w:p>
    <w:p w14:paraId="51DD1D11" w14:textId="77777777" w:rsidR="009465D5" w:rsidRDefault="00000000">
      <w:pPr>
        <w:spacing w:after="0"/>
        <w:ind w:left="360" w:hanging="360"/>
      </w:pPr>
      <w:r>
        <w:t xml:space="preserve">[22] Bates, D. M., &amp; Watts, D. G. (1988). </w:t>
      </w:r>
      <w:r>
        <w:rPr>
          <w:i/>
        </w:rPr>
        <w:t>Nonlinear regression analysis and its applications</w:t>
      </w:r>
      <w:r>
        <w:t xml:space="preserve">. Wiley. </w:t>
      </w:r>
      <w:hyperlink r:id="rId33">
        <w:r>
          <w:rPr>
            <w:color w:val="0563C1"/>
            <w:u w:val="single"/>
          </w:rPr>
          <w:t>https://doi.org/10.1002/9780470316757</w:t>
        </w:r>
      </w:hyperlink>
    </w:p>
    <w:p w14:paraId="2AB0F4C9" w14:textId="77777777" w:rsidR="009465D5" w:rsidRDefault="00000000">
      <w:pPr>
        <w:spacing w:after="0"/>
        <w:ind w:left="360" w:hanging="360"/>
      </w:pPr>
      <w:r>
        <w:t xml:space="preserve">[23] Okeke, A. A., Tumba, P., Anorue, O. F., &amp; Dauda, A. A. (2019). Analysis and comparative study of numerical solutions of initial value problems (IVP) in ordinary differential equations (ODE) with Euler and Runge Kutta methods. </w:t>
      </w:r>
      <w:r>
        <w:rPr>
          <w:i/>
        </w:rPr>
        <w:t>American Journal of Engineering Research, 8</w:t>
      </w:r>
      <w:r>
        <w:t xml:space="preserve">(8), 40–53. </w:t>
      </w:r>
      <w:hyperlink r:id="rId34">
        <w:r>
          <w:rPr>
            <w:color w:val="0563C1"/>
            <w:u w:val="single"/>
          </w:rPr>
          <w:t>https://ajer.org/papers/Vol-8-issue-8/F0808014053.pdf</w:t>
        </w:r>
      </w:hyperlink>
    </w:p>
    <w:p w14:paraId="61AB942A" w14:textId="77777777" w:rsidR="009465D5" w:rsidRDefault="00000000">
      <w:pPr>
        <w:spacing w:after="0"/>
        <w:ind w:left="360" w:hanging="360"/>
      </w:pPr>
      <w:r>
        <w:t xml:space="preserve">[24] Kiusalaas, J. (2009). </w:t>
      </w:r>
      <w:r>
        <w:rPr>
          <w:i/>
        </w:rPr>
        <w:t>Numerical methods in engineering with MATLAB</w:t>
      </w:r>
      <w:r>
        <w:t xml:space="preserve"> (2nd ed.). Cambridge University Press. </w:t>
      </w:r>
      <w:hyperlink r:id="rId35">
        <w:r>
          <w:rPr>
            <w:color w:val="0563C1"/>
            <w:u w:val="single"/>
          </w:rPr>
          <w:t>https://doi.org/10.1017/CBO9780511812200</w:t>
        </w:r>
      </w:hyperlink>
    </w:p>
    <w:p w14:paraId="0E600499" w14:textId="77777777" w:rsidR="009465D5" w:rsidRDefault="00000000">
      <w:pPr>
        <w:spacing w:after="0"/>
        <w:ind w:left="360" w:hanging="360"/>
      </w:pPr>
      <w:r>
        <w:t xml:space="preserve">[25] Björck, Å. (1996). </w:t>
      </w:r>
      <w:r>
        <w:rPr>
          <w:i/>
        </w:rPr>
        <w:t>Numerical methods for least squares problems</w:t>
      </w:r>
      <w:r>
        <w:t xml:space="preserve">. Society for Industrial and Applied Mathematics. </w:t>
      </w:r>
      <w:hyperlink r:id="rId36">
        <w:r>
          <w:rPr>
            <w:color w:val="0563C1"/>
            <w:u w:val="single"/>
          </w:rPr>
          <w:t>https://doi.org/10.1137/1.9781611971484</w:t>
        </w:r>
      </w:hyperlink>
    </w:p>
    <w:p w14:paraId="149D264B" w14:textId="77777777" w:rsidR="009465D5" w:rsidRDefault="00000000">
      <w:pPr>
        <w:spacing w:after="0"/>
        <w:ind w:left="360" w:hanging="360"/>
      </w:pPr>
      <w:r>
        <w:t xml:space="preserve">[26] Kaw, A., &amp; Barker, C. (2010). </w:t>
      </w:r>
      <w:r>
        <w:rPr>
          <w:i/>
        </w:rPr>
        <w:t>Runge-Kutta 4th order method for solving ordinary differential equations</w:t>
      </w:r>
      <w:r>
        <w:t xml:space="preserve">. Holistic Numerical Methods Institute. </w:t>
      </w:r>
      <w:hyperlink r:id="rId37">
        <w:r>
          <w:rPr>
            <w:color w:val="0563C1"/>
            <w:u w:val="single"/>
          </w:rPr>
          <w:t>http://numericalmethods.eng.usf.edu</w:t>
        </w:r>
      </w:hyperlink>
    </w:p>
    <w:p w14:paraId="6BD2D460" w14:textId="77777777" w:rsidR="009465D5" w:rsidRDefault="00000000">
      <w:pPr>
        <w:spacing w:after="0"/>
        <w:ind w:left="360" w:hanging="360"/>
      </w:pPr>
      <w:r>
        <w:t xml:space="preserve">[27] Akinnukawe, B. I., Kuboye, J. O., &amp; Okunuga, S. A. (2024). Numerical solution of fourth-order initial value problems using novel fourth-order block algorithm. </w:t>
      </w:r>
      <w:r>
        <w:rPr>
          <w:i/>
        </w:rPr>
        <w:t>Journal of Nepal Mathematical Society, 6</w:t>
      </w:r>
      <w:r>
        <w:t xml:space="preserve">(2), 7–18. </w:t>
      </w:r>
      <w:hyperlink r:id="rId38">
        <w:r>
          <w:rPr>
            <w:color w:val="0563C1"/>
            <w:u w:val="single"/>
          </w:rPr>
          <w:t>https://doi.org/10.3126/jnms.v6i2.63016</w:t>
        </w:r>
      </w:hyperlink>
    </w:p>
    <w:p w14:paraId="122A4B82" w14:textId="77777777" w:rsidR="009465D5" w:rsidRDefault="00000000">
      <w:pPr>
        <w:spacing w:after="0"/>
        <w:ind w:left="360" w:hanging="360"/>
      </w:pPr>
      <w:r>
        <w:t xml:space="preserve">[28] Byakatonda, D. (2020). </w:t>
      </w:r>
      <w:r>
        <w:rPr>
          <w:i/>
        </w:rPr>
        <w:t>An overview of numerical and analytical methods for solving ordinary differential equations</w:t>
      </w:r>
      <w:r>
        <w:t xml:space="preserve"> (arXiv:2012.07558). arXiv. </w:t>
      </w:r>
      <w:hyperlink r:id="rId39">
        <w:r>
          <w:rPr>
            <w:color w:val="0563C1"/>
            <w:u w:val="single"/>
          </w:rPr>
          <w:t>https://doi.org/10.48550/arXiv.2012.07558</w:t>
        </w:r>
      </w:hyperlink>
    </w:p>
    <w:p w14:paraId="7B9F6B9A" w14:textId="77777777" w:rsidR="009465D5" w:rsidRDefault="00000000">
      <w:pPr>
        <w:spacing w:after="0"/>
        <w:ind w:left="360" w:hanging="360"/>
      </w:pPr>
      <w:r>
        <w:t xml:space="preserve">[29] Potts, D., &amp; Tasche, M. (2010). Parameter estimation for exponential sums by approximate Prony method. </w:t>
      </w:r>
      <w:r>
        <w:rPr>
          <w:i/>
        </w:rPr>
        <w:t>Signal Processing, 90</w:t>
      </w:r>
      <w:r>
        <w:t xml:space="preserve">(5), 1631–1642. </w:t>
      </w:r>
      <w:hyperlink r:id="rId40">
        <w:r>
          <w:rPr>
            <w:color w:val="0563C1"/>
            <w:u w:val="single"/>
          </w:rPr>
          <w:t>https://doi.org/10.1016/j.sigpro.2009.11.012</w:t>
        </w:r>
      </w:hyperlink>
    </w:p>
    <w:p w14:paraId="2DEFE7AF" w14:textId="77777777" w:rsidR="009465D5" w:rsidRDefault="00000000">
      <w:pPr>
        <w:spacing w:after="0"/>
        <w:ind w:left="360" w:hanging="360"/>
      </w:pPr>
      <w:r>
        <w:t xml:space="preserve">[30] Saunders, B. D. (1981). An implementation of Kovacic’s algorithm for solving second order linear homogeneous differential equations. In </w:t>
      </w:r>
      <w:r>
        <w:rPr>
          <w:i/>
        </w:rPr>
        <w:t>Proceedings of the Fourth ACM Symposium on Symbolic and Algebraic Computation</w:t>
      </w:r>
      <w:r>
        <w:t xml:space="preserve"> (pp. 105–108). Association for Computing Machinery. </w:t>
      </w:r>
      <w:hyperlink r:id="rId41">
        <w:r>
          <w:rPr>
            <w:color w:val="0563C1"/>
            <w:u w:val="single"/>
          </w:rPr>
          <w:t>https://doi.org/10.1145/800206.806378</w:t>
        </w:r>
      </w:hyperlink>
    </w:p>
    <w:p w14:paraId="6797FE69" w14:textId="77777777" w:rsidR="009465D5" w:rsidRDefault="00000000">
      <w:pPr>
        <w:spacing w:after="0"/>
        <w:ind w:left="360" w:hanging="360"/>
      </w:pPr>
      <w:r>
        <w:t xml:space="preserve">[31] Boucher, D., Gaillard, P., &amp; Ulmer, F. (2003). Fourth order linear differential equations with imprimitive group. In </w:t>
      </w:r>
      <w:r>
        <w:rPr>
          <w:i/>
        </w:rPr>
        <w:t>Proceedings of the 2003 International Symposium on Symbolic and Algebraic Computation</w:t>
      </w:r>
      <w:r>
        <w:t xml:space="preserve"> (pp. 45–49). Association for Computing Machinery. </w:t>
      </w:r>
      <w:hyperlink r:id="rId42">
        <w:r>
          <w:rPr>
            <w:color w:val="0563C1"/>
            <w:u w:val="single"/>
          </w:rPr>
          <w:t>https://doi.org/10.1145/860854.860871</w:t>
        </w:r>
      </w:hyperlink>
    </w:p>
    <w:p w14:paraId="4D07FA2E" w14:textId="77777777" w:rsidR="009465D5" w:rsidRDefault="00000000">
      <w:pPr>
        <w:spacing w:after="0"/>
        <w:ind w:left="360" w:hanging="360"/>
      </w:pPr>
      <w:r>
        <w:t xml:space="preserve">[32] Zill, D. G. (1992). </w:t>
      </w:r>
      <w:r>
        <w:rPr>
          <w:i/>
        </w:rPr>
        <w:t>A first course in differential equations</w:t>
      </w:r>
      <w:r>
        <w:t xml:space="preserve"> (5th ed.). Brooks/Cole. </w:t>
      </w:r>
      <w:r>
        <w:rPr>
          <w:b/>
        </w:rPr>
        <w:t>ONLINE version not available</w:t>
      </w:r>
    </w:p>
    <w:p w14:paraId="4615901A" w14:textId="77777777" w:rsidR="009465D5" w:rsidRDefault="00000000">
      <w:pPr>
        <w:spacing w:after="0"/>
        <w:ind w:left="360" w:hanging="360"/>
      </w:pPr>
      <w:r>
        <w:lastRenderedPageBreak/>
        <w:t xml:space="preserve">[33] Edwards, C. H., Jr., &amp; Penney, D. E. (1996). </w:t>
      </w:r>
      <w:r>
        <w:rPr>
          <w:i/>
        </w:rPr>
        <w:t>Differential equations and boundary value problems: Computing and modeling</w:t>
      </w:r>
      <w:r>
        <w:t xml:space="preserve">. Prentice Hall. </w:t>
      </w:r>
      <w:r>
        <w:rPr>
          <w:b/>
        </w:rPr>
        <w:t>ONLINE version not available</w:t>
      </w:r>
    </w:p>
    <w:p w14:paraId="444603AC" w14:textId="77777777" w:rsidR="009465D5" w:rsidRDefault="00000000">
      <w:pPr>
        <w:spacing w:after="0"/>
        <w:ind w:left="360" w:hanging="360"/>
      </w:pPr>
      <w:r>
        <w:t xml:space="preserve">[34] Hussain, E. A., &amp; Alwan, Z. M. (2018). Solution of nth-order ordinary differential equations using Lie group. </w:t>
      </w:r>
      <w:r>
        <w:rPr>
          <w:i/>
        </w:rPr>
        <w:t>Journal of Physics: Conference Series, 1003</w:t>
      </w:r>
      <w:r>
        <w:t xml:space="preserve">, Article 012052. </w:t>
      </w:r>
      <w:hyperlink r:id="rId43">
        <w:r>
          <w:rPr>
            <w:color w:val="0563C1"/>
            <w:u w:val="single"/>
          </w:rPr>
          <w:t>https://doi.org/10.1088/1742-6596/1003/1/012052</w:t>
        </w:r>
      </w:hyperlink>
    </w:p>
    <w:p w14:paraId="4D07A93D" w14:textId="77777777" w:rsidR="009465D5" w:rsidRDefault="00000000">
      <w:pPr>
        <w:spacing w:after="0"/>
        <w:ind w:left="360" w:hanging="360"/>
      </w:pPr>
      <w:r>
        <w:t xml:space="preserve">[35] Farlow, J., Hall, J. E., McDill, J. M., &amp; West, B. H. (2002). </w:t>
      </w:r>
      <w:r>
        <w:rPr>
          <w:i/>
        </w:rPr>
        <w:t>Differential equations and linear algebra</w:t>
      </w:r>
      <w:r>
        <w:t xml:space="preserve"> (2nd ed.). Prentice Hall. </w:t>
      </w:r>
      <w:r>
        <w:rPr>
          <w:b/>
        </w:rPr>
        <w:t>ONLINE version not available</w:t>
      </w:r>
    </w:p>
    <w:p w14:paraId="39F45523" w14:textId="77777777" w:rsidR="009465D5" w:rsidRDefault="00000000">
      <w:pPr>
        <w:spacing w:after="0"/>
        <w:ind w:left="360" w:hanging="360"/>
      </w:pPr>
      <w:r>
        <w:t xml:space="preserve">[36] Kovacic, J. J. (1986). An algorithm for solving second order linear homogeneous differential equations. </w:t>
      </w:r>
      <w:r>
        <w:rPr>
          <w:i/>
        </w:rPr>
        <w:t>Journal of Symbolic Computation, 2</w:t>
      </w:r>
      <w:r>
        <w:t xml:space="preserve">(1), 3–43. </w:t>
      </w:r>
      <w:hyperlink r:id="rId44">
        <w:r>
          <w:rPr>
            <w:color w:val="0563C1"/>
            <w:u w:val="single"/>
          </w:rPr>
          <w:t>https://doi.org/10.1016/S0747-7171(86)80010-4</w:t>
        </w:r>
      </w:hyperlink>
    </w:p>
    <w:p w14:paraId="6D730098" w14:textId="77777777" w:rsidR="009465D5" w:rsidRDefault="00000000">
      <w:pPr>
        <w:spacing w:after="0"/>
        <w:ind w:left="360" w:hanging="360"/>
      </w:pPr>
      <w:r>
        <w:t xml:space="preserve">[37] Nugroho, G., Zaini, A., &amp; Darwito, P. A. (2014). Reduction of higher order linear ordinary differential equations into the second order and integral evaluation of exact solutions. </w:t>
      </w:r>
      <w:r>
        <w:rPr>
          <w:i/>
        </w:rPr>
        <w:t>Mathematica Aeterna, 4</w:t>
      </w:r>
      <w:r>
        <w:t xml:space="preserve">(2), 175–189. </w:t>
      </w:r>
      <w:hyperlink r:id="rId45">
        <w:r>
          <w:rPr>
            <w:color w:val="0563C1"/>
            <w:u w:val="single"/>
          </w:rPr>
          <w:t>https://www.academia.edu/92036198/Reduction_of_Higher_Order_Linear_Ordinary_Differential_Equations_into_the_Second_Order_and_Integral_Evaluation_of_Exact_Solutions</w:t>
        </w:r>
      </w:hyperlink>
    </w:p>
    <w:p w14:paraId="6FEAC219" w14:textId="77777777" w:rsidR="009465D5" w:rsidRDefault="00000000">
      <w:pPr>
        <w:spacing w:after="0"/>
        <w:ind w:left="360" w:hanging="360"/>
      </w:pPr>
      <w:r>
        <w:t xml:space="preserve">[38] Singh, I., &amp; Singh, G. (2019). Numerical study for solving fourth order ordinary differential equations. </w:t>
      </w:r>
      <w:r>
        <w:rPr>
          <w:i/>
        </w:rPr>
        <w:t>International Journal for Research in Engineering Application &amp; Management, 5</w:t>
      </w:r>
      <w:r>
        <w:t xml:space="preserve">(1), 638–642. </w:t>
      </w:r>
      <w:hyperlink r:id="rId46">
        <w:r>
          <w:rPr>
            <w:color w:val="0563C1"/>
            <w:u w:val="single"/>
          </w:rPr>
          <w:t>https://doi.org/10.18231/2454-9150.2019.0371</w:t>
        </w:r>
      </w:hyperlink>
    </w:p>
    <w:p w14:paraId="1C253517" w14:textId="77777777" w:rsidR="009465D5" w:rsidRDefault="00000000">
      <w:pPr>
        <w:spacing w:after="0"/>
        <w:ind w:left="360" w:hanging="360"/>
      </w:pPr>
      <w:r>
        <w:t xml:space="preserve">[39] Hasan, A. (2018). Numerical comparison of various order explicit Runge-Kutta methods with MATLAB ODE solver. </w:t>
      </w:r>
      <w:r>
        <w:rPr>
          <w:i/>
        </w:rPr>
        <w:t>Asian Journal of Mathematics and Computer Research, 25</w:t>
      </w:r>
      <w:r>
        <w:t xml:space="preserve">(5), 259–274. </w:t>
      </w:r>
      <w:hyperlink r:id="rId47">
        <w:r>
          <w:rPr>
            <w:color w:val="0563C1"/>
            <w:u w:val="single"/>
          </w:rPr>
          <w:t>https://ikprress.org/index.php/AJOMCOR/article/view/4150</w:t>
        </w:r>
      </w:hyperlink>
    </w:p>
    <w:p w14:paraId="5A727E82" w14:textId="77777777" w:rsidR="009465D5" w:rsidRDefault="00000000">
      <w:pPr>
        <w:spacing w:after="0"/>
        <w:ind w:left="360" w:hanging="360"/>
      </w:pPr>
      <w:r>
        <w:t xml:space="preserve">[40] Kiusalaas, J. (2009). </w:t>
      </w:r>
      <w:r>
        <w:rPr>
          <w:i/>
        </w:rPr>
        <w:t>Numerical methods in engineering with MATLAB</w:t>
      </w:r>
      <w:r>
        <w:t xml:space="preserve"> (2nd ed.). Cambridge University Press. </w:t>
      </w:r>
      <w:hyperlink r:id="rId48">
        <w:r>
          <w:rPr>
            <w:color w:val="0563C1"/>
            <w:u w:val="single"/>
          </w:rPr>
          <w:t>https://doi.org/10.1017/CBO9780511812200</w:t>
        </w:r>
      </w:hyperlink>
    </w:p>
    <w:p w14:paraId="756C222E" w14:textId="77777777" w:rsidR="009465D5" w:rsidRDefault="00000000">
      <w:pPr>
        <w:spacing w:after="0"/>
        <w:ind w:left="360" w:hanging="360"/>
      </w:pPr>
      <w:r>
        <w:t xml:space="preserve">[41] Kayode, S. J., Duromola, M. K., &amp; Bolaji, B. (2014). Direct solution of initial value problems of fourth order ordinary differential equations using modified implicit hybrid block method. </w:t>
      </w:r>
      <w:r>
        <w:rPr>
          <w:i/>
        </w:rPr>
        <w:t>Journal of Scientific Research and Reports, 3</w:t>
      </w:r>
      <w:r>
        <w:t xml:space="preserve">(21), 2792–2800. </w:t>
      </w:r>
      <w:hyperlink r:id="rId49">
        <w:r>
          <w:rPr>
            <w:color w:val="0563C1"/>
            <w:u w:val="single"/>
          </w:rPr>
          <w:t>https://doi.org/10.9734/JSRR/2014/11953</w:t>
        </w:r>
      </w:hyperlink>
    </w:p>
    <w:p w14:paraId="50684090" w14:textId="77777777" w:rsidR="009465D5" w:rsidRDefault="00000000">
      <w:pPr>
        <w:spacing w:after="0"/>
        <w:ind w:left="360" w:hanging="360"/>
      </w:pPr>
      <w:r>
        <w:t xml:space="preserve">[42] Beccar-Varela, M. P., Bhuiyan, M. A. M., Mariani, M. C., &amp; Tweneboah, O. K. (2019). Analytic methods for solving higher-order ordinary differential equations. </w:t>
      </w:r>
      <w:r>
        <w:rPr>
          <w:i/>
        </w:rPr>
        <w:t>Mathematics, 7</w:t>
      </w:r>
      <w:r>
        <w:t xml:space="preserve">(9), Article 826. </w:t>
      </w:r>
      <w:hyperlink r:id="rId50">
        <w:r>
          <w:rPr>
            <w:color w:val="0563C1"/>
            <w:u w:val="single"/>
          </w:rPr>
          <w:t>https://doi.org/10.3390/math7090826</w:t>
        </w:r>
      </w:hyperlink>
    </w:p>
    <w:p w14:paraId="4A81A5E9" w14:textId="77777777" w:rsidR="009465D5" w:rsidRDefault="00000000">
      <w:pPr>
        <w:spacing w:after="0"/>
        <w:ind w:left="360" w:hanging="360"/>
      </w:pPr>
      <w:r>
        <w:t xml:space="preserve">[43] Singer, M. F. (1981). Liouvillian solutions of n-th order homogeneous linear differential equations. </w:t>
      </w:r>
      <w:r>
        <w:rPr>
          <w:i/>
        </w:rPr>
        <w:t>American Journal of Mathematics, 103</w:t>
      </w:r>
      <w:r>
        <w:t xml:space="preserve">(4), 661–682. </w:t>
      </w:r>
      <w:hyperlink r:id="rId51">
        <w:r>
          <w:rPr>
            <w:color w:val="0563C1"/>
            <w:u w:val="single"/>
          </w:rPr>
          <w:t>https://doi.org/10.2307/2374045</w:t>
        </w:r>
      </w:hyperlink>
    </w:p>
    <w:p w14:paraId="6AC6AE10" w14:textId="77777777" w:rsidR="009465D5" w:rsidRDefault="00000000">
      <w:pPr>
        <w:spacing w:after="0"/>
        <w:ind w:left="360" w:hanging="360"/>
      </w:pPr>
      <w:r>
        <w:t xml:space="preserve">[44] Singer, M. F. (1990). Formal solutions of differential equations. </w:t>
      </w:r>
      <w:r>
        <w:rPr>
          <w:i/>
        </w:rPr>
        <w:t>Journal of Symbolic Computation, 10</w:t>
      </w:r>
      <w:r>
        <w:t xml:space="preserve">(1), 59–94. </w:t>
      </w:r>
      <w:hyperlink r:id="rId52">
        <w:r>
          <w:rPr>
            <w:color w:val="0563C1"/>
            <w:u w:val="single"/>
          </w:rPr>
          <w:t>https://doi.org/10.1016/S0747-7171(08)80037-5</w:t>
        </w:r>
      </w:hyperlink>
    </w:p>
    <w:p w14:paraId="63109485" w14:textId="77777777" w:rsidR="009465D5" w:rsidRDefault="00000000">
      <w:pPr>
        <w:spacing w:after="0"/>
        <w:ind w:left="360" w:hanging="360"/>
      </w:pPr>
      <w:r>
        <w:t xml:space="preserve">[45] Mechee, M. S., &amp; Kadhim, M. A. (2016). Direct explicit integrators of RK type for solving special fourth order differential equations with an application. </w:t>
      </w:r>
      <w:r>
        <w:rPr>
          <w:i/>
        </w:rPr>
        <w:t>Global Journal of Pure and Applied Mathematics, 12</w:t>
      </w:r>
      <w:r>
        <w:t xml:space="preserve">(6), 4687–4715. </w:t>
      </w:r>
      <w:hyperlink r:id="rId53">
        <w:r>
          <w:rPr>
            <w:color w:val="0563C1"/>
            <w:u w:val="single"/>
          </w:rPr>
          <w:t>https://www.ripublication.com/gjpam16/gjpamv12n6_07.pdf</w:t>
        </w:r>
      </w:hyperlink>
    </w:p>
    <w:p w14:paraId="0E1EA423" w14:textId="77777777" w:rsidR="009465D5" w:rsidRDefault="00000000">
      <w:pPr>
        <w:spacing w:after="0"/>
        <w:ind w:left="360" w:hanging="360"/>
      </w:pPr>
      <w:r>
        <w:t xml:space="preserve">[46] Momoh, A. L., Duromola, M. K., &amp; Adeoti, E. A. (2025). Numerical integration of fourth-order initial value problems of ODEs using a seventh-order linear multistep scheme. </w:t>
      </w:r>
      <w:r>
        <w:rPr>
          <w:i/>
        </w:rPr>
        <w:t>Scholars Journal of Physics, Mathematics and Statistics, 12</w:t>
      </w:r>
      <w:r>
        <w:t xml:space="preserve">(7), 268–278. </w:t>
      </w:r>
      <w:hyperlink r:id="rId54">
        <w:r>
          <w:rPr>
            <w:color w:val="0563C1"/>
            <w:u w:val="single"/>
          </w:rPr>
          <w:t>https://doi.org/10.36347/sjpms.2025.v12i07.003</w:t>
        </w:r>
      </w:hyperlink>
    </w:p>
    <w:p w14:paraId="488B82D2" w14:textId="77777777" w:rsidR="009465D5" w:rsidRDefault="00000000">
      <w:pPr>
        <w:spacing w:after="0"/>
        <w:ind w:left="360" w:hanging="360"/>
      </w:pPr>
      <w:r>
        <w:t xml:space="preserve">[47] Nagle, R. K., Saff, E. B., &amp; Snider, A. D. (1996). </w:t>
      </w:r>
      <w:r>
        <w:rPr>
          <w:i/>
        </w:rPr>
        <w:t>Fundamentals of differential equations and boundary value problems</w:t>
      </w:r>
      <w:r>
        <w:t xml:space="preserve"> (2nd ed.). Addison-Wesley. </w:t>
      </w:r>
      <w:r>
        <w:rPr>
          <w:b/>
        </w:rPr>
        <w:t>ONLINE version not available</w:t>
      </w:r>
    </w:p>
    <w:p w14:paraId="2B267D4B" w14:textId="77777777" w:rsidR="009465D5" w:rsidRDefault="00000000">
      <w:pPr>
        <w:spacing w:after="0"/>
        <w:ind w:left="360" w:hanging="360"/>
      </w:pPr>
      <w:r>
        <w:t xml:space="preserve">[48] Sharma, N., &amp; Kumar, G. (2022). Lie symmetry method to solve linear ordinary differential equation of first order. </w:t>
      </w:r>
      <w:r>
        <w:rPr>
          <w:i/>
        </w:rPr>
        <w:t>International Journal of Engineering Research and Development, 18</w:t>
      </w:r>
      <w:r>
        <w:t xml:space="preserve">(2), 14–20. </w:t>
      </w:r>
      <w:hyperlink r:id="rId55">
        <w:r>
          <w:rPr>
            <w:color w:val="0563C1"/>
            <w:u w:val="single"/>
          </w:rPr>
          <w:t>https://www.ijerd.com/paper/vol18-issue2/C18021420.pdf</w:t>
        </w:r>
      </w:hyperlink>
    </w:p>
    <w:p w14:paraId="7EA17943" w14:textId="77777777" w:rsidR="009465D5" w:rsidRDefault="00000000">
      <w:pPr>
        <w:spacing w:after="0"/>
        <w:ind w:left="360" w:hanging="360"/>
      </w:pPr>
      <w:r>
        <w:lastRenderedPageBreak/>
        <w:t xml:space="preserve">[49] Okko, N. (2019). On Liouvillian solutions of third order homogeneous linear differential equations. </w:t>
      </w:r>
      <w:r>
        <w:rPr>
          <w:i/>
        </w:rPr>
        <w:t>Journal of Mathematics Research, 11</w:t>
      </w:r>
      <w:r>
        <w:t xml:space="preserve">(3), 14–22. </w:t>
      </w:r>
      <w:hyperlink r:id="rId56">
        <w:r>
          <w:rPr>
            <w:color w:val="0563C1"/>
            <w:u w:val="single"/>
          </w:rPr>
          <w:t>https://doi.org/10.5539/jmr.v11n3p14</w:t>
        </w:r>
      </w:hyperlink>
    </w:p>
    <w:p w14:paraId="13B60970" w14:textId="77777777" w:rsidR="009465D5" w:rsidRDefault="00000000">
      <w:pPr>
        <w:spacing w:after="0"/>
        <w:ind w:left="360" w:hanging="360"/>
      </w:pPr>
      <w:r>
        <w:t xml:space="preserve">[50] Olabode, B. T. (2009). A six-step scheme for the solution of fourth order ordinary differential equations. </w:t>
      </w:r>
      <w:r>
        <w:rPr>
          <w:i/>
        </w:rPr>
        <w:t>Pacific Journal of Science and Technology, 10</w:t>
      </w:r>
      <w:r>
        <w:t xml:space="preserve">(1), 143–148. </w:t>
      </w:r>
      <w:hyperlink r:id="rId57">
        <w:r>
          <w:rPr>
            <w:color w:val="0563C1"/>
            <w:u w:val="single"/>
          </w:rPr>
          <w:t>https://www.akamai.university/files/theme/AkamaiJournal/PJST10_1_143.pdf</w:t>
        </w:r>
      </w:hyperlink>
    </w:p>
    <w:p w14:paraId="4994B82C" w14:textId="77777777" w:rsidR="009465D5" w:rsidRDefault="00000000">
      <w:pPr>
        <w:spacing w:after="0"/>
        <w:ind w:left="360" w:hanging="360"/>
      </w:pPr>
      <w:r>
        <w:t xml:space="preserve">[51] Osborne, M. R., &amp; Smyth, G. K. (1995). A modified Prony algorithm for exponential function fitting. </w:t>
      </w:r>
      <w:r>
        <w:rPr>
          <w:i/>
        </w:rPr>
        <w:t>SIAM Journal on Scientific Computing, 16</w:t>
      </w:r>
      <w:r>
        <w:t xml:space="preserve">(1), 119–138. </w:t>
      </w:r>
      <w:hyperlink r:id="rId58">
        <w:r>
          <w:rPr>
            <w:color w:val="0563C1"/>
            <w:u w:val="single"/>
          </w:rPr>
          <w:t>https://doi.org/10.1137/0916008</w:t>
        </w:r>
      </w:hyperlink>
    </w:p>
    <w:p w14:paraId="696A4972" w14:textId="77777777" w:rsidR="009465D5" w:rsidRDefault="00000000">
      <w:pPr>
        <w:spacing w:after="0"/>
        <w:ind w:left="360" w:hanging="360"/>
      </w:pPr>
      <w:r>
        <w:t xml:space="preserve">[52] Knowles, P. H. (1993). Integration of a class of transcendental Liouvillian functions with error functions. II. </w:t>
      </w:r>
      <w:r>
        <w:rPr>
          <w:i/>
        </w:rPr>
        <w:t>Journal of Symbolic Computation, 16</w:t>
      </w:r>
      <w:r>
        <w:t xml:space="preserve">(3), 227–241. </w:t>
      </w:r>
      <w:hyperlink r:id="rId59">
        <w:r>
          <w:rPr>
            <w:color w:val="0563C1"/>
            <w:u w:val="single"/>
          </w:rPr>
          <w:t>https://doi.org/10.1006/jsco.1993.1042</w:t>
        </w:r>
      </w:hyperlink>
    </w:p>
    <w:p w14:paraId="2D9095F9" w14:textId="77777777" w:rsidR="009465D5" w:rsidRDefault="00000000">
      <w:pPr>
        <w:spacing w:after="0"/>
        <w:ind w:left="360" w:hanging="360"/>
      </w:pPr>
      <w:r>
        <w:t xml:space="preserve">[53] Paul, D. (1968). </w:t>
      </w:r>
      <w:r>
        <w:rPr>
          <w:i/>
        </w:rPr>
        <w:t>Differential equations</w:t>
      </w:r>
      <w:r>
        <w:t xml:space="preserve">. International Series in Pure and Applied Mathematics. McGraw-Hill. </w:t>
      </w:r>
      <w:r>
        <w:rPr>
          <w:b/>
        </w:rPr>
        <w:t>ONLINE version not available</w:t>
      </w:r>
    </w:p>
    <w:p w14:paraId="1ED63917" w14:textId="77777777" w:rsidR="009465D5" w:rsidRDefault="00000000">
      <w:pPr>
        <w:spacing w:after="0"/>
        <w:ind w:left="360" w:hanging="360"/>
      </w:pPr>
      <w:r>
        <w:t xml:space="preserve">[54] Pearson, A. C. (2002). </w:t>
      </w:r>
      <w:r>
        <w:rPr>
          <w:i/>
        </w:rPr>
        <w:t>Solving homogeneous linear differential equations of order 4 in terms of equations of smaller order</w:t>
      </w:r>
      <w:r>
        <w:t xml:space="preserve"> (Doctoral dissertation, North Carolina State University). </w:t>
      </w:r>
      <w:hyperlink r:id="rId60">
        <w:r>
          <w:rPr>
            <w:color w:val="0563C1"/>
            <w:u w:val="single"/>
          </w:rPr>
          <w:t>https://repository.lib.ncsu.edu/items/a24df8e5-089a-4750-b1a7-b758d2796835</w:t>
        </w:r>
      </w:hyperlink>
    </w:p>
    <w:p w14:paraId="1B58F3B6" w14:textId="77777777" w:rsidR="009465D5" w:rsidRDefault="00000000">
      <w:pPr>
        <w:spacing w:after="0"/>
        <w:ind w:left="360" w:hanging="360"/>
      </w:pPr>
      <w:r>
        <w:t xml:space="preserve">[55] Wolf, A., Swift, J. B., Swinney, H. L., &amp; Vastano, J. A. (1985). Determining Lyapunov exponents from a time series. </w:t>
      </w:r>
      <w:r>
        <w:rPr>
          <w:i/>
        </w:rPr>
        <w:t>Physica D: Nonlinear Phenomena, 16</w:t>
      </w:r>
      <w:r>
        <w:t xml:space="preserve">(3), 285–317. </w:t>
      </w:r>
      <w:hyperlink r:id="rId61">
        <w:r>
          <w:rPr>
            <w:color w:val="0563C1"/>
            <w:u w:val="single"/>
          </w:rPr>
          <w:t>https://doi.org/10.1016/0167-2789(85)90011-9</w:t>
        </w:r>
      </w:hyperlink>
    </w:p>
    <w:p w14:paraId="3E8A441D" w14:textId="77777777" w:rsidR="009465D5" w:rsidRDefault="00000000">
      <w:pPr>
        <w:spacing w:after="0"/>
        <w:ind w:left="360" w:hanging="360"/>
      </w:pPr>
      <w:r>
        <w:t xml:space="preserve">[56] Bronstein, M. (2001). Computer algebra algorithms for linear ordinary differential and difference equations. In A. Engquist &amp; W. Schmid (Eds.), </w:t>
      </w:r>
      <w:r>
        <w:rPr>
          <w:i/>
        </w:rPr>
        <w:t>Mathematics unlimited—2001 and beyond</w:t>
      </w:r>
      <w:r>
        <w:t xml:space="preserve"> (pp. 105–119). Birkhäuser. </w:t>
      </w:r>
      <w:hyperlink r:id="rId62">
        <w:r>
          <w:rPr>
            <w:color w:val="0563C1"/>
            <w:u w:val="single"/>
          </w:rPr>
          <w:t>https://doi.org/10.1007/978-3-0348-8266-8_9</w:t>
        </w:r>
      </w:hyperlink>
    </w:p>
    <w:p w14:paraId="5963F2D0" w14:textId="77777777" w:rsidR="009465D5" w:rsidRDefault="00000000">
      <w:pPr>
        <w:spacing w:after="0"/>
        <w:ind w:left="360" w:hanging="360"/>
      </w:pPr>
      <w:r>
        <w:t xml:space="preserve">[57] Ross, S. L. (1964). </w:t>
      </w:r>
      <w:r>
        <w:rPr>
          <w:i/>
        </w:rPr>
        <w:t>Differential equations</w:t>
      </w:r>
      <w:r>
        <w:t xml:space="preserve"> (3rd ed.). Wiley. </w:t>
      </w:r>
      <w:r>
        <w:rPr>
          <w:b/>
        </w:rPr>
        <w:t>ONLINE version not available</w:t>
      </w:r>
    </w:p>
    <w:p w14:paraId="6A66ED14" w14:textId="77777777" w:rsidR="009465D5" w:rsidRDefault="00000000">
      <w:pPr>
        <w:spacing w:after="0"/>
        <w:ind w:left="360" w:hanging="360"/>
      </w:pPr>
      <w:r>
        <w:t xml:space="preserve">[58] Crespo, T., &amp; Hajto, Z. (2011). </w:t>
      </w:r>
      <w:r>
        <w:rPr>
          <w:i/>
        </w:rPr>
        <w:t>Algebraic groups and differential Galois theory</w:t>
      </w:r>
      <w:r>
        <w:t xml:space="preserve">. American Mathematical Society. </w:t>
      </w:r>
      <w:hyperlink r:id="rId63">
        <w:r>
          <w:rPr>
            <w:color w:val="0563C1"/>
            <w:u w:val="single"/>
          </w:rPr>
          <w:t>https://doi.org/10.1090/gsm/122</w:t>
        </w:r>
      </w:hyperlink>
    </w:p>
    <w:p w14:paraId="09A1F81A" w14:textId="77777777" w:rsidR="009465D5" w:rsidRDefault="00000000">
      <w:pPr>
        <w:spacing w:after="0"/>
        <w:ind w:left="360" w:hanging="360"/>
      </w:pPr>
      <w:r>
        <w:t xml:space="preserve">[59] Thilan, A. W. L. P. (2021). </w:t>
      </w:r>
      <w:r>
        <w:rPr>
          <w:i/>
        </w:rPr>
        <w:t>Mathematical modelling-II</w:t>
      </w:r>
      <w:r>
        <w:t xml:space="preserve">. Department of Mathematics, University of Ruhuna. </w:t>
      </w:r>
      <w:hyperlink r:id="rId64">
        <w:r>
          <w:rPr>
            <w:color w:val="0563C1"/>
            <w:u w:val="single"/>
          </w:rPr>
          <w:t>https://www.math.ruh.ac.lk/~pubudu/mode2.pdf</w:t>
        </w:r>
      </w:hyperlink>
    </w:p>
    <w:p w14:paraId="25B7BD23" w14:textId="77777777" w:rsidR="009465D5" w:rsidRDefault="00000000">
      <w:pPr>
        <w:spacing w:after="0"/>
        <w:ind w:left="360" w:hanging="360"/>
      </w:pPr>
      <w:r>
        <w:t xml:space="preserve">[60] Peter, T., &amp; Plonka, G. (2013). A generalized Prony method for reconstruction of sparse sums of eigenfunctions of linear operators. </w:t>
      </w:r>
      <w:r>
        <w:rPr>
          <w:i/>
        </w:rPr>
        <w:t>Inverse Problems, 29</w:t>
      </w:r>
      <w:r>
        <w:t xml:space="preserve">(2), Article 025001. </w:t>
      </w:r>
      <w:hyperlink r:id="rId65">
        <w:r>
          <w:rPr>
            <w:color w:val="0563C1"/>
            <w:u w:val="single"/>
          </w:rPr>
          <w:t>https://doi.org/10.1088/0266-5611/29/2/025001</w:t>
        </w:r>
      </w:hyperlink>
    </w:p>
    <w:p w14:paraId="14DFAA54" w14:textId="77777777" w:rsidR="009465D5" w:rsidRDefault="00000000">
      <w:pPr>
        <w:spacing w:after="0"/>
        <w:ind w:left="360" w:hanging="360"/>
      </w:pPr>
      <w:r>
        <w:t xml:space="preserve">[61] Olatunji, P. O. (2023). A family of nested general linear methods for solving ordinary differential equations. </w:t>
      </w:r>
      <w:r>
        <w:rPr>
          <w:i/>
        </w:rPr>
        <w:t>Asian Research Journal of Mathematics, 19</w:t>
      </w:r>
      <w:r>
        <w:t xml:space="preserve">(8), 12–27. </w:t>
      </w:r>
      <w:hyperlink r:id="rId66">
        <w:r>
          <w:rPr>
            <w:color w:val="0563C1"/>
            <w:u w:val="single"/>
          </w:rPr>
          <w:t>https://doi.org/10.9734/arjom/2023/v19i8684</w:t>
        </w:r>
      </w:hyperlink>
    </w:p>
    <w:p w14:paraId="63961E59" w14:textId="77777777" w:rsidR="009465D5" w:rsidRDefault="00000000">
      <w:pPr>
        <w:spacing w:after="0"/>
        <w:ind w:left="360" w:hanging="360"/>
      </w:pPr>
      <w:r>
        <w:t xml:space="preserve">[62] Jackson, O. I., &amp; Okwonu, F. Z. (2026). Implementation of shifted Vieta-Lucas polynomials via collocation for the numerical assessment of Volterra integro-differential equations. </w:t>
      </w:r>
      <w:r>
        <w:rPr>
          <w:i/>
        </w:rPr>
        <w:t>Asian Journal of Pure and Applied Mathematics, 8</w:t>
      </w:r>
      <w:r>
        <w:t xml:space="preserve">(1), 497–508. </w:t>
      </w:r>
      <w:hyperlink r:id="rId67">
        <w:r>
          <w:rPr>
            <w:color w:val="0563C1"/>
            <w:u w:val="single"/>
          </w:rPr>
          <w:t>https://doi.org/10.56557/ajpam/2026/v8i1285</w:t>
        </w:r>
      </w:hyperlink>
    </w:p>
    <w:p w14:paraId="11172143" w14:textId="77777777" w:rsidR="009465D5" w:rsidRDefault="00000000">
      <w:pPr>
        <w:spacing w:after="0"/>
        <w:ind w:left="360" w:hanging="360"/>
      </w:pPr>
      <w:r>
        <w:t xml:space="preserve">[63] Workineh, Y., Mekonnen, H., &amp; Belew, B. (2024). Numerical methods for solving second-order initial value problems of ordinary differential equations with Euler and Runge-Kutta fourth-order methods. </w:t>
      </w:r>
      <w:r>
        <w:rPr>
          <w:i/>
        </w:rPr>
        <w:t>Frontiers in Applied Mathematics and Statistics, 10</w:t>
      </w:r>
      <w:r>
        <w:t xml:space="preserve">, Article 1360628. </w:t>
      </w:r>
      <w:hyperlink r:id="rId68">
        <w:r>
          <w:rPr>
            <w:color w:val="0563C1"/>
            <w:u w:val="single"/>
          </w:rPr>
          <w:t>https://doi.org/10.3389/fams.2024.1360628</w:t>
        </w:r>
      </w:hyperlink>
    </w:p>
    <w:p w14:paraId="3F63D484" w14:textId="77777777" w:rsidR="009465D5" w:rsidRDefault="00000000">
      <w:pPr>
        <w:spacing w:after="0"/>
        <w:ind w:left="360" w:hanging="360"/>
      </w:pPr>
      <w:r>
        <w:t xml:space="preserve">[64] Ashyralyev, A., &amp; Ibrahim, I. M. (2024). High-order, accurate finite difference schemes for fourth-order differential equations. </w:t>
      </w:r>
      <w:r>
        <w:rPr>
          <w:i/>
        </w:rPr>
        <w:t>Axioms, 13</w:t>
      </w:r>
      <w:r>
        <w:t xml:space="preserve">(2), Article 90. </w:t>
      </w:r>
      <w:hyperlink r:id="rId69">
        <w:r>
          <w:rPr>
            <w:color w:val="0563C1"/>
            <w:u w:val="single"/>
          </w:rPr>
          <w:t>https://doi.org/10.3390/axioms13020090</w:t>
        </w:r>
      </w:hyperlink>
    </w:p>
    <w:p w14:paraId="73DCA93C" w14:textId="77777777" w:rsidR="009465D5" w:rsidRDefault="00000000">
      <w:pPr>
        <w:spacing w:after="0"/>
        <w:ind w:left="360" w:hanging="360"/>
      </w:pPr>
      <w:r>
        <w:t xml:space="preserve">[65] Nwaigwe, C., &amp; Atangana, A. (2026). Fourth-order predictor-corrector method for initial value ordinary differential equation problems. </w:t>
      </w:r>
      <w:r>
        <w:rPr>
          <w:i/>
        </w:rPr>
        <w:t>Numerical Algorithms, 101</w:t>
      </w:r>
      <w:r>
        <w:t xml:space="preserve">, 1303–1336. </w:t>
      </w:r>
      <w:hyperlink r:id="rId70">
        <w:r>
          <w:rPr>
            <w:color w:val="0563C1"/>
            <w:u w:val="single"/>
          </w:rPr>
          <w:t>https://doi.org/10.1007/s11075-025-02043-7</w:t>
        </w:r>
      </w:hyperlink>
    </w:p>
    <w:sectPr w:rsidR="009465D5">
      <w:headerReference w:type="even" r:id="rId71"/>
      <w:headerReference w:type="default" r:id="rId72"/>
      <w:footerReference w:type="even" r:id="rId73"/>
      <w:footerReference w:type="default" r:id="rId74"/>
      <w:headerReference w:type="first" r:id="rId75"/>
      <w:footerReference w:type="first" r:id="rId7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517B8" w14:textId="77777777" w:rsidR="009C35CC" w:rsidRDefault="009C35CC">
      <w:pPr>
        <w:spacing w:after="0" w:line="240" w:lineRule="auto"/>
      </w:pPr>
      <w:r>
        <w:separator/>
      </w:r>
    </w:p>
  </w:endnote>
  <w:endnote w:type="continuationSeparator" w:id="0">
    <w:p w14:paraId="67A980AA" w14:textId="77777777" w:rsidR="009C35CC" w:rsidRDefault="009C35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MBX12">
    <w:altName w:val="Calibri"/>
    <w:panose1 w:val="00000000000000000000"/>
    <w:charset w:val="00"/>
    <w:family w:val="roman"/>
    <w:notTrueType/>
    <w:pitch w:val="default"/>
  </w:font>
  <w:font w:name="CMR12">
    <w:altName w:val="Calibri"/>
    <w:charset w:val="00"/>
    <w:family w:val="roman"/>
    <w:pitch w:val="default"/>
    <w:sig w:usb0="00000003" w:usb1="00000000" w:usb2="00000000" w:usb3="00000000" w:csb0="00000001" w:csb1="00000000"/>
  </w:font>
  <w:font w:name="CMMI12">
    <w:panose1 w:val="00000000000000000000"/>
    <w:charset w:val="00"/>
    <w:family w:val="roman"/>
    <w:notTrueType/>
    <w:pitch w:val="default"/>
  </w:font>
  <w:font w:name="CMMI8">
    <w:panose1 w:val="00000000000000000000"/>
    <w:charset w:val="00"/>
    <w:family w:val="roman"/>
    <w:notTrueType/>
    <w:pitch w:val="default"/>
  </w:font>
  <w:font w:name="CMTI12">
    <w:panose1 w:val="00000000000000000000"/>
    <w:charset w:val="00"/>
    <w:family w:val="roman"/>
    <w:notTrueType/>
    <w:pitch w:val="default"/>
  </w:font>
  <w:font w:name="CMSY8">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D9795" w14:textId="77777777" w:rsidR="004A6D1F" w:rsidRDefault="004A6D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301C5" w14:textId="77777777" w:rsidR="00DF7F1A" w:rsidRDefault="00091BE1">
    <w:pPr>
      <w:pStyle w:val="Footer"/>
      <w:jc w:val="center"/>
    </w:pPr>
    <w:r>
      <w:fldChar w:fldCharType="begin"/>
    </w:r>
    <w:r>
      <w:instrText xml:space="preserve"> PAGE   \* MERGEFORMAT </w:instrText>
    </w:r>
    <w:r>
      <w:fldChar w:fldCharType="separate"/>
    </w:r>
    <w:r w:rsidR="002209E5">
      <w:rPr>
        <w:noProof/>
      </w:rPr>
      <w:t>1</w:t>
    </w:r>
    <w:r>
      <w:rPr>
        <w:noProof/>
      </w:rPr>
      <w:fldChar w:fldCharType="end"/>
    </w:r>
  </w:p>
  <w:p w14:paraId="2397B8F6" w14:textId="77777777" w:rsidR="00DF7F1A" w:rsidRDefault="00DF7F1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C44A2" w14:textId="77777777" w:rsidR="004A6D1F" w:rsidRDefault="004A6D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7A1C8" w14:textId="77777777" w:rsidR="009C35CC" w:rsidRDefault="009C35CC">
      <w:pPr>
        <w:spacing w:after="0" w:line="240" w:lineRule="auto"/>
      </w:pPr>
      <w:r>
        <w:separator/>
      </w:r>
    </w:p>
  </w:footnote>
  <w:footnote w:type="continuationSeparator" w:id="0">
    <w:p w14:paraId="631A2730" w14:textId="77777777" w:rsidR="009C35CC" w:rsidRDefault="009C35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4A74E" w14:textId="77777777" w:rsidR="004A6D1F" w:rsidRDefault="00000000">
    <w:pPr>
      <w:pStyle w:val="Header"/>
    </w:pPr>
    <w:r>
      <w:rPr>
        <w:noProof/>
      </w:rPr>
      <w:pict w14:anchorId="195F58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281344"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55EFD" w14:textId="77777777" w:rsidR="004A6D1F" w:rsidRDefault="00000000">
    <w:pPr>
      <w:pStyle w:val="Header"/>
    </w:pPr>
    <w:r>
      <w:rPr>
        <w:noProof/>
      </w:rPr>
      <w:pict w14:anchorId="3ABBE4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281345"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13B90" w14:textId="77777777" w:rsidR="004A6D1F" w:rsidRDefault="00000000">
    <w:pPr>
      <w:pStyle w:val="Header"/>
    </w:pPr>
    <w:r>
      <w:rPr>
        <w:noProof/>
      </w:rPr>
      <w:pict w14:anchorId="52B899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281343"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C2F84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F90E82"/>
    <w:multiLevelType w:val="hybridMultilevel"/>
    <w:tmpl w:val="0F604F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0904176">
    <w:abstractNumId w:val="1"/>
  </w:num>
  <w:num w:numId="2" w16cid:durableId="10133834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cxNzA2MjUwMDY1tzBX0lEKTi0uzszPAykwrAUAdPz93iwAAAA="/>
  </w:docVars>
  <w:rsids>
    <w:rsidRoot w:val="00DF7F1A"/>
    <w:rsid w:val="00091BE1"/>
    <w:rsid w:val="00147007"/>
    <w:rsid w:val="00197BC7"/>
    <w:rsid w:val="001C1B5D"/>
    <w:rsid w:val="002209E5"/>
    <w:rsid w:val="002417CA"/>
    <w:rsid w:val="00270C88"/>
    <w:rsid w:val="0027248A"/>
    <w:rsid w:val="00287E0A"/>
    <w:rsid w:val="002F79CE"/>
    <w:rsid w:val="00303EC9"/>
    <w:rsid w:val="0030645B"/>
    <w:rsid w:val="00350631"/>
    <w:rsid w:val="003B65F4"/>
    <w:rsid w:val="0042112C"/>
    <w:rsid w:val="004A6D1F"/>
    <w:rsid w:val="0053723B"/>
    <w:rsid w:val="0058213D"/>
    <w:rsid w:val="0072022B"/>
    <w:rsid w:val="007A189A"/>
    <w:rsid w:val="0084098F"/>
    <w:rsid w:val="0086206B"/>
    <w:rsid w:val="00911F0A"/>
    <w:rsid w:val="009258A8"/>
    <w:rsid w:val="009361CB"/>
    <w:rsid w:val="009465D5"/>
    <w:rsid w:val="009C06FA"/>
    <w:rsid w:val="009C35CC"/>
    <w:rsid w:val="009C7E73"/>
    <w:rsid w:val="00B53A12"/>
    <w:rsid w:val="00DF7F1A"/>
    <w:rsid w:val="00E01CCD"/>
    <w:rsid w:val="00E46C0D"/>
    <w:rsid w:val="00E87E0D"/>
    <w:rsid w:val="00EB7747"/>
    <w:rsid w:val="00F373DE"/>
    <w:rsid w:val="00F631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E6B722"/>
  <w15:docId w15:val="{ADF7F80A-5BB4-48DF-90E3-6D05238BD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Pr>
      <w:rFonts w:ascii="CMBX12" w:hAnsi="CMBX12" w:hint="default"/>
      <w:b/>
      <w:bCs/>
      <w:i w:val="0"/>
      <w:iCs w:val="0"/>
      <w:color w:val="000000"/>
      <w:sz w:val="34"/>
      <w:szCs w:val="34"/>
    </w:rPr>
  </w:style>
  <w:style w:type="character" w:customStyle="1" w:styleId="fontstyle21">
    <w:name w:val="fontstyle21"/>
    <w:basedOn w:val="DefaultParagraphFont"/>
    <w:rPr>
      <w:rFonts w:ascii="CMR12" w:hAnsi="CMR12" w:hint="default"/>
      <w:b w:val="0"/>
      <w:bCs w:val="0"/>
      <w:i w:val="0"/>
      <w:iCs w:val="0"/>
      <w:color w:val="000000"/>
      <w:sz w:val="24"/>
      <w:szCs w:val="24"/>
    </w:rPr>
  </w:style>
  <w:style w:type="character" w:customStyle="1" w:styleId="fontstyle11">
    <w:name w:val="fontstyle11"/>
    <w:basedOn w:val="DefaultParagraphFont"/>
    <w:rPr>
      <w:rFonts w:ascii="CMR12" w:hAnsi="CMR12" w:hint="default"/>
      <w:b w:val="0"/>
      <w:bCs w:val="0"/>
      <w:i w:val="0"/>
      <w:iCs w:val="0"/>
      <w:color w:val="000000"/>
      <w:sz w:val="24"/>
      <w:szCs w:val="24"/>
    </w:rPr>
  </w:style>
  <w:style w:type="paragraph" w:styleId="ListParagraph">
    <w:name w:val="List Paragraph"/>
    <w:basedOn w:val="Normal"/>
    <w:uiPriority w:val="34"/>
    <w:qFormat/>
    <w:pPr>
      <w:ind w:left="720"/>
      <w:contextualSpacing/>
    </w:pPr>
  </w:style>
  <w:style w:type="character" w:customStyle="1" w:styleId="fontstyle31">
    <w:name w:val="fontstyle31"/>
    <w:basedOn w:val="DefaultParagraphFont"/>
    <w:rPr>
      <w:rFonts w:ascii="CMMI12" w:hAnsi="CMMI12" w:hint="default"/>
      <w:b w:val="0"/>
      <w:bCs w:val="0"/>
      <w:i/>
      <w:iCs/>
      <w:color w:val="000000"/>
      <w:sz w:val="24"/>
      <w:szCs w:val="24"/>
    </w:rPr>
  </w:style>
  <w:style w:type="character" w:customStyle="1" w:styleId="fontstyle41">
    <w:name w:val="fontstyle41"/>
    <w:basedOn w:val="DefaultParagraphFont"/>
    <w:rPr>
      <w:rFonts w:ascii="CMMI8" w:hAnsi="CMMI8" w:hint="default"/>
      <w:b w:val="0"/>
      <w:bCs w:val="0"/>
      <w:i/>
      <w:iCs/>
      <w:color w:val="000000"/>
      <w:sz w:val="16"/>
      <w:szCs w:val="16"/>
    </w:rPr>
  </w:style>
  <w:style w:type="character" w:customStyle="1" w:styleId="fontstyle51">
    <w:name w:val="fontstyle51"/>
    <w:basedOn w:val="DefaultParagraphFont"/>
    <w:rPr>
      <w:rFonts w:ascii="CMTI12" w:hAnsi="CMTI12" w:hint="default"/>
      <w:b w:val="0"/>
      <w:bCs w:val="0"/>
      <w:i/>
      <w:iCs/>
      <w:color w:val="000000"/>
      <w:sz w:val="24"/>
      <w:szCs w:val="24"/>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customStyle="1" w:styleId="fontstyle61">
    <w:name w:val="fontstyle61"/>
    <w:basedOn w:val="DefaultParagraphFont"/>
    <w:rPr>
      <w:rFonts w:ascii="CMMI8" w:hAnsi="CMMI8" w:hint="default"/>
      <w:b w:val="0"/>
      <w:bCs w:val="0"/>
      <w:i/>
      <w:iCs/>
      <w:color w:val="000000"/>
      <w:sz w:val="16"/>
      <w:szCs w:val="16"/>
    </w:rPr>
  </w:style>
  <w:style w:type="character" w:customStyle="1" w:styleId="fontstyle71">
    <w:name w:val="fontstyle71"/>
    <w:basedOn w:val="DefaultParagraphFont"/>
    <w:rPr>
      <w:rFonts w:ascii="CMBX12" w:hAnsi="CMBX12" w:hint="default"/>
      <w:b/>
      <w:bCs/>
      <w:i w:val="0"/>
      <w:iCs w:val="0"/>
      <w:color w:val="000000"/>
      <w:sz w:val="30"/>
      <w:szCs w:val="30"/>
    </w:rPr>
  </w:style>
  <w:style w:type="character" w:styleId="PlaceholderText">
    <w:name w:val="Placeholder Text"/>
    <w:basedOn w:val="DefaultParagraphFont"/>
    <w:uiPriority w:val="99"/>
    <w:rPr>
      <w:color w:val="808080"/>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81">
    <w:name w:val="fontstyle81"/>
    <w:basedOn w:val="DefaultParagraphFont"/>
    <w:rPr>
      <w:rFonts w:ascii="CMSY8" w:hAnsi="CMSY8" w:hint="default"/>
      <w:b w:val="0"/>
      <w:bCs w:val="0"/>
      <w:i/>
      <w:iCs/>
      <w:color w:val="000000"/>
      <w:sz w:val="16"/>
      <w:szCs w:val="16"/>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NoSpacing">
    <w:name w:val="No Spacing"/>
    <w:link w:val="NoSpacingChar"/>
    <w:uiPriority w:val="1"/>
    <w:qFormat/>
    <w:pPr>
      <w:spacing w:after="0" w:line="240" w:lineRule="auto"/>
    </w:pPr>
    <w:rPr>
      <w:rFonts w:cs="Calibri"/>
      <w:color w:val="000000"/>
      <w:kern w:val="2"/>
      <w14:ligatures w14:val="standardContextual"/>
    </w:rPr>
  </w:style>
  <w:style w:type="character" w:customStyle="1" w:styleId="NoSpacingChar">
    <w:name w:val="No Spacing Char"/>
    <w:basedOn w:val="DefaultParagraphFont"/>
    <w:link w:val="NoSpacing"/>
    <w:uiPriority w:val="1"/>
    <w:rPr>
      <w:rFonts w:ascii="Calibri" w:eastAsia="Calibri" w:hAnsi="Calibri" w:cs="Calibri"/>
      <w:color w:val="000000"/>
      <w:kern w:val="2"/>
      <w14:ligatures w14:val="standardContextual"/>
    </w:rPr>
  </w:style>
  <w:style w:type="paragraph" w:customStyle="1" w:styleId="Default">
    <w:name w:val="Default"/>
    <w:pPr>
      <w:autoSpaceDE w:val="0"/>
      <w:autoSpaceDN w:val="0"/>
      <w:adjustRightInd w:val="0"/>
      <w:spacing w:after="0" w:line="240" w:lineRule="auto"/>
    </w:pPr>
    <w:rPr>
      <w:rFonts w:ascii="Arial" w:eastAsia="SimSun" w:hAnsi="Arial" w:cs="Arial"/>
      <w:color w:val="000000"/>
      <w:sz w:val="24"/>
      <w:szCs w:val="24"/>
      <w14:ligatures w14:val="standardContextual"/>
    </w:rPr>
  </w:style>
  <w:style w:type="character" w:styleId="Hyperlink">
    <w:name w:val="Hyperlink"/>
    <w:basedOn w:val="DefaultParagraphFont"/>
    <w:uiPriority w:val="99"/>
    <w:rPr>
      <w:color w:val="0563C1"/>
      <w:u w:val="single"/>
    </w:rPr>
  </w:style>
  <w:style w:type="paragraph" w:customStyle="1" w:styleId="pdq2pgselectionanchorcontainer">
    <w:name w:val="pdq2pg_selectionanchorcontainer"/>
    <w:basedOn w:val="Normal"/>
    <w:rsid w:val="00303EC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www.researchgate.net/publication/362591935_REVIEW_PAPER_ON_THE_RUNGE-KUTTA_METHODS_TO_STUDY_NUMERICAL_SOLUTIONS_OF_INITIAL_VALUE_PROBLEMS_IN_ORDINARY_DIFFERENTIAL_EQUATIONS" TargetMode="External"/><Relationship Id="rId21" Type="http://schemas.openxmlformats.org/officeDocument/2006/relationships/hyperlink" Target="https://doi.org/10.32628/IJSRSET196142" TargetMode="External"/><Relationship Id="rId42" Type="http://schemas.openxmlformats.org/officeDocument/2006/relationships/hyperlink" Target="https://doi.org/10.1145/860854.860871" TargetMode="External"/><Relationship Id="rId47" Type="http://schemas.openxmlformats.org/officeDocument/2006/relationships/hyperlink" Target="https://ikprress.org/index.php/AJOMCOR/article/view/4150" TargetMode="External"/><Relationship Id="rId63" Type="http://schemas.openxmlformats.org/officeDocument/2006/relationships/hyperlink" Target="https://doi.org/10.1090/gsm/122" TargetMode="External"/><Relationship Id="rId68" Type="http://schemas.openxmlformats.org/officeDocument/2006/relationships/hyperlink" Target="https://doi.org/10.3389/fams.2024.1360628" TargetMode="External"/><Relationship Id="rId16" Type="http://schemas.openxmlformats.org/officeDocument/2006/relationships/hyperlink" Target="https://doi.org/10.1016/S0747-7171(08)80048-X" TargetMode="External"/><Relationship Id="rId11" Type="http://schemas.openxmlformats.org/officeDocument/2006/relationships/image" Target="media/image4.jpeg"/><Relationship Id="rId24" Type="http://schemas.openxmlformats.org/officeDocument/2006/relationships/hyperlink" Target="http://numericalmethods.eng.usf.edu" TargetMode="External"/><Relationship Id="rId32" Type="http://schemas.openxmlformats.org/officeDocument/2006/relationships/hyperlink" Target="https://doi.org/10.9734/BJMCS/2016/24714" TargetMode="External"/><Relationship Id="rId37" Type="http://schemas.openxmlformats.org/officeDocument/2006/relationships/hyperlink" Target="http://numericalmethods.eng.usf.edu" TargetMode="External"/><Relationship Id="rId40" Type="http://schemas.openxmlformats.org/officeDocument/2006/relationships/hyperlink" Target="https://doi.org/10.1016/j.sigpro.2009.11.012" TargetMode="External"/><Relationship Id="rId45" Type="http://schemas.openxmlformats.org/officeDocument/2006/relationships/hyperlink" Target="https://www.academia.edu/92036198/Reduction_of_Higher_Order_Linear_Ordinary_Differential_Equations_into_the_Second_Order_and_Integral_Evaluation_of_Exact_Solutions" TargetMode="External"/><Relationship Id="rId53" Type="http://schemas.openxmlformats.org/officeDocument/2006/relationships/hyperlink" Target="https://www.ripublication.com/gjpam16/gjpamv12n6_07.pdf" TargetMode="External"/><Relationship Id="rId58" Type="http://schemas.openxmlformats.org/officeDocument/2006/relationships/hyperlink" Target="https://doi.org/10.1137/0916008" TargetMode="External"/><Relationship Id="rId66" Type="http://schemas.openxmlformats.org/officeDocument/2006/relationships/hyperlink" Target="https://doi.org/10.9734/arjom/2023/v19i8684" TargetMode="External"/><Relationship Id="rId74"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hyperlink" Target="https://doi.org/10.1016/0167-2789(85)90011-9" TargetMode="External"/><Relationship Id="rId19" Type="http://schemas.openxmlformats.org/officeDocument/2006/relationships/hyperlink" Target="https://doi.org/10.46481/jnsps.2020.100" TargetMode="External"/><Relationship Id="rId14" Type="http://schemas.openxmlformats.org/officeDocument/2006/relationships/hyperlink" Target="https://doi.org/10.1007/BF00348405" TargetMode="External"/><Relationship Id="rId22" Type="http://schemas.openxmlformats.org/officeDocument/2006/relationships/hyperlink" Target="https://doi.org/10.1145/3666000.3669707" TargetMode="External"/><Relationship Id="rId27" Type="http://schemas.openxmlformats.org/officeDocument/2006/relationships/hyperlink" Target="https://doi.org/10.4236/ajcm.2015.53034" TargetMode="External"/><Relationship Id="rId30" Type="http://schemas.openxmlformats.org/officeDocument/2006/relationships/hyperlink" Target="https://doi.org/10.1090/S0025-5718-1971-0297138-9" TargetMode="External"/><Relationship Id="rId35" Type="http://schemas.openxmlformats.org/officeDocument/2006/relationships/hyperlink" Target="https://doi.org/10.1017/CBO9780511812200" TargetMode="External"/><Relationship Id="rId43" Type="http://schemas.openxmlformats.org/officeDocument/2006/relationships/hyperlink" Target="https://doi.org/10.1088/1742-6596/1003/1/012052" TargetMode="External"/><Relationship Id="rId48" Type="http://schemas.openxmlformats.org/officeDocument/2006/relationships/hyperlink" Target="https://doi.org/10.1017/CBO9780511812200" TargetMode="External"/><Relationship Id="rId56" Type="http://schemas.openxmlformats.org/officeDocument/2006/relationships/hyperlink" Target="https://doi.org/10.5539/jmr.v11n3p14" TargetMode="External"/><Relationship Id="rId64" Type="http://schemas.openxmlformats.org/officeDocument/2006/relationships/hyperlink" Target="https://www.math.ruh.ac.lk/~pubudu/mode2.pdf" TargetMode="External"/><Relationship Id="rId69" Type="http://schemas.openxmlformats.org/officeDocument/2006/relationships/hyperlink" Target="https://doi.org/10.3390/axioms13020090" TargetMode="External"/><Relationship Id="rId77"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doi.org/10.2307/2374045" TargetMode="External"/><Relationship Id="rId72"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https://doi.org/10.18910/4944" TargetMode="External"/><Relationship Id="rId17" Type="http://schemas.openxmlformats.org/officeDocument/2006/relationships/hyperlink" Target="https://doi.org/10.1006/jsco.1999.0316" TargetMode="External"/><Relationship Id="rId25" Type="http://schemas.openxmlformats.org/officeDocument/2006/relationships/hyperlink" Target="https://doi.org/10.1088/1742-6596/2070/1/012052" TargetMode="External"/><Relationship Id="rId33" Type="http://schemas.openxmlformats.org/officeDocument/2006/relationships/hyperlink" Target="https://doi.org/10.1002/9780470316757" TargetMode="External"/><Relationship Id="rId38" Type="http://schemas.openxmlformats.org/officeDocument/2006/relationships/hyperlink" Target="https://doi.org/10.3126/jnms.v6i2.63016" TargetMode="External"/><Relationship Id="rId46" Type="http://schemas.openxmlformats.org/officeDocument/2006/relationships/hyperlink" Target="https://doi.org/10.18231/2454-9150.2019.0371" TargetMode="External"/><Relationship Id="rId59" Type="http://schemas.openxmlformats.org/officeDocument/2006/relationships/hyperlink" Target="https://doi.org/10.1006/jsco.1993.1042" TargetMode="External"/><Relationship Id="rId67" Type="http://schemas.openxmlformats.org/officeDocument/2006/relationships/hyperlink" Target="https://doi.org/10.56557/ajpam/2026/v8i1285" TargetMode="External"/><Relationship Id="rId20" Type="http://schemas.openxmlformats.org/officeDocument/2006/relationships/hyperlink" Target="https://doi.org/10.1137/0150100" TargetMode="External"/><Relationship Id="rId41" Type="http://schemas.openxmlformats.org/officeDocument/2006/relationships/hyperlink" Target="https://doi.org/10.1145/800206.806378" TargetMode="External"/><Relationship Id="rId54" Type="http://schemas.openxmlformats.org/officeDocument/2006/relationships/hyperlink" Target="https://doi.org/10.36347/sjpms.2025.v12i07.003" TargetMode="External"/><Relationship Id="rId62" Type="http://schemas.openxmlformats.org/officeDocument/2006/relationships/hyperlink" Target="https://doi.org/10.1007/978-3-0348-8266-8_9" TargetMode="External"/><Relationship Id="rId70" Type="http://schemas.openxmlformats.org/officeDocument/2006/relationships/hyperlink" Target="https://doi.org/10.1007/s11075-025-02043-7" TargetMode="External"/><Relationship Id="rId75"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007/BF01270928" TargetMode="External"/><Relationship Id="rId23" Type="http://schemas.openxmlformats.org/officeDocument/2006/relationships/hyperlink" Target="https://www.researchgate.net/publication/362591935_REVIEW_PAPER_ON_THE_RUNGE-KUTTA_METHODS_TO_STUDY_NUMERICAL_SOLUTIONS_OF_INITIAL_VALUE_PROBLEMS_IN_ORDINARY_DIFFERENTIAL_EQUATIONS" TargetMode="External"/><Relationship Id="rId28" Type="http://schemas.openxmlformats.org/officeDocument/2006/relationships/hyperlink" Target="https://doi.org/10.17512/jamcm.2014.4.21" TargetMode="External"/><Relationship Id="rId36" Type="http://schemas.openxmlformats.org/officeDocument/2006/relationships/hyperlink" Target="https://doi.org/10.1137/1.9781611971484" TargetMode="External"/><Relationship Id="rId49" Type="http://schemas.openxmlformats.org/officeDocument/2006/relationships/hyperlink" Target="https://doi.org/10.9734/JSRR/2014/11953" TargetMode="External"/><Relationship Id="rId57" Type="http://schemas.openxmlformats.org/officeDocument/2006/relationships/hyperlink" Target="https://www.akamai.university/files/theme/AkamaiJournal/PJST10_1_143.pdf" TargetMode="External"/><Relationship Id="rId10" Type="http://schemas.openxmlformats.org/officeDocument/2006/relationships/image" Target="media/image3.png"/><Relationship Id="rId31" Type="http://schemas.openxmlformats.org/officeDocument/2006/relationships/hyperlink" Target="https://www.researchgate.net/publication/320124650_A_Case_Study_on_Runge_Kutta_4_th_Order_Differential_Equations_and_Its_Application" TargetMode="External"/><Relationship Id="rId44" Type="http://schemas.openxmlformats.org/officeDocument/2006/relationships/hyperlink" Target="https://doi.org/10.1016/S0747-7171(86)80010-4" TargetMode="External"/><Relationship Id="rId52" Type="http://schemas.openxmlformats.org/officeDocument/2006/relationships/hyperlink" Target="https://doi.org/10.1016/S0747-7171(08)80037-5" TargetMode="External"/><Relationship Id="rId60" Type="http://schemas.openxmlformats.org/officeDocument/2006/relationships/hyperlink" Target="https://repository.lib.ncsu.edu/items/a24df8e5-089a-4750-b1a7-b758d2796835" TargetMode="External"/><Relationship Id="rId65" Type="http://schemas.openxmlformats.org/officeDocument/2006/relationships/hyperlink" Target="https://doi.org/10.1088/0266-5611/29/2/025001" TargetMode="External"/><Relationship Id="rId73" Type="http://schemas.openxmlformats.org/officeDocument/2006/relationships/footer" Target="footer1.xm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s://www.academia.edu/26437161/A_Kovacic_style_algorithm_for_liouvillian_solutions_of_third_order_differential_equations" TargetMode="External"/><Relationship Id="rId18" Type="http://schemas.openxmlformats.org/officeDocument/2006/relationships/hyperlink" Target="https://www.mheducation.com/highered/product/numerical-methods-for-engineers-chapra.html" TargetMode="External"/><Relationship Id="rId39" Type="http://schemas.openxmlformats.org/officeDocument/2006/relationships/hyperlink" Target="https://doi.org/10.48550/arXiv.2012.07558" TargetMode="External"/><Relationship Id="rId34" Type="http://schemas.openxmlformats.org/officeDocument/2006/relationships/hyperlink" Target="https://ajer.org/papers/Vol-8-issue-8/F0808014053.pdf" TargetMode="External"/><Relationship Id="rId50" Type="http://schemas.openxmlformats.org/officeDocument/2006/relationships/hyperlink" Target="https://doi.org/10.3390/math7090826" TargetMode="External"/><Relationship Id="rId55" Type="http://schemas.openxmlformats.org/officeDocument/2006/relationships/hyperlink" Target="https://www.ijerd.com/paper/vol18-issue2/C18021420.pdf" TargetMode="External"/><Relationship Id="rId76"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header" Target="header1.xml"/><Relationship Id="rId2" Type="http://schemas.openxmlformats.org/officeDocument/2006/relationships/numbering" Target="numbering.xml"/><Relationship Id="rId29" Type="http://schemas.openxmlformats.org/officeDocument/2006/relationships/hyperlink" Target="https://doi.org/10.34104/ijmms.021.08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ED1936-FBD7-4089-8C4C-5AE9B5E4D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20</Pages>
  <Words>7092</Words>
  <Characters>40431</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SDI CPU 1117</cp:lastModifiedBy>
  <cp:revision>13</cp:revision>
  <dcterms:created xsi:type="dcterms:W3CDTF">2026-06-23T13:24:00Z</dcterms:created>
  <dcterms:modified xsi:type="dcterms:W3CDTF">2026-07-04T06:55:00Z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c258fcd2ecd549709ec595c1a2f34ee6_23</vt:lpwstr>
  </property>
</Properties>
</file>