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0528E" w:rsidRPr="00317FBA" w14:paraId="2B3E4492" w14:textId="77777777">
        <w:trPr>
          <w:trHeight w:val="20"/>
          <w:jc w:val="center"/>
        </w:trPr>
        <w:tc>
          <w:tcPr>
            <w:tcW w:w="1186" w:type="pct"/>
          </w:tcPr>
          <w:p w14:paraId="128E1858" w14:textId="77777777" w:rsidR="0000528E" w:rsidRPr="00317FBA" w:rsidRDefault="0074353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17FB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048930D" w14:textId="77777777" w:rsidR="0000528E" w:rsidRPr="00317FBA" w:rsidRDefault="0000528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317FBA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PLANT CELL BIOTECHNOLOGY AND MOLECULAR BIOLOGY</w:t>
              </w:r>
            </w:hyperlink>
          </w:p>
        </w:tc>
      </w:tr>
      <w:tr w:rsidR="0000528E" w:rsidRPr="00317FBA" w14:paraId="4F94AF39" w14:textId="77777777">
        <w:trPr>
          <w:trHeight w:val="20"/>
          <w:jc w:val="center"/>
        </w:trPr>
        <w:tc>
          <w:tcPr>
            <w:tcW w:w="1186" w:type="pct"/>
          </w:tcPr>
          <w:p w14:paraId="0ED96FC8" w14:textId="77777777" w:rsidR="0000528E" w:rsidRPr="00317FBA" w:rsidRDefault="0074353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17FB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6A1FDDC" w14:textId="2D43CDFB" w:rsidR="0000528E" w:rsidRPr="00317FBA" w:rsidRDefault="0003346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Ms_PCBMB_15322</w:t>
            </w:r>
          </w:p>
        </w:tc>
      </w:tr>
      <w:tr w:rsidR="0000528E" w:rsidRPr="00317FBA" w14:paraId="2CCDFA2F" w14:textId="77777777">
        <w:trPr>
          <w:trHeight w:val="20"/>
          <w:jc w:val="center"/>
        </w:trPr>
        <w:tc>
          <w:tcPr>
            <w:tcW w:w="1186" w:type="pct"/>
          </w:tcPr>
          <w:p w14:paraId="1612F06E" w14:textId="77777777" w:rsidR="0000528E" w:rsidRPr="00317FBA" w:rsidRDefault="0074353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17FB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F9E73D1" w14:textId="278E8453" w:rsidR="0000528E" w:rsidRPr="00317FBA" w:rsidRDefault="0003346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/>
                <w:sz w:val="20"/>
                <w:szCs w:val="20"/>
                <w:lang w:val="en-GB"/>
              </w:rPr>
              <w:t>Evaluation of Mustard (Brassica juncea L.) Hybrids against Alternaria Blight Incited by Alternaria brassicae under Artificial Inoculation Conditions</w:t>
            </w:r>
          </w:p>
        </w:tc>
      </w:tr>
      <w:tr w:rsidR="0000528E" w:rsidRPr="00317FBA" w14:paraId="42760664" w14:textId="77777777">
        <w:trPr>
          <w:trHeight w:val="20"/>
          <w:jc w:val="center"/>
        </w:trPr>
        <w:tc>
          <w:tcPr>
            <w:tcW w:w="1186" w:type="pct"/>
          </w:tcPr>
          <w:p w14:paraId="7503AE38" w14:textId="77777777" w:rsidR="0000528E" w:rsidRPr="00317FBA" w:rsidRDefault="0074353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17FB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93F8FAF" w14:textId="77777777" w:rsidR="0000528E" w:rsidRPr="00317FBA" w:rsidRDefault="0074353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677F170" w14:textId="77777777" w:rsidR="0000528E" w:rsidRPr="00317FBA" w:rsidRDefault="0000528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4212EDD" w14:textId="77777777" w:rsidR="0000528E" w:rsidRPr="00317FBA" w:rsidRDefault="0000528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80FBCA9" w14:textId="77777777" w:rsidR="0000528E" w:rsidRPr="00317FBA" w:rsidRDefault="00743539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317FBA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317FBA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EC57A48" w14:textId="77777777" w:rsidR="0000528E" w:rsidRPr="00317FBA" w:rsidRDefault="0000528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0528E" w:rsidRPr="00317FBA" w14:paraId="6794EA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F102A9" w14:textId="77777777" w:rsidR="0000528E" w:rsidRPr="00317FBA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0FFD374" w14:textId="77777777" w:rsidR="0000528E" w:rsidRPr="00317FBA" w:rsidRDefault="0074353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15FDC9D" w14:textId="77777777" w:rsidR="0000528E" w:rsidRPr="00317FBA" w:rsidRDefault="0074353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17FB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17FB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59F33DA" w14:textId="77777777" w:rsidR="0000528E" w:rsidRPr="00317F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17FBA" w14:paraId="2224D68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EB2144" w14:textId="77777777" w:rsidR="0000528E" w:rsidRPr="00317FBA" w:rsidRDefault="0074353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17FB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5681841" w14:textId="77777777" w:rsidR="0000528E" w:rsidRPr="00317FBA" w:rsidRDefault="00743539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35B46E70" w14:textId="0D6126D9" w:rsidR="0000528E" w:rsidRPr="00317FBA" w:rsidRDefault="00846E6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Experiment subject is appreciated to screen resistant hybrids .</w:t>
            </w:r>
          </w:p>
          <w:p w14:paraId="631C1C1C" w14:textId="77777777" w:rsidR="00846E66" w:rsidRPr="00317FBA" w:rsidRDefault="00846E66" w:rsidP="00846E6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But since it is confined to single season further evaluation  is highly recommended under different seasons and also across multiple  locations.</w:t>
            </w:r>
          </w:p>
          <w:p w14:paraId="71793215" w14:textId="77777777" w:rsidR="00846E66" w:rsidRPr="00317FBA" w:rsidRDefault="00846E66" w:rsidP="00846E6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1833E26" w14:textId="09A85149" w:rsidR="00846E66" w:rsidRPr="00317FBA" w:rsidRDefault="00846E66" w:rsidP="00846E6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Also disease symptom validation needs to be confirmed firmly as some genotypes may likely escape.</w:t>
            </w:r>
          </w:p>
          <w:p w14:paraId="5E748604" w14:textId="39119A82" w:rsidR="00846E66" w:rsidRPr="00317FBA" w:rsidRDefault="00846E66" w:rsidP="00846E6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this standardised protocol of formulating  inoculation against concerned pathogen </w:t>
            </w:r>
          </w:p>
          <w:p w14:paraId="55773454" w14:textId="5C392990" w:rsidR="00846E66" w:rsidRPr="00317FBA" w:rsidRDefault="00846E66" w:rsidP="00846E6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91F55A1" w14:textId="77777777" w:rsidR="0000528E" w:rsidRPr="00317F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0C34CD4" w14:textId="77777777" w:rsidR="0000528E" w:rsidRPr="00317FBA" w:rsidRDefault="0000528E">
      <w:pPr>
        <w:rPr>
          <w:rFonts w:ascii="Arial" w:hAnsi="Arial" w:cs="Arial"/>
          <w:sz w:val="20"/>
          <w:szCs w:val="20"/>
          <w:lang w:val="en-GB"/>
        </w:rPr>
      </w:pPr>
    </w:p>
    <w:p w14:paraId="2F671757" w14:textId="77777777" w:rsidR="0000528E" w:rsidRPr="00317FBA" w:rsidRDefault="0074353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317FB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0F73288" w14:textId="77777777" w:rsidR="0000528E" w:rsidRPr="00317FBA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:rsidRPr="00317FBA" w14:paraId="1DA8641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5A61A6" w14:textId="77777777" w:rsidR="0000528E" w:rsidRPr="00317FBA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460F9C5" w14:textId="77777777" w:rsidR="0000528E" w:rsidRPr="00317FBA" w:rsidRDefault="0074353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75AB396" w14:textId="55A1C873" w:rsidR="0000528E" w:rsidRPr="00317FBA" w:rsidRDefault="00743539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17FB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17FB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0249E7" w:rsidRPr="00317FBA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249E7" w:rsidRPr="00317FBA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0528E" w:rsidRPr="00317FBA" w14:paraId="4B1DD59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14EE6B" w14:textId="77777777" w:rsidR="0000528E" w:rsidRPr="00317FBA" w:rsidRDefault="0074353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E0B68D2" w14:textId="77777777" w:rsidR="0000528E" w:rsidRPr="00317FBA" w:rsidRDefault="007435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7F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C113FC" w14:textId="77777777" w:rsidR="0000528E" w:rsidRPr="00317FBA" w:rsidRDefault="0074353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17F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288044" w14:textId="19432155" w:rsidR="0000528E" w:rsidRPr="00317FBA" w:rsidRDefault="00846E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4CD82C0" w14:textId="77777777" w:rsidR="0000528E" w:rsidRPr="00317F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17FBA" w14:paraId="26AF2F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98EE61" w14:textId="77777777" w:rsidR="0000528E" w:rsidRPr="00317FBA" w:rsidRDefault="0074353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FFDF33A" w14:textId="77777777" w:rsidR="0000528E" w:rsidRPr="00317FBA" w:rsidRDefault="007435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7F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68D8CD" w14:textId="77777777" w:rsidR="0000528E" w:rsidRPr="00317FBA" w:rsidRDefault="007435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521D6B" w14:textId="3F627C1E" w:rsidR="0000528E" w:rsidRPr="00317FBA" w:rsidRDefault="00846E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23F6FC2" w14:textId="77777777" w:rsidR="0000528E" w:rsidRPr="00317F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17FBA" w14:paraId="41AFA72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C9D2DF" w14:textId="77777777" w:rsidR="0000528E" w:rsidRPr="00317FBA" w:rsidRDefault="0074353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17FB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EAB711B" w14:textId="77777777" w:rsidR="0000528E" w:rsidRPr="00317FBA" w:rsidRDefault="007435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7F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1EE635" w14:textId="77777777" w:rsidR="0000528E" w:rsidRPr="00317FBA" w:rsidRDefault="0074353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17F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727173" w14:textId="40405441" w:rsidR="0000528E" w:rsidRPr="00317FBA" w:rsidRDefault="00846E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F76F55B" w14:textId="77777777" w:rsidR="0000528E" w:rsidRPr="00317F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17FBA" w14:paraId="57354E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AD8B1F" w14:textId="77777777" w:rsidR="0000528E" w:rsidRPr="00317FBA" w:rsidRDefault="0074353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17FB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EBEDDF5" w14:textId="77777777" w:rsidR="0000528E" w:rsidRPr="00317FBA" w:rsidRDefault="007435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7F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55D499" w14:textId="77777777" w:rsidR="0000528E" w:rsidRPr="00317FBA" w:rsidRDefault="0074353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17F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C9CE31" w14:textId="7EED14C8" w:rsidR="0000528E" w:rsidRPr="00317FBA" w:rsidRDefault="00846E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6F81B1E" w14:textId="77777777" w:rsidR="0000528E" w:rsidRPr="00317F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17FBA" w14:paraId="16D673C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162C37" w14:textId="77777777" w:rsidR="0000528E" w:rsidRPr="00317FBA" w:rsidRDefault="0074353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17FB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4AAF685" w14:textId="77777777" w:rsidR="0000528E" w:rsidRPr="00317FBA" w:rsidRDefault="007435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7F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C04387" w14:textId="77777777" w:rsidR="0000528E" w:rsidRPr="00317FBA" w:rsidRDefault="0074353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17F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EB6B95" w14:textId="68432E52" w:rsidR="0000528E" w:rsidRPr="00317FBA" w:rsidRDefault="00846E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98B0F4A" w14:textId="77777777" w:rsidR="0000528E" w:rsidRPr="00317F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17FBA" w14:paraId="363EB6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23A634" w14:textId="77777777" w:rsidR="0000528E" w:rsidRPr="00317FBA" w:rsidRDefault="0074353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17FB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EABF2BB" w14:textId="77777777" w:rsidR="0000528E" w:rsidRPr="00317FBA" w:rsidRDefault="007435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7F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8BC19A" w14:textId="77777777" w:rsidR="0000528E" w:rsidRPr="00317FBA" w:rsidRDefault="0074353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17F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8F30B3" w14:textId="7454EEC1" w:rsidR="0000528E" w:rsidRPr="00317FBA" w:rsidRDefault="00846E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94C1141" w14:textId="77777777" w:rsidR="0000528E" w:rsidRPr="00317F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17FBA" w14:paraId="14995A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E70021" w14:textId="77777777" w:rsidR="0000528E" w:rsidRPr="00317FBA" w:rsidRDefault="0074353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17FB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EFCAC82" w14:textId="77777777" w:rsidR="0000528E" w:rsidRPr="00317FBA" w:rsidRDefault="007435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7F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72CBBF" w14:textId="77777777" w:rsidR="0000528E" w:rsidRPr="00317FBA" w:rsidRDefault="007435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FF3407" w14:textId="795862B0" w:rsidR="0000528E" w:rsidRPr="00317FBA" w:rsidRDefault="00846E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D7BE1FB" w14:textId="77777777" w:rsidR="0000528E" w:rsidRPr="00317F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17FBA" w14:paraId="56658F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38D931" w14:textId="77777777" w:rsidR="0000528E" w:rsidRPr="00317FBA" w:rsidRDefault="0074353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17FB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1F12309" w14:textId="77777777" w:rsidR="0000528E" w:rsidRPr="00317FBA" w:rsidRDefault="007435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7F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DA023D" w14:textId="77777777" w:rsidR="0000528E" w:rsidRPr="00317FBA" w:rsidRDefault="0074353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17F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949C34" w14:textId="4ECEEE73" w:rsidR="0000528E" w:rsidRPr="00317FBA" w:rsidRDefault="00846E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83939A7" w14:textId="77777777" w:rsidR="0000528E" w:rsidRPr="00317F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17FBA" w14:paraId="783175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3C9861" w14:textId="77777777" w:rsidR="0000528E" w:rsidRPr="00317FBA" w:rsidRDefault="0074353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CAE68CD" w14:textId="77777777" w:rsidR="0000528E" w:rsidRPr="00317FBA" w:rsidRDefault="007435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7F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F756B7" w14:textId="77777777" w:rsidR="0000528E" w:rsidRPr="00317FBA" w:rsidRDefault="0074353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C686F2" w14:textId="739E9CFF" w:rsidR="0000528E" w:rsidRPr="00317FBA" w:rsidRDefault="00846E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B33AAF0" w14:textId="77777777" w:rsidR="0000528E" w:rsidRPr="00317F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17FBA" w14:paraId="1D41D4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72D84D" w14:textId="77777777" w:rsidR="0000528E" w:rsidRPr="00317FBA" w:rsidRDefault="0074353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CE0C5A1" w14:textId="77777777" w:rsidR="0000528E" w:rsidRPr="00317FBA" w:rsidRDefault="007435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7F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560AB284" w14:textId="77777777" w:rsidR="0000528E" w:rsidRPr="00317FBA" w:rsidRDefault="007435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7F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36F43B2" w14:textId="77777777" w:rsidR="0000528E" w:rsidRPr="00317FBA" w:rsidRDefault="0000528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E850A63" w14:textId="77777777" w:rsidR="0000528E" w:rsidRPr="00317FBA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EC4239" w14:textId="26F9E012" w:rsidR="0000528E" w:rsidRPr="00317FBA" w:rsidRDefault="00846E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22B53869" w14:textId="77777777" w:rsidR="0000528E" w:rsidRPr="00317F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17FBA" w14:paraId="3E101F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7C9A74" w14:textId="77777777" w:rsidR="0000528E" w:rsidRPr="00317FBA" w:rsidRDefault="0074353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43DFD21" w14:textId="77777777" w:rsidR="0000528E" w:rsidRPr="00317FBA" w:rsidRDefault="007435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7F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249C2D" w14:textId="77777777" w:rsidR="0000528E" w:rsidRPr="00317FBA" w:rsidRDefault="007435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8850BE" w14:textId="5B15C890" w:rsidR="0000528E" w:rsidRPr="00317FBA" w:rsidRDefault="00846E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48E318F" w14:textId="77777777" w:rsidR="0000528E" w:rsidRPr="00317F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17FBA" w14:paraId="6F5605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842957" w14:textId="77777777" w:rsidR="0000528E" w:rsidRPr="00317FBA" w:rsidRDefault="0074353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832AC7E" w14:textId="77777777" w:rsidR="0000528E" w:rsidRPr="00317FBA" w:rsidRDefault="007435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7F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105F52" w14:textId="77777777" w:rsidR="0000528E" w:rsidRPr="00317FBA" w:rsidRDefault="007435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25CF2A" w14:textId="63740A4C" w:rsidR="0000528E" w:rsidRPr="00317FBA" w:rsidRDefault="00846E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B895A32" w14:textId="77777777" w:rsidR="0000528E" w:rsidRPr="00317F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17FBA" w14:paraId="383BDF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0FC271" w14:textId="77777777" w:rsidR="0000528E" w:rsidRPr="00317FBA" w:rsidRDefault="0074353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1A341D7" w14:textId="77777777" w:rsidR="0000528E" w:rsidRPr="00317FBA" w:rsidRDefault="007435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7F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21B850" w14:textId="77777777" w:rsidR="0000528E" w:rsidRPr="00317FBA" w:rsidRDefault="007435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A89B6C" w14:textId="6DBC14BA" w:rsidR="0000528E" w:rsidRPr="00317FBA" w:rsidRDefault="00846E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E5F4737" w14:textId="77777777" w:rsidR="0000528E" w:rsidRPr="00317F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17FBA" w14:paraId="247CA94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00A964" w14:textId="77777777" w:rsidR="0000528E" w:rsidRPr="00317FBA" w:rsidRDefault="0074353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06F4E59" w14:textId="77777777" w:rsidR="0000528E" w:rsidRPr="00317FBA" w:rsidRDefault="007435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7F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1D9142" w14:textId="77777777" w:rsidR="0000528E" w:rsidRPr="00317FBA" w:rsidRDefault="007435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7F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E5A8496" w14:textId="77777777" w:rsidR="0000528E" w:rsidRPr="00317FBA" w:rsidRDefault="007435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19D792F" w14:textId="75BBE0A5" w:rsidR="0000528E" w:rsidRPr="00317FBA" w:rsidRDefault="00846E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13EE24E" w14:textId="77777777" w:rsidR="0000528E" w:rsidRPr="00317F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17FBA" w14:paraId="0A7D76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769B39" w14:textId="77777777" w:rsidR="0000528E" w:rsidRPr="00317FBA" w:rsidRDefault="0074353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A2DCDC6" w14:textId="77777777" w:rsidR="0000528E" w:rsidRPr="00317FBA" w:rsidRDefault="007435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7F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3BE645" w14:textId="77777777" w:rsidR="0000528E" w:rsidRPr="00317FBA" w:rsidRDefault="0074353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17F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6FDA788" w14:textId="77777777" w:rsidR="0000528E" w:rsidRPr="00317FBA" w:rsidRDefault="0074353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10C44D" w14:textId="43A60E61" w:rsidR="0000528E" w:rsidRPr="00317FBA" w:rsidRDefault="00846E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A47AB24" w14:textId="77777777" w:rsidR="0000528E" w:rsidRPr="00317F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9CCF0DE" w14:textId="77777777" w:rsidR="0000528E" w:rsidRPr="00317FBA" w:rsidRDefault="0000528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6414CEA" w14:textId="77777777" w:rsidR="0000528E" w:rsidRPr="00317FBA" w:rsidRDefault="0074353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17FB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23085CD" w14:textId="77777777" w:rsidR="0000528E" w:rsidRPr="00317FBA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:rsidRPr="00317FBA" w14:paraId="043F2F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89C651" w14:textId="77777777" w:rsidR="0000528E" w:rsidRPr="00317FBA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89D7C9" w14:textId="77777777" w:rsidR="0000528E" w:rsidRPr="00317FBA" w:rsidRDefault="0074353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D281A00" w14:textId="77777777" w:rsidR="0000528E" w:rsidRPr="00317FBA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67A65FD" w14:textId="77777777" w:rsidR="0000528E" w:rsidRPr="00317FBA" w:rsidRDefault="0074353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17FB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17FB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317FBA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0A77BA5" w14:textId="77777777" w:rsidR="0000528E" w:rsidRPr="00317F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17FBA" w14:paraId="268C9A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0F0592" w14:textId="77777777" w:rsidR="0000528E" w:rsidRPr="00317FBA" w:rsidRDefault="0074353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6555601" w14:textId="77777777" w:rsidR="0000528E" w:rsidRPr="00317FBA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D14565" w14:textId="77777777" w:rsidR="0000528E" w:rsidRPr="00317FBA" w:rsidRDefault="0074353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1601625" w14:textId="77777777" w:rsidR="0000528E" w:rsidRPr="00317FBA" w:rsidRDefault="0000528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E3E7D5B" w14:textId="5482836B" w:rsidR="0000528E" w:rsidRPr="00317FBA" w:rsidRDefault="00846E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 </w:t>
            </w:r>
          </w:p>
        </w:tc>
        <w:tc>
          <w:tcPr>
            <w:tcW w:w="1667" w:type="pct"/>
          </w:tcPr>
          <w:p w14:paraId="7E5BE5D2" w14:textId="77777777" w:rsidR="0000528E" w:rsidRPr="00317F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317FBA" w14:paraId="197E44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0A72A4" w14:textId="77777777" w:rsidR="0000528E" w:rsidRPr="00317FBA" w:rsidRDefault="0074353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ADCF8C2" w14:textId="77777777" w:rsidR="0000528E" w:rsidRPr="00317FBA" w:rsidRDefault="0074353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A401BFE" w14:textId="77777777" w:rsidR="0000528E" w:rsidRPr="00317FBA" w:rsidRDefault="0074353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87EC03B" w14:textId="77777777" w:rsidR="0000528E" w:rsidRPr="00317FBA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A172EB" w14:textId="2DF87418" w:rsidR="0000528E" w:rsidRPr="00317FBA" w:rsidRDefault="00846E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59C29941" w14:textId="77777777" w:rsidR="0000528E" w:rsidRPr="00317FBA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6E66" w:rsidRPr="00317FBA" w14:paraId="0F77D1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14066E" w14:textId="77777777" w:rsidR="00846E66" w:rsidRPr="00317FBA" w:rsidRDefault="00846E6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17FB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74774F7" w14:textId="77777777" w:rsidR="00846E66" w:rsidRPr="00317FBA" w:rsidRDefault="00846E6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B5EFAC1" w14:textId="77777777" w:rsidR="00846E66" w:rsidRPr="00317FBA" w:rsidRDefault="00846E6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5C67B7B" w14:textId="3F892189" w:rsidR="00846E66" w:rsidRPr="00317FBA" w:rsidRDefault="00846E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4A7BEE75" w14:textId="77777777" w:rsidR="00846E66" w:rsidRPr="00317FBA" w:rsidRDefault="00846E6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6E66" w:rsidRPr="00317FBA" w14:paraId="44DE61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99C652" w14:textId="77777777" w:rsidR="00846E66" w:rsidRPr="00317FBA" w:rsidRDefault="00846E6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059D8AE" w14:textId="77777777" w:rsidR="00846E66" w:rsidRPr="00317FBA" w:rsidRDefault="00846E6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1DA8173" w14:textId="77777777" w:rsidR="00846E66" w:rsidRPr="00317FBA" w:rsidRDefault="00846E6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6A4FB62" w14:textId="77777777" w:rsidR="00846E66" w:rsidRPr="00317FBA" w:rsidRDefault="00846E6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24CB9F0" w14:textId="77777777" w:rsidR="00846E66" w:rsidRPr="00317FBA" w:rsidRDefault="00846E6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861623" w14:textId="1D7C9A6D" w:rsidR="00846E66" w:rsidRPr="00317FBA" w:rsidRDefault="00846E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few more recent references can be added </w:t>
            </w:r>
          </w:p>
        </w:tc>
        <w:tc>
          <w:tcPr>
            <w:tcW w:w="1667" w:type="pct"/>
          </w:tcPr>
          <w:p w14:paraId="170C106A" w14:textId="77777777" w:rsidR="00846E66" w:rsidRPr="00317FBA" w:rsidRDefault="00846E6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46E66" w:rsidRPr="00317FBA" w14:paraId="273D006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5D2D55" w14:textId="77777777" w:rsidR="00846E66" w:rsidRPr="00317FBA" w:rsidRDefault="00846E6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BA0EBBF" w14:textId="77777777" w:rsidR="00846E66" w:rsidRPr="00317FBA" w:rsidRDefault="00846E6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80DE5F" w14:textId="77777777" w:rsidR="00846E66" w:rsidRPr="00317FBA" w:rsidRDefault="00846E6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5DFB036" w14:textId="77777777" w:rsidR="00846E66" w:rsidRPr="00317FBA" w:rsidRDefault="00846E6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177EF52" w14:textId="77777777" w:rsidR="00846E66" w:rsidRPr="00317FBA" w:rsidRDefault="00846E6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24DF40" w14:textId="2CFD9805" w:rsidR="00846E66" w:rsidRPr="00317FBA" w:rsidRDefault="00846E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17FB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667" w:type="pct"/>
          </w:tcPr>
          <w:p w14:paraId="5E957882" w14:textId="77777777" w:rsidR="00846E66" w:rsidRPr="00317FBA" w:rsidRDefault="00846E6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16A6C96" w14:textId="77777777" w:rsidR="00317FBA" w:rsidRPr="00317FBA" w:rsidRDefault="00317FBA" w:rsidP="00317FBA">
      <w:pPr>
        <w:rPr>
          <w:rFonts w:ascii="Arial" w:hAnsi="Arial" w:cs="Arial"/>
          <w:b/>
          <w:sz w:val="20"/>
          <w:szCs w:val="20"/>
          <w:u w:val="single"/>
        </w:rPr>
      </w:pPr>
      <w:r w:rsidRPr="00317FBA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AD456C9" w14:textId="77777777" w:rsidR="00317FBA" w:rsidRPr="00317FBA" w:rsidRDefault="00317FBA" w:rsidP="00317FBA">
      <w:pPr>
        <w:rPr>
          <w:rFonts w:ascii="Arial" w:hAnsi="Arial" w:cs="Arial"/>
          <w:sz w:val="20"/>
          <w:szCs w:val="20"/>
        </w:rPr>
      </w:pPr>
      <w:r w:rsidRPr="00317FBA">
        <w:rPr>
          <w:rFonts w:ascii="Arial" w:hAnsi="Arial" w:cs="Arial"/>
          <w:color w:val="000000"/>
          <w:sz w:val="20"/>
          <w:szCs w:val="20"/>
        </w:rPr>
        <w:t>N Sabitha, ANGRAU</w:t>
      </w:r>
      <w:r w:rsidRPr="00317FBA">
        <w:rPr>
          <w:rFonts w:ascii="Arial" w:hAnsi="Arial" w:cs="Arial"/>
          <w:sz w:val="20"/>
          <w:szCs w:val="20"/>
        </w:rPr>
        <w:t xml:space="preserve">, </w:t>
      </w:r>
      <w:r w:rsidRPr="00317FBA">
        <w:rPr>
          <w:rFonts w:ascii="Arial" w:hAnsi="Arial" w:cs="Arial"/>
          <w:color w:val="000000"/>
          <w:sz w:val="20"/>
          <w:szCs w:val="20"/>
        </w:rPr>
        <w:t>India</w:t>
      </w:r>
    </w:p>
    <w:p w14:paraId="6A45157B" w14:textId="77777777" w:rsidR="0000528E" w:rsidRPr="00317FBA" w:rsidRDefault="0000528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0528E" w:rsidRPr="00317FBA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08300" w14:textId="77777777" w:rsidR="00F04EED" w:rsidRDefault="00F04EED">
      <w:r>
        <w:separator/>
      </w:r>
    </w:p>
  </w:endnote>
  <w:endnote w:type="continuationSeparator" w:id="0">
    <w:p w14:paraId="0034A603" w14:textId="77777777" w:rsidR="00F04EED" w:rsidRDefault="00F04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FFC10" w14:textId="77777777" w:rsidR="0000528E" w:rsidRDefault="0000528E">
    <w:pPr>
      <w:pStyle w:val="Footer"/>
      <w:jc w:val="right"/>
    </w:pPr>
  </w:p>
  <w:p w14:paraId="4F65DB76" w14:textId="77777777" w:rsidR="0000528E" w:rsidRDefault="00743539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846E66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846E66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11A11C0E" w14:textId="77777777" w:rsidR="0000528E" w:rsidRDefault="00743539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CBE04EC" w14:textId="77777777" w:rsidR="0000528E" w:rsidRDefault="0000528E">
    <w:pPr>
      <w:pStyle w:val="Footer"/>
      <w:jc w:val="right"/>
    </w:pPr>
  </w:p>
  <w:p w14:paraId="50CFC8A5" w14:textId="77777777" w:rsidR="0000528E" w:rsidRDefault="0000528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9DB58" w14:textId="77777777" w:rsidR="00F04EED" w:rsidRDefault="00F04EED">
      <w:r>
        <w:separator/>
      </w:r>
    </w:p>
  </w:footnote>
  <w:footnote w:type="continuationSeparator" w:id="0">
    <w:p w14:paraId="3D147FC2" w14:textId="77777777" w:rsidR="00F04EED" w:rsidRDefault="00F04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629E5" w14:textId="77777777" w:rsidR="0000528E" w:rsidRDefault="0000528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3421BCB" w14:textId="77777777" w:rsidR="0000528E" w:rsidRDefault="00743539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33401272">
    <w:abstractNumId w:val="4"/>
  </w:num>
  <w:num w:numId="2" w16cid:durableId="1635063590">
    <w:abstractNumId w:val="8"/>
  </w:num>
  <w:num w:numId="3" w16cid:durableId="891815116">
    <w:abstractNumId w:val="7"/>
  </w:num>
  <w:num w:numId="4" w16cid:durableId="1205101735">
    <w:abstractNumId w:val="9"/>
  </w:num>
  <w:num w:numId="5" w16cid:durableId="911698649">
    <w:abstractNumId w:val="6"/>
  </w:num>
  <w:num w:numId="6" w16cid:durableId="148525554">
    <w:abstractNumId w:val="0"/>
  </w:num>
  <w:num w:numId="7" w16cid:durableId="1886017371">
    <w:abstractNumId w:val="3"/>
  </w:num>
  <w:num w:numId="8" w16cid:durableId="96952597">
    <w:abstractNumId w:val="11"/>
  </w:num>
  <w:num w:numId="9" w16cid:durableId="1322470372">
    <w:abstractNumId w:val="10"/>
  </w:num>
  <w:num w:numId="10" w16cid:durableId="1985507704">
    <w:abstractNumId w:val="2"/>
  </w:num>
  <w:num w:numId="11" w16cid:durableId="371030246">
    <w:abstractNumId w:val="1"/>
  </w:num>
  <w:num w:numId="12" w16cid:durableId="182457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528E"/>
    <w:rsid w:val="0000528E"/>
    <w:rsid w:val="000249E7"/>
    <w:rsid w:val="0003346B"/>
    <w:rsid w:val="00084DB8"/>
    <w:rsid w:val="000850CC"/>
    <w:rsid w:val="00093E10"/>
    <w:rsid w:val="00235BF2"/>
    <w:rsid w:val="0026275C"/>
    <w:rsid w:val="002C3E0E"/>
    <w:rsid w:val="00317FBA"/>
    <w:rsid w:val="003950BD"/>
    <w:rsid w:val="004F7FCB"/>
    <w:rsid w:val="005A19C4"/>
    <w:rsid w:val="00743539"/>
    <w:rsid w:val="00831AAB"/>
    <w:rsid w:val="00846E66"/>
    <w:rsid w:val="00950272"/>
    <w:rsid w:val="00C60975"/>
    <w:rsid w:val="00F04EED"/>
    <w:rsid w:val="00F954A6"/>
    <w:rsid w:val="00FA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DA4215"/>
  <w15:docId w15:val="{A3DB5DE8-9EEB-453D-9037-C2AF0803B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683</Words>
  <Characters>3896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43</cp:revision>
  <dcterms:created xsi:type="dcterms:W3CDTF">2026-03-24T06:15:00Z</dcterms:created>
  <dcterms:modified xsi:type="dcterms:W3CDTF">2026-07-13T07:43:00Z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