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0D4633" w:rsidRPr="00AA2D49" w14:paraId="4142FA81" w14:textId="77777777">
        <w:trPr>
          <w:trHeight w:val="275"/>
        </w:trPr>
        <w:tc>
          <w:tcPr>
            <w:tcW w:w="3296" w:type="dxa"/>
          </w:tcPr>
          <w:p w14:paraId="6D8DDCDF" w14:textId="77777777" w:rsidR="000D4633" w:rsidRPr="00AA2D49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Journal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765F4E12" w14:textId="77777777" w:rsidR="000D4633" w:rsidRPr="00AA2D49" w:rsidRDefault="000D4633">
            <w:pPr>
              <w:pStyle w:val="TableParagraph"/>
              <w:spacing w:line="255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AA2D49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PLANT</w:t>
              </w:r>
              <w:r w:rsidRPr="00AA2D49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AA2D49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CELL</w:t>
              </w:r>
              <w:r w:rsidRPr="00AA2D49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AA2D49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BIOTECHNOLOGY</w:t>
              </w:r>
              <w:r w:rsidRPr="00AA2D49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AA2D49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AA2D49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AA2D49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MOLECULAR</w:t>
              </w:r>
              <w:r w:rsidRPr="00AA2D49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AA2D49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BIOLOGY</w:t>
              </w:r>
            </w:hyperlink>
          </w:p>
        </w:tc>
      </w:tr>
      <w:tr w:rsidR="000D4633" w:rsidRPr="00AA2D49" w14:paraId="138DBAAE" w14:textId="77777777">
        <w:trPr>
          <w:trHeight w:val="230"/>
        </w:trPr>
        <w:tc>
          <w:tcPr>
            <w:tcW w:w="3296" w:type="dxa"/>
          </w:tcPr>
          <w:p w14:paraId="41910B58" w14:textId="77777777" w:rsidR="000D4633" w:rsidRPr="00AA2D49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Manuscript</w:t>
            </w:r>
            <w:r w:rsidRPr="00AA2D4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746CF8B2" w14:textId="77777777" w:rsidR="000D4633" w:rsidRPr="00AA2D49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Ms_PCBMB_15230</w:t>
            </w:r>
          </w:p>
        </w:tc>
      </w:tr>
      <w:tr w:rsidR="000D4633" w:rsidRPr="00AA2D49" w14:paraId="52755240" w14:textId="77777777">
        <w:trPr>
          <w:trHeight w:val="460"/>
        </w:trPr>
        <w:tc>
          <w:tcPr>
            <w:tcW w:w="3296" w:type="dxa"/>
          </w:tcPr>
          <w:p w14:paraId="3F3F5BFC" w14:textId="77777777" w:rsidR="000D4633" w:rsidRPr="00AA2D49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Title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of</w:t>
            </w:r>
            <w:r w:rsidRPr="00AA2D4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7CB8A3EA" w14:textId="77777777" w:rsidR="000D4633" w:rsidRPr="00AA2D49" w:rsidRDefault="00000000">
            <w:pPr>
              <w:pStyle w:val="TableParagraph"/>
              <w:spacing w:line="230" w:lineRule="atLeast"/>
              <w:ind w:right="173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Harnessing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Combining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Ability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Multi-Environment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Identify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Superior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Parents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Heterotic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Hybrids for Sustainable Rice Yield Improvement</w:t>
            </w:r>
          </w:p>
        </w:tc>
      </w:tr>
      <w:tr w:rsidR="000D4633" w:rsidRPr="00AA2D49" w14:paraId="479C39B7" w14:textId="77777777">
        <w:trPr>
          <w:trHeight w:val="460"/>
        </w:trPr>
        <w:tc>
          <w:tcPr>
            <w:tcW w:w="3296" w:type="dxa"/>
          </w:tcPr>
          <w:p w14:paraId="79E14008" w14:textId="77777777" w:rsidR="000D4633" w:rsidRPr="00AA2D49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Type</w:t>
            </w:r>
            <w:r w:rsidRPr="00AA2D4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of</w:t>
            </w:r>
            <w:r w:rsidRPr="00AA2D4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51626A7E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A2D4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61D89E9D" w14:textId="77777777" w:rsidR="000D4633" w:rsidRPr="00AA2D49" w:rsidRDefault="000D4633">
      <w:pPr>
        <w:spacing w:before="2"/>
        <w:rPr>
          <w:rFonts w:ascii="Arial" w:hAnsi="Arial" w:cs="Arial"/>
          <w:sz w:val="20"/>
          <w:szCs w:val="20"/>
        </w:rPr>
      </w:pPr>
    </w:p>
    <w:p w14:paraId="4E49E2AC" w14:textId="77777777" w:rsidR="000D4633" w:rsidRPr="00AA2D49" w:rsidRDefault="00000000">
      <w:pPr>
        <w:pStyle w:val="BodyText"/>
        <w:ind w:left="23"/>
        <w:rPr>
          <w:rFonts w:ascii="Arial" w:hAnsi="Arial" w:cs="Arial"/>
        </w:rPr>
      </w:pPr>
      <w:r w:rsidRPr="00AA2D49">
        <w:rPr>
          <w:rFonts w:ascii="Arial" w:hAnsi="Arial" w:cs="Arial"/>
          <w:color w:val="000000"/>
          <w:highlight w:val="yellow"/>
          <w:u w:val="single"/>
        </w:rPr>
        <w:t>PART</w:t>
      </w:r>
      <w:r w:rsidRPr="00AA2D49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A2D49">
        <w:rPr>
          <w:rFonts w:ascii="Arial" w:hAnsi="Arial" w:cs="Arial"/>
          <w:color w:val="000000"/>
          <w:highlight w:val="yellow"/>
          <w:u w:val="single"/>
        </w:rPr>
        <w:t>1</w:t>
      </w:r>
      <w:r w:rsidRPr="00AA2D49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AA2D49">
        <w:rPr>
          <w:rFonts w:ascii="Arial" w:hAnsi="Arial" w:cs="Arial"/>
          <w:color w:val="000000"/>
          <w:highlight w:val="yellow"/>
          <w:u w:val="single"/>
        </w:rPr>
        <w:t>(Importance</w:t>
      </w:r>
      <w:r w:rsidRPr="00AA2D49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A2D49">
        <w:rPr>
          <w:rFonts w:ascii="Arial" w:hAnsi="Arial" w:cs="Arial"/>
          <w:color w:val="000000"/>
          <w:highlight w:val="yellow"/>
          <w:u w:val="single"/>
        </w:rPr>
        <w:t>of</w:t>
      </w:r>
      <w:r w:rsidRPr="00AA2D49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A2D49">
        <w:rPr>
          <w:rFonts w:ascii="Arial" w:hAnsi="Arial" w:cs="Arial"/>
          <w:color w:val="000000"/>
          <w:highlight w:val="yellow"/>
          <w:u w:val="single"/>
        </w:rPr>
        <w:t>the</w:t>
      </w:r>
      <w:r w:rsidRPr="00AA2D49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A2D49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0389C112" w14:textId="77777777" w:rsidR="000D4633" w:rsidRPr="00AA2D49" w:rsidRDefault="000D4633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4627"/>
        <w:gridCol w:w="4627"/>
      </w:tblGrid>
      <w:tr w:rsidR="000D4633" w:rsidRPr="00AA2D49" w14:paraId="7E2888AA" w14:textId="77777777">
        <w:trPr>
          <w:trHeight w:val="633"/>
        </w:trPr>
        <w:tc>
          <w:tcPr>
            <w:tcW w:w="4623" w:type="dxa"/>
          </w:tcPr>
          <w:p w14:paraId="56C0882F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7" w:type="dxa"/>
          </w:tcPr>
          <w:p w14:paraId="33355934" w14:textId="77777777" w:rsidR="000D4633" w:rsidRPr="00AA2D49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27" w:type="dxa"/>
          </w:tcPr>
          <w:p w14:paraId="20ABE979" w14:textId="77777777" w:rsidR="000D4633" w:rsidRPr="00AA2D49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A2D49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0D4633" w:rsidRPr="00AA2D49" w14:paraId="4165A44D" w14:textId="77777777">
        <w:trPr>
          <w:trHeight w:val="1381"/>
        </w:trPr>
        <w:tc>
          <w:tcPr>
            <w:tcW w:w="4623" w:type="dxa"/>
          </w:tcPr>
          <w:p w14:paraId="740FED6C" w14:textId="77777777" w:rsidR="000D4633" w:rsidRPr="00AA2D49" w:rsidRDefault="00000000">
            <w:pPr>
              <w:pStyle w:val="TableParagraph"/>
              <w:ind w:right="497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A2D49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AA2D49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AA2D49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AA2D49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22143841" w14:textId="77777777" w:rsidR="000D4633" w:rsidRPr="00AA2D49" w:rsidRDefault="00000000">
            <w:pPr>
              <w:pStyle w:val="TableParagraph"/>
              <w:spacing w:line="230" w:lineRule="atLeast"/>
              <w:ind w:left="108" w:right="155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This study in Heterotic Hybrids for Sustainable &amp;Identify Superior Parents Rice Yield in Multi-Environment Evaluation and Ability on growth plant and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effect</w:t>
            </w:r>
            <w:r w:rsidRPr="00AA2D4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of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plant</w:t>
            </w:r>
            <w:r w:rsidRPr="00AA2D4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to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achieve</w:t>
            </w:r>
            <w:r w:rsidRPr="00AA2D4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higher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production.</w:t>
            </w:r>
            <w:r w:rsidRPr="00AA2D4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Thus, this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research</w:t>
            </w:r>
            <w:r w:rsidRPr="00AA2D4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may useful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this</w:t>
            </w:r>
            <w:r w:rsidRPr="00AA2D4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combinations</w:t>
            </w:r>
            <w:r w:rsidRPr="00AA2D4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hybrid</w:t>
            </w:r>
            <w:r w:rsidRPr="00AA2D4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 xml:space="preserve">rice </w:t>
            </w:r>
            <w:r w:rsidRPr="00AA2D49">
              <w:rPr>
                <w:rFonts w:ascii="Arial" w:hAnsi="Arial" w:cs="Arial"/>
                <w:spacing w:val="-2"/>
                <w:sz w:val="20"/>
                <w:szCs w:val="20"/>
              </w:rPr>
              <w:t>breeding.</w:t>
            </w:r>
          </w:p>
        </w:tc>
        <w:tc>
          <w:tcPr>
            <w:tcW w:w="4627" w:type="dxa"/>
          </w:tcPr>
          <w:p w14:paraId="7CBEDE5E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A4DA60" w14:textId="77777777" w:rsidR="000D4633" w:rsidRPr="00AA2D49" w:rsidRDefault="00000000">
      <w:pPr>
        <w:pStyle w:val="BodyText"/>
        <w:ind w:left="23"/>
        <w:rPr>
          <w:rFonts w:ascii="Arial" w:hAnsi="Arial" w:cs="Arial"/>
        </w:rPr>
      </w:pPr>
      <w:r w:rsidRPr="00AA2D49">
        <w:rPr>
          <w:rFonts w:ascii="Arial" w:hAnsi="Arial" w:cs="Arial"/>
          <w:color w:val="000000"/>
          <w:highlight w:val="yellow"/>
          <w:u w:val="single"/>
        </w:rPr>
        <w:t>PART</w:t>
      </w:r>
      <w:r w:rsidRPr="00AA2D49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A2D49">
        <w:rPr>
          <w:rFonts w:ascii="Arial" w:hAnsi="Arial" w:cs="Arial"/>
          <w:color w:val="000000"/>
          <w:highlight w:val="yellow"/>
          <w:u w:val="single"/>
        </w:rPr>
        <w:t>2.1</w:t>
      </w:r>
      <w:r w:rsidRPr="00AA2D49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A2D49">
        <w:rPr>
          <w:rFonts w:ascii="Arial" w:hAnsi="Arial" w:cs="Arial"/>
          <w:color w:val="000000"/>
          <w:highlight w:val="yellow"/>
          <w:u w:val="single"/>
        </w:rPr>
        <w:t>(Objective</w:t>
      </w:r>
      <w:r w:rsidRPr="00AA2D49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A2D49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485A7C33" w14:textId="77777777" w:rsidR="000D4633" w:rsidRPr="00AA2D49" w:rsidRDefault="000D4633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0D4633" w:rsidRPr="00AA2D49" w14:paraId="182BC186" w14:textId="77777777">
        <w:trPr>
          <w:trHeight w:val="897"/>
        </w:trPr>
        <w:tc>
          <w:tcPr>
            <w:tcW w:w="4628" w:type="dxa"/>
          </w:tcPr>
          <w:p w14:paraId="525B9CDF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1F9E09E1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0CEDC1AD" w14:textId="77777777" w:rsidR="000D4633" w:rsidRPr="00AA2D49" w:rsidRDefault="00000000">
            <w:pPr>
              <w:pStyle w:val="TableParagraph"/>
              <w:spacing w:line="256" w:lineRule="auto"/>
              <w:ind w:left="108" w:right="135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A2D4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AA2D49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AA2D49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AA2D49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AA2D49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0D4633" w:rsidRPr="00AA2D49" w14:paraId="7E94FDFF" w14:textId="77777777">
        <w:trPr>
          <w:trHeight w:val="918"/>
        </w:trPr>
        <w:tc>
          <w:tcPr>
            <w:tcW w:w="4628" w:type="dxa"/>
          </w:tcPr>
          <w:p w14:paraId="61ABE395" w14:textId="77777777" w:rsidR="000D4633" w:rsidRPr="00AA2D49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1A46A3EC" w14:textId="77777777" w:rsidR="000D4633" w:rsidRPr="00AA2D49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30B5194" w14:textId="77777777" w:rsidR="000D4633" w:rsidRPr="00AA2D49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4456121" w14:textId="77777777" w:rsidR="000D4633" w:rsidRPr="00AA2D49" w:rsidRDefault="00000000">
            <w:pPr>
              <w:pStyle w:val="TableParagraph"/>
              <w:ind w:left="0" w:right="207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4ABD19A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17AC98BF" w14:textId="77777777">
        <w:trPr>
          <w:trHeight w:val="918"/>
        </w:trPr>
        <w:tc>
          <w:tcPr>
            <w:tcW w:w="4628" w:type="dxa"/>
          </w:tcPr>
          <w:p w14:paraId="34E125FC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C7B0240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6121296" w14:textId="77777777" w:rsidR="000D4633" w:rsidRPr="00AA2D49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E5FED52" w14:textId="77777777" w:rsidR="000D4633" w:rsidRPr="00AA2D49" w:rsidRDefault="00000000">
            <w:pPr>
              <w:pStyle w:val="TableParagraph"/>
              <w:ind w:left="0" w:right="207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11201AB0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7B0DD772" w14:textId="77777777">
        <w:trPr>
          <w:trHeight w:val="921"/>
        </w:trPr>
        <w:tc>
          <w:tcPr>
            <w:tcW w:w="4628" w:type="dxa"/>
          </w:tcPr>
          <w:p w14:paraId="536CA3D0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09D546E5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60D7AFC" w14:textId="77777777" w:rsidR="000D4633" w:rsidRPr="00AA2D49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5E33ED70" w14:textId="77777777" w:rsidR="000D4633" w:rsidRPr="00AA2D49" w:rsidRDefault="00000000">
            <w:pPr>
              <w:pStyle w:val="TableParagraph"/>
              <w:ind w:left="0" w:right="207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928BE01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48ED31AE" w14:textId="77777777">
        <w:trPr>
          <w:trHeight w:val="1149"/>
        </w:trPr>
        <w:tc>
          <w:tcPr>
            <w:tcW w:w="4628" w:type="dxa"/>
          </w:tcPr>
          <w:p w14:paraId="5D0F1B43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2795B414" w14:textId="77777777" w:rsidR="000D4633" w:rsidRPr="00AA2D49" w:rsidRDefault="00000000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52A3BD5" w14:textId="77777777" w:rsidR="000D4633" w:rsidRPr="00AA2D49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04628AE" w14:textId="77777777" w:rsidR="000D4633" w:rsidRPr="00AA2D49" w:rsidRDefault="00000000">
            <w:pPr>
              <w:pStyle w:val="TableParagraph"/>
              <w:ind w:left="0" w:right="207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0E936DEF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4DD69EC7" w14:textId="77777777">
        <w:trPr>
          <w:trHeight w:val="1151"/>
        </w:trPr>
        <w:tc>
          <w:tcPr>
            <w:tcW w:w="4628" w:type="dxa"/>
          </w:tcPr>
          <w:p w14:paraId="4E97C178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AA2D4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A2D4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A2D49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AA2D49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2EE5E998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53F2D42" w14:textId="77777777" w:rsidR="000D4633" w:rsidRPr="00AA2D49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23B809EE" w14:textId="77777777" w:rsidR="000D4633" w:rsidRPr="00AA2D49" w:rsidRDefault="00000000">
            <w:pPr>
              <w:pStyle w:val="TableParagraph"/>
              <w:spacing w:line="230" w:lineRule="exact"/>
              <w:ind w:left="0" w:right="207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6661B7D7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175010A4" w14:textId="77777777">
        <w:trPr>
          <w:trHeight w:val="918"/>
        </w:trPr>
        <w:tc>
          <w:tcPr>
            <w:tcW w:w="4628" w:type="dxa"/>
          </w:tcPr>
          <w:p w14:paraId="3D9612CF" w14:textId="77777777" w:rsidR="000D4633" w:rsidRPr="00AA2D49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date?</w:t>
            </w:r>
          </w:p>
          <w:p w14:paraId="415C52DC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DE39C97" w14:textId="77777777" w:rsidR="000D4633" w:rsidRPr="00AA2D49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6FFAF816" w14:textId="77777777" w:rsidR="000D4633" w:rsidRPr="00AA2D49" w:rsidRDefault="00000000">
            <w:pPr>
              <w:pStyle w:val="TableParagraph"/>
              <w:spacing w:line="228" w:lineRule="exact"/>
              <w:ind w:left="0" w:right="207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A0C5CC8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171C4453" w14:textId="77777777">
        <w:trPr>
          <w:trHeight w:val="1149"/>
        </w:trPr>
        <w:tc>
          <w:tcPr>
            <w:tcW w:w="4628" w:type="dxa"/>
          </w:tcPr>
          <w:p w14:paraId="759B2EF4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5D653C80" w14:textId="77777777" w:rsidR="000D4633" w:rsidRPr="00AA2D49" w:rsidRDefault="00000000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FCEF011" w14:textId="77777777" w:rsidR="000D4633" w:rsidRPr="00AA2D49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0DC6F6E" w14:textId="77777777" w:rsidR="000D4633" w:rsidRPr="00AA2D49" w:rsidRDefault="00000000">
            <w:pPr>
              <w:pStyle w:val="TableParagraph"/>
              <w:ind w:left="0" w:right="207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3AB8BBA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46ED22C3" w14:textId="77777777">
        <w:trPr>
          <w:trHeight w:val="1150"/>
        </w:trPr>
        <w:tc>
          <w:tcPr>
            <w:tcW w:w="4628" w:type="dxa"/>
          </w:tcPr>
          <w:p w14:paraId="3275F168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AA2D4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AA2D4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71BAE0AB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94A01AC" w14:textId="77777777" w:rsidR="000D4633" w:rsidRPr="00AA2D49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72EFF93" w14:textId="77777777" w:rsidR="000D4633" w:rsidRPr="00AA2D49" w:rsidRDefault="00000000">
            <w:pPr>
              <w:pStyle w:val="TableParagraph"/>
              <w:spacing w:line="230" w:lineRule="exact"/>
              <w:ind w:left="0" w:right="20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10F66F3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1834C304" w14:textId="77777777">
        <w:trPr>
          <w:trHeight w:val="918"/>
        </w:trPr>
        <w:tc>
          <w:tcPr>
            <w:tcW w:w="4628" w:type="dxa"/>
          </w:tcPr>
          <w:p w14:paraId="125B6C4F" w14:textId="77777777" w:rsidR="000D4633" w:rsidRPr="00AA2D49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5856CCFE" w14:textId="77777777" w:rsidR="000D4633" w:rsidRPr="00AA2D49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5031241" w14:textId="77777777" w:rsidR="000D4633" w:rsidRPr="00AA2D49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1E00342" w14:textId="77777777" w:rsidR="000D4633" w:rsidRPr="00AA2D49" w:rsidRDefault="00000000">
            <w:pPr>
              <w:pStyle w:val="TableParagraph"/>
              <w:ind w:left="9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9E9C4ED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3C16AEBC" w14:textId="77777777">
        <w:trPr>
          <w:trHeight w:val="230"/>
        </w:trPr>
        <w:tc>
          <w:tcPr>
            <w:tcW w:w="4628" w:type="dxa"/>
          </w:tcPr>
          <w:p w14:paraId="3B2A414D" w14:textId="77777777" w:rsidR="000D4633" w:rsidRPr="00AA2D49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>and</w:t>
            </w:r>
          </w:p>
        </w:tc>
        <w:tc>
          <w:tcPr>
            <w:tcW w:w="4632" w:type="dxa"/>
          </w:tcPr>
          <w:p w14:paraId="5F18006F" w14:textId="77777777" w:rsidR="000D4633" w:rsidRPr="00AA2D49" w:rsidRDefault="00000000">
            <w:pPr>
              <w:pStyle w:val="TableParagraph"/>
              <w:spacing w:line="210" w:lineRule="exact"/>
              <w:ind w:left="9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36D59DE2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3A2EA6" w14:textId="77777777" w:rsidR="000D4633" w:rsidRPr="00AA2D49" w:rsidRDefault="000D4633">
      <w:pPr>
        <w:pStyle w:val="TableParagraph"/>
        <w:rPr>
          <w:rFonts w:ascii="Arial" w:hAnsi="Arial" w:cs="Arial"/>
          <w:sz w:val="20"/>
          <w:szCs w:val="20"/>
        </w:rPr>
        <w:sectPr w:rsidR="000D4633" w:rsidRPr="00AA2D49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6" w:footer="1427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0D4633" w:rsidRPr="00AA2D49" w14:paraId="1EF73BDD" w14:textId="77777777">
        <w:trPr>
          <w:trHeight w:val="1149"/>
        </w:trPr>
        <w:tc>
          <w:tcPr>
            <w:tcW w:w="4628" w:type="dxa"/>
          </w:tcPr>
          <w:p w14:paraId="4C1C73AA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7A8E2708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A7C5BC9" w14:textId="77777777" w:rsidR="000D4633" w:rsidRPr="00AA2D49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FDA0DDA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7B524A3F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61B56897" w14:textId="77777777">
        <w:trPr>
          <w:trHeight w:val="1151"/>
        </w:trPr>
        <w:tc>
          <w:tcPr>
            <w:tcW w:w="4628" w:type="dxa"/>
          </w:tcPr>
          <w:p w14:paraId="0DC05332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26446AB3" w14:textId="77777777" w:rsidR="000D4633" w:rsidRPr="00AA2D49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9BE1E16" w14:textId="77777777" w:rsidR="000D4633" w:rsidRPr="00AA2D49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D94E949" w14:textId="77777777" w:rsidR="000D4633" w:rsidRPr="00AA2D49" w:rsidRDefault="00000000">
            <w:pPr>
              <w:pStyle w:val="TableParagraph"/>
              <w:ind w:left="9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4C697AB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0B27B086" w14:textId="77777777">
        <w:trPr>
          <w:trHeight w:val="918"/>
        </w:trPr>
        <w:tc>
          <w:tcPr>
            <w:tcW w:w="4628" w:type="dxa"/>
          </w:tcPr>
          <w:p w14:paraId="077A5129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7A883F5F" w14:textId="77777777" w:rsidR="000D4633" w:rsidRPr="00AA2D49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7F42987" w14:textId="77777777" w:rsidR="000D4633" w:rsidRPr="00AA2D49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CEA105C" w14:textId="77777777" w:rsidR="000D4633" w:rsidRPr="00AA2D49" w:rsidRDefault="00000000">
            <w:pPr>
              <w:pStyle w:val="TableParagraph"/>
              <w:ind w:left="9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A827DFA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0279C6DB" w14:textId="77777777">
        <w:trPr>
          <w:trHeight w:val="921"/>
        </w:trPr>
        <w:tc>
          <w:tcPr>
            <w:tcW w:w="4628" w:type="dxa"/>
          </w:tcPr>
          <w:p w14:paraId="0CABA9D9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309FA0E8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6ECAB29" w14:textId="77777777" w:rsidR="000D4633" w:rsidRPr="00AA2D49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06F3DA6" w14:textId="77777777" w:rsidR="000D4633" w:rsidRPr="00AA2D49" w:rsidRDefault="00000000">
            <w:pPr>
              <w:pStyle w:val="TableParagraph"/>
              <w:ind w:left="9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69D0FF3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6987BF0B" w14:textId="77777777">
        <w:trPr>
          <w:trHeight w:val="1380"/>
        </w:trPr>
        <w:tc>
          <w:tcPr>
            <w:tcW w:w="4628" w:type="dxa"/>
          </w:tcPr>
          <w:p w14:paraId="14CE707D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lastRenderedPageBreak/>
              <w:t>14.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4EBE3657" w14:textId="77777777" w:rsidR="000D4633" w:rsidRPr="00AA2D49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2378AA8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57CF542D" w14:textId="77777777" w:rsidR="000D4633" w:rsidRPr="00AA2D49" w:rsidRDefault="00000000">
            <w:pPr>
              <w:pStyle w:val="TableParagraph"/>
              <w:spacing w:before="2" w:line="210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2" w:type="dxa"/>
          </w:tcPr>
          <w:p w14:paraId="47DD3A02" w14:textId="77777777" w:rsidR="000D4633" w:rsidRPr="00AA2D49" w:rsidRDefault="00000000">
            <w:pPr>
              <w:pStyle w:val="TableParagraph"/>
              <w:ind w:left="9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D073BA4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57997D67" w14:textId="77777777">
        <w:trPr>
          <w:trHeight w:val="1379"/>
        </w:trPr>
        <w:tc>
          <w:tcPr>
            <w:tcW w:w="4628" w:type="dxa"/>
          </w:tcPr>
          <w:p w14:paraId="17B8F93E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A2D4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2E3E76BF" w14:textId="77777777" w:rsidR="000D4633" w:rsidRPr="00AA2D49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D5E5235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A2D4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16848669" w14:textId="77777777" w:rsidR="000D4633" w:rsidRPr="00AA2D49" w:rsidRDefault="00000000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A2D4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A2D4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2" w:type="dxa"/>
          </w:tcPr>
          <w:p w14:paraId="752524BC" w14:textId="77777777" w:rsidR="000D4633" w:rsidRPr="00AA2D49" w:rsidRDefault="00000000">
            <w:pPr>
              <w:pStyle w:val="TableParagraph"/>
              <w:ind w:left="9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2CFF4226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E2CC75" w14:textId="77777777" w:rsidR="000D4633" w:rsidRPr="00AA2D49" w:rsidRDefault="000D4633">
      <w:pPr>
        <w:spacing w:before="13"/>
        <w:rPr>
          <w:rFonts w:ascii="Arial" w:hAnsi="Arial" w:cs="Arial"/>
          <w:b/>
          <w:sz w:val="20"/>
          <w:szCs w:val="20"/>
        </w:rPr>
      </w:pPr>
    </w:p>
    <w:p w14:paraId="74CA4984" w14:textId="77777777" w:rsidR="000D4633" w:rsidRPr="00AA2D49" w:rsidRDefault="00000000">
      <w:pPr>
        <w:pStyle w:val="BodyText"/>
        <w:spacing w:before="1"/>
        <w:ind w:left="23"/>
        <w:rPr>
          <w:rFonts w:ascii="Arial" w:hAnsi="Arial" w:cs="Arial"/>
        </w:rPr>
      </w:pPr>
      <w:r w:rsidRPr="00AA2D49">
        <w:rPr>
          <w:rFonts w:ascii="Arial" w:hAnsi="Arial" w:cs="Arial"/>
          <w:color w:val="000000"/>
          <w:highlight w:val="yellow"/>
          <w:u w:val="single"/>
        </w:rPr>
        <w:t>PART</w:t>
      </w:r>
      <w:r w:rsidRPr="00AA2D49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AA2D49">
        <w:rPr>
          <w:rFonts w:ascii="Arial" w:hAnsi="Arial" w:cs="Arial"/>
          <w:color w:val="000000"/>
          <w:highlight w:val="yellow"/>
          <w:u w:val="single"/>
        </w:rPr>
        <w:t>2.2</w:t>
      </w:r>
      <w:r w:rsidRPr="00AA2D49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A2D49">
        <w:rPr>
          <w:rFonts w:ascii="Arial" w:hAnsi="Arial" w:cs="Arial"/>
          <w:color w:val="000000"/>
          <w:highlight w:val="yellow"/>
          <w:u w:val="single"/>
        </w:rPr>
        <w:t>(Subjective</w:t>
      </w:r>
      <w:r w:rsidRPr="00AA2D49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A2D49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0F7342D2" w14:textId="77777777" w:rsidR="000D4633" w:rsidRPr="00AA2D49" w:rsidRDefault="000D4633">
      <w:pPr>
        <w:spacing w:before="9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0D4633" w:rsidRPr="00AA2D49" w14:paraId="7C5179AE" w14:textId="77777777">
        <w:trPr>
          <w:trHeight w:val="880"/>
        </w:trPr>
        <w:tc>
          <w:tcPr>
            <w:tcW w:w="4628" w:type="dxa"/>
          </w:tcPr>
          <w:p w14:paraId="53D7320D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01A80CAB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AA2D49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2" w:type="dxa"/>
          </w:tcPr>
          <w:p w14:paraId="26FABDD6" w14:textId="77777777" w:rsidR="000D4633" w:rsidRPr="00AA2D49" w:rsidRDefault="00000000">
            <w:pPr>
              <w:pStyle w:val="TableParagraph"/>
              <w:spacing w:before="2" w:line="254" w:lineRule="auto"/>
              <w:ind w:left="108" w:right="135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A2D4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AA2D49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AA2D49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AA2D49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AA2D49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0D4633" w:rsidRPr="00AA2D49" w14:paraId="5F186468" w14:textId="77777777">
        <w:trPr>
          <w:trHeight w:val="1151"/>
        </w:trPr>
        <w:tc>
          <w:tcPr>
            <w:tcW w:w="4628" w:type="dxa"/>
          </w:tcPr>
          <w:p w14:paraId="5CB603BB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4DB9F460" w14:textId="77777777" w:rsidR="000D4633" w:rsidRPr="00AA2D49" w:rsidRDefault="000D4633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E0DFBD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If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your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answer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NO,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please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provide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a</w:t>
            </w:r>
            <w:r w:rsidRPr="00AA2D4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brief,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5AF43FD5" w14:textId="77777777" w:rsidR="000D4633" w:rsidRPr="00AA2D49" w:rsidRDefault="00000000">
            <w:pPr>
              <w:pStyle w:val="TableParagraph"/>
              <w:ind w:left="0" w:right="1969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6741B70D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25A26AAB" w14:textId="77777777">
        <w:trPr>
          <w:trHeight w:val="1149"/>
        </w:trPr>
        <w:tc>
          <w:tcPr>
            <w:tcW w:w="4628" w:type="dxa"/>
          </w:tcPr>
          <w:p w14:paraId="45D0DF32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790F4CD7" w14:textId="77777777" w:rsidR="000D4633" w:rsidRPr="00AA2D49" w:rsidRDefault="00000000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5B03BF7A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If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your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answer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NO,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please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provide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a</w:t>
            </w:r>
            <w:r w:rsidRPr="00AA2D4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brief,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39D59066" w14:textId="77777777" w:rsidR="000D4633" w:rsidRPr="00AA2D49" w:rsidRDefault="00000000">
            <w:pPr>
              <w:pStyle w:val="TableParagraph"/>
              <w:ind w:left="0" w:right="1969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5111742B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6DBD8101" w14:textId="77777777">
        <w:trPr>
          <w:trHeight w:val="1149"/>
        </w:trPr>
        <w:tc>
          <w:tcPr>
            <w:tcW w:w="4628" w:type="dxa"/>
          </w:tcPr>
          <w:p w14:paraId="62E2DBD0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3417B585" w14:textId="77777777" w:rsidR="000D4633" w:rsidRPr="00AA2D49" w:rsidRDefault="000D4633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9B8BEE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If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your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answer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NO,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please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provide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a</w:t>
            </w:r>
            <w:r w:rsidRPr="00AA2D4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brief,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4653F06B" w14:textId="77777777" w:rsidR="000D4633" w:rsidRPr="00AA2D49" w:rsidRDefault="00000000">
            <w:pPr>
              <w:pStyle w:val="TableParagraph"/>
              <w:spacing w:line="208" w:lineRule="exact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1D3B133D" w14:textId="77777777" w:rsidR="000D4633" w:rsidRPr="00AA2D49" w:rsidRDefault="00000000">
            <w:pPr>
              <w:pStyle w:val="TableParagraph"/>
              <w:ind w:left="9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7E5DC0E1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26CD61C7" w14:textId="77777777">
        <w:trPr>
          <w:trHeight w:val="1379"/>
        </w:trPr>
        <w:tc>
          <w:tcPr>
            <w:tcW w:w="4628" w:type="dxa"/>
          </w:tcPr>
          <w:p w14:paraId="1A0AFA94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A2D4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323BB2F1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(YES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or</w:t>
            </w:r>
            <w:r w:rsidRPr="00AA2D4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374CA3B7" w14:textId="77777777" w:rsidR="000D4633" w:rsidRPr="00AA2D49" w:rsidRDefault="000D4633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3166FE" w14:textId="77777777" w:rsidR="000D4633" w:rsidRPr="00AA2D49" w:rsidRDefault="00000000">
            <w:pPr>
              <w:pStyle w:val="TableParagraph"/>
              <w:ind w:right="197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If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your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answer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NO,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please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provide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clear</w:t>
            </w:r>
            <w:r w:rsidRPr="00AA2D4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2" w:type="dxa"/>
          </w:tcPr>
          <w:p w14:paraId="0C48EB01" w14:textId="77777777" w:rsidR="000D4633" w:rsidRPr="00AA2D49" w:rsidRDefault="00000000">
            <w:pPr>
              <w:pStyle w:val="TableParagraph"/>
              <w:ind w:left="2090" w:hanging="1971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Yes,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I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believe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it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is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better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applying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references</w:t>
            </w:r>
            <w:r w:rsidRPr="00AA2D4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after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 xml:space="preserve">year 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>2024.</w:t>
            </w:r>
          </w:p>
        </w:tc>
        <w:tc>
          <w:tcPr>
            <w:tcW w:w="4632" w:type="dxa"/>
          </w:tcPr>
          <w:p w14:paraId="646C38D6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33" w:rsidRPr="00AA2D49" w14:paraId="31CEEBA4" w14:textId="77777777">
        <w:trPr>
          <w:trHeight w:val="1382"/>
        </w:trPr>
        <w:tc>
          <w:tcPr>
            <w:tcW w:w="4628" w:type="dxa"/>
          </w:tcPr>
          <w:p w14:paraId="302CE8AF" w14:textId="77777777" w:rsidR="000D4633" w:rsidRPr="00AA2D4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AA2D4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45E74FCD" w14:textId="77777777" w:rsidR="000D4633" w:rsidRPr="00AA2D49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(YES</w:t>
            </w:r>
            <w:r w:rsidRPr="00AA2D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or</w:t>
            </w:r>
            <w:r w:rsidRPr="00AA2D4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55ED3739" w14:textId="77777777" w:rsidR="000D4633" w:rsidRPr="00AA2D49" w:rsidRDefault="000D4633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6C780D" w14:textId="77777777" w:rsidR="000D4633" w:rsidRPr="00AA2D49" w:rsidRDefault="00000000">
            <w:pPr>
              <w:pStyle w:val="TableParagraph"/>
              <w:ind w:right="197"/>
              <w:rPr>
                <w:rFonts w:ascii="Arial" w:hAnsi="Arial" w:cs="Arial"/>
                <w:sz w:val="20"/>
                <w:szCs w:val="20"/>
              </w:rPr>
            </w:pPr>
            <w:r w:rsidRPr="00AA2D49">
              <w:rPr>
                <w:rFonts w:ascii="Arial" w:hAnsi="Arial" w:cs="Arial"/>
                <w:sz w:val="20"/>
                <w:szCs w:val="20"/>
              </w:rPr>
              <w:t>(If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yes,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kindly</w:t>
            </w:r>
            <w:r w:rsidRPr="00AA2D4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please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write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down</w:t>
            </w:r>
            <w:r w:rsidRPr="00AA2D4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the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ethical</w:t>
            </w:r>
            <w:r w:rsidRPr="00AA2D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A2D49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2" w:type="dxa"/>
          </w:tcPr>
          <w:p w14:paraId="4446453E" w14:textId="77777777" w:rsidR="000D4633" w:rsidRPr="00AA2D49" w:rsidRDefault="00000000">
            <w:pPr>
              <w:pStyle w:val="TableParagraph"/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2D49">
              <w:rPr>
                <w:rFonts w:ascii="Arial" w:hAnsi="Arial" w:cs="Arial"/>
                <w:b/>
                <w:spacing w:val="-5"/>
                <w:sz w:val="20"/>
                <w:szCs w:val="20"/>
              </w:rPr>
              <w:t>No</w:t>
            </w:r>
          </w:p>
        </w:tc>
        <w:tc>
          <w:tcPr>
            <w:tcW w:w="4632" w:type="dxa"/>
          </w:tcPr>
          <w:p w14:paraId="56DB300B" w14:textId="77777777" w:rsidR="000D4633" w:rsidRPr="00AA2D49" w:rsidRDefault="000D463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2BCC4C" w14:textId="77777777" w:rsidR="00AA2D49" w:rsidRPr="00AA2D49" w:rsidRDefault="00AA2D49" w:rsidP="00AA2D49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AA2D4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2495AF2" w14:textId="77777777" w:rsidR="00AA2D49" w:rsidRPr="00AA2D49" w:rsidRDefault="00AA2D49" w:rsidP="00AA2D49">
      <w:pPr>
        <w:widowControl/>
        <w:autoSpaceDE/>
        <w:autoSpaceDN/>
        <w:rPr>
          <w:rFonts w:ascii="Arial" w:eastAsiaTheme="minorEastAsia" w:hAnsi="Arial" w:cs="Arial"/>
          <w:sz w:val="20"/>
          <w:szCs w:val="20"/>
        </w:rPr>
      </w:pPr>
      <w:r w:rsidRPr="00AA2D49">
        <w:rPr>
          <w:rFonts w:ascii="Arial" w:eastAsiaTheme="minorEastAsia" w:hAnsi="Arial" w:cs="Arial"/>
          <w:color w:val="000000"/>
          <w:sz w:val="20"/>
          <w:szCs w:val="20"/>
        </w:rPr>
        <w:t>Niyan Jalal Qadir, Sulaimani Polytechnic University</w:t>
      </w:r>
      <w:r w:rsidRPr="00AA2D49">
        <w:rPr>
          <w:rFonts w:ascii="Arial" w:eastAsiaTheme="minorEastAsia" w:hAnsi="Arial" w:cs="Arial"/>
          <w:sz w:val="20"/>
          <w:szCs w:val="20"/>
        </w:rPr>
        <w:t xml:space="preserve">, </w:t>
      </w:r>
      <w:r w:rsidRPr="00AA2D49">
        <w:rPr>
          <w:rFonts w:ascii="Arial" w:eastAsiaTheme="minorEastAsia" w:hAnsi="Arial" w:cs="Arial"/>
          <w:color w:val="000000"/>
          <w:sz w:val="20"/>
          <w:szCs w:val="20"/>
        </w:rPr>
        <w:t>Iraq</w:t>
      </w:r>
    </w:p>
    <w:p w14:paraId="6A32BDA7" w14:textId="77777777" w:rsidR="000D4633" w:rsidRPr="00AA2D49" w:rsidRDefault="000D4633">
      <w:pPr>
        <w:rPr>
          <w:rFonts w:ascii="Arial" w:hAnsi="Arial" w:cs="Arial"/>
          <w:b/>
          <w:sz w:val="20"/>
          <w:szCs w:val="20"/>
        </w:rPr>
      </w:pPr>
    </w:p>
    <w:sectPr w:rsidR="000D4633" w:rsidRPr="00AA2D49" w:rsidSect="00AA2D49">
      <w:type w:val="continuous"/>
      <w:pgSz w:w="16840" w:h="23820"/>
      <w:pgMar w:top="1760" w:right="1417" w:bottom="2003" w:left="1417" w:header="1286" w:footer="1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AB6C1" w14:textId="77777777" w:rsidR="000B722C" w:rsidRDefault="000B722C">
      <w:r>
        <w:separator/>
      </w:r>
    </w:p>
  </w:endnote>
  <w:endnote w:type="continuationSeparator" w:id="0">
    <w:p w14:paraId="7966CCE5" w14:textId="77777777" w:rsidR="000B722C" w:rsidRDefault="000B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F214" w14:textId="77777777" w:rsidR="000D4633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C419E12" wp14:editId="4C59C772">
              <wp:simplePos x="0" y="0"/>
              <wp:positionH relativeFrom="page">
                <wp:posOffset>9192006</wp:posOffset>
              </wp:positionH>
              <wp:positionV relativeFrom="page">
                <wp:posOffset>14075213</wp:posOffset>
              </wp:positionV>
              <wp:extent cx="600710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6E3B50" w14:textId="77777777" w:rsidR="000D4633" w:rsidRDefault="00000000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19E1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3pt;width:47.3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" filled="f" stroked="f">
              <v:textbox inset="0,0,0,0">
                <w:txbxContent>
                  <w:p w14:paraId="096E3B50" w14:textId="77777777" w:rsidR="000D4633" w:rsidRDefault="00000000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EAABD" w14:textId="77777777" w:rsidR="000B722C" w:rsidRDefault="000B722C">
      <w:r>
        <w:separator/>
      </w:r>
    </w:p>
  </w:footnote>
  <w:footnote w:type="continuationSeparator" w:id="0">
    <w:p w14:paraId="219AEA47" w14:textId="77777777" w:rsidR="000B722C" w:rsidRDefault="000B7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F847" w14:textId="77777777" w:rsidR="000D4633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FEE3D94" wp14:editId="41BD0A51">
              <wp:simplePos x="0" y="0"/>
              <wp:positionH relativeFrom="page">
                <wp:posOffset>4695571</wp:posOffset>
              </wp:positionH>
              <wp:positionV relativeFrom="page">
                <wp:posOffset>804221</wp:posOffset>
              </wp:positionV>
              <wp:extent cx="13011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1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452F04" w14:textId="77777777" w:rsidR="000D4633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5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E3D9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3.3pt;width:102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" filled="f" stroked="f">
              <v:textbox inset="0,0,0,0">
                <w:txbxContent>
                  <w:p w14:paraId="2B452F04" w14:textId="77777777" w:rsidR="000D4633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5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522EA"/>
    <w:multiLevelType w:val="hybridMultilevel"/>
    <w:tmpl w:val="3F1EDEB8"/>
    <w:lvl w:ilvl="0" w:tplc="E00E3430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86"/>
        <w:lang w:val="en-US" w:eastAsia="en-US" w:bidi="ar-SA"/>
      </w:rPr>
    </w:lvl>
    <w:lvl w:ilvl="1" w:tplc="A49A3F1E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C4B02938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CE588208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0002C49E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94E49CA4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D582616A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744E7780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F3E40D5A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112846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4633"/>
    <w:rsid w:val="000B722C"/>
    <w:rsid w:val="000D4633"/>
    <w:rsid w:val="0025425A"/>
    <w:rsid w:val="002C44DC"/>
    <w:rsid w:val="003C5F69"/>
    <w:rsid w:val="00725518"/>
    <w:rsid w:val="007364AE"/>
    <w:rsid w:val="0088432E"/>
    <w:rsid w:val="00AA2D49"/>
    <w:rsid w:val="00C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6F16D"/>
  <w15:docId w15:val="{FD59C630-E917-4868-AA28-1FD41BA2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3C5F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5</cp:revision>
  <dcterms:created xsi:type="dcterms:W3CDTF">2026-06-23T07:40:00Z</dcterms:created>
  <dcterms:modified xsi:type="dcterms:W3CDTF">2026-06-30T13:33:00Z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LTSC</vt:lpwstr>
  </property>
</Properties>
</file>