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A00B1E" w:rsidRPr="00864BAA" w14:paraId="2CAB3237" w14:textId="77777777">
        <w:trPr>
          <w:trHeight w:val="20"/>
          <w:jc w:val="center"/>
        </w:trPr>
        <w:tc>
          <w:tcPr>
            <w:tcW w:w="1186" w:type="pct"/>
          </w:tcPr>
          <w:p w14:paraId="5F196C67" w14:textId="77777777" w:rsidR="00A00B1E" w:rsidRPr="00864BAA" w:rsidRDefault="001E1E5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64BA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D609118" w14:textId="77777777" w:rsidR="00A00B1E" w:rsidRPr="00864BAA" w:rsidRDefault="00A00B1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864BAA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Basic and Applied Research international</w:t>
              </w:r>
            </w:hyperlink>
          </w:p>
        </w:tc>
      </w:tr>
      <w:tr w:rsidR="00A00B1E" w:rsidRPr="00864BAA" w14:paraId="524393E2" w14:textId="77777777">
        <w:trPr>
          <w:trHeight w:val="20"/>
          <w:jc w:val="center"/>
        </w:trPr>
        <w:tc>
          <w:tcPr>
            <w:tcW w:w="1186" w:type="pct"/>
          </w:tcPr>
          <w:p w14:paraId="3EB2426B" w14:textId="77777777" w:rsidR="00A00B1E" w:rsidRPr="00864BAA" w:rsidRDefault="001E1E5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64BA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7AAE5ED" w14:textId="6EC11F75" w:rsidR="00A00B1E" w:rsidRPr="00864BAA" w:rsidRDefault="0009783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Ms_JOBARI_15253</w:t>
            </w:r>
          </w:p>
        </w:tc>
      </w:tr>
      <w:tr w:rsidR="00A00B1E" w:rsidRPr="00864BAA" w14:paraId="22A733AC" w14:textId="77777777">
        <w:trPr>
          <w:trHeight w:val="20"/>
          <w:jc w:val="center"/>
        </w:trPr>
        <w:tc>
          <w:tcPr>
            <w:tcW w:w="1186" w:type="pct"/>
          </w:tcPr>
          <w:p w14:paraId="058D1654" w14:textId="77777777" w:rsidR="00A00B1E" w:rsidRPr="00864BAA" w:rsidRDefault="001E1E5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64BA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09E4419" w14:textId="64A4C7A3" w:rsidR="00A00B1E" w:rsidRPr="00864BAA" w:rsidRDefault="00A6478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/>
                <w:sz w:val="20"/>
                <w:szCs w:val="20"/>
                <w:lang w:val="en-GB"/>
              </w:rPr>
              <w:t>Transforming Agribusiness through Rural Finance in India: Trends, Challenges, and Sustainable Pathways</w:t>
            </w:r>
          </w:p>
        </w:tc>
      </w:tr>
      <w:tr w:rsidR="00A00B1E" w:rsidRPr="00864BAA" w14:paraId="34A18C05" w14:textId="77777777">
        <w:trPr>
          <w:trHeight w:val="20"/>
          <w:jc w:val="center"/>
        </w:trPr>
        <w:tc>
          <w:tcPr>
            <w:tcW w:w="1186" w:type="pct"/>
          </w:tcPr>
          <w:p w14:paraId="037616FE" w14:textId="77777777" w:rsidR="00A00B1E" w:rsidRPr="00864BAA" w:rsidRDefault="001E1E5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64BA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45CC904" w14:textId="77777777" w:rsidR="00A00B1E" w:rsidRPr="00864BAA" w:rsidRDefault="001E1E5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569887E0" w14:textId="77777777" w:rsidR="00A00B1E" w:rsidRPr="00864BAA" w:rsidRDefault="00A00B1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419157B" w14:textId="77777777" w:rsidR="00A00B1E" w:rsidRPr="00864BAA" w:rsidRDefault="00A00B1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7159DF7B" w14:textId="77777777" w:rsidR="00A00B1E" w:rsidRPr="00864BAA" w:rsidRDefault="001E1E57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864BAA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864BAA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FDF5CAF" w14:textId="77777777" w:rsidR="00A00B1E" w:rsidRPr="00864BAA" w:rsidRDefault="00A00B1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A00B1E" w:rsidRPr="00864BAA" w14:paraId="791921A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F367BC" w14:textId="77777777" w:rsidR="00A00B1E" w:rsidRPr="00864BAA" w:rsidRDefault="00A00B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2DF800C" w14:textId="77777777" w:rsidR="00A00B1E" w:rsidRPr="00864BAA" w:rsidRDefault="001E1E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34023A6" w14:textId="77777777" w:rsidR="00A00B1E" w:rsidRPr="00864BAA" w:rsidRDefault="001E1E5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64BA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64BA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EA48899" w14:textId="77777777" w:rsidR="00A00B1E" w:rsidRPr="00864BAA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864BAA" w14:paraId="1D00B59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2C2BB4" w14:textId="77777777" w:rsidR="00A00B1E" w:rsidRPr="00864BAA" w:rsidRDefault="001E1E5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64BA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D9568F0" w14:textId="77777777" w:rsidR="00A00B1E" w:rsidRPr="00864BAA" w:rsidRDefault="001E1E57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7E7A325" w14:textId="20EA7A8B" w:rsidR="00A00B1E" w:rsidRPr="00864BAA" w:rsidRDefault="00777D3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sz w:val="20"/>
                <w:szCs w:val="20"/>
              </w:rPr>
              <w:t xml:space="preserve">This script adds to the literature on rural finance and agribusiness advance by providing a complete analysis of agricultural credit systems in India and their part in sustainable rural development. </w:t>
            </w:r>
          </w:p>
        </w:tc>
        <w:tc>
          <w:tcPr>
            <w:tcW w:w="1667" w:type="pct"/>
          </w:tcPr>
          <w:p w14:paraId="7C6A81C1" w14:textId="77777777" w:rsidR="00A00B1E" w:rsidRPr="00864BAA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E2BA13A" w14:textId="77777777" w:rsidR="00A00B1E" w:rsidRPr="00864BAA" w:rsidRDefault="00A00B1E">
      <w:pPr>
        <w:rPr>
          <w:rFonts w:ascii="Arial" w:hAnsi="Arial" w:cs="Arial"/>
          <w:sz w:val="20"/>
          <w:szCs w:val="20"/>
          <w:lang w:val="en-GB"/>
        </w:rPr>
      </w:pPr>
    </w:p>
    <w:p w14:paraId="5AD50CDA" w14:textId="77777777" w:rsidR="00A00B1E" w:rsidRPr="00864BAA" w:rsidRDefault="001E1E5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864BA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A5AFEC8" w14:textId="77777777" w:rsidR="00A00B1E" w:rsidRPr="00864BAA" w:rsidRDefault="00A00B1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A00B1E" w:rsidRPr="00864BAA" w14:paraId="1A1EA38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FED1499" w14:textId="77777777" w:rsidR="00A00B1E" w:rsidRPr="00864BAA" w:rsidRDefault="00A00B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53C1888" w14:textId="77777777" w:rsidR="00A00B1E" w:rsidRPr="00864BAA" w:rsidRDefault="001E1E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7D860945" w14:textId="13347853" w:rsidR="00A00B1E" w:rsidRPr="00864BAA" w:rsidRDefault="001E1E57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64BA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64BA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F53A3A" w:rsidRPr="00864BAA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F53A3A" w:rsidRPr="00864BAA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A00B1E" w:rsidRPr="00864BAA" w14:paraId="667E29F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74A832" w14:textId="77777777" w:rsidR="00A00B1E" w:rsidRPr="00864BAA" w:rsidRDefault="001E1E5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2A654F72" w14:textId="77777777" w:rsidR="00A00B1E" w:rsidRPr="00864BAA" w:rsidRDefault="001E1E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A5949F" w14:textId="77777777" w:rsidR="00A00B1E" w:rsidRPr="00864BAA" w:rsidRDefault="001E1E5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64B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A4340D2" w14:textId="79ADC7BD" w:rsidR="00A00B1E" w:rsidRPr="00864BAA" w:rsidRDefault="00C638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11AA6CF" w14:textId="77777777" w:rsidR="00A00B1E" w:rsidRPr="00864BAA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864BAA" w14:paraId="5AA287A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1CCF9C" w14:textId="77777777" w:rsidR="00A00B1E" w:rsidRPr="00864BAA" w:rsidRDefault="001E1E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9555636" w14:textId="77777777" w:rsidR="00A00B1E" w:rsidRPr="00864BAA" w:rsidRDefault="001E1E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D9147B" w14:textId="77777777" w:rsidR="00A00B1E" w:rsidRPr="00864BAA" w:rsidRDefault="001E1E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F39BBC" w14:textId="1AD484FD" w:rsidR="00A00B1E" w:rsidRPr="00864BAA" w:rsidRDefault="00C638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AA483F" w14:textId="77777777" w:rsidR="00A00B1E" w:rsidRPr="00864BAA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864BAA" w14:paraId="09F34D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3A1750" w14:textId="77777777" w:rsidR="00A00B1E" w:rsidRPr="00864BAA" w:rsidRDefault="001E1E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64B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79D1A26" w14:textId="77777777" w:rsidR="00A00B1E" w:rsidRPr="00864BAA" w:rsidRDefault="001E1E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010596" w14:textId="77777777" w:rsidR="00A00B1E" w:rsidRPr="00864BAA" w:rsidRDefault="001E1E5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64B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4026E7" w14:textId="65FEA3F7" w:rsidR="00A00B1E" w:rsidRPr="00864BAA" w:rsidRDefault="00C638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B215CD6" w14:textId="77777777" w:rsidR="00A00B1E" w:rsidRPr="00864BAA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864BAA" w14:paraId="3A0DD0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E9F284" w14:textId="77777777" w:rsidR="00A00B1E" w:rsidRPr="00864BAA" w:rsidRDefault="001E1E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64B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B09A6D8" w14:textId="77777777" w:rsidR="00A00B1E" w:rsidRPr="00864BAA" w:rsidRDefault="001E1E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526DBC" w14:textId="77777777" w:rsidR="00A00B1E" w:rsidRPr="00864BAA" w:rsidRDefault="001E1E5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64B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4880CA" w14:textId="74E53490" w:rsidR="00A00B1E" w:rsidRPr="00864BAA" w:rsidRDefault="00C638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581A7C3" w14:textId="77777777" w:rsidR="00A00B1E" w:rsidRPr="00864BAA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864BAA" w14:paraId="46791F2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09CD2A" w14:textId="77777777" w:rsidR="00A00B1E" w:rsidRPr="00864BAA" w:rsidRDefault="001E1E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64B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61096D3" w14:textId="77777777" w:rsidR="00A00B1E" w:rsidRPr="00864BAA" w:rsidRDefault="001E1E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77234C" w14:textId="77777777" w:rsidR="00A00B1E" w:rsidRPr="00864BAA" w:rsidRDefault="001E1E5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64B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692042E" w14:textId="181E5F7E" w:rsidR="00A00B1E" w:rsidRPr="00864BAA" w:rsidRDefault="00C638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AB7565D" w14:textId="77777777" w:rsidR="00A00B1E" w:rsidRPr="00864BAA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864BAA" w14:paraId="516A77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ACEE31" w14:textId="77777777" w:rsidR="00A00B1E" w:rsidRPr="00864BAA" w:rsidRDefault="001E1E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64B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83A8B2B" w14:textId="77777777" w:rsidR="00A00B1E" w:rsidRPr="00864BAA" w:rsidRDefault="001E1E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F9C166" w14:textId="77777777" w:rsidR="00A00B1E" w:rsidRPr="00864BAA" w:rsidRDefault="001E1E5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64B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7D1230" w14:textId="60421CE5" w:rsidR="00A00B1E" w:rsidRPr="00864BAA" w:rsidRDefault="00C638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92F94C1" w14:textId="77777777" w:rsidR="00A00B1E" w:rsidRPr="00864BAA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864BAA" w14:paraId="1246EA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724762" w14:textId="77777777" w:rsidR="00A00B1E" w:rsidRPr="00864BAA" w:rsidRDefault="001E1E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64B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7296C91" w14:textId="77777777" w:rsidR="00A00B1E" w:rsidRPr="00864BAA" w:rsidRDefault="001E1E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36DB28" w14:textId="77777777" w:rsidR="00A00B1E" w:rsidRPr="00864BAA" w:rsidRDefault="001E1E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825743" w14:textId="635B58E7" w:rsidR="00A00B1E" w:rsidRPr="00864BAA" w:rsidRDefault="00C638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D5A74FC" w14:textId="77777777" w:rsidR="00A00B1E" w:rsidRPr="00864BAA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864BAA" w14:paraId="351476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B11D03" w14:textId="77777777" w:rsidR="00A00B1E" w:rsidRPr="00864BAA" w:rsidRDefault="001E1E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64B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6B2CBAA" w14:textId="77777777" w:rsidR="00A00B1E" w:rsidRPr="00864BAA" w:rsidRDefault="001E1E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3C0EDB" w14:textId="77777777" w:rsidR="00A00B1E" w:rsidRPr="00864BAA" w:rsidRDefault="001E1E5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64B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128FB9" w14:textId="426E7C58" w:rsidR="00A00B1E" w:rsidRPr="00864BAA" w:rsidRDefault="00C638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6206D78" w14:textId="77777777" w:rsidR="00A00B1E" w:rsidRPr="00864BAA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864BAA" w14:paraId="39E9115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10FC28" w14:textId="77777777" w:rsidR="00A00B1E" w:rsidRPr="00864BAA" w:rsidRDefault="001E1E5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FA67754" w14:textId="77777777" w:rsidR="00A00B1E" w:rsidRPr="00864BAA" w:rsidRDefault="001E1E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3CA176" w14:textId="77777777" w:rsidR="00A00B1E" w:rsidRPr="00864BAA" w:rsidRDefault="001E1E5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0B24CD" w14:textId="23A5216C" w:rsidR="00A00B1E" w:rsidRPr="00864BAA" w:rsidRDefault="00C638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38FACE9" w14:textId="77777777" w:rsidR="00A00B1E" w:rsidRPr="00864BAA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864BAA" w14:paraId="3B0053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4B9811" w14:textId="77777777" w:rsidR="00A00B1E" w:rsidRPr="00864BAA" w:rsidRDefault="001E1E5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8158D02" w14:textId="77777777" w:rsidR="00A00B1E" w:rsidRPr="00864BAA" w:rsidRDefault="001E1E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CF4E7C" w14:textId="77777777" w:rsidR="00A00B1E" w:rsidRPr="00864BAA" w:rsidRDefault="001E1E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502ACD5" w14:textId="77777777" w:rsidR="00A00B1E" w:rsidRPr="00864BAA" w:rsidRDefault="00A00B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2AD53A7" w14:textId="77777777" w:rsidR="00A00B1E" w:rsidRPr="00864BAA" w:rsidRDefault="00A00B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E6EF334" w14:textId="110003D4" w:rsidR="00A00B1E" w:rsidRPr="00864BAA" w:rsidRDefault="00C638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174DAF2" w14:textId="77777777" w:rsidR="00A00B1E" w:rsidRPr="00864BAA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864BAA" w14:paraId="700EE9F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930A31" w14:textId="77777777" w:rsidR="00A00B1E" w:rsidRPr="00864BAA" w:rsidRDefault="001E1E5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1FAC0D6" w14:textId="77777777" w:rsidR="00A00B1E" w:rsidRPr="00864BAA" w:rsidRDefault="001E1E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C48CB6" w14:textId="77777777" w:rsidR="00A00B1E" w:rsidRPr="00864BAA" w:rsidRDefault="001E1E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864B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2E56FA16" w14:textId="489F9C74" w:rsidR="00A00B1E" w:rsidRPr="00864BAA" w:rsidRDefault="00C638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59C4DAE8" w14:textId="77777777" w:rsidR="00A00B1E" w:rsidRPr="00864BAA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864BAA" w14:paraId="601157E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732BA52" w14:textId="77777777" w:rsidR="00A00B1E" w:rsidRPr="00864BAA" w:rsidRDefault="001E1E5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0228C91" w14:textId="77777777" w:rsidR="00A00B1E" w:rsidRPr="00864BAA" w:rsidRDefault="001E1E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777A09" w14:textId="77777777" w:rsidR="00A00B1E" w:rsidRPr="00864BAA" w:rsidRDefault="001E1E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A915933" w14:textId="2E41F013" w:rsidR="00A00B1E" w:rsidRPr="00864BAA" w:rsidRDefault="00C638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517E0A0" w14:textId="77777777" w:rsidR="00A00B1E" w:rsidRPr="00864BAA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864BAA" w14:paraId="21F515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671E54" w14:textId="77777777" w:rsidR="00A00B1E" w:rsidRPr="00864BAA" w:rsidRDefault="001E1E5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3034053" w14:textId="77777777" w:rsidR="00A00B1E" w:rsidRPr="00864BAA" w:rsidRDefault="001E1E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C798C1" w14:textId="77777777" w:rsidR="00A00B1E" w:rsidRPr="00864BAA" w:rsidRDefault="001E1E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3BED79" w14:textId="32A3CBE4" w:rsidR="00A00B1E" w:rsidRPr="00864BAA" w:rsidRDefault="00C638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811E7C4" w14:textId="77777777" w:rsidR="00A00B1E" w:rsidRPr="00864BAA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864BAA" w14:paraId="2FCA7C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46E4C2" w14:textId="77777777" w:rsidR="00A00B1E" w:rsidRPr="00864BAA" w:rsidRDefault="001E1E5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4C2B9BA" w14:textId="77777777" w:rsidR="00A00B1E" w:rsidRPr="00864BAA" w:rsidRDefault="001E1E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5BC07B" w14:textId="77777777" w:rsidR="00A00B1E" w:rsidRPr="00864BAA" w:rsidRDefault="001E1E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3F3F319" w14:textId="77777777" w:rsidR="00A00B1E" w:rsidRPr="00864BAA" w:rsidRDefault="001E1E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0C1B357" w14:textId="50D1AC24" w:rsidR="00A00B1E" w:rsidRPr="00864BAA" w:rsidRDefault="00C638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209DF5A" w14:textId="77777777" w:rsidR="00A00B1E" w:rsidRPr="00864BAA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864BAA" w14:paraId="2E048C0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60C9291" w14:textId="77777777" w:rsidR="00A00B1E" w:rsidRPr="00864BAA" w:rsidRDefault="001E1E5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B5F81D2" w14:textId="77777777" w:rsidR="00A00B1E" w:rsidRPr="00864BAA" w:rsidRDefault="001E1E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041129" w14:textId="77777777" w:rsidR="00A00B1E" w:rsidRPr="00864BAA" w:rsidRDefault="001E1E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9130A64" w14:textId="77777777" w:rsidR="00A00B1E" w:rsidRPr="00864BAA" w:rsidRDefault="001E1E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A827685" w14:textId="16C5B167" w:rsidR="00A00B1E" w:rsidRPr="00864BAA" w:rsidRDefault="00C638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A099E24" w14:textId="77777777" w:rsidR="00A00B1E" w:rsidRPr="00864BAA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43F34B0" w14:textId="77777777" w:rsidR="00A00B1E" w:rsidRPr="00864BAA" w:rsidRDefault="00A00B1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7D508F3" w14:textId="77777777" w:rsidR="00A00B1E" w:rsidRPr="00864BAA" w:rsidRDefault="001E1E5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64BA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2C510EC" w14:textId="77777777" w:rsidR="00A00B1E" w:rsidRPr="00864BAA" w:rsidRDefault="00A00B1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A00B1E" w:rsidRPr="00864BAA" w14:paraId="02163F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26DB84" w14:textId="77777777" w:rsidR="00A00B1E" w:rsidRPr="00864BAA" w:rsidRDefault="00A00B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C0301E" w14:textId="77777777" w:rsidR="00A00B1E" w:rsidRPr="00864BAA" w:rsidRDefault="001E1E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602CE95" w14:textId="77777777" w:rsidR="00A00B1E" w:rsidRPr="00864BAA" w:rsidRDefault="00A00B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BC023F" w14:textId="77777777" w:rsidR="00A00B1E" w:rsidRPr="00864BAA" w:rsidRDefault="001E1E5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64BA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64BA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864BAA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BAEF5BD" w14:textId="77777777" w:rsidR="00A00B1E" w:rsidRPr="00864BAA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864BAA" w14:paraId="6E3BEC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7FDAEF" w14:textId="77777777" w:rsidR="00A00B1E" w:rsidRPr="00864BAA" w:rsidRDefault="001E1E5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5FEBA6D" w14:textId="77777777" w:rsidR="00A00B1E" w:rsidRPr="00864BAA" w:rsidRDefault="00A00B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842A98A" w14:textId="77777777" w:rsidR="00A00B1E" w:rsidRPr="00864BAA" w:rsidRDefault="001E1E5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06EC09D" w14:textId="77777777" w:rsidR="00A00B1E" w:rsidRPr="00864BAA" w:rsidRDefault="00A00B1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3E02AB1" w14:textId="32E6B071" w:rsidR="00A00B1E" w:rsidRPr="00864BAA" w:rsidRDefault="00C638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9D2921C" w14:textId="77777777" w:rsidR="00A00B1E" w:rsidRPr="00864BAA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864BAA" w14:paraId="7993473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BE9EA8B" w14:textId="77777777" w:rsidR="00A00B1E" w:rsidRPr="00864BAA" w:rsidRDefault="001E1E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7D77AFD" w14:textId="77777777" w:rsidR="00A00B1E" w:rsidRPr="00864BAA" w:rsidRDefault="001E1E5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109600FF" w14:textId="77777777" w:rsidR="00A00B1E" w:rsidRPr="00864BAA" w:rsidRDefault="001E1E5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5B0FC3E" w14:textId="77777777" w:rsidR="00A00B1E" w:rsidRPr="00864BAA" w:rsidRDefault="00A00B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1C9CCE9" w14:textId="670782E8" w:rsidR="00A00B1E" w:rsidRPr="00864BAA" w:rsidRDefault="00C638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5C6E02F" w14:textId="77777777" w:rsidR="00A00B1E" w:rsidRPr="00864BAA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864BAA" w14:paraId="66EBDF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20B2AC" w14:textId="77777777" w:rsidR="00A00B1E" w:rsidRPr="00864BAA" w:rsidRDefault="001E1E5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64B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B733D49" w14:textId="77777777" w:rsidR="00A00B1E" w:rsidRPr="00864BAA" w:rsidRDefault="001E1E5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F02FA53" w14:textId="77777777" w:rsidR="00A00B1E" w:rsidRPr="00864BAA" w:rsidRDefault="001E1E5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04A3611" w14:textId="68D238A3" w:rsidR="00A00B1E" w:rsidRPr="00864BAA" w:rsidRDefault="00C638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A090404" w14:textId="77777777" w:rsidR="00A00B1E" w:rsidRPr="00864BAA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864BAA" w14:paraId="44F5F0E9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DBA805" w14:textId="77777777" w:rsidR="00A00B1E" w:rsidRPr="00864BAA" w:rsidRDefault="001E1E5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2C96FAD" w14:textId="77777777" w:rsidR="00A00B1E" w:rsidRPr="00864BAA" w:rsidRDefault="001E1E5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4CE31F7" w14:textId="77777777" w:rsidR="00A00B1E" w:rsidRPr="00864BAA" w:rsidRDefault="00A00B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55FB3B6" w14:textId="77777777" w:rsidR="00A00B1E" w:rsidRPr="00864BAA" w:rsidRDefault="001E1E5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537E24EF" w14:textId="77777777" w:rsidR="00A00B1E" w:rsidRPr="00864BAA" w:rsidRDefault="00A00B1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5BBA2B" w14:textId="5EF18BCC" w:rsidR="00A00B1E" w:rsidRPr="00864BAA" w:rsidRDefault="000950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/>
                <w:sz w:val="20"/>
                <w:szCs w:val="20"/>
                <w:lang w:val="en-GB"/>
              </w:rPr>
              <w:t>No</w:t>
            </w:r>
            <w:r w:rsidRPr="00864BA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, </w:t>
            </w:r>
            <w:r w:rsidRPr="00864BAA">
              <w:rPr>
                <w:rFonts w:ascii="Arial" w:hAnsi="Arial" w:cs="Arial"/>
                <w:sz w:val="20"/>
                <w:szCs w:val="20"/>
              </w:rPr>
              <w:t>the manuscript trusts seriously on elder studies and data sources. The writers should include more new literature (2021–2026) on agricultural finance, fintech in rural banking, digital financial addition, and post-COVID improvements in Indian agriculture and rural credit systems.</w:t>
            </w:r>
          </w:p>
        </w:tc>
        <w:tc>
          <w:tcPr>
            <w:tcW w:w="1667" w:type="pct"/>
          </w:tcPr>
          <w:p w14:paraId="3F01D931" w14:textId="77777777" w:rsidR="00A00B1E" w:rsidRPr="00864BAA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864BAA" w14:paraId="74270032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27F8C2" w14:textId="77777777" w:rsidR="00A00B1E" w:rsidRPr="00864BAA" w:rsidRDefault="001E1E5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A7EE359" w14:textId="77777777" w:rsidR="00A00B1E" w:rsidRPr="00864BAA" w:rsidRDefault="001E1E5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0E4A200" w14:textId="77777777" w:rsidR="00A00B1E" w:rsidRPr="00864BAA" w:rsidRDefault="00A00B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E27BD94" w14:textId="77777777" w:rsidR="00A00B1E" w:rsidRPr="00864BAA" w:rsidRDefault="001E1E5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5A0BFF8" w14:textId="77777777" w:rsidR="00A00B1E" w:rsidRPr="00864BAA" w:rsidRDefault="00A00B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2F14179" w14:textId="034BB95B" w:rsidR="00A00B1E" w:rsidRPr="00864BAA" w:rsidRDefault="000950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AA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7C697128" w14:textId="77777777" w:rsidR="00A00B1E" w:rsidRPr="00864BAA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77AB292" w14:textId="77777777" w:rsidR="00864BAA" w:rsidRPr="00864BAA" w:rsidRDefault="00864BAA" w:rsidP="00864BAA">
      <w:pPr>
        <w:rPr>
          <w:rFonts w:ascii="Arial" w:hAnsi="Arial" w:cs="Arial"/>
          <w:b/>
          <w:sz w:val="20"/>
          <w:szCs w:val="20"/>
          <w:u w:val="single"/>
        </w:rPr>
      </w:pPr>
      <w:r w:rsidRPr="00864BAA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92175BD" w14:textId="77777777" w:rsidR="00864BAA" w:rsidRPr="00864BAA" w:rsidRDefault="00864BAA" w:rsidP="00864BAA">
      <w:pPr>
        <w:rPr>
          <w:rFonts w:ascii="Arial" w:hAnsi="Arial" w:cs="Arial"/>
          <w:sz w:val="20"/>
          <w:szCs w:val="20"/>
        </w:rPr>
      </w:pPr>
      <w:r w:rsidRPr="00864BAA">
        <w:rPr>
          <w:rFonts w:ascii="Arial" w:hAnsi="Arial" w:cs="Arial"/>
          <w:sz w:val="20"/>
          <w:szCs w:val="20"/>
        </w:rPr>
        <w:t>.</w:t>
      </w:r>
      <w:r w:rsidRPr="00864BAA">
        <w:rPr>
          <w:rFonts w:ascii="Arial" w:hAnsi="Arial" w:cs="Arial"/>
          <w:color w:val="000000"/>
          <w:sz w:val="20"/>
          <w:szCs w:val="20"/>
        </w:rPr>
        <w:t xml:space="preserve"> Theodros </w:t>
      </w:r>
      <w:proofErr w:type="spellStart"/>
      <w:r w:rsidRPr="00864BAA">
        <w:rPr>
          <w:rFonts w:ascii="Arial" w:hAnsi="Arial" w:cs="Arial"/>
          <w:color w:val="000000"/>
          <w:sz w:val="20"/>
          <w:szCs w:val="20"/>
        </w:rPr>
        <w:t>Talema</w:t>
      </w:r>
      <w:proofErr w:type="spellEnd"/>
      <w:r w:rsidRPr="00864BAA">
        <w:rPr>
          <w:rFonts w:ascii="Arial" w:hAnsi="Arial" w:cs="Arial"/>
          <w:color w:val="000000"/>
          <w:sz w:val="20"/>
          <w:szCs w:val="20"/>
        </w:rPr>
        <w:t xml:space="preserve"> </w:t>
      </w:r>
      <w:r w:rsidRPr="00864BAA">
        <w:rPr>
          <w:rFonts w:ascii="Arial" w:hAnsi="Arial" w:cs="Arial"/>
          <w:sz w:val="20"/>
          <w:szCs w:val="20"/>
        </w:rPr>
        <w:t xml:space="preserve">, </w:t>
      </w:r>
      <w:r w:rsidRPr="00864BAA">
        <w:rPr>
          <w:rFonts w:ascii="Arial" w:hAnsi="Arial" w:cs="Arial"/>
          <w:color w:val="000000"/>
          <w:sz w:val="20"/>
          <w:szCs w:val="20"/>
        </w:rPr>
        <w:t>UNICAF University</w:t>
      </w:r>
      <w:r w:rsidRPr="00864BAA">
        <w:rPr>
          <w:rFonts w:ascii="Arial" w:hAnsi="Arial" w:cs="Arial"/>
          <w:sz w:val="20"/>
          <w:szCs w:val="20"/>
        </w:rPr>
        <w:t xml:space="preserve">, </w:t>
      </w:r>
      <w:r w:rsidRPr="00864BAA">
        <w:rPr>
          <w:rFonts w:ascii="Arial" w:hAnsi="Arial" w:cs="Arial"/>
          <w:color w:val="000000"/>
          <w:sz w:val="20"/>
          <w:szCs w:val="20"/>
        </w:rPr>
        <w:t>Ethiopia</w:t>
      </w:r>
    </w:p>
    <w:p w14:paraId="173F67E4" w14:textId="77777777" w:rsidR="00A00B1E" w:rsidRPr="00864BAA" w:rsidRDefault="00A00B1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A00B1E" w:rsidRPr="00864BAA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3469A" w14:textId="77777777" w:rsidR="001667E6" w:rsidRDefault="001667E6">
      <w:r>
        <w:separator/>
      </w:r>
    </w:p>
  </w:endnote>
  <w:endnote w:type="continuationSeparator" w:id="0">
    <w:p w14:paraId="0ABEBE97" w14:textId="77777777" w:rsidR="001667E6" w:rsidRDefault="00166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E72A9" w14:textId="77777777" w:rsidR="00A00B1E" w:rsidRDefault="00A00B1E">
    <w:pPr>
      <w:pStyle w:val="Footer"/>
      <w:jc w:val="right"/>
    </w:pPr>
  </w:p>
  <w:p w14:paraId="6891B773" w14:textId="77777777" w:rsidR="00A00B1E" w:rsidRDefault="001E1E57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3937B2EF" w14:textId="77777777" w:rsidR="00A00B1E" w:rsidRDefault="001E1E57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8D853D7" w14:textId="77777777" w:rsidR="00A00B1E" w:rsidRDefault="00A00B1E">
    <w:pPr>
      <w:pStyle w:val="Footer"/>
      <w:jc w:val="right"/>
    </w:pPr>
  </w:p>
  <w:p w14:paraId="0E1530DB" w14:textId="77777777" w:rsidR="00A00B1E" w:rsidRDefault="00A00B1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EFF51" w14:textId="77777777" w:rsidR="001667E6" w:rsidRDefault="001667E6">
      <w:r>
        <w:separator/>
      </w:r>
    </w:p>
  </w:footnote>
  <w:footnote w:type="continuationSeparator" w:id="0">
    <w:p w14:paraId="6C82DAD1" w14:textId="77777777" w:rsidR="001667E6" w:rsidRDefault="00166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AF58E" w14:textId="77777777" w:rsidR="00A00B1E" w:rsidRDefault="00A00B1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05B2B31" w14:textId="77777777" w:rsidR="00A00B1E" w:rsidRDefault="001E1E57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34087876">
    <w:abstractNumId w:val="4"/>
  </w:num>
  <w:num w:numId="2" w16cid:durableId="1564411565">
    <w:abstractNumId w:val="8"/>
  </w:num>
  <w:num w:numId="3" w16cid:durableId="165364917">
    <w:abstractNumId w:val="7"/>
  </w:num>
  <w:num w:numId="4" w16cid:durableId="372854749">
    <w:abstractNumId w:val="9"/>
  </w:num>
  <w:num w:numId="5" w16cid:durableId="1916937705">
    <w:abstractNumId w:val="6"/>
  </w:num>
  <w:num w:numId="6" w16cid:durableId="2015716074">
    <w:abstractNumId w:val="0"/>
  </w:num>
  <w:num w:numId="7" w16cid:durableId="1652296014">
    <w:abstractNumId w:val="3"/>
  </w:num>
  <w:num w:numId="8" w16cid:durableId="2086030523">
    <w:abstractNumId w:val="11"/>
  </w:num>
  <w:num w:numId="9" w16cid:durableId="724640465">
    <w:abstractNumId w:val="10"/>
  </w:num>
  <w:num w:numId="10" w16cid:durableId="2068840944">
    <w:abstractNumId w:val="2"/>
  </w:num>
  <w:num w:numId="11" w16cid:durableId="1238051612">
    <w:abstractNumId w:val="1"/>
  </w:num>
  <w:num w:numId="12" w16cid:durableId="14406385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0B1E"/>
    <w:rsid w:val="00095030"/>
    <w:rsid w:val="00097835"/>
    <w:rsid w:val="000D51F0"/>
    <w:rsid w:val="001205A7"/>
    <w:rsid w:val="00153A0D"/>
    <w:rsid w:val="001667E6"/>
    <w:rsid w:val="001E1E57"/>
    <w:rsid w:val="00325F39"/>
    <w:rsid w:val="00452888"/>
    <w:rsid w:val="004C2E9F"/>
    <w:rsid w:val="005402B6"/>
    <w:rsid w:val="005D178D"/>
    <w:rsid w:val="005E586A"/>
    <w:rsid w:val="00731B91"/>
    <w:rsid w:val="00746D1E"/>
    <w:rsid w:val="00777D31"/>
    <w:rsid w:val="008142FE"/>
    <w:rsid w:val="00864BAA"/>
    <w:rsid w:val="009236AB"/>
    <w:rsid w:val="00A00B1E"/>
    <w:rsid w:val="00A20633"/>
    <w:rsid w:val="00A6478D"/>
    <w:rsid w:val="00AA0B81"/>
    <w:rsid w:val="00B652BA"/>
    <w:rsid w:val="00C63859"/>
    <w:rsid w:val="00DB093E"/>
    <w:rsid w:val="00E51807"/>
    <w:rsid w:val="00F53A3A"/>
    <w:rsid w:val="00F72B23"/>
    <w:rsid w:val="00F8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64E6B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r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687</Words>
  <Characters>3920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57</cp:revision>
  <dcterms:created xsi:type="dcterms:W3CDTF">2026-03-24T06:15:00Z</dcterms:created>
  <dcterms:modified xsi:type="dcterms:W3CDTF">2026-07-03T07:07:00Z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