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A00B1E" w:rsidRPr="000A2EE6" w14:paraId="2CAB3237" w14:textId="77777777">
        <w:trPr>
          <w:trHeight w:val="20"/>
          <w:jc w:val="center"/>
        </w:trPr>
        <w:tc>
          <w:tcPr>
            <w:tcW w:w="1186" w:type="pct"/>
          </w:tcPr>
          <w:p w14:paraId="5F196C67" w14:textId="77777777" w:rsidR="00A00B1E" w:rsidRPr="000A2EE6" w:rsidRDefault="00C6061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D609118" w14:textId="77777777" w:rsidR="00A00B1E" w:rsidRPr="000A2EE6" w:rsidRDefault="00A00B1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A2EE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A00B1E" w:rsidRPr="000A2EE6" w14:paraId="524393E2" w14:textId="77777777">
        <w:trPr>
          <w:trHeight w:val="20"/>
          <w:jc w:val="center"/>
        </w:trPr>
        <w:tc>
          <w:tcPr>
            <w:tcW w:w="1186" w:type="pct"/>
          </w:tcPr>
          <w:p w14:paraId="3EB2426B" w14:textId="77777777" w:rsidR="00A00B1E" w:rsidRPr="000A2EE6" w:rsidRDefault="00C6061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AAE5ED" w14:textId="776AF7ED" w:rsidR="00A00B1E" w:rsidRPr="000A2EE6" w:rsidRDefault="00F708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Ms_JOBARI_15204</w:t>
            </w:r>
          </w:p>
        </w:tc>
      </w:tr>
      <w:tr w:rsidR="00A00B1E" w:rsidRPr="000A2EE6" w14:paraId="22A733AC" w14:textId="77777777">
        <w:trPr>
          <w:trHeight w:val="20"/>
          <w:jc w:val="center"/>
        </w:trPr>
        <w:tc>
          <w:tcPr>
            <w:tcW w:w="1186" w:type="pct"/>
          </w:tcPr>
          <w:p w14:paraId="058D1654" w14:textId="77777777" w:rsidR="00A00B1E" w:rsidRPr="000A2EE6" w:rsidRDefault="00C6061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09E4419" w14:textId="7F97E0E8" w:rsidR="00A00B1E" w:rsidRPr="000A2EE6" w:rsidRDefault="00F708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sz w:val="20"/>
                <w:szCs w:val="20"/>
                <w:lang w:val="en-GB"/>
              </w:rPr>
              <w:t>Ultra-Low Power, Low Phase Noise 6 GHz LC VCO in the Sub Threshold Region</w:t>
            </w:r>
          </w:p>
        </w:tc>
      </w:tr>
      <w:tr w:rsidR="00A00B1E" w:rsidRPr="000A2EE6" w14:paraId="34A18C05" w14:textId="77777777">
        <w:trPr>
          <w:trHeight w:val="20"/>
          <w:jc w:val="center"/>
        </w:trPr>
        <w:tc>
          <w:tcPr>
            <w:tcW w:w="1186" w:type="pct"/>
          </w:tcPr>
          <w:p w14:paraId="037616FE" w14:textId="77777777" w:rsidR="00A00B1E" w:rsidRPr="000A2EE6" w:rsidRDefault="00C6061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45CC904" w14:textId="77777777" w:rsidR="00A00B1E" w:rsidRPr="000A2EE6" w:rsidRDefault="00C6061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69887E0" w14:textId="77777777" w:rsidR="00A00B1E" w:rsidRPr="000A2EE6" w:rsidRDefault="00A00B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419157B" w14:textId="77777777" w:rsidR="00A00B1E" w:rsidRPr="000A2EE6" w:rsidRDefault="00A00B1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159DF7B" w14:textId="77777777" w:rsidR="00A00B1E" w:rsidRPr="000A2EE6" w:rsidRDefault="00C6061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A2EE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A2EE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FDF5CAF" w14:textId="77777777" w:rsidR="00A00B1E" w:rsidRPr="000A2EE6" w:rsidRDefault="00A00B1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A00B1E" w:rsidRPr="000A2EE6" w14:paraId="791921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F367BC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2DF800C" w14:textId="77777777" w:rsidR="00A00B1E" w:rsidRPr="000A2EE6" w:rsidRDefault="00C606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4023A6" w14:textId="77777777" w:rsidR="00A00B1E" w:rsidRPr="000A2EE6" w:rsidRDefault="00C6061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A2EE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A2EE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EA48899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1D00B5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2C2BB4" w14:textId="77777777" w:rsidR="00A00B1E" w:rsidRPr="000A2EE6" w:rsidRDefault="00C606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D9568F0" w14:textId="77777777" w:rsidR="00A00B1E" w:rsidRPr="000A2EE6" w:rsidRDefault="00C6061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1AA9A13" w14:textId="77777777" w:rsidR="00D9204C" w:rsidRPr="000A2EE6" w:rsidRDefault="00472FE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manuscript addresses a significant topic in RF integrated circuit design by focusing on the development of an ultra-low-power LC voltage-controlled oscillator (VCO) for low-voltage wireless applications. The design of low-power, low-phase-noise VCOs is critical for RF transceivers employed in portable, battery-powered, sensor, and communication systems, where energy efficiency is a primary concern. </w:t>
            </w:r>
          </w:p>
          <w:p w14:paraId="27E7A325" w14:textId="0C26928C" w:rsidR="00A00B1E" w:rsidRPr="000A2EE6" w:rsidRDefault="00D9204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</w:rPr>
              <w:t>Author must include stronger practical or experimental validation which enhance its technical credibility and overall contribution.</w:t>
            </w:r>
          </w:p>
        </w:tc>
        <w:tc>
          <w:tcPr>
            <w:tcW w:w="1667" w:type="pct"/>
          </w:tcPr>
          <w:p w14:paraId="7C6A81C1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43FC1C" w14:textId="77777777" w:rsidR="00A00B1E" w:rsidRPr="000A2EE6" w:rsidRDefault="00A00B1E">
      <w:pPr>
        <w:rPr>
          <w:rFonts w:ascii="Arial" w:hAnsi="Arial" w:cs="Arial"/>
          <w:sz w:val="20"/>
          <w:szCs w:val="20"/>
          <w:lang w:val="en-GB"/>
        </w:rPr>
      </w:pPr>
    </w:p>
    <w:p w14:paraId="2E2BA13A" w14:textId="77777777" w:rsidR="00A00B1E" w:rsidRPr="000A2EE6" w:rsidRDefault="00A00B1E">
      <w:pPr>
        <w:rPr>
          <w:rFonts w:ascii="Arial" w:hAnsi="Arial" w:cs="Arial"/>
          <w:sz w:val="20"/>
          <w:szCs w:val="20"/>
          <w:lang w:val="en-GB"/>
        </w:rPr>
      </w:pPr>
    </w:p>
    <w:p w14:paraId="5AD50CDA" w14:textId="77777777" w:rsidR="00A00B1E" w:rsidRPr="000A2EE6" w:rsidRDefault="00C6061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A2EE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A5AFEC8" w14:textId="77777777" w:rsidR="00A00B1E" w:rsidRPr="000A2EE6" w:rsidRDefault="00A00B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00B1E" w:rsidRPr="000A2EE6" w14:paraId="1A1EA3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ED1499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53C1888" w14:textId="77777777" w:rsidR="00A00B1E" w:rsidRPr="000A2EE6" w:rsidRDefault="00C606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D860945" w14:textId="13347853" w:rsidR="00A00B1E" w:rsidRPr="000A2EE6" w:rsidRDefault="00C6061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2EE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A2EE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F53A3A" w:rsidRPr="000A2EE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53A3A" w:rsidRPr="000A2EE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A00B1E" w:rsidRPr="000A2EE6" w14:paraId="667E29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74A832" w14:textId="77777777" w:rsidR="00A00B1E" w:rsidRPr="000A2EE6" w:rsidRDefault="00C6061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A654F72" w14:textId="77777777" w:rsidR="00A00B1E" w:rsidRPr="000A2EE6" w:rsidRDefault="00C606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A5949F" w14:textId="77777777" w:rsidR="00A00B1E" w:rsidRPr="000A2EE6" w:rsidRDefault="00C6061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4340D2" w14:textId="3ED0C05A" w:rsidR="00A00B1E" w:rsidRPr="000A2EE6" w:rsidRDefault="00D920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1AA6CF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5AA287A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1CCF9C" w14:textId="77777777" w:rsidR="00A00B1E" w:rsidRPr="000A2EE6" w:rsidRDefault="00C606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9555636" w14:textId="77777777" w:rsidR="00A00B1E" w:rsidRPr="000A2EE6" w:rsidRDefault="00C606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D9147B" w14:textId="77777777" w:rsidR="00A00B1E" w:rsidRPr="000A2EE6" w:rsidRDefault="00C606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39BBC" w14:textId="69701F13" w:rsidR="00A00B1E" w:rsidRPr="000A2EE6" w:rsidRDefault="00D920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AA483F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09F34D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A1750" w14:textId="77777777" w:rsidR="00A00B1E" w:rsidRPr="000A2EE6" w:rsidRDefault="00C606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A2E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79D1A26" w14:textId="77777777" w:rsidR="00A00B1E" w:rsidRPr="000A2EE6" w:rsidRDefault="00C606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010596" w14:textId="77777777" w:rsidR="00A00B1E" w:rsidRPr="000A2EE6" w:rsidRDefault="00C6061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4026E7" w14:textId="0D6508B4" w:rsidR="00A00B1E" w:rsidRPr="000A2EE6" w:rsidRDefault="00D920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B215CD6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3A0DD0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E9F284" w14:textId="77777777" w:rsidR="00A00B1E" w:rsidRPr="000A2EE6" w:rsidRDefault="00C606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A2E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09A6D8" w14:textId="77777777" w:rsidR="00A00B1E" w:rsidRPr="000A2EE6" w:rsidRDefault="00C606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526DBC" w14:textId="77777777" w:rsidR="00A00B1E" w:rsidRPr="000A2EE6" w:rsidRDefault="00C6061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880CA" w14:textId="780B8AF9" w:rsidR="00A00B1E" w:rsidRPr="000A2EE6" w:rsidRDefault="00D920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581A7C3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46791F2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09CD2A" w14:textId="77777777" w:rsidR="00A00B1E" w:rsidRPr="000A2EE6" w:rsidRDefault="00C606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A2E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61096D3" w14:textId="77777777" w:rsidR="00A00B1E" w:rsidRPr="000A2EE6" w:rsidRDefault="00C606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77234C" w14:textId="77777777" w:rsidR="00A00B1E" w:rsidRPr="000A2EE6" w:rsidRDefault="00C6061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92042E" w14:textId="6DDF6B64" w:rsidR="00A00B1E" w:rsidRPr="000A2EE6" w:rsidRDefault="00D920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AB7565D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516A77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ACEE31" w14:textId="77777777" w:rsidR="00A00B1E" w:rsidRPr="000A2EE6" w:rsidRDefault="00C606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A2E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83A8B2B" w14:textId="77777777" w:rsidR="00A00B1E" w:rsidRPr="000A2EE6" w:rsidRDefault="00C606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F9C166" w14:textId="77777777" w:rsidR="00A00B1E" w:rsidRPr="000A2EE6" w:rsidRDefault="00C6061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7D1230" w14:textId="2F27BBC3" w:rsidR="00A00B1E" w:rsidRPr="000A2EE6" w:rsidRDefault="00D920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92F94C1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1246EA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724762" w14:textId="77777777" w:rsidR="00A00B1E" w:rsidRPr="000A2EE6" w:rsidRDefault="00C606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A2E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7296C91" w14:textId="77777777" w:rsidR="00A00B1E" w:rsidRPr="000A2EE6" w:rsidRDefault="00C606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36DB28" w14:textId="77777777" w:rsidR="00A00B1E" w:rsidRPr="000A2EE6" w:rsidRDefault="00C606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825743" w14:textId="225AF8FD" w:rsidR="00A00B1E" w:rsidRPr="000A2EE6" w:rsidRDefault="00D920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D5A74FC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351476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B11D03" w14:textId="77777777" w:rsidR="00A00B1E" w:rsidRPr="000A2EE6" w:rsidRDefault="00C606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A2E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B2CBAA" w14:textId="77777777" w:rsidR="00A00B1E" w:rsidRPr="000A2EE6" w:rsidRDefault="00C606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3C0EDB" w14:textId="77777777" w:rsidR="00A00B1E" w:rsidRPr="000A2EE6" w:rsidRDefault="00C6061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128FB9" w14:textId="2719DC7B" w:rsidR="00A00B1E" w:rsidRPr="000A2EE6" w:rsidRDefault="00D920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56206D78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39E911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10FC28" w14:textId="77777777" w:rsidR="00A00B1E" w:rsidRPr="000A2EE6" w:rsidRDefault="00C6061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FA67754" w14:textId="77777777" w:rsidR="00A00B1E" w:rsidRPr="000A2EE6" w:rsidRDefault="00C606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CA176" w14:textId="77777777" w:rsidR="00A00B1E" w:rsidRPr="000A2EE6" w:rsidRDefault="00C606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0B24CD" w14:textId="262C18F3" w:rsidR="00A00B1E" w:rsidRPr="000A2EE6" w:rsidRDefault="00D9204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38FACE9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3B0053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4B9811" w14:textId="77777777" w:rsidR="00A00B1E" w:rsidRPr="000A2EE6" w:rsidRDefault="00C6061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8158D02" w14:textId="77777777" w:rsidR="00A00B1E" w:rsidRPr="000A2EE6" w:rsidRDefault="00C606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0DCF4E7C" w14:textId="77777777" w:rsidR="00A00B1E" w:rsidRPr="000A2EE6" w:rsidRDefault="00C606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02ACD5" w14:textId="77777777" w:rsidR="00A00B1E" w:rsidRPr="000A2EE6" w:rsidRDefault="00A00B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2AD53A7" w14:textId="77777777" w:rsidR="00A00B1E" w:rsidRPr="000A2EE6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6EF334" w14:textId="04C5F9F3" w:rsidR="00A00B1E" w:rsidRPr="000A2EE6" w:rsidRDefault="00D9204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4174DAF2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700EE9F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30A31" w14:textId="77777777" w:rsidR="00A00B1E" w:rsidRPr="000A2EE6" w:rsidRDefault="00C6061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1FAC0D6" w14:textId="77777777" w:rsidR="00A00B1E" w:rsidRPr="000A2EE6" w:rsidRDefault="00C606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C48CB6" w14:textId="77777777" w:rsidR="00A00B1E" w:rsidRPr="000A2EE6" w:rsidRDefault="00C606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56FA16" w14:textId="3A128052" w:rsidR="00A00B1E" w:rsidRPr="000A2EE6" w:rsidRDefault="00D9204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9C4DAE8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601157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32BA52" w14:textId="77777777" w:rsidR="00A00B1E" w:rsidRPr="000A2EE6" w:rsidRDefault="00C6061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0228C91" w14:textId="77777777" w:rsidR="00A00B1E" w:rsidRPr="000A2EE6" w:rsidRDefault="00C606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777A09" w14:textId="77777777" w:rsidR="00A00B1E" w:rsidRPr="000A2EE6" w:rsidRDefault="00C606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915933" w14:textId="72D1A799" w:rsidR="00A00B1E" w:rsidRPr="000A2EE6" w:rsidRDefault="00D9204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517E0A0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21F51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671E54" w14:textId="77777777" w:rsidR="00A00B1E" w:rsidRPr="000A2EE6" w:rsidRDefault="00C6061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3034053" w14:textId="77777777" w:rsidR="00A00B1E" w:rsidRPr="000A2EE6" w:rsidRDefault="00C606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C798C1" w14:textId="77777777" w:rsidR="00A00B1E" w:rsidRPr="000A2EE6" w:rsidRDefault="00C606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3BED79" w14:textId="7017824E" w:rsidR="00A00B1E" w:rsidRPr="000A2EE6" w:rsidRDefault="00D9204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11E7C4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2FCA7C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46E4C2" w14:textId="77777777" w:rsidR="00A00B1E" w:rsidRPr="000A2EE6" w:rsidRDefault="00C6061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4C2B9BA" w14:textId="77777777" w:rsidR="00A00B1E" w:rsidRPr="000A2EE6" w:rsidRDefault="00C606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5BC07B" w14:textId="77777777" w:rsidR="00A00B1E" w:rsidRPr="000A2EE6" w:rsidRDefault="00C606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3F3F319" w14:textId="77777777" w:rsidR="00A00B1E" w:rsidRPr="000A2EE6" w:rsidRDefault="00C606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C1B357" w14:textId="50EECF90" w:rsidR="00A00B1E" w:rsidRPr="000A2EE6" w:rsidRDefault="00D9204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209DF5A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2E048C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0C9291" w14:textId="77777777" w:rsidR="00A00B1E" w:rsidRPr="000A2EE6" w:rsidRDefault="00C6061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B5F81D2" w14:textId="77777777" w:rsidR="00A00B1E" w:rsidRPr="000A2EE6" w:rsidRDefault="00C606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041129" w14:textId="77777777" w:rsidR="00A00B1E" w:rsidRPr="000A2EE6" w:rsidRDefault="00C6061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9130A64" w14:textId="77777777" w:rsidR="00A00B1E" w:rsidRPr="000A2EE6" w:rsidRDefault="00C6061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A827685" w14:textId="749DB06F" w:rsidR="00A00B1E" w:rsidRPr="000A2EE6" w:rsidRDefault="00D9204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A099E24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F7D47FA" w14:textId="77777777" w:rsidR="00A00B1E" w:rsidRPr="000A2EE6" w:rsidRDefault="00A00B1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43F34B0" w14:textId="77777777" w:rsidR="00A00B1E" w:rsidRPr="000A2EE6" w:rsidRDefault="00A00B1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7D508F3" w14:textId="77777777" w:rsidR="00A00B1E" w:rsidRPr="000A2EE6" w:rsidRDefault="00C6061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A2EE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C510EC" w14:textId="77777777" w:rsidR="00A00B1E" w:rsidRPr="000A2EE6" w:rsidRDefault="00A00B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00B1E" w:rsidRPr="000A2EE6" w14:paraId="02163F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26DB84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C0301E" w14:textId="77777777" w:rsidR="00A00B1E" w:rsidRPr="000A2EE6" w:rsidRDefault="00C606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602CE95" w14:textId="77777777" w:rsidR="00A00B1E" w:rsidRPr="000A2EE6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BC023F" w14:textId="77777777" w:rsidR="00A00B1E" w:rsidRPr="000A2EE6" w:rsidRDefault="00C6061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A2EE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A2EE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A2EE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BAEF5BD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6E3BEC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7FDAEF" w14:textId="77777777" w:rsidR="00A00B1E" w:rsidRPr="000A2EE6" w:rsidRDefault="00C6061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5FEBA6D" w14:textId="77777777" w:rsidR="00A00B1E" w:rsidRPr="000A2EE6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42A98A" w14:textId="77777777" w:rsidR="00A00B1E" w:rsidRPr="000A2EE6" w:rsidRDefault="00C606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06EC09D" w14:textId="77777777" w:rsidR="00A00B1E" w:rsidRPr="000A2EE6" w:rsidRDefault="00A00B1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3E02AB1" w14:textId="64DD63BD" w:rsidR="00A00B1E" w:rsidRPr="000A2EE6" w:rsidRDefault="00D920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</w:rPr>
              <w:t>Yes, mostly suitable.</w:t>
            </w:r>
          </w:p>
        </w:tc>
        <w:tc>
          <w:tcPr>
            <w:tcW w:w="1667" w:type="pct"/>
          </w:tcPr>
          <w:p w14:paraId="09D2921C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7993473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E9EA8B" w14:textId="77777777" w:rsidR="00A00B1E" w:rsidRPr="000A2EE6" w:rsidRDefault="00C606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7D77AFD" w14:textId="77777777" w:rsidR="00A00B1E" w:rsidRPr="000A2EE6" w:rsidRDefault="00C606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09600FF" w14:textId="77777777" w:rsidR="00A00B1E" w:rsidRPr="000A2EE6" w:rsidRDefault="00C606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5B0FC3E" w14:textId="77777777" w:rsidR="00A00B1E" w:rsidRPr="000A2EE6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F658E99" w14:textId="77777777" w:rsidR="00A00B1E" w:rsidRPr="000A2EE6" w:rsidRDefault="00D920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</w:rPr>
              <w:t>Partly.</w:t>
            </w:r>
          </w:p>
          <w:p w14:paraId="51C9CCE9" w14:textId="0774C5DD" w:rsidR="00D9204C" w:rsidRPr="000A2EE6" w:rsidRDefault="00D9204C" w:rsidP="00D920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The abstract would be more informative if it briefly specified the simulation environment and clarified whether the reported results correspond to pre-layout or post-layout simulations. </w:t>
            </w:r>
          </w:p>
        </w:tc>
        <w:tc>
          <w:tcPr>
            <w:tcW w:w="1667" w:type="pct"/>
          </w:tcPr>
          <w:p w14:paraId="45C6E02F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66EBDF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20B2AC" w14:textId="77777777" w:rsidR="00A00B1E" w:rsidRPr="000A2EE6" w:rsidRDefault="00C6061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A2E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B733D49" w14:textId="77777777" w:rsidR="00A00B1E" w:rsidRPr="000A2EE6" w:rsidRDefault="00C606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F02FA53" w14:textId="77777777" w:rsidR="00A00B1E" w:rsidRPr="000A2EE6" w:rsidRDefault="00C6061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04A3611" w14:textId="0D083D62" w:rsidR="00A00B1E" w:rsidRPr="000A2EE6" w:rsidRDefault="00D9204C" w:rsidP="00D9204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The manuscript presents a scientific idea which is </w:t>
            </w:r>
            <w:r w:rsidRPr="000A2EE6">
              <w:rPr>
                <w:rFonts w:ascii="Arial" w:hAnsi="Arial" w:cs="Arial"/>
                <w:bCs/>
                <w:sz w:val="20"/>
                <w:szCs w:val="20"/>
              </w:rPr>
              <w:t xml:space="preserve">reasonable </w:t>
            </w:r>
            <w:r w:rsidRPr="000A2EE6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concept, </w:t>
            </w:r>
            <w:r w:rsidRPr="000A2EE6">
              <w:rPr>
                <w:rFonts w:ascii="Arial" w:hAnsi="Arial" w:cs="Arial"/>
                <w:bCs/>
                <w:sz w:val="20"/>
                <w:szCs w:val="20"/>
              </w:rPr>
              <w:t xml:space="preserve">but the manuscript needs stronger methodology, clearer equations, complete simulation details, and more </w:t>
            </w:r>
            <w:r w:rsidR="0010651F" w:rsidRPr="000A2EE6">
              <w:rPr>
                <w:rFonts w:ascii="Arial" w:hAnsi="Arial" w:cs="Arial"/>
                <w:bCs/>
                <w:sz w:val="20"/>
                <w:szCs w:val="20"/>
              </w:rPr>
              <w:t xml:space="preserve">precise </w:t>
            </w:r>
            <w:r w:rsidRPr="000A2EE6">
              <w:rPr>
                <w:rFonts w:ascii="Arial" w:hAnsi="Arial" w:cs="Arial"/>
                <w:bCs/>
                <w:sz w:val="20"/>
                <w:szCs w:val="20"/>
              </w:rPr>
              <w:t>validation</w:t>
            </w:r>
            <w:r w:rsidRPr="000A2EE6">
              <w:rPr>
                <w:rFonts w:ascii="Arial" w:hAnsi="Arial" w:cs="Arial"/>
                <w:bCs/>
                <w:sz w:val="20"/>
                <w:szCs w:val="20"/>
                <w:lang w:val="en-IN"/>
              </w:rPr>
              <w:t xml:space="preserve"> before publication. </w:t>
            </w:r>
          </w:p>
        </w:tc>
        <w:tc>
          <w:tcPr>
            <w:tcW w:w="1667" w:type="pct"/>
          </w:tcPr>
          <w:p w14:paraId="1A090404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44F5F0E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DBA805" w14:textId="77777777" w:rsidR="00A00B1E" w:rsidRPr="000A2EE6" w:rsidRDefault="00C6061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96FAD" w14:textId="77777777" w:rsidR="00A00B1E" w:rsidRPr="000A2EE6" w:rsidRDefault="00C606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4CE31F7" w14:textId="77777777" w:rsidR="00A00B1E" w:rsidRPr="000A2EE6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55FB3B6" w14:textId="77777777" w:rsidR="00A00B1E" w:rsidRPr="000A2EE6" w:rsidRDefault="00C606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37E24EF" w14:textId="77777777" w:rsidR="00A00B1E" w:rsidRPr="000A2EE6" w:rsidRDefault="00A00B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77EE6B" w14:textId="77777777" w:rsidR="00A00B1E" w:rsidRPr="000A2EE6" w:rsidRDefault="0010651F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</w:rPr>
              <w:t>Partly.</w:t>
            </w:r>
          </w:p>
          <w:p w14:paraId="295BBA2B" w14:textId="0200DF4A" w:rsidR="0010651F" w:rsidRPr="000A2EE6" w:rsidRDefault="001065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</w:rPr>
              <w:t xml:space="preserve">The author should add more recent IEEE/Elsevier references from the last five years on low-power LC VCOs, subthreshold RF circuits, digitally controlled oscillators and class-C/class-F oscillators. </w:t>
            </w:r>
          </w:p>
        </w:tc>
        <w:tc>
          <w:tcPr>
            <w:tcW w:w="1667" w:type="pct"/>
          </w:tcPr>
          <w:p w14:paraId="3F01D931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0A2EE6" w14:paraId="742700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27F8C2" w14:textId="77777777" w:rsidR="00A00B1E" w:rsidRPr="000A2EE6" w:rsidRDefault="00C6061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A7EE359" w14:textId="77777777" w:rsidR="00A00B1E" w:rsidRPr="000A2EE6" w:rsidRDefault="00C606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0E4A200" w14:textId="77777777" w:rsidR="00A00B1E" w:rsidRPr="000A2EE6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27BD94" w14:textId="77777777" w:rsidR="00A00B1E" w:rsidRPr="000A2EE6" w:rsidRDefault="00C6061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5A0BFF8" w14:textId="77777777" w:rsidR="00A00B1E" w:rsidRPr="000A2EE6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F14179" w14:textId="13A84D1E" w:rsidR="00A00B1E" w:rsidRPr="000A2EE6" w:rsidRDefault="0010651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A2EE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C697128" w14:textId="77777777" w:rsidR="00A00B1E" w:rsidRPr="000A2EE6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73F67E4" w14:textId="77777777" w:rsidR="00A00B1E" w:rsidRPr="000A2EE6" w:rsidRDefault="00A00B1E" w:rsidP="0035226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BB14BB1" w14:textId="77777777" w:rsidR="00930C1F" w:rsidRPr="000A2EE6" w:rsidRDefault="00930C1F" w:rsidP="00930C1F">
      <w:pPr>
        <w:rPr>
          <w:rFonts w:ascii="Arial" w:hAnsi="Arial" w:cs="Arial"/>
          <w:b/>
          <w:sz w:val="20"/>
          <w:szCs w:val="20"/>
          <w:u w:val="single"/>
        </w:rPr>
      </w:pPr>
      <w:r w:rsidRPr="000A2EE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BB1B998" w14:textId="77777777" w:rsidR="00930C1F" w:rsidRPr="000A2EE6" w:rsidRDefault="00930C1F" w:rsidP="00930C1F">
      <w:pPr>
        <w:rPr>
          <w:rFonts w:ascii="Arial" w:hAnsi="Arial" w:cs="Arial"/>
          <w:sz w:val="20"/>
          <w:szCs w:val="20"/>
        </w:rPr>
      </w:pPr>
    </w:p>
    <w:p w14:paraId="3C29AC19" w14:textId="77777777" w:rsidR="00930C1F" w:rsidRPr="000A2EE6" w:rsidRDefault="00930C1F" w:rsidP="00930C1F">
      <w:pPr>
        <w:rPr>
          <w:rFonts w:ascii="Arial" w:hAnsi="Arial" w:cs="Arial"/>
          <w:sz w:val="20"/>
          <w:szCs w:val="20"/>
        </w:rPr>
      </w:pPr>
      <w:r w:rsidRPr="000A2EE6">
        <w:rPr>
          <w:rFonts w:ascii="Arial" w:hAnsi="Arial" w:cs="Arial"/>
          <w:sz w:val="20"/>
          <w:szCs w:val="20"/>
        </w:rPr>
        <w:t>Chirag Arora, Rajasthan Technical University, Kota, India</w:t>
      </w:r>
    </w:p>
    <w:p w14:paraId="637DCE67" w14:textId="77777777" w:rsidR="0035226B" w:rsidRPr="000A2EE6" w:rsidRDefault="0035226B" w:rsidP="0035226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35226B" w:rsidRPr="000A2EE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8D20F" w14:textId="77777777" w:rsidR="00176B41" w:rsidRDefault="00176B41">
      <w:r>
        <w:separator/>
      </w:r>
    </w:p>
  </w:endnote>
  <w:endnote w:type="continuationSeparator" w:id="0">
    <w:p w14:paraId="636DC585" w14:textId="77777777" w:rsidR="00176B41" w:rsidRDefault="0017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E72A9" w14:textId="77777777" w:rsidR="00A00B1E" w:rsidRDefault="00A00B1E">
    <w:pPr>
      <w:pStyle w:val="Footer"/>
      <w:jc w:val="right"/>
    </w:pPr>
  </w:p>
  <w:p w14:paraId="6891B773" w14:textId="77777777" w:rsidR="00A00B1E" w:rsidRDefault="00C6061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937B2EF" w14:textId="77777777" w:rsidR="00A00B1E" w:rsidRDefault="00C6061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8D853D7" w14:textId="77777777" w:rsidR="00A00B1E" w:rsidRDefault="00A00B1E">
    <w:pPr>
      <w:pStyle w:val="Footer"/>
      <w:jc w:val="right"/>
    </w:pPr>
  </w:p>
  <w:p w14:paraId="0E1530DB" w14:textId="77777777" w:rsidR="00A00B1E" w:rsidRDefault="00A00B1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30138" w14:textId="77777777" w:rsidR="00176B41" w:rsidRDefault="00176B41">
      <w:r>
        <w:separator/>
      </w:r>
    </w:p>
  </w:footnote>
  <w:footnote w:type="continuationSeparator" w:id="0">
    <w:p w14:paraId="7C66BAEF" w14:textId="77777777" w:rsidR="00176B41" w:rsidRDefault="0017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F58E" w14:textId="77777777" w:rsidR="00A00B1E" w:rsidRDefault="00A00B1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05B2B31" w14:textId="77777777" w:rsidR="00A00B1E" w:rsidRDefault="00C6061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075467">
    <w:abstractNumId w:val="4"/>
  </w:num>
  <w:num w:numId="2" w16cid:durableId="688532560">
    <w:abstractNumId w:val="8"/>
  </w:num>
  <w:num w:numId="3" w16cid:durableId="444425074">
    <w:abstractNumId w:val="7"/>
  </w:num>
  <w:num w:numId="4" w16cid:durableId="965307383">
    <w:abstractNumId w:val="9"/>
  </w:num>
  <w:num w:numId="5" w16cid:durableId="277031890">
    <w:abstractNumId w:val="6"/>
  </w:num>
  <w:num w:numId="6" w16cid:durableId="1453861200">
    <w:abstractNumId w:val="0"/>
  </w:num>
  <w:num w:numId="7" w16cid:durableId="499853364">
    <w:abstractNumId w:val="3"/>
  </w:num>
  <w:num w:numId="8" w16cid:durableId="1101879923">
    <w:abstractNumId w:val="11"/>
  </w:num>
  <w:num w:numId="9" w16cid:durableId="1331641527">
    <w:abstractNumId w:val="10"/>
  </w:num>
  <w:num w:numId="10" w16cid:durableId="1830100757">
    <w:abstractNumId w:val="2"/>
  </w:num>
  <w:num w:numId="11" w16cid:durableId="1344438126">
    <w:abstractNumId w:val="1"/>
  </w:num>
  <w:num w:numId="12" w16cid:durableId="20979387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0B1E"/>
    <w:rsid w:val="000A2EE6"/>
    <w:rsid w:val="0010651F"/>
    <w:rsid w:val="001102F5"/>
    <w:rsid w:val="00176B41"/>
    <w:rsid w:val="0035226B"/>
    <w:rsid w:val="003C0549"/>
    <w:rsid w:val="00472FEA"/>
    <w:rsid w:val="004A3B9C"/>
    <w:rsid w:val="004C2E9F"/>
    <w:rsid w:val="004D1072"/>
    <w:rsid w:val="00772E78"/>
    <w:rsid w:val="008948AA"/>
    <w:rsid w:val="00930C1F"/>
    <w:rsid w:val="00A00B1E"/>
    <w:rsid w:val="00A20633"/>
    <w:rsid w:val="00A21590"/>
    <w:rsid w:val="00BF3D6B"/>
    <w:rsid w:val="00C60614"/>
    <w:rsid w:val="00C7086D"/>
    <w:rsid w:val="00D9204C"/>
    <w:rsid w:val="00DD352C"/>
    <w:rsid w:val="00E51807"/>
    <w:rsid w:val="00F53A3A"/>
    <w:rsid w:val="00F7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64E6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549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42</cp:revision>
  <dcterms:created xsi:type="dcterms:W3CDTF">2026-03-24T06:15:00Z</dcterms:created>
  <dcterms:modified xsi:type="dcterms:W3CDTF">2026-06-20T07:40:00Z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