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D6A03" w:rsidRPr="008E2BD4" w14:paraId="2D562E55" w14:textId="77777777">
        <w:trPr>
          <w:trHeight w:val="20"/>
          <w:jc w:val="center"/>
        </w:trPr>
        <w:tc>
          <w:tcPr>
            <w:tcW w:w="1186" w:type="pct"/>
          </w:tcPr>
          <w:p w14:paraId="04630BE3" w14:textId="77777777" w:rsidR="009D6A03" w:rsidRPr="008E2BD4" w:rsidRDefault="00F7319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6CBA3C2" w14:textId="77777777" w:rsidR="009D6A03" w:rsidRPr="008E2BD4" w:rsidRDefault="009D6A0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E2BD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9D6A03" w:rsidRPr="008E2BD4" w14:paraId="510841FD" w14:textId="77777777">
        <w:trPr>
          <w:trHeight w:val="20"/>
          <w:jc w:val="center"/>
        </w:trPr>
        <w:tc>
          <w:tcPr>
            <w:tcW w:w="1186" w:type="pct"/>
          </w:tcPr>
          <w:p w14:paraId="5E3C3916" w14:textId="77777777" w:rsidR="009D6A03" w:rsidRPr="008E2BD4" w:rsidRDefault="00F7319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66E266" w14:textId="69FA07BB" w:rsidR="009D6A03" w:rsidRPr="008E2BD4" w:rsidRDefault="00B612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Ms_JAPSI_15301</w:t>
            </w:r>
          </w:p>
        </w:tc>
      </w:tr>
      <w:tr w:rsidR="009D6A03" w:rsidRPr="008E2BD4" w14:paraId="27EDA1DD" w14:textId="77777777">
        <w:trPr>
          <w:trHeight w:val="20"/>
          <w:jc w:val="center"/>
        </w:trPr>
        <w:tc>
          <w:tcPr>
            <w:tcW w:w="1186" w:type="pct"/>
          </w:tcPr>
          <w:p w14:paraId="44D86612" w14:textId="77777777" w:rsidR="009D6A03" w:rsidRPr="008E2BD4" w:rsidRDefault="00F7319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D08E3D" w14:textId="53F1A2DF" w:rsidR="009D6A03" w:rsidRPr="008E2BD4" w:rsidRDefault="00B612B5" w:rsidP="00B612B5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proofErr w:type="gramStart"/>
            <w:r w:rsidRPr="008E2BD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SURFACE  MORPHOLOGY</w:t>
            </w:r>
            <w:proofErr w:type="gramEnd"/>
            <w:r w:rsidRPr="008E2BD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 AND CORROSION INHIBITION OF MILD STEEL Q235 USING SELECTED MEDICINAL PLANT EXTRACTS: PHYTOCHEMICAL AND SEM - IMAGE J SURFACE ANALYSIS</w:t>
            </w:r>
          </w:p>
        </w:tc>
      </w:tr>
      <w:tr w:rsidR="009D6A03" w:rsidRPr="008E2BD4" w14:paraId="1A11C5F7" w14:textId="77777777">
        <w:trPr>
          <w:trHeight w:val="20"/>
          <w:jc w:val="center"/>
        </w:trPr>
        <w:tc>
          <w:tcPr>
            <w:tcW w:w="1186" w:type="pct"/>
          </w:tcPr>
          <w:p w14:paraId="62675DBF" w14:textId="77777777" w:rsidR="009D6A03" w:rsidRPr="008E2BD4" w:rsidRDefault="00F7319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28446A6" w14:textId="77777777" w:rsidR="009D6A03" w:rsidRPr="008E2BD4" w:rsidRDefault="00F7319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797151D" w14:textId="77777777" w:rsidR="009D6A03" w:rsidRPr="008E2BD4" w:rsidRDefault="009D6A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6E452B2" w14:textId="77777777" w:rsidR="009D6A03" w:rsidRPr="008E2BD4" w:rsidRDefault="009D6A03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6BDEB73" w14:textId="77777777" w:rsidR="009D6A03" w:rsidRPr="008E2BD4" w:rsidRDefault="009D6A0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EFE9296" w14:textId="77777777" w:rsidR="009D6A03" w:rsidRPr="008E2BD4" w:rsidRDefault="00F7319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E2BD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E2BD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74A6F6A" w14:textId="77777777" w:rsidR="009D6A03" w:rsidRPr="008E2BD4" w:rsidRDefault="009D6A0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D6A03" w:rsidRPr="008E2BD4" w14:paraId="5EF623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A11724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018D8D" w14:textId="77777777" w:rsidR="009D6A03" w:rsidRPr="008E2BD4" w:rsidRDefault="00F731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EA05362" w14:textId="77777777" w:rsidR="009D6A03" w:rsidRPr="008E2BD4" w:rsidRDefault="00F7319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E2BD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E2BD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7ABA56E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74BDB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C5B4AC" w14:textId="77777777" w:rsidR="009D6A03" w:rsidRPr="008E2BD4" w:rsidRDefault="00F731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2B0E7FF" w14:textId="77777777" w:rsidR="009D6A03" w:rsidRPr="008E2BD4" w:rsidRDefault="00F7319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7C126B7" w14:textId="77777777" w:rsidR="009D6A03" w:rsidRPr="008E2BD4" w:rsidRDefault="009D6A0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F6DE60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F839FB" w14:textId="77777777" w:rsidR="009D6A03" w:rsidRPr="008E2BD4" w:rsidRDefault="009D6A03">
      <w:pPr>
        <w:rPr>
          <w:rFonts w:ascii="Arial" w:hAnsi="Arial" w:cs="Arial"/>
          <w:sz w:val="20"/>
          <w:szCs w:val="20"/>
          <w:lang w:val="en-GB"/>
        </w:rPr>
      </w:pPr>
    </w:p>
    <w:p w14:paraId="26D51F49" w14:textId="77777777" w:rsidR="009D6A03" w:rsidRPr="008E2BD4" w:rsidRDefault="009D6A03">
      <w:pPr>
        <w:rPr>
          <w:rFonts w:ascii="Arial" w:hAnsi="Arial" w:cs="Arial"/>
          <w:sz w:val="20"/>
          <w:szCs w:val="20"/>
          <w:lang w:val="en-GB"/>
        </w:rPr>
      </w:pPr>
    </w:p>
    <w:p w14:paraId="591E09D6" w14:textId="77777777" w:rsidR="009D6A03" w:rsidRPr="008E2BD4" w:rsidRDefault="00F7319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E2BD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06C3A2B" w14:textId="77777777" w:rsidR="009D6A03" w:rsidRPr="008E2BD4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D6A03" w:rsidRPr="008E2BD4" w14:paraId="724C85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008540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604A504" w14:textId="77777777" w:rsidR="009D6A03" w:rsidRPr="008E2BD4" w:rsidRDefault="00F731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B3B7035" w14:textId="346FC37D" w:rsidR="009D6A03" w:rsidRPr="008E2BD4" w:rsidRDefault="00F7319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2BD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E2BD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5D24C8" w:rsidRPr="008E2BD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5D24C8" w:rsidRPr="008E2BD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D6A03" w:rsidRPr="008E2BD4" w14:paraId="74CE8A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A4E7AB" w14:textId="77777777" w:rsidR="009D6A03" w:rsidRPr="008E2BD4" w:rsidRDefault="00F7319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D5895D0" w14:textId="77777777" w:rsidR="009D6A03" w:rsidRPr="008E2BD4" w:rsidRDefault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782ECC" w14:textId="77777777" w:rsidR="009D6A03" w:rsidRPr="008E2BD4" w:rsidRDefault="00F7319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A8009B" w14:textId="2F6B0460" w:rsidR="009D6A03" w:rsidRPr="008E2BD4" w:rsidRDefault="00C025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4B2C1280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5B0D89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9D531E" w14:textId="77777777" w:rsidR="009D6A03" w:rsidRPr="008E2BD4" w:rsidRDefault="00F731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88A6BF5" w14:textId="77777777" w:rsidR="009D6A03" w:rsidRPr="008E2BD4" w:rsidRDefault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5C6979" w14:textId="77777777" w:rsidR="009D6A03" w:rsidRPr="008E2BD4" w:rsidRDefault="00F73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72E22" w14:textId="4DB25603" w:rsidR="009D6A03" w:rsidRPr="008E2BD4" w:rsidRDefault="00C025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02C1ACC4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1DD893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6403AE" w14:textId="77777777" w:rsidR="009D6A03" w:rsidRPr="008E2BD4" w:rsidRDefault="00F731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4EDFFED" w14:textId="77777777" w:rsidR="009D6A03" w:rsidRPr="008E2BD4" w:rsidRDefault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801F83" w14:textId="77777777" w:rsidR="009D6A03" w:rsidRPr="008E2BD4" w:rsidRDefault="00F7319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59418" w14:textId="747E7442" w:rsidR="009D6A03" w:rsidRPr="008E2BD4" w:rsidRDefault="00C025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</w:t>
            </w:r>
          </w:p>
        </w:tc>
        <w:tc>
          <w:tcPr>
            <w:tcW w:w="1667" w:type="pct"/>
          </w:tcPr>
          <w:p w14:paraId="7F4F3CB3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651195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8CE130" w14:textId="77777777" w:rsidR="009D6A03" w:rsidRPr="008E2BD4" w:rsidRDefault="00F731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FA7B504" w14:textId="77777777" w:rsidR="009D6A03" w:rsidRPr="008E2BD4" w:rsidRDefault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D85EB4" w14:textId="07F1C665" w:rsidR="009D6A03" w:rsidRPr="008E2BD4" w:rsidRDefault="00F7319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="009B1EF9"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Needs </w:t>
            </w: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Improvement 1 = Poor N/A = Not Applicable</w:t>
            </w:r>
          </w:p>
        </w:tc>
        <w:tc>
          <w:tcPr>
            <w:tcW w:w="1667" w:type="pct"/>
          </w:tcPr>
          <w:p w14:paraId="02E71966" w14:textId="77777777" w:rsidR="009D6A03" w:rsidRPr="008E2BD4" w:rsidRDefault="009B1EF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Needs Improvement</w:t>
            </w:r>
          </w:p>
          <w:p w14:paraId="7AB5E9CB" w14:textId="76C618DF" w:rsidR="001D565B" w:rsidRPr="008E2BD4" w:rsidRDefault="001D565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Extensive Literature Survey is required</w:t>
            </w:r>
          </w:p>
        </w:tc>
        <w:tc>
          <w:tcPr>
            <w:tcW w:w="1667" w:type="pct"/>
          </w:tcPr>
          <w:p w14:paraId="2FD6F8BF" w14:textId="2A33D4B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461B1A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A9A7FB" w14:textId="77777777" w:rsidR="009D6A03" w:rsidRPr="008E2BD4" w:rsidRDefault="00F731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D9E36D9" w14:textId="77777777" w:rsidR="009D6A03" w:rsidRPr="008E2BD4" w:rsidRDefault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AB2DF9" w14:textId="77777777" w:rsidR="009D6A03" w:rsidRPr="008E2BD4" w:rsidRDefault="00F7319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0F8F22" w14:textId="6C79225A" w:rsidR="009D6A03" w:rsidRPr="008E2BD4" w:rsidRDefault="009B1EF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</w:t>
            </w:r>
          </w:p>
        </w:tc>
        <w:tc>
          <w:tcPr>
            <w:tcW w:w="1667" w:type="pct"/>
          </w:tcPr>
          <w:p w14:paraId="2AF2F7D9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B1EF9" w:rsidRPr="008E2BD4" w14:paraId="48564B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CBAC20" w14:textId="77777777" w:rsidR="009B1EF9" w:rsidRPr="008E2BD4" w:rsidRDefault="009B1EF9" w:rsidP="009B1EF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97000B" w14:textId="77777777" w:rsidR="009B1EF9" w:rsidRPr="008E2BD4" w:rsidRDefault="009B1EF9" w:rsidP="009B1EF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99D95" w14:textId="77777777" w:rsidR="009B1EF9" w:rsidRPr="008E2BD4" w:rsidRDefault="009B1EF9" w:rsidP="009B1EF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4F73EC" w14:textId="77777777" w:rsidR="009B1EF9" w:rsidRPr="008E2BD4" w:rsidRDefault="009B1EF9" w:rsidP="009B1EF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Poor</w:t>
            </w:r>
          </w:p>
          <w:p w14:paraId="244F3313" w14:textId="2E1EFBA7" w:rsidR="001D565B" w:rsidRPr="008E2BD4" w:rsidRDefault="001D565B" w:rsidP="009B1EF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Extensive Literature Survey is required</w:t>
            </w:r>
          </w:p>
        </w:tc>
        <w:tc>
          <w:tcPr>
            <w:tcW w:w="1667" w:type="pct"/>
          </w:tcPr>
          <w:p w14:paraId="0D67207E" w14:textId="286A5E40" w:rsidR="009B1EF9" w:rsidRPr="008E2BD4" w:rsidRDefault="009B1EF9" w:rsidP="009B1EF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4B96E8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92C3E7" w14:textId="77777777" w:rsidR="009D6A03" w:rsidRPr="008E2BD4" w:rsidRDefault="00F731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67237FA" w14:textId="77777777" w:rsidR="009D6A03" w:rsidRPr="008E2BD4" w:rsidRDefault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DA6177" w14:textId="77777777" w:rsidR="009D6A03" w:rsidRPr="008E2BD4" w:rsidRDefault="00F73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FDF59B" w14:textId="77777777" w:rsidR="009D6A03" w:rsidRPr="008E2BD4" w:rsidRDefault="009B1EF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Needs Improvement</w:t>
            </w:r>
          </w:p>
          <w:p w14:paraId="42D9DE6F" w14:textId="4CBC7395" w:rsidR="001D565B" w:rsidRPr="008E2BD4" w:rsidRDefault="00FF4B9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Proper</w:t>
            </w:r>
            <w:r w:rsidR="001D565B" w:rsidRPr="008E2BD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methodology note mentioned used for the study for each of the plant extract</w:t>
            </w:r>
          </w:p>
        </w:tc>
        <w:tc>
          <w:tcPr>
            <w:tcW w:w="1667" w:type="pct"/>
          </w:tcPr>
          <w:p w14:paraId="3B3717C0" w14:textId="3FC733CF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49CA5C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71E30C" w14:textId="77777777" w:rsidR="009D6A03" w:rsidRPr="008E2BD4" w:rsidRDefault="00F731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7202A3C" w14:textId="77777777" w:rsidR="009D6A03" w:rsidRPr="008E2BD4" w:rsidRDefault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128C5" w14:textId="77777777" w:rsidR="009D6A03" w:rsidRPr="008E2BD4" w:rsidRDefault="00F7319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9C3" w14:textId="2825E9C3" w:rsidR="009D6A03" w:rsidRPr="008E2BD4" w:rsidRDefault="009B1EF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Good</w:t>
            </w:r>
          </w:p>
        </w:tc>
        <w:tc>
          <w:tcPr>
            <w:tcW w:w="1667" w:type="pct"/>
          </w:tcPr>
          <w:p w14:paraId="11CB92C5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3896B9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54C24E" w14:textId="77777777" w:rsidR="009D6A03" w:rsidRPr="008E2BD4" w:rsidRDefault="00F731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AF3003" w14:textId="77777777" w:rsidR="009D6A03" w:rsidRPr="008E2BD4" w:rsidRDefault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D1985C" w14:textId="508813D1" w:rsidR="009D6A03" w:rsidRPr="008E2BD4" w:rsidRDefault="00F731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</w:t>
            </w:r>
            <w:r w:rsidR="009B1EF9"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Poo</w:t>
            </w: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r N/A = Not Applicable</w:t>
            </w:r>
          </w:p>
        </w:tc>
        <w:tc>
          <w:tcPr>
            <w:tcW w:w="1667" w:type="pct"/>
          </w:tcPr>
          <w:p w14:paraId="5D536596" w14:textId="77777777" w:rsidR="009D6A03" w:rsidRPr="008E2BD4" w:rsidRDefault="009B1EF9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       Poor</w:t>
            </w:r>
          </w:p>
          <w:p w14:paraId="0FCF073F" w14:textId="636D1F08" w:rsidR="001D565B" w:rsidRPr="008E2BD4" w:rsidRDefault="001D56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Results not compared with the existing data. No any comparison graphs/images/data mentioned in the article.</w:t>
            </w:r>
          </w:p>
        </w:tc>
        <w:tc>
          <w:tcPr>
            <w:tcW w:w="1667" w:type="pct"/>
          </w:tcPr>
          <w:p w14:paraId="1455BF40" w14:textId="68E1660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304C5E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4596B8" w14:textId="77777777" w:rsidR="009D6A03" w:rsidRPr="008E2BD4" w:rsidRDefault="00F731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DB3BB67" w14:textId="77777777" w:rsidR="009D6A03" w:rsidRPr="008E2BD4" w:rsidRDefault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293EDB" w14:textId="77777777" w:rsidR="009D6A03" w:rsidRPr="008E2BD4" w:rsidRDefault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5D0244" w14:textId="77777777" w:rsidR="009D6A03" w:rsidRPr="008E2BD4" w:rsidRDefault="009D6A0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B2CD913" w14:textId="77777777" w:rsidR="009D6A03" w:rsidRPr="008E2BD4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38D444" w14:textId="77777777" w:rsidR="009D6A03" w:rsidRPr="008E2BD4" w:rsidRDefault="009B1EF9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Needs Improvement</w:t>
            </w:r>
          </w:p>
          <w:p w14:paraId="32908DBD" w14:textId="5C340C38" w:rsidR="001D565B" w:rsidRPr="008E2BD4" w:rsidRDefault="001D565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Images are not clear. SEM images must be clear showing the size, porosity etc factors</w:t>
            </w:r>
          </w:p>
        </w:tc>
        <w:tc>
          <w:tcPr>
            <w:tcW w:w="1667" w:type="pct"/>
          </w:tcPr>
          <w:p w14:paraId="6E9A4B6C" w14:textId="2096738A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600315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C5CC92" w14:textId="77777777" w:rsidR="009D6A03" w:rsidRPr="008E2BD4" w:rsidRDefault="00F731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8E2BD4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4B45F047" w14:textId="77777777" w:rsidR="009D6A03" w:rsidRPr="008E2BD4" w:rsidRDefault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1FBBB8" w14:textId="77777777" w:rsidR="009D6A03" w:rsidRPr="008E2BD4" w:rsidRDefault="00F73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683BF8" w14:textId="77777777" w:rsidR="009D6A03" w:rsidRPr="008E2BD4" w:rsidRDefault="009B1EF9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</w:t>
            </w:r>
          </w:p>
          <w:p w14:paraId="3D715936" w14:textId="20D15543" w:rsidR="004B5D7B" w:rsidRPr="008E2BD4" w:rsidRDefault="004B5D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lastRenderedPageBreak/>
              <w:t>Based on the consideration all above correction, rewriting of discussion require</w:t>
            </w:r>
          </w:p>
        </w:tc>
        <w:tc>
          <w:tcPr>
            <w:tcW w:w="1667" w:type="pct"/>
          </w:tcPr>
          <w:p w14:paraId="40783E84" w14:textId="228C2893" w:rsidR="009D6A03" w:rsidRPr="008E2BD4" w:rsidRDefault="009D6A03" w:rsidP="00F7319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3197" w:rsidRPr="008E2BD4" w14:paraId="2B2716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B6753" w14:textId="77777777" w:rsidR="00F73197" w:rsidRPr="008E2BD4" w:rsidRDefault="00F73197" w:rsidP="00F731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67CE64" w14:textId="77777777" w:rsidR="00F73197" w:rsidRPr="008E2BD4" w:rsidRDefault="00F73197" w:rsidP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65BA40" w14:textId="77777777" w:rsidR="00F73197" w:rsidRPr="008E2BD4" w:rsidRDefault="00F73197" w:rsidP="00F73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E18D84" w14:textId="77777777" w:rsidR="00F73197" w:rsidRPr="008E2BD4" w:rsidRDefault="00F73197" w:rsidP="00F73197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Needs Improvement</w:t>
            </w:r>
          </w:p>
          <w:p w14:paraId="7EA726FA" w14:textId="23FEF698" w:rsidR="004B5D7B" w:rsidRPr="008E2BD4" w:rsidRDefault="004B5D7B" w:rsidP="00F7319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Based on the consideration all above correction, rewriting of conclusion require</w:t>
            </w:r>
          </w:p>
        </w:tc>
        <w:tc>
          <w:tcPr>
            <w:tcW w:w="1667" w:type="pct"/>
          </w:tcPr>
          <w:p w14:paraId="6D8F3D14" w14:textId="0AF12675" w:rsidR="00F73197" w:rsidRPr="008E2BD4" w:rsidRDefault="00F73197" w:rsidP="00F7319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3197" w:rsidRPr="008E2BD4" w14:paraId="34FB1A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9C341F" w14:textId="77777777" w:rsidR="00F73197" w:rsidRPr="008E2BD4" w:rsidRDefault="00F73197" w:rsidP="00F731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48858FD" w14:textId="77777777" w:rsidR="00F73197" w:rsidRPr="008E2BD4" w:rsidRDefault="00F73197" w:rsidP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CA9F94" w14:textId="77777777" w:rsidR="00F73197" w:rsidRPr="008E2BD4" w:rsidRDefault="00F73197" w:rsidP="00F73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8B70D" w14:textId="10AF3E14" w:rsidR="00F73197" w:rsidRPr="008E2BD4" w:rsidRDefault="00F73197" w:rsidP="00F7319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</w:t>
            </w:r>
          </w:p>
        </w:tc>
        <w:tc>
          <w:tcPr>
            <w:tcW w:w="1667" w:type="pct"/>
          </w:tcPr>
          <w:p w14:paraId="43732FBC" w14:textId="77777777" w:rsidR="00F73197" w:rsidRPr="008E2BD4" w:rsidRDefault="00F73197" w:rsidP="00F7319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3197" w:rsidRPr="008E2BD4" w14:paraId="294413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258F2C" w14:textId="77777777" w:rsidR="00F73197" w:rsidRPr="008E2BD4" w:rsidRDefault="00F73197" w:rsidP="00F731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BF24D25" w14:textId="77777777" w:rsidR="00F73197" w:rsidRPr="008E2BD4" w:rsidRDefault="00F73197" w:rsidP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866D30" w14:textId="77777777" w:rsidR="00F73197" w:rsidRPr="008E2BD4" w:rsidRDefault="00F73197" w:rsidP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17C818" w14:textId="77777777" w:rsidR="00F73197" w:rsidRPr="008E2BD4" w:rsidRDefault="00F73197" w:rsidP="00F73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47CC8A4" w14:textId="77777777" w:rsidR="00F73197" w:rsidRPr="008E2BD4" w:rsidRDefault="00F73197" w:rsidP="00F73197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Needs Improvement</w:t>
            </w:r>
          </w:p>
          <w:p w14:paraId="6C640BB8" w14:textId="122A0144" w:rsidR="007605D6" w:rsidRPr="008E2BD4" w:rsidRDefault="007605D6" w:rsidP="00F7319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Add the references related to the each of plant extract for comparing the experimental data</w:t>
            </w:r>
          </w:p>
        </w:tc>
        <w:tc>
          <w:tcPr>
            <w:tcW w:w="1667" w:type="pct"/>
          </w:tcPr>
          <w:p w14:paraId="55228B3A" w14:textId="462FF0FD" w:rsidR="00F73197" w:rsidRPr="008E2BD4" w:rsidRDefault="00F73197" w:rsidP="00F7319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3197" w:rsidRPr="008E2BD4" w14:paraId="35290E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B8703F" w14:textId="77777777" w:rsidR="00F73197" w:rsidRPr="008E2BD4" w:rsidRDefault="00F73197" w:rsidP="00F731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5B6F362" w14:textId="77777777" w:rsidR="00F73197" w:rsidRPr="008E2BD4" w:rsidRDefault="00F73197" w:rsidP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A3CFEB" w14:textId="77777777" w:rsidR="00F73197" w:rsidRPr="008E2BD4" w:rsidRDefault="00F73197" w:rsidP="00F7319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6C31A1" w14:textId="77777777" w:rsidR="00F73197" w:rsidRPr="008E2BD4" w:rsidRDefault="00F73197" w:rsidP="00F731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7729F9" w14:textId="77777777" w:rsidR="00F73197" w:rsidRPr="008E2BD4" w:rsidRDefault="00F73197" w:rsidP="00F73197">
            <w:pPr>
              <w:contextualSpacing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E2BD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Needs Improvement</w:t>
            </w:r>
          </w:p>
          <w:p w14:paraId="42B8BD5D" w14:textId="05920CAD" w:rsidR="007605D6" w:rsidRPr="008E2BD4" w:rsidRDefault="007605D6" w:rsidP="00F7319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All above points should be considered for correction in the manuscript</w:t>
            </w:r>
          </w:p>
        </w:tc>
        <w:tc>
          <w:tcPr>
            <w:tcW w:w="1667" w:type="pct"/>
          </w:tcPr>
          <w:p w14:paraId="44456463" w14:textId="64E39C3D" w:rsidR="00F73197" w:rsidRPr="008E2BD4" w:rsidRDefault="00F73197" w:rsidP="00F7319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3191547" w14:textId="77777777" w:rsidR="009D6A03" w:rsidRPr="008E2BD4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451F232" w14:textId="77777777" w:rsidR="009D6A03" w:rsidRPr="008E2BD4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C56B38" w14:textId="77777777" w:rsidR="009D6A03" w:rsidRPr="008E2BD4" w:rsidRDefault="00F7319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E2BD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AF01E8" w14:textId="77777777" w:rsidR="009D6A03" w:rsidRPr="008E2BD4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D6A03" w:rsidRPr="008E2BD4" w14:paraId="51D929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914D1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09993" w14:textId="77777777" w:rsidR="009D6A03" w:rsidRPr="008E2BD4" w:rsidRDefault="00F731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FA07BCA" w14:textId="77777777" w:rsidR="009D6A03" w:rsidRPr="008E2BD4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B9B0A1" w14:textId="77777777" w:rsidR="009D6A03" w:rsidRPr="008E2BD4" w:rsidRDefault="00F7319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E2BD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E2BD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E2BD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0B9C576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4DE532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260AA0" w14:textId="77777777" w:rsidR="009D6A03" w:rsidRPr="008E2BD4" w:rsidRDefault="00F7319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724B7B" w14:textId="77777777" w:rsidR="009D6A03" w:rsidRPr="008E2BD4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C67FBA" w14:textId="77777777" w:rsidR="009D6A03" w:rsidRPr="008E2BD4" w:rsidRDefault="00F731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61EFECD" w14:textId="77777777" w:rsidR="009D6A03" w:rsidRPr="008E2BD4" w:rsidRDefault="009D6A0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21DE9B" w14:textId="01ACFEF4" w:rsidR="009D6A03" w:rsidRPr="008E2BD4" w:rsidRDefault="002352A3" w:rsidP="003B461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Style w:val="Strong"/>
                <w:rFonts w:ascii="Arial" w:eastAsia="Arial Unicode MS" w:hAnsi="Arial" w:cs="Arial"/>
                <w:b w:val="0"/>
                <w:sz w:val="20"/>
                <w:szCs w:val="20"/>
              </w:rPr>
              <w:t>Yes.</w:t>
            </w:r>
            <w:r w:rsidRPr="008E2BD4">
              <w:rPr>
                <w:rFonts w:ascii="Arial" w:hAnsi="Arial" w:cs="Arial"/>
                <w:sz w:val="20"/>
                <w:szCs w:val="20"/>
              </w:rPr>
              <w:t xml:space="preserve"> The title is relevant to the study and adequately reflects the content of the manuscript.</w:t>
            </w:r>
          </w:p>
        </w:tc>
        <w:tc>
          <w:tcPr>
            <w:tcW w:w="1667" w:type="pct"/>
          </w:tcPr>
          <w:p w14:paraId="0465BBE0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0F4463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CF4631" w14:textId="77777777" w:rsidR="009D6A03" w:rsidRPr="008E2BD4" w:rsidRDefault="00F7319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6C4C301" w14:textId="77777777" w:rsidR="009D6A03" w:rsidRPr="008E2BD4" w:rsidRDefault="00F731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79EB49" w14:textId="77777777" w:rsidR="009D6A03" w:rsidRPr="008E2BD4" w:rsidRDefault="00F731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4414E7" w14:textId="77777777" w:rsidR="009D6A03" w:rsidRPr="008E2BD4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BDA5E1" w14:textId="77777777" w:rsidR="00281285" w:rsidRPr="008E2BD4" w:rsidRDefault="00281285" w:rsidP="003B4611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but </w:t>
            </w:r>
            <w:r w:rsidR="009444B4"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minor revision</w:t>
            </w: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needed</w:t>
            </w:r>
            <w:r w:rsidR="009444B4"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. </w:t>
            </w:r>
          </w:p>
          <w:p w14:paraId="3BE2C366" w14:textId="27FD1C08" w:rsidR="009D6A03" w:rsidRPr="008E2BD4" w:rsidRDefault="009444B4" w:rsidP="0028128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summarizes the objectives, methodology, key findings, and conclusions. However, it should include quantitative results to strengthen its impact.</w:t>
            </w:r>
          </w:p>
        </w:tc>
        <w:tc>
          <w:tcPr>
            <w:tcW w:w="1667" w:type="pct"/>
          </w:tcPr>
          <w:p w14:paraId="056F05F6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5F8418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986B12" w14:textId="77777777" w:rsidR="009D6A03" w:rsidRPr="008E2BD4" w:rsidRDefault="00F7319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E2BD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B5075B7" w14:textId="77777777" w:rsidR="009D6A03" w:rsidRPr="008E2BD4" w:rsidRDefault="00F731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8C0E811" w14:textId="77777777" w:rsidR="009D6A03" w:rsidRPr="008E2BD4" w:rsidRDefault="00F7319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0FC7102" w14:textId="77777777" w:rsidR="00281285" w:rsidRPr="008E2BD4" w:rsidRDefault="003B4611" w:rsidP="003B461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Major revision recommended. </w:t>
            </w:r>
          </w:p>
          <w:p w14:paraId="6B938DF1" w14:textId="7BDC54EE" w:rsidR="009D6A03" w:rsidRPr="008E2BD4" w:rsidRDefault="003B4611" w:rsidP="00281285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manuscript presents interesting work on plant-based corrosion inhibitors using SEM and ImageJ analysis. However, the scientific evidence is insufficient to support the corrosion inhibition claims because no electrochemical measurements, weight-loss analysis, or inhibition efficiency calculations are reported. </w:t>
            </w:r>
          </w:p>
        </w:tc>
        <w:tc>
          <w:tcPr>
            <w:tcW w:w="1667" w:type="pct"/>
          </w:tcPr>
          <w:p w14:paraId="16B9587B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7FA753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BE6AA2" w14:textId="77777777" w:rsidR="009D6A03" w:rsidRPr="008E2BD4" w:rsidRDefault="00F7319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90DBDD0" w14:textId="77777777" w:rsidR="009D6A03" w:rsidRPr="008E2BD4" w:rsidRDefault="00F731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F37C328" w14:textId="77777777" w:rsidR="009D6A03" w:rsidRPr="008E2BD4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46B345" w14:textId="77777777" w:rsidR="009D6A03" w:rsidRPr="008E2BD4" w:rsidRDefault="00F731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8581A75" w14:textId="77777777" w:rsidR="009D6A03" w:rsidRPr="008E2BD4" w:rsidRDefault="009D6A0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0B9709" w14:textId="77777777" w:rsidR="00281285" w:rsidRPr="008E2BD4" w:rsidRDefault="003B4611" w:rsidP="003B461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but with minor revision. </w:t>
            </w:r>
          </w:p>
          <w:p w14:paraId="66FBE3C7" w14:textId="5095136D" w:rsidR="009D6A03" w:rsidRPr="008E2BD4" w:rsidRDefault="003B4611" w:rsidP="00281285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references are generally recent and relevant. However, some citations appear inconsistent or incomplete, and several references should be verified for accuracy, DOI, formatting, and publication details. </w:t>
            </w:r>
          </w:p>
        </w:tc>
        <w:tc>
          <w:tcPr>
            <w:tcW w:w="1667" w:type="pct"/>
          </w:tcPr>
          <w:p w14:paraId="685E2B12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E2BD4" w14:paraId="4AFF16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414FB" w14:textId="77777777" w:rsidR="009D6A03" w:rsidRPr="008E2BD4" w:rsidRDefault="00F7319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615B0D5" w14:textId="77777777" w:rsidR="009D6A03" w:rsidRPr="008E2BD4" w:rsidRDefault="00F731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2DB871" w14:textId="77777777" w:rsidR="009D6A03" w:rsidRPr="008E2BD4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099175" w14:textId="77777777" w:rsidR="009D6A03" w:rsidRPr="008E2BD4" w:rsidRDefault="00F7319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C1DF725" w14:textId="77777777" w:rsidR="009D6A03" w:rsidRPr="008E2BD4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9EFE6A" w14:textId="0B3A9DC5" w:rsidR="009D6A03" w:rsidRPr="008E2BD4" w:rsidRDefault="003B4611" w:rsidP="003B4611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E2BD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292F649" w14:textId="77777777" w:rsidR="009D6A03" w:rsidRPr="008E2BD4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71B815B" w14:textId="77777777" w:rsidR="009D6A03" w:rsidRPr="008E2BD4" w:rsidRDefault="009D6A0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5100E1D" w14:textId="77777777" w:rsidR="008E2BD4" w:rsidRPr="008E2BD4" w:rsidRDefault="008E2BD4" w:rsidP="008E2BD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E2BD4">
        <w:rPr>
          <w:rFonts w:ascii="Arial" w:hAnsi="Arial" w:cs="Arial"/>
          <w:b/>
          <w:u w:val="single"/>
        </w:rPr>
        <w:t>Reviewer details:</w:t>
      </w:r>
    </w:p>
    <w:p w14:paraId="2CF07A1F" w14:textId="77777777" w:rsidR="008E2BD4" w:rsidRPr="008E2BD4" w:rsidRDefault="008E2B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4A2165F" w14:textId="617763BA" w:rsidR="008E2BD4" w:rsidRPr="008E2BD4" w:rsidRDefault="008E2BD4" w:rsidP="008E2BD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8E2BD4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Shital P. </w:t>
      </w:r>
      <w:proofErr w:type="spellStart"/>
      <w:r w:rsidRPr="008E2BD4">
        <w:rPr>
          <w:rFonts w:ascii="Arial" w:eastAsia="MS Mincho" w:hAnsi="Arial" w:cs="Arial"/>
          <w:b/>
          <w:bCs/>
          <w:sz w:val="20"/>
          <w:szCs w:val="20"/>
          <w:lang w:val="en-GB"/>
        </w:rPr>
        <w:t>Dehankar</w:t>
      </w:r>
      <w:proofErr w:type="spellEnd"/>
      <w:r w:rsidRPr="008E2BD4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8E2BD4">
        <w:rPr>
          <w:rFonts w:ascii="Arial" w:eastAsia="MS Mincho" w:hAnsi="Arial" w:cs="Arial"/>
          <w:b/>
          <w:bCs/>
          <w:sz w:val="20"/>
          <w:szCs w:val="20"/>
          <w:lang w:val="en-GB"/>
        </w:rPr>
        <w:t>Shivaji University, India</w:t>
      </w:r>
    </w:p>
    <w:sectPr w:rsidR="008E2BD4" w:rsidRPr="008E2BD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9AA30" w14:textId="77777777" w:rsidR="00044DB4" w:rsidRDefault="00044DB4">
      <w:r>
        <w:separator/>
      </w:r>
    </w:p>
  </w:endnote>
  <w:endnote w:type="continuationSeparator" w:id="0">
    <w:p w14:paraId="453B1D23" w14:textId="77777777" w:rsidR="00044DB4" w:rsidRDefault="0004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6BCF" w14:textId="77777777" w:rsidR="00F73197" w:rsidRDefault="00F73197">
    <w:pPr>
      <w:pStyle w:val="Footer"/>
      <w:jc w:val="right"/>
    </w:pPr>
  </w:p>
  <w:p w14:paraId="1980BE91" w14:textId="0662132F" w:rsidR="00F73197" w:rsidRDefault="00F7319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281285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281285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7B1B7665" w14:textId="77777777" w:rsidR="00F73197" w:rsidRDefault="00F7319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79A09F5" w14:textId="77777777" w:rsidR="00F73197" w:rsidRDefault="00F73197">
    <w:pPr>
      <w:pStyle w:val="Footer"/>
      <w:jc w:val="right"/>
    </w:pPr>
  </w:p>
  <w:p w14:paraId="1B7CF338" w14:textId="77777777" w:rsidR="00F73197" w:rsidRDefault="00F7319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1A103" w14:textId="77777777" w:rsidR="00044DB4" w:rsidRDefault="00044DB4">
      <w:r>
        <w:separator/>
      </w:r>
    </w:p>
  </w:footnote>
  <w:footnote w:type="continuationSeparator" w:id="0">
    <w:p w14:paraId="33434D4A" w14:textId="77777777" w:rsidR="00044DB4" w:rsidRDefault="0004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3AE6" w14:textId="77777777" w:rsidR="00F73197" w:rsidRDefault="00F7319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6237C9" w14:textId="77777777" w:rsidR="00F73197" w:rsidRDefault="00F7319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0870137">
    <w:abstractNumId w:val="4"/>
  </w:num>
  <w:num w:numId="2" w16cid:durableId="590088884">
    <w:abstractNumId w:val="8"/>
  </w:num>
  <w:num w:numId="3" w16cid:durableId="1905486929">
    <w:abstractNumId w:val="7"/>
  </w:num>
  <w:num w:numId="4" w16cid:durableId="1258250566">
    <w:abstractNumId w:val="9"/>
  </w:num>
  <w:num w:numId="5" w16cid:durableId="1069889013">
    <w:abstractNumId w:val="6"/>
  </w:num>
  <w:num w:numId="6" w16cid:durableId="884567428">
    <w:abstractNumId w:val="0"/>
  </w:num>
  <w:num w:numId="7" w16cid:durableId="145510818">
    <w:abstractNumId w:val="3"/>
  </w:num>
  <w:num w:numId="8" w16cid:durableId="190144681">
    <w:abstractNumId w:val="11"/>
  </w:num>
  <w:num w:numId="9" w16cid:durableId="1253124070">
    <w:abstractNumId w:val="10"/>
  </w:num>
  <w:num w:numId="10" w16cid:durableId="825317610">
    <w:abstractNumId w:val="2"/>
  </w:num>
  <w:num w:numId="11" w16cid:durableId="1738822871">
    <w:abstractNumId w:val="1"/>
  </w:num>
  <w:num w:numId="12" w16cid:durableId="1151167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6A03"/>
    <w:rsid w:val="00044DB4"/>
    <w:rsid w:val="0006388B"/>
    <w:rsid w:val="001D565B"/>
    <w:rsid w:val="002352A3"/>
    <w:rsid w:val="00281285"/>
    <w:rsid w:val="0029459C"/>
    <w:rsid w:val="003B4611"/>
    <w:rsid w:val="004B5D7B"/>
    <w:rsid w:val="005D24C8"/>
    <w:rsid w:val="006E2CB9"/>
    <w:rsid w:val="00743ECF"/>
    <w:rsid w:val="007605D6"/>
    <w:rsid w:val="00760C9A"/>
    <w:rsid w:val="007F21E5"/>
    <w:rsid w:val="008B7F28"/>
    <w:rsid w:val="008E2BD4"/>
    <w:rsid w:val="009444B4"/>
    <w:rsid w:val="00971564"/>
    <w:rsid w:val="009B1EF9"/>
    <w:rsid w:val="009D6A03"/>
    <w:rsid w:val="00A1557D"/>
    <w:rsid w:val="00B612B5"/>
    <w:rsid w:val="00C0252F"/>
    <w:rsid w:val="00C10A2D"/>
    <w:rsid w:val="00CA3ED9"/>
    <w:rsid w:val="00D200AB"/>
    <w:rsid w:val="00D303E1"/>
    <w:rsid w:val="00E06435"/>
    <w:rsid w:val="00ED2BB2"/>
    <w:rsid w:val="00F73197"/>
    <w:rsid w:val="00F81A76"/>
    <w:rsid w:val="00FF4B9C"/>
    <w:rsid w:val="00F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94B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2352A3"/>
    <w:rPr>
      <w:b/>
      <w:bCs/>
    </w:rPr>
  </w:style>
  <w:style w:type="character" w:styleId="UnresolvedMention">
    <w:name w:val="Unresolved Mention"/>
    <w:uiPriority w:val="99"/>
    <w:semiHidden/>
    <w:unhideWhenUsed/>
    <w:rsid w:val="00743EC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E2BD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877</Words>
  <Characters>5003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49</cp:revision>
  <dcterms:created xsi:type="dcterms:W3CDTF">2026-03-24T06:15:00Z</dcterms:created>
  <dcterms:modified xsi:type="dcterms:W3CDTF">2026-07-18T12:35:00Z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