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3C5265" w:rsidRPr="005B480D" w14:paraId="2D562E55" w14:textId="77777777">
        <w:trPr>
          <w:trHeight w:val="20"/>
          <w:jc w:val="center"/>
        </w:trPr>
        <w:tc>
          <w:tcPr>
            <w:tcW w:w="1186" w:type="pct"/>
          </w:tcPr>
          <w:p w14:paraId="04630BE3" w14:textId="77777777" w:rsidR="003C5265" w:rsidRPr="005B480D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B480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6CBA3C2" w14:textId="77777777" w:rsidR="003C5265" w:rsidRPr="005B480D" w:rsidRDefault="003C5265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6" w:history="1">
              <w:r w:rsidRPr="005B480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Applied Physical Science International</w:t>
              </w:r>
            </w:hyperlink>
          </w:p>
        </w:tc>
      </w:tr>
      <w:tr w:rsidR="003C5265" w:rsidRPr="005B480D" w14:paraId="510841FD" w14:textId="77777777">
        <w:trPr>
          <w:trHeight w:val="20"/>
          <w:jc w:val="center"/>
        </w:trPr>
        <w:tc>
          <w:tcPr>
            <w:tcW w:w="1186" w:type="pct"/>
          </w:tcPr>
          <w:p w14:paraId="5E3C3916" w14:textId="77777777" w:rsidR="003C5265" w:rsidRPr="005B480D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B480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766E266" w14:textId="77777777" w:rsidR="003C5265" w:rsidRPr="005B480D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Ms_JAPSI_15218</w:t>
            </w:r>
          </w:p>
        </w:tc>
      </w:tr>
      <w:tr w:rsidR="003C5265" w:rsidRPr="005B480D" w14:paraId="27EDA1DD" w14:textId="77777777">
        <w:trPr>
          <w:trHeight w:val="20"/>
          <w:jc w:val="center"/>
        </w:trPr>
        <w:tc>
          <w:tcPr>
            <w:tcW w:w="1186" w:type="pct"/>
          </w:tcPr>
          <w:p w14:paraId="44D86612" w14:textId="77777777" w:rsidR="003C5265" w:rsidRPr="005B480D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B480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CD08E3D" w14:textId="77777777" w:rsidR="003C5265" w:rsidRPr="005B480D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Data Flow </w:t>
            </w:r>
            <w:proofErr w:type="spellStart"/>
            <w:r w:rsidRPr="005B480D">
              <w:rPr>
                <w:rFonts w:ascii="Arial" w:hAnsi="Arial" w:cs="Arial"/>
                <w:b/>
                <w:sz w:val="20"/>
                <w:szCs w:val="20"/>
                <w:lang w:val="en-GB"/>
              </w:rPr>
              <w:t>Modeling</w:t>
            </w:r>
            <w:proofErr w:type="spellEnd"/>
            <w:r w:rsidRPr="005B480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Framework for Cloud-Native Systems Engineering: An Intelligent Approach for Microservices and Secure Data Pipelines</w:t>
            </w:r>
          </w:p>
        </w:tc>
      </w:tr>
      <w:tr w:rsidR="003C5265" w:rsidRPr="005B480D" w14:paraId="1A11C5F7" w14:textId="77777777">
        <w:trPr>
          <w:trHeight w:val="20"/>
          <w:jc w:val="center"/>
        </w:trPr>
        <w:tc>
          <w:tcPr>
            <w:tcW w:w="1186" w:type="pct"/>
          </w:tcPr>
          <w:p w14:paraId="62675DBF" w14:textId="77777777" w:rsidR="003C5265" w:rsidRPr="005B480D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B480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28446A6" w14:textId="77777777" w:rsidR="003C5265" w:rsidRPr="005B480D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797151D" w14:textId="77777777" w:rsidR="003C5265" w:rsidRPr="005B480D" w:rsidRDefault="003C526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6E452B2" w14:textId="77777777" w:rsidR="003C5265" w:rsidRPr="005B480D" w:rsidRDefault="003C5265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76BDEB73" w14:textId="77777777" w:rsidR="003C5265" w:rsidRPr="005B480D" w:rsidRDefault="003C5265">
      <w:pPr>
        <w:jc w:val="both"/>
        <w:rPr>
          <w:rFonts w:ascii="Arial" w:eastAsia="MS Mincho" w:hAnsi="Arial" w:cs="Arial"/>
          <w:sz w:val="20"/>
          <w:szCs w:val="20"/>
          <w:lang w:val="en-GB" w:eastAsia="zh-CN"/>
        </w:rPr>
      </w:pPr>
    </w:p>
    <w:p w14:paraId="6EFE9296" w14:textId="77777777" w:rsidR="003C5265" w:rsidRPr="005B480D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</w:pPr>
      <w:r w:rsidRPr="005B480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zh-CN"/>
        </w:rPr>
        <w:t>PART 1 (Importance of the manuscript)</w:t>
      </w:r>
      <w:r w:rsidRPr="005B480D"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  <w:t xml:space="preserve"> </w:t>
      </w:r>
    </w:p>
    <w:p w14:paraId="374A6F6A" w14:textId="77777777" w:rsidR="003C5265" w:rsidRPr="005B480D" w:rsidRDefault="003C5265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3C5265" w:rsidRPr="005B480D" w14:paraId="5EF623B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A11724" w14:textId="77777777" w:rsidR="003C5265" w:rsidRPr="005B480D" w:rsidRDefault="003C526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8018D8D" w14:textId="77777777" w:rsidR="003C5265" w:rsidRPr="005B480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B480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EA05362" w14:textId="77777777" w:rsidR="003C5265" w:rsidRPr="005B480D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B480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B480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7ABA56E" w14:textId="77777777" w:rsidR="003C5265" w:rsidRPr="005B480D" w:rsidRDefault="003C52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5265" w:rsidRPr="005B480D" w14:paraId="74BDBC93" w14:textId="77777777">
        <w:trPr>
          <w:trHeight w:val="20"/>
          <w:jc w:val="center"/>
        </w:trPr>
        <w:tc>
          <w:tcPr>
            <w:tcW w:w="1666" w:type="pct"/>
            <w:noWrap/>
          </w:tcPr>
          <w:p w14:paraId="23C5B4AC" w14:textId="77777777" w:rsidR="003C5265" w:rsidRPr="005B480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B480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2B0E7FF" w14:textId="77777777" w:rsidR="003C5265" w:rsidRPr="005B480D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7C126B7" w14:textId="77777777" w:rsidR="003C5265" w:rsidRPr="005B480D" w:rsidRDefault="0000000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80D">
              <w:rPr>
                <w:rFonts w:ascii="Arial" w:hAnsi="Arial" w:cs="Arial"/>
                <w:b/>
                <w:bCs/>
                <w:sz w:val="20"/>
                <w:szCs w:val="20"/>
              </w:rPr>
              <w:t>It addresses the growing need for secure and intelligent data flow management in cloud-native microservices. The study provides a useful framework for improving scalability, reliability, and security in modern distributed systems by integrating AI monitoring, secure data pipelines, and performance optimization.</w:t>
            </w:r>
          </w:p>
        </w:tc>
        <w:tc>
          <w:tcPr>
            <w:tcW w:w="1667" w:type="pct"/>
          </w:tcPr>
          <w:p w14:paraId="17F6DE60" w14:textId="77777777" w:rsidR="003C5265" w:rsidRPr="005B480D" w:rsidRDefault="003C52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DF839FB" w14:textId="77777777" w:rsidR="003C5265" w:rsidRPr="005B480D" w:rsidRDefault="003C5265">
      <w:pPr>
        <w:rPr>
          <w:rFonts w:ascii="Arial" w:hAnsi="Arial" w:cs="Arial"/>
          <w:sz w:val="20"/>
          <w:szCs w:val="20"/>
          <w:lang w:val="en-GB"/>
        </w:rPr>
      </w:pPr>
    </w:p>
    <w:p w14:paraId="26D51F49" w14:textId="77777777" w:rsidR="003C5265" w:rsidRPr="005B480D" w:rsidRDefault="003C5265">
      <w:pPr>
        <w:rPr>
          <w:rFonts w:ascii="Arial" w:hAnsi="Arial" w:cs="Arial"/>
          <w:sz w:val="20"/>
          <w:szCs w:val="20"/>
          <w:lang w:val="en-GB"/>
        </w:rPr>
      </w:pPr>
    </w:p>
    <w:p w14:paraId="591E09D6" w14:textId="77777777" w:rsidR="003C5265" w:rsidRPr="005B480D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5B480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06C3A2B" w14:textId="77777777" w:rsidR="003C5265" w:rsidRPr="005B480D" w:rsidRDefault="003C526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C5265" w:rsidRPr="005B480D" w14:paraId="724C855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008540" w14:textId="77777777" w:rsidR="003C5265" w:rsidRPr="005B480D" w:rsidRDefault="003C526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04A504" w14:textId="77777777" w:rsidR="003C5265" w:rsidRPr="005B480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B480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3B3B7035" w14:textId="77777777" w:rsidR="003C5265" w:rsidRPr="005B480D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B480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B480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5B480D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5B480D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3C5265" w:rsidRPr="005B480D" w14:paraId="74CE8A5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A4E7AB" w14:textId="77777777" w:rsidR="003C5265" w:rsidRPr="005B480D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5D5895D0" w14:textId="77777777" w:rsidR="003C5265" w:rsidRPr="005B480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782ECC" w14:textId="77777777" w:rsidR="003C5265" w:rsidRPr="005B480D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A8009B" w14:textId="77777777" w:rsidR="003C5265" w:rsidRPr="005B480D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80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4B2C1280" w14:textId="77777777" w:rsidR="003C5265" w:rsidRPr="005B480D" w:rsidRDefault="003C52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5265" w:rsidRPr="005B480D" w14:paraId="5B0D8995" w14:textId="77777777">
        <w:trPr>
          <w:trHeight w:val="20"/>
          <w:jc w:val="center"/>
        </w:trPr>
        <w:tc>
          <w:tcPr>
            <w:tcW w:w="1666" w:type="pct"/>
            <w:noWrap/>
          </w:tcPr>
          <w:p w14:paraId="329D531E" w14:textId="77777777" w:rsidR="003C5265" w:rsidRPr="005B480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B480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88A6BF5" w14:textId="77777777" w:rsidR="003C5265" w:rsidRPr="005B480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5C6979" w14:textId="77777777" w:rsidR="003C5265" w:rsidRPr="005B480D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472E22" w14:textId="77777777" w:rsidR="003C5265" w:rsidRPr="005B480D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80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02C1ACC4" w14:textId="77777777" w:rsidR="003C5265" w:rsidRPr="005B480D" w:rsidRDefault="003C52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5265" w:rsidRPr="005B480D" w14:paraId="1DD89305" w14:textId="77777777">
        <w:trPr>
          <w:trHeight w:val="20"/>
          <w:jc w:val="center"/>
        </w:trPr>
        <w:tc>
          <w:tcPr>
            <w:tcW w:w="1666" w:type="pct"/>
            <w:noWrap/>
          </w:tcPr>
          <w:p w14:paraId="316403AE" w14:textId="77777777" w:rsidR="003C5265" w:rsidRPr="005B480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5B480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3. Are the keywords appropriate and useful?</w:t>
            </w:r>
          </w:p>
          <w:p w14:paraId="64EDFFED" w14:textId="77777777" w:rsidR="003C5265" w:rsidRPr="005B480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801F83" w14:textId="77777777" w:rsidR="003C5265" w:rsidRPr="005B480D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459418" w14:textId="77777777" w:rsidR="003C5265" w:rsidRPr="005B480D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80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7F4F3CB3" w14:textId="77777777" w:rsidR="003C5265" w:rsidRPr="005B480D" w:rsidRDefault="003C52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5265" w:rsidRPr="005B480D" w14:paraId="651195B8" w14:textId="77777777">
        <w:trPr>
          <w:trHeight w:val="20"/>
          <w:jc w:val="center"/>
        </w:trPr>
        <w:tc>
          <w:tcPr>
            <w:tcW w:w="1666" w:type="pct"/>
            <w:noWrap/>
          </w:tcPr>
          <w:p w14:paraId="188CE130" w14:textId="77777777" w:rsidR="003C5265" w:rsidRPr="005B480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5B480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4. Is the background information of the paper sufficient and well organized?</w:t>
            </w:r>
          </w:p>
          <w:p w14:paraId="6FA7B504" w14:textId="77777777" w:rsidR="003C5265" w:rsidRPr="005B480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D85EB4" w14:textId="77777777" w:rsidR="003C5265" w:rsidRPr="005B480D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B5E9CB" w14:textId="77777777" w:rsidR="003C5265" w:rsidRPr="005B480D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80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2FD6F8BF" w14:textId="77777777" w:rsidR="003C5265" w:rsidRPr="005B480D" w:rsidRDefault="003C52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5265" w:rsidRPr="005B480D" w14:paraId="461B1A4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A9A7FB" w14:textId="77777777" w:rsidR="003C5265" w:rsidRPr="005B480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5B480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5. Are the research objectives/hypotheses clearly stated?</w:t>
            </w:r>
          </w:p>
          <w:p w14:paraId="7D9E36D9" w14:textId="77777777" w:rsidR="003C5265" w:rsidRPr="005B480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AB2DF9" w14:textId="77777777" w:rsidR="003C5265" w:rsidRPr="005B480D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0F8F22" w14:textId="77777777" w:rsidR="003C5265" w:rsidRPr="005B480D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80D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2AF2F7D9" w14:textId="77777777" w:rsidR="003C5265" w:rsidRPr="005B480D" w:rsidRDefault="003C52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5265" w:rsidRPr="005B480D" w14:paraId="48564B4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8CBAC20" w14:textId="77777777" w:rsidR="003C5265" w:rsidRPr="005B480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5B480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6. Is the literature review relevant and up to date?</w:t>
            </w:r>
          </w:p>
          <w:p w14:paraId="5897000B" w14:textId="77777777" w:rsidR="003C5265" w:rsidRPr="005B480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E99D95" w14:textId="77777777" w:rsidR="003C5265" w:rsidRPr="005B480D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4F3313" w14:textId="77777777" w:rsidR="003C5265" w:rsidRPr="005B480D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80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0D67207E" w14:textId="77777777" w:rsidR="003C5265" w:rsidRPr="005B480D" w:rsidRDefault="003C52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5265" w:rsidRPr="005B480D" w14:paraId="4B96E8E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192C3E7" w14:textId="77777777" w:rsidR="003C5265" w:rsidRPr="005B480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5B480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7. Is the research methodology appropriate for the study?</w:t>
            </w:r>
          </w:p>
          <w:p w14:paraId="667237FA" w14:textId="77777777" w:rsidR="003C5265" w:rsidRPr="005B480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DA6177" w14:textId="77777777" w:rsidR="003C5265" w:rsidRPr="005B480D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2D9DE6F" w14:textId="77777777" w:rsidR="003C5265" w:rsidRPr="005B480D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80D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3B3717C0" w14:textId="77777777" w:rsidR="003C5265" w:rsidRPr="005B480D" w:rsidRDefault="003C52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5265" w:rsidRPr="005B480D" w14:paraId="49CA5CB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71E30C" w14:textId="77777777" w:rsidR="003C5265" w:rsidRPr="005B480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5B480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8. Were ethical issues properly addressed (if applicable)?</w:t>
            </w:r>
          </w:p>
          <w:p w14:paraId="67202A3C" w14:textId="77777777" w:rsidR="003C5265" w:rsidRPr="005B480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0128C5" w14:textId="77777777" w:rsidR="003C5265" w:rsidRPr="005B480D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85F9C3" w14:textId="77777777" w:rsidR="003C5265" w:rsidRPr="005B480D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80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1CB92C5" w14:textId="77777777" w:rsidR="003C5265" w:rsidRPr="005B480D" w:rsidRDefault="003C52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5265" w:rsidRPr="005B480D" w14:paraId="3896B9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54C24E" w14:textId="77777777" w:rsidR="003C5265" w:rsidRPr="005B480D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5AF3003" w14:textId="77777777" w:rsidR="003C5265" w:rsidRPr="005B480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D1985C" w14:textId="77777777" w:rsidR="003C5265" w:rsidRPr="005B480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CF073F" w14:textId="77777777" w:rsidR="003C5265" w:rsidRPr="005B480D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5B480D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1455BF40" w14:textId="77777777" w:rsidR="003C5265" w:rsidRPr="005B480D" w:rsidRDefault="003C52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5265" w:rsidRPr="005B480D" w14:paraId="304C5E2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4596B8" w14:textId="77777777" w:rsidR="003C5265" w:rsidRPr="005B480D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DB3BB67" w14:textId="77777777" w:rsidR="003C5265" w:rsidRPr="005B480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293EDB" w14:textId="77777777" w:rsidR="003C5265" w:rsidRPr="005B480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05D0244" w14:textId="77777777" w:rsidR="003C5265" w:rsidRPr="005B480D" w:rsidRDefault="003C526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B2CD913" w14:textId="77777777" w:rsidR="003C5265" w:rsidRPr="005B480D" w:rsidRDefault="003C52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908DBD" w14:textId="77777777" w:rsidR="003C5265" w:rsidRPr="005B480D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5B480D">
              <w:rPr>
                <w:rFonts w:ascii="Arial" w:hAnsi="Arial" w:cs="Arial"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667" w:type="pct"/>
          </w:tcPr>
          <w:p w14:paraId="6E9A4B6C" w14:textId="77777777" w:rsidR="003C5265" w:rsidRPr="005B480D" w:rsidRDefault="003C52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5265" w:rsidRPr="005B480D" w14:paraId="600315E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C5CC92" w14:textId="77777777" w:rsidR="003C5265" w:rsidRPr="005B480D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B45F047" w14:textId="77777777" w:rsidR="003C5265" w:rsidRPr="005B480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1FBBB8" w14:textId="77777777" w:rsidR="003C5265" w:rsidRPr="005B480D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715936" w14:textId="77777777" w:rsidR="003C5265" w:rsidRPr="005B480D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5B480D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40783E84" w14:textId="77777777" w:rsidR="003C5265" w:rsidRPr="005B480D" w:rsidRDefault="003C52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5265" w:rsidRPr="005B480D" w14:paraId="2B2716A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6B6753" w14:textId="77777777" w:rsidR="003C5265" w:rsidRPr="005B480D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067CE64" w14:textId="77777777" w:rsidR="003C5265" w:rsidRPr="005B480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65BA40" w14:textId="77777777" w:rsidR="003C5265" w:rsidRPr="005B480D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A726FA" w14:textId="77777777" w:rsidR="003C5265" w:rsidRPr="005B480D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5B480D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6D8F3D14" w14:textId="77777777" w:rsidR="003C5265" w:rsidRPr="005B480D" w:rsidRDefault="003C52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5265" w:rsidRPr="005B480D" w14:paraId="34FB1A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9C341F" w14:textId="77777777" w:rsidR="003C5265" w:rsidRPr="005B480D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48858FD" w14:textId="77777777" w:rsidR="003C5265" w:rsidRPr="005B480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CA9F94" w14:textId="77777777" w:rsidR="003C5265" w:rsidRPr="005B480D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8B70D" w14:textId="77777777" w:rsidR="003C5265" w:rsidRPr="005B480D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5B480D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43732FBC" w14:textId="77777777" w:rsidR="003C5265" w:rsidRPr="005B480D" w:rsidRDefault="003C52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5265" w:rsidRPr="005B480D" w14:paraId="294413CD" w14:textId="77777777">
        <w:trPr>
          <w:trHeight w:val="20"/>
          <w:jc w:val="center"/>
        </w:trPr>
        <w:tc>
          <w:tcPr>
            <w:tcW w:w="1666" w:type="pct"/>
            <w:noWrap/>
          </w:tcPr>
          <w:p w14:paraId="20258F2C" w14:textId="77777777" w:rsidR="003C5265" w:rsidRPr="005B480D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BF24D25" w14:textId="77777777" w:rsidR="003C5265" w:rsidRPr="005B480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866D30" w14:textId="77777777" w:rsidR="003C5265" w:rsidRPr="005B480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517C818" w14:textId="77777777" w:rsidR="003C5265" w:rsidRPr="005B480D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640BB8" w14:textId="77777777" w:rsidR="003C5265" w:rsidRPr="005B480D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5B480D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55228B3A" w14:textId="77777777" w:rsidR="003C5265" w:rsidRPr="005B480D" w:rsidRDefault="003C52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5265" w:rsidRPr="005B480D" w14:paraId="35290E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B8703F" w14:textId="77777777" w:rsidR="003C5265" w:rsidRPr="005B480D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5B6F362" w14:textId="77777777" w:rsidR="003C5265" w:rsidRPr="005B480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A3CFEB" w14:textId="77777777" w:rsidR="003C5265" w:rsidRPr="005B480D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56C31A1" w14:textId="77777777" w:rsidR="003C5265" w:rsidRPr="005B480D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2B8BD5D" w14:textId="77777777" w:rsidR="003C5265" w:rsidRPr="005B480D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5B480D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44456463" w14:textId="77777777" w:rsidR="003C5265" w:rsidRPr="005B480D" w:rsidRDefault="003C52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3191547" w14:textId="77777777" w:rsidR="003C5265" w:rsidRPr="005B480D" w:rsidRDefault="003C5265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7451F232" w14:textId="77777777" w:rsidR="003C5265" w:rsidRPr="005B480D" w:rsidRDefault="003C5265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06C56B38" w14:textId="77777777" w:rsidR="003C5265" w:rsidRPr="005B480D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B480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EAF01E8" w14:textId="77777777" w:rsidR="003C5265" w:rsidRPr="005B480D" w:rsidRDefault="003C526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C5265" w:rsidRPr="005B480D" w14:paraId="51D929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AE914D1" w14:textId="77777777" w:rsidR="003C5265" w:rsidRPr="005B480D" w:rsidRDefault="003C526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D09993" w14:textId="77777777" w:rsidR="003C5265" w:rsidRPr="005B480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B480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FA07BCA" w14:textId="77777777" w:rsidR="003C5265" w:rsidRPr="005B480D" w:rsidRDefault="003C52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AB9B0A1" w14:textId="77777777" w:rsidR="003C5265" w:rsidRPr="005B480D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B480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B480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5B480D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0B9C576" w14:textId="77777777" w:rsidR="003C5265" w:rsidRPr="005B480D" w:rsidRDefault="003C52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5265" w:rsidRPr="005B480D" w14:paraId="4DE532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260AA0" w14:textId="77777777" w:rsidR="003C5265" w:rsidRPr="005B480D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5724B7B" w14:textId="77777777" w:rsidR="003C5265" w:rsidRPr="005B480D" w:rsidRDefault="003C526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C67FBA" w14:textId="77777777" w:rsidR="003C5265" w:rsidRPr="005B480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61EFECD" w14:textId="77777777" w:rsidR="003C5265" w:rsidRPr="005B480D" w:rsidRDefault="003C526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E21DE9B" w14:textId="77777777" w:rsidR="003C5265" w:rsidRPr="005B480D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80D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0465BBE0" w14:textId="77777777" w:rsidR="003C5265" w:rsidRPr="005B480D" w:rsidRDefault="003C52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5265" w:rsidRPr="005B480D" w14:paraId="0F44630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CF4631" w14:textId="77777777" w:rsidR="003C5265" w:rsidRPr="005B480D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B480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66C4C301" w14:textId="77777777" w:rsidR="003C5265" w:rsidRPr="005B480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579EB49" w14:textId="77777777" w:rsidR="003C5265" w:rsidRPr="005B480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14414E7" w14:textId="77777777" w:rsidR="003C5265" w:rsidRPr="005B480D" w:rsidRDefault="003C52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BE2C366" w14:textId="77777777" w:rsidR="003C5265" w:rsidRPr="005B480D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80D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056F05F6" w14:textId="77777777" w:rsidR="003C5265" w:rsidRPr="005B480D" w:rsidRDefault="003C52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5265" w:rsidRPr="005B480D" w14:paraId="5F8418F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D986B12" w14:textId="77777777" w:rsidR="003C5265" w:rsidRPr="005B480D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B480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B480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B5075B7" w14:textId="77777777" w:rsidR="003C5265" w:rsidRPr="005B480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8C0E811" w14:textId="77777777" w:rsidR="003C5265" w:rsidRPr="005B480D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B938DF1" w14:textId="77777777" w:rsidR="003C5265" w:rsidRPr="005B480D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5B480D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16B9587B" w14:textId="77777777" w:rsidR="003C5265" w:rsidRPr="005B480D" w:rsidRDefault="003C52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5265" w:rsidRPr="005B480D" w14:paraId="7FA7535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BE6AA2" w14:textId="77777777" w:rsidR="003C5265" w:rsidRPr="005B480D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90DBDD0" w14:textId="77777777" w:rsidR="003C5265" w:rsidRPr="005B480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F37C328" w14:textId="77777777" w:rsidR="003C5265" w:rsidRPr="005B480D" w:rsidRDefault="003C526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946B345" w14:textId="77777777" w:rsidR="003C5265" w:rsidRPr="005B480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8581A75" w14:textId="77777777" w:rsidR="003C5265" w:rsidRPr="005B480D" w:rsidRDefault="003C526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FBE3C7" w14:textId="77777777" w:rsidR="003C5265" w:rsidRPr="005B480D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5B480D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685E2B12" w14:textId="77777777" w:rsidR="003C5265" w:rsidRPr="005B480D" w:rsidRDefault="003C52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5265" w:rsidRPr="005B480D" w14:paraId="4AFF16D3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3414FB" w14:textId="77777777" w:rsidR="003C5265" w:rsidRPr="005B480D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615B0D5" w14:textId="77777777" w:rsidR="003C5265" w:rsidRPr="005B480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92DB871" w14:textId="77777777" w:rsidR="003C5265" w:rsidRPr="005B480D" w:rsidRDefault="003C526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A099175" w14:textId="77777777" w:rsidR="003C5265" w:rsidRPr="005B480D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480D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C1DF725" w14:textId="77777777" w:rsidR="003C5265" w:rsidRPr="005B480D" w:rsidRDefault="003C526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9EFE6A" w14:textId="77777777" w:rsidR="003C5265" w:rsidRPr="005B480D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5B480D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1667" w:type="pct"/>
          </w:tcPr>
          <w:p w14:paraId="3292F649" w14:textId="77777777" w:rsidR="003C5265" w:rsidRPr="005B480D" w:rsidRDefault="003C526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71B815B" w14:textId="77777777" w:rsidR="003C5265" w:rsidRPr="005B480D" w:rsidRDefault="003C526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012B26B2" w14:textId="77777777" w:rsidR="005B480D" w:rsidRPr="005B480D" w:rsidRDefault="005B480D" w:rsidP="005B480D">
      <w:pPr>
        <w:rPr>
          <w:rFonts w:ascii="Arial" w:hAnsi="Arial" w:cs="Arial"/>
          <w:b/>
          <w:sz w:val="20"/>
          <w:szCs w:val="20"/>
          <w:u w:val="single"/>
        </w:rPr>
      </w:pPr>
      <w:r w:rsidRPr="005B480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F783B1A" w14:textId="77777777" w:rsidR="005B480D" w:rsidRPr="005B480D" w:rsidRDefault="005B480D" w:rsidP="005B480D">
      <w:pPr>
        <w:rPr>
          <w:rFonts w:ascii="Arial" w:hAnsi="Arial" w:cs="Arial"/>
          <w:sz w:val="20"/>
          <w:szCs w:val="20"/>
        </w:rPr>
      </w:pPr>
    </w:p>
    <w:p w14:paraId="72803660" w14:textId="77777777" w:rsidR="005B480D" w:rsidRPr="005B480D" w:rsidRDefault="005B480D" w:rsidP="005B480D">
      <w:pPr>
        <w:rPr>
          <w:rFonts w:ascii="Arial" w:hAnsi="Arial" w:cs="Arial"/>
          <w:sz w:val="20"/>
          <w:szCs w:val="20"/>
        </w:rPr>
      </w:pPr>
      <w:r w:rsidRPr="005B480D">
        <w:rPr>
          <w:rFonts w:ascii="Arial" w:hAnsi="Arial" w:cs="Arial"/>
          <w:sz w:val="20"/>
          <w:szCs w:val="20"/>
        </w:rPr>
        <w:t xml:space="preserve">Karthik Sirigiri, </w:t>
      </w:r>
      <w:proofErr w:type="spellStart"/>
      <w:r w:rsidRPr="005B480D">
        <w:rPr>
          <w:rFonts w:ascii="Arial" w:hAnsi="Arial" w:cs="Arial"/>
          <w:sz w:val="20"/>
          <w:szCs w:val="20"/>
        </w:rPr>
        <w:t>RedMane</w:t>
      </w:r>
      <w:proofErr w:type="spellEnd"/>
      <w:r w:rsidRPr="005B480D">
        <w:rPr>
          <w:rFonts w:ascii="Arial" w:hAnsi="Arial" w:cs="Arial"/>
          <w:sz w:val="20"/>
          <w:szCs w:val="20"/>
        </w:rPr>
        <w:t xml:space="preserve"> Technology LLC, United States of America</w:t>
      </w:r>
    </w:p>
    <w:p w14:paraId="255F83B3" w14:textId="77777777" w:rsidR="005B480D" w:rsidRPr="005B480D" w:rsidRDefault="005B480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sectPr w:rsidR="005B480D" w:rsidRPr="005B480D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1B48C" w14:textId="77777777" w:rsidR="00EC3897" w:rsidRDefault="00EC3897">
      <w:r>
        <w:separator/>
      </w:r>
    </w:p>
  </w:endnote>
  <w:endnote w:type="continuationSeparator" w:id="0">
    <w:p w14:paraId="70FB1ADF" w14:textId="77777777" w:rsidR="00EC3897" w:rsidRDefault="00EC3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C6BCF" w14:textId="77777777" w:rsidR="003C5265" w:rsidRDefault="003C5265">
    <w:pPr>
      <w:pStyle w:val="Footer"/>
      <w:jc w:val="right"/>
    </w:pPr>
  </w:p>
  <w:p w14:paraId="1980BE91" w14:textId="77777777" w:rsidR="003C5265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</w:p>
  <w:p w14:paraId="7B1B7665" w14:textId="77777777" w:rsidR="003C5265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79A09F5" w14:textId="77777777" w:rsidR="003C5265" w:rsidRDefault="003C5265">
    <w:pPr>
      <w:pStyle w:val="Footer"/>
      <w:jc w:val="right"/>
    </w:pPr>
  </w:p>
  <w:p w14:paraId="1B7CF338" w14:textId="77777777" w:rsidR="003C5265" w:rsidRDefault="003C5265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2F83E" w14:textId="77777777" w:rsidR="00EC3897" w:rsidRDefault="00EC3897">
      <w:r>
        <w:separator/>
      </w:r>
    </w:p>
  </w:footnote>
  <w:footnote w:type="continuationSeparator" w:id="0">
    <w:p w14:paraId="708F4A09" w14:textId="77777777" w:rsidR="00EC3897" w:rsidRDefault="00EC3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A3AE6" w14:textId="77777777" w:rsidR="003C5265" w:rsidRDefault="003C5265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F6237C9" w14:textId="77777777" w:rsidR="003C5265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6A03"/>
    <w:rsid w:val="0001175A"/>
    <w:rsid w:val="00047DDB"/>
    <w:rsid w:val="0006248C"/>
    <w:rsid w:val="000F44BB"/>
    <w:rsid w:val="000F5903"/>
    <w:rsid w:val="001F2BDA"/>
    <w:rsid w:val="002144A2"/>
    <w:rsid w:val="0029459C"/>
    <w:rsid w:val="003C5265"/>
    <w:rsid w:val="005B480D"/>
    <w:rsid w:val="005D24C8"/>
    <w:rsid w:val="00747AFC"/>
    <w:rsid w:val="007B3FC2"/>
    <w:rsid w:val="00852135"/>
    <w:rsid w:val="00943E50"/>
    <w:rsid w:val="009D6A03"/>
    <w:rsid w:val="00BB08A0"/>
    <w:rsid w:val="00EC3897"/>
    <w:rsid w:val="00F81A76"/>
    <w:rsid w:val="3EC3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58B1B"/>
  <w15:docId w15:val="{3ED3DFFB-8B4F-43FF-B0A2-5158DCF6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zh-CN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/>
      <w:lang w:val="fr-FR" w:eastAsia="zh-CN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  <w:rPr>
      <w:lang w:eastAsia="zh-CN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  <w:rPr>
      <w:lang w:eastAsia="zh-CN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uiPriority w:val="59"/>
    <w:qFormat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rFonts w:ascii="Calibri" w:eastAsia="Calibri" w:hAnsi="Calibri"/>
      <w:sz w:val="22"/>
      <w:szCs w:val="22"/>
    </w:r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0F44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japsi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670</Words>
  <Characters>3821</Characters>
  <Application>Microsoft Office Word</Application>
  <DocSecurity>0</DocSecurity>
  <Lines>31</Lines>
  <Paragraphs>8</Paragraphs>
  <ScaleCrop>false</ScaleCrop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Editor-90</cp:lastModifiedBy>
  <cp:revision>39</cp:revision>
  <dcterms:created xsi:type="dcterms:W3CDTF">2026-03-24T06:15:00Z</dcterms:created>
  <dcterms:modified xsi:type="dcterms:W3CDTF">2026-06-23T05:50:00Z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KSOTemplateDocerSaveRecord">
    <vt:lpwstr>eyJoZGlkIjoiYzhiOTQwMWI4MmEzYjk4Yzc3ZmIwMzg0MGVkMGUzYjciLCJ1c2VySWQiOiIxNjY3MDY2NzUwNjMwIn0=</vt:lpwstr>
  </property>
  <property fmtid="{D5CDD505-2E9C-101B-9397-08002B2CF9AE}" pid="4" name="KSOProductBuildVer">
    <vt:lpwstr>1033-12.1.0.26880</vt:lpwstr>
  </property>
  <property fmtid="{D5CDD505-2E9C-101B-9397-08002B2CF9AE}" pid="5" name="ICV">
    <vt:lpwstr>CAC9CDA9FA7742A2BAEA4A50A90A64A1_12</vt:lpwstr>
  </property>
</Properties>
</file>