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8C23E8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8C23E8" w:rsidRDefault="000E7F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8C23E8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C23E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8C23E8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8C23E8" w:rsidRDefault="000E7F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12F248D1" w:rsidR="00311080" w:rsidRPr="008C23E8" w:rsidRDefault="000131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Ms_JAFSAT_15353</w:t>
            </w:r>
          </w:p>
        </w:tc>
      </w:tr>
      <w:tr w:rsidR="00311080" w:rsidRPr="008C23E8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8C23E8" w:rsidRDefault="000E7F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29C98268" w:rsidR="00311080" w:rsidRPr="008C23E8" w:rsidRDefault="000131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EFFECTS OF EMBLICA OFFICINALIS JUICE AND CURD ON IN VITRO IRON BIOAVAILABILITY IN RICE-BASED FOOD SYSTEMS</w:t>
            </w:r>
          </w:p>
        </w:tc>
      </w:tr>
      <w:tr w:rsidR="00311080" w:rsidRPr="008C23E8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8C23E8" w:rsidRDefault="000E7F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8C23E8" w:rsidRDefault="000E7F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8C23E8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0F7FE81" w14:textId="77777777" w:rsidR="00311080" w:rsidRPr="008C23E8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8C23E8" w:rsidRDefault="000E7F3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C23E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C23E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8C23E8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8C23E8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8C23E8" w:rsidRDefault="000E7F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C23E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23E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8C23E8" w:rsidRDefault="000E7F3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3A9A89C7" w:rsidR="00311080" w:rsidRPr="008C23E8" w:rsidRDefault="00F00A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Overall research article contents is very good and the purpose of the article and its significance is stated clearly. The discussion and conclusion are accurate and supported by the contents.</w:t>
            </w:r>
          </w:p>
        </w:tc>
        <w:tc>
          <w:tcPr>
            <w:tcW w:w="1667" w:type="pct"/>
          </w:tcPr>
          <w:p w14:paraId="4FB78B05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8C23E8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8C23E8" w:rsidRDefault="000E7F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C23E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8C23E8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C23E8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8C23E8" w:rsidRDefault="000E7F3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23E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8C23E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8C23E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8C23E8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8C23E8" w:rsidRDefault="000E7F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1991EDCE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</w:t>
            </w: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5</w:t>
            </w:r>
          </w:p>
        </w:tc>
        <w:tc>
          <w:tcPr>
            <w:tcW w:w="1667" w:type="pct"/>
          </w:tcPr>
          <w:p w14:paraId="26D6C885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7F8E8504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5</w:t>
            </w:r>
          </w:p>
        </w:tc>
        <w:tc>
          <w:tcPr>
            <w:tcW w:w="1667" w:type="pct"/>
          </w:tcPr>
          <w:p w14:paraId="199958C6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65064179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5</w:t>
            </w:r>
          </w:p>
        </w:tc>
        <w:tc>
          <w:tcPr>
            <w:tcW w:w="1667" w:type="pct"/>
          </w:tcPr>
          <w:p w14:paraId="6A6DA25C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5B3A4217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5</w:t>
            </w:r>
          </w:p>
        </w:tc>
        <w:tc>
          <w:tcPr>
            <w:tcW w:w="1667" w:type="pct"/>
          </w:tcPr>
          <w:p w14:paraId="43806FEA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503D5031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5</w:t>
            </w:r>
          </w:p>
        </w:tc>
        <w:tc>
          <w:tcPr>
            <w:tcW w:w="1667" w:type="pct"/>
          </w:tcPr>
          <w:p w14:paraId="4E7EC1DE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3C7E317D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4</w:t>
            </w:r>
          </w:p>
        </w:tc>
        <w:tc>
          <w:tcPr>
            <w:tcW w:w="1667" w:type="pct"/>
          </w:tcPr>
          <w:p w14:paraId="037E7BF4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1368F4A6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4</w:t>
            </w:r>
          </w:p>
        </w:tc>
        <w:tc>
          <w:tcPr>
            <w:tcW w:w="1667" w:type="pct"/>
          </w:tcPr>
          <w:p w14:paraId="62F1BDB2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7B70047C" w:rsidR="00311080" w:rsidRPr="008C23E8" w:rsidRDefault="00183F5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5</w:t>
            </w:r>
          </w:p>
        </w:tc>
        <w:tc>
          <w:tcPr>
            <w:tcW w:w="1667" w:type="pct"/>
          </w:tcPr>
          <w:p w14:paraId="592E47A3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346672BB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B2C50DF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8C23E8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8C23E8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594C3E15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888949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5CF696C6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BDD2CE9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7B032063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243CD3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41FE7CD6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5B07F5C8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0C8EFC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8C23E8" w:rsidRDefault="000E7F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8C23E8" w:rsidRDefault="000E7F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5B6CE3E7" w:rsidR="00311080" w:rsidRPr="008C23E8" w:rsidRDefault="00183F5F" w:rsidP="00183F5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A723CA" w14:textId="77777777" w:rsidR="00311080" w:rsidRPr="008C23E8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8C23E8" w:rsidRDefault="000E7F3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C23E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8C23E8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C23E8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8C23E8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8C23E8" w:rsidRDefault="000E7F3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C23E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C23E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C23E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8C23E8" w:rsidRDefault="000E7F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8C23E8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8C23E8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6C3EE1CF" w:rsidR="00311080" w:rsidRPr="008C23E8" w:rsidRDefault="00A0696A" w:rsidP="00A0696A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Yes</w:t>
            </w:r>
          </w:p>
        </w:tc>
        <w:tc>
          <w:tcPr>
            <w:tcW w:w="1667" w:type="pct"/>
          </w:tcPr>
          <w:p w14:paraId="6AE7ACD9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8C23E8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4369A3D5" w:rsidR="00311080" w:rsidRPr="008C23E8" w:rsidRDefault="00A0696A" w:rsidP="00A0696A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Yes</w:t>
            </w:r>
          </w:p>
        </w:tc>
        <w:tc>
          <w:tcPr>
            <w:tcW w:w="1667" w:type="pct"/>
          </w:tcPr>
          <w:p w14:paraId="37E682C8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8C23E8" w:rsidRDefault="000E7F3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C23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8C23E8" w:rsidRDefault="000E7F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14870DCC" w:rsidR="00311080" w:rsidRPr="008C23E8" w:rsidRDefault="00A0696A" w:rsidP="00A0696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8C23E8" w:rsidRDefault="000E7F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8C23E8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8C23E8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1C290A20" w:rsidR="00311080" w:rsidRPr="008C23E8" w:rsidRDefault="00A0696A" w:rsidP="00A0696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C23E8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8C23E8" w:rsidRDefault="000E7F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8C23E8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8C23E8" w:rsidRDefault="000E7F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8C23E8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6D763E3F" w:rsidR="00311080" w:rsidRPr="008C23E8" w:rsidRDefault="00A0696A" w:rsidP="00A0696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23E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11080" w:rsidRPr="008C23E8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FAAC73" w14:textId="77777777" w:rsidR="009C0CFA" w:rsidRPr="008C23E8" w:rsidRDefault="009C0CFA" w:rsidP="009C0CFA">
      <w:pPr>
        <w:rPr>
          <w:rFonts w:ascii="Arial" w:hAnsi="Arial" w:cs="Arial"/>
          <w:b/>
          <w:sz w:val="20"/>
          <w:szCs w:val="20"/>
          <w:u w:val="single"/>
        </w:rPr>
      </w:pPr>
      <w:r w:rsidRPr="008C23E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EB67D50" w14:textId="77777777" w:rsidR="009C0CFA" w:rsidRPr="008C23E8" w:rsidRDefault="009C0CFA" w:rsidP="009C0CFA">
      <w:pPr>
        <w:rPr>
          <w:rFonts w:ascii="Arial" w:hAnsi="Arial" w:cs="Arial"/>
          <w:sz w:val="20"/>
          <w:szCs w:val="20"/>
        </w:rPr>
      </w:pPr>
      <w:proofErr w:type="spellStart"/>
      <w:r w:rsidRPr="008C23E8">
        <w:rPr>
          <w:rFonts w:ascii="Arial" w:hAnsi="Arial" w:cs="Arial"/>
          <w:color w:val="000000"/>
          <w:sz w:val="20"/>
          <w:szCs w:val="20"/>
        </w:rPr>
        <w:t>Jhakeshwar</w:t>
      </w:r>
      <w:proofErr w:type="spellEnd"/>
      <w:r w:rsidRPr="008C23E8">
        <w:rPr>
          <w:rFonts w:ascii="Arial" w:hAnsi="Arial" w:cs="Arial"/>
          <w:color w:val="000000"/>
          <w:sz w:val="20"/>
          <w:szCs w:val="20"/>
        </w:rPr>
        <w:t xml:space="preserve"> Prasad, Shri Shankaracharya College of Pharmaceutical Sciences, India</w:t>
      </w:r>
    </w:p>
    <w:p w14:paraId="08BD8293" w14:textId="77777777" w:rsidR="00311080" w:rsidRPr="008C23E8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14D48EA" w14:textId="77777777" w:rsidR="008C23E8" w:rsidRPr="008C23E8" w:rsidRDefault="008C23E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8C23E8" w:rsidRPr="008C23E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D7C9" w14:textId="77777777" w:rsidR="005D400B" w:rsidRDefault="005D400B">
      <w:r>
        <w:separator/>
      </w:r>
    </w:p>
  </w:endnote>
  <w:endnote w:type="continuationSeparator" w:id="0">
    <w:p w14:paraId="2E62007C" w14:textId="77777777" w:rsidR="005D400B" w:rsidRDefault="005D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0E7F3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A7FB8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A7FB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115CBE6" w14:textId="77777777" w:rsidR="00311080" w:rsidRDefault="000E7F3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4F0A" w14:textId="77777777" w:rsidR="005D400B" w:rsidRDefault="005D400B">
      <w:r>
        <w:separator/>
      </w:r>
    </w:p>
  </w:footnote>
  <w:footnote w:type="continuationSeparator" w:id="0">
    <w:p w14:paraId="3C1F6A87" w14:textId="77777777" w:rsidR="005D400B" w:rsidRDefault="005D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0E7F3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2966887">
    <w:abstractNumId w:val="4"/>
  </w:num>
  <w:num w:numId="2" w16cid:durableId="280381072">
    <w:abstractNumId w:val="8"/>
  </w:num>
  <w:num w:numId="3" w16cid:durableId="1719010379">
    <w:abstractNumId w:val="7"/>
  </w:num>
  <w:num w:numId="4" w16cid:durableId="654340840">
    <w:abstractNumId w:val="9"/>
  </w:num>
  <w:num w:numId="5" w16cid:durableId="2085446559">
    <w:abstractNumId w:val="6"/>
  </w:num>
  <w:num w:numId="6" w16cid:durableId="1865753954">
    <w:abstractNumId w:val="0"/>
  </w:num>
  <w:num w:numId="7" w16cid:durableId="654069853">
    <w:abstractNumId w:val="3"/>
  </w:num>
  <w:num w:numId="8" w16cid:durableId="927155331">
    <w:abstractNumId w:val="11"/>
  </w:num>
  <w:num w:numId="9" w16cid:durableId="267390954">
    <w:abstractNumId w:val="10"/>
  </w:num>
  <w:num w:numId="10" w16cid:durableId="778255776">
    <w:abstractNumId w:val="2"/>
  </w:num>
  <w:num w:numId="11" w16cid:durableId="691421011">
    <w:abstractNumId w:val="1"/>
  </w:num>
  <w:num w:numId="12" w16cid:durableId="2053335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13137"/>
    <w:rsid w:val="00056959"/>
    <w:rsid w:val="000A7FB8"/>
    <w:rsid w:val="000D3C48"/>
    <w:rsid w:val="000E7F31"/>
    <w:rsid w:val="00183F5F"/>
    <w:rsid w:val="00186F29"/>
    <w:rsid w:val="001A2183"/>
    <w:rsid w:val="001B0E4B"/>
    <w:rsid w:val="00311080"/>
    <w:rsid w:val="00346551"/>
    <w:rsid w:val="00415713"/>
    <w:rsid w:val="00416068"/>
    <w:rsid w:val="00517216"/>
    <w:rsid w:val="005A54BC"/>
    <w:rsid w:val="005D400B"/>
    <w:rsid w:val="00700A81"/>
    <w:rsid w:val="00704AC9"/>
    <w:rsid w:val="007406FB"/>
    <w:rsid w:val="007D352C"/>
    <w:rsid w:val="008C23E8"/>
    <w:rsid w:val="008D5352"/>
    <w:rsid w:val="00926484"/>
    <w:rsid w:val="00926B56"/>
    <w:rsid w:val="00983E7A"/>
    <w:rsid w:val="009C0CFA"/>
    <w:rsid w:val="009F641C"/>
    <w:rsid w:val="00A0696A"/>
    <w:rsid w:val="00A8519C"/>
    <w:rsid w:val="00AA109C"/>
    <w:rsid w:val="00AB3A19"/>
    <w:rsid w:val="00AC50FF"/>
    <w:rsid w:val="00B10E98"/>
    <w:rsid w:val="00C70EF9"/>
    <w:rsid w:val="00CA1FAF"/>
    <w:rsid w:val="00D66D39"/>
    <w:rsid w:val="00E8559D"/>
    <w:rsid w:val="00EF5422"/>
    <w:rsid w:val="00F00A86"/>
    <w:rsid w:val="00F94C48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docId w15:val="{94860307-240B-4BB0-9A41-07A58BE2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04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96</cp:revision>
  <dcterms:created xsi:type="dcterms:W3CDTF">2026-03-24T06:15:00Z</dcterms:created>
  <dcterms:modified xsi:type="dcterms:W3CDTF">2026-07-18T13:22:00Z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