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B2400C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B2400C" w:rsidRDefault="00AE41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B2400C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2400C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B2400C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B2400C" w:rsidRDefault="00AE41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102C6A9A" w:rsidR="00DF17F0" w:rsidRPr="00B2400C" w:rsidRDefault="004933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Ms_AJMAB_15258</w:t>
            </w:r>
          </w:p>
        </w:tc>
      </w:tr>
      <w:tr w:rsidR="00DF17F0" w:rsidRPr="00B2400C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B2400C" w:rsidRDefault="00AE41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49821EF0" w:rsidR="00DF17F0" w:rsidRPr="00B2400C" w:rsidRDefault="004933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Investigation on Endophytic fungal Diversity of Ficus benghalensis in </w:t>
            </w:r>
            <w:proofErr w:type="spellStart"/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Ponnamaravathi</w:t>
            </w:r>
            <w:proofErr w:type="spellEnd"/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, Pudukkottai District, Tamil Nadu India</w:t>
            </w:r>
          </w:p>
        </w:tc>
      </w:tr>
      <w:tr w:rsidR="00DF17F0" w:rsidRPr="00B2400C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B2400C" w:rsidRDefault="00AE41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B2400C" w:rsidRDefault="00AE41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B2400C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18267C" w14:textId="77777777" w:rsidR="00DF17F0" w:rsidRPr="00B2400C" w:rsidRDefault="00DF17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0893BB1" w14:textId="77777777" w:rsidR="00DF17F0" w:rsidRPr="00B2400C" w:rsidRDefault="00AE418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2400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2400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B2400C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B2400C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B2400C" w:rsidRDefault="00AE41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240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400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2400C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B2400C" w:rsidRDefault="00AE41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B2400C" w:rsidRDefault="00AE418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105686A2" w:rsidR="00DF17F0" w:rsidRPr="00B2400C" w:rsidRDefault="00D602EF" w:rsidP="00D602E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present study investigated culturable endophytic fungi associated with the aerial roots of </w:t>
            </w:r>
            <w:r w:rsidRPr="00B2400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Ficus benghalensis</w:t>
            </w:r>
            <w:r w:rsidRPr="00B24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collected from </w:t>
            </w:r>
            <w:proofErr w:type="spellStart"/>
            <w:r w:rsidRPr="00B2400C">
              <w:rPr>
                <w:rFonts w:ascii="Arial" w:hAnsi="Arial" w:cs="Arial"/>
                <w:b/>
                <w:bCs/>
                <w:sz w:val="20"/>
                <w:szCs w:val="20"/>
              </w:rPr>
              <w:t>Ponnamaravathi</w:t>
            </w:r>
            <w:proofErr w:type="spellEnd"/>
            <w:r w:rsidRPr="00B2400C">
              <w:rPr>
                <w:rFonts w:ascii="Arial" w:hAnsi="Arial" w:cs="Arial"/>
                <w:b/>
                <w:bCs/>
                <w:sz w:val="20"/>
                <w:szCs w:val="20"/>
              </w:rPr>
              <w:t>, Pudukkottai District, Tamil Nadu, India. Healthy aerial root samples were collected from the study area during different seasonal periods and processed using standard surface-sterilization and culture-based methods.</w:t>
            </w:r>
          </w:p>
        </w:tc>
        <w:tc>
          <w:tcPr>
            <w:tcW w:w="1667" w:type="pct"/>
          </w:tcPr>
          <w:p w14:paraId="2D5AD9C5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2AB93C" w14:textId="77777777" w:rsidR="00DF17F0" w:rsidRPr="00B2400C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63110D3C" w14:textId="77777777" w:rsidR="00DF17F0" w:rsidRPr="00B2400C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B2400C" w:rsidRDefault="00AE41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2400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B2400C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B2400C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B2400C" w:rsidRDefault="00AE418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400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B2400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B2400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B2400C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B2400C" w:rsidRDefault="00AE41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B2400C" w:rsidRDefault="00AE41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B2400C" w:rsidRDefault="00AE418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6A4969D1" w:rsidR="00DF17F0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FB1402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2400C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B2400C" w:rsidRDefault="00AE41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B2400C" w:rsidRDefault="00AE41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1D6D6FB6" w:rsidR="00DF17F0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C70E4C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2400C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B2400C" w:rsidRDefault="00AE41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B2400C" w:rsidRDefault="00AE41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0A636B78" w:rsidR="00DF17F0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FABD3D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02EF" w:rsidRPr="00B2400C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602EF" w:rsidRPr="00B2400C" w:rsidRDefault="00D602EF" w:rsidP="00D602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602EF" w:rsidRPr="00B2400C" w:rsidRDefault="00D602EF" w:rsidP="00D602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64287D71" w:rsidR="00D602EF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8D63A7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02EF" w:rsidRPr="00B2400C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602EF" w:rsidRPr="00B2400C" w:rsidRDefault="00D602EF" w:rsidP="00D602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602EF" w:rsidRPr="00B2400C" w:rsidRDefault="00D602EF" w:rsidP="00D602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0061357E" w:rsidR="00D602EF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76CB54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02EF" w:rsidRPr="00B2400C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602EF" w:rsidRPr="00B2400C" w:rsidRDefault="00D602EF" w:rsidP="00D602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602EF" w:rsidRPr="00B2400C" w:rsidRDefault="00D602EF" w:rsidP="00D602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2C4DC34B" w:rsidR="00D602EF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8C157A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602EF" w:rsidRPr="00B2400C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602EF" w:rsidRPr="00B2400C" w:rsidRDefault="00D602EF" w:rsidP="00D602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602EF" w:rsidRPr="00B2400C" w:rsidRDefault="00D602EF" w:rsidP="00D602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3E49E7A5" w:rsidR="00D602EF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387CD1" w14:textId="77777777" w:rsidR="00D602EF" w:rsidRPr="00B2400C" w:rsidRDefault="00D602EF" w:rsidP="00D602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2400C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B2400C" w:rsidRDefault="00AE41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B2400C" w:rsidRDefault="00AE41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31B6BE87" w:rsidR="00DF17F0" w:rsidRPr="00B2400C" w:rsidRDefault="00D602EF" w:rsidP="00D602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F390516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B2400C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B2400C" w:rsidRDefault="00AE41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B2400C" w:rsidRDefault="00AE41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B2400C" w:rsidRDefault="00AE41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4AB8139D" w:rsidR="00DF17F0" w:rsidRPr="00B2400C" w:rsidRDefault="00D602E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ED4B25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4FEC18F2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7AE2CB29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1</w:t>
            </w:r>
          </w:p>
        </w:tc>
        <w:tc>
          <w:tcPr>
            <w:tcW w:w="1667" w:type="pct"/>
          </w:tcPr>
          <w:p w14:paraId="26328662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F9B79" w14:textId="26A7A51C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2</w:t>
            </w:r>
          </w:p>
        </w:tc>
        <w:tc>
          <w:tcPr>
            <w:tcW w:w="1667" w:type="pct"/>
          </w:tcPr>
          <w:p w14:paraId="6B4C51E9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2C4B0962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2</w:t>
            </w:r>
          </w:p>
        </w:tc>
        <w:tc>
          <w:tcPr>
            <w:tcW w:w="1667" w:type="pct"/>
          </w:tcPr>
          <w:p w14:paraId="425F1C15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6B32172E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2</w:t>
            </w:r>
          </w:p>
        </w:tc>
        <w:tc>
          <w:tcPr>
            <w:tcW w:w="1667" w:type="pct"/>
          </w:tcPr>
          <w:p w14:paraId="154993B3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3348E910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345300FC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C25FAA" w:rsidRPr="00B2400C" w:rsidRDefault="00C25FAA" w:rsidP="00C25F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228729C1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1</w:t>
            </w:r>
          </w:p>
        </w:tc>
        <w:tc>
          <w:tcPr>
            <w:tcW w:w="1667" w:type="pct"/>
          </w:tcPr>
          <w:p w14:paraId="7A0C5738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B2400C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0D4D8BA" w14:textId="77777777" w:rsidR="00DF17F0" w:rsidRPr="00B2400C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B2400C" w:rsidRDefault="00AE41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400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B2400C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B2400C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B2400C" w:rsidRDefault="00AE41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B2400C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B2400C" w:rsidRDefault="00AE41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240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2400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2400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B2400C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6EB66810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modification to concise </w:t>
            </w:r>
            <w:proofErr w:type="spellStart"/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tiltle</w:t>
            </w:r>
            <w:proofErr w:type="spellEnd"/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53D6803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C25FAA" w:rsidRPr="00B2400C" w:rsidRDefault="00C25FAA" w:rsidP="00C25F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64FD8CE9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modification</w:t>
            </w:r>
          </w:p>
        </w:tc>
        <w:tc>
          <w:tcPr>
            <w:tcW w:w="1667" w:type="pct"/>
          </w:tcPr>
          <w:p w14:paraId="5666EA48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240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C25FAA" w:rsidRPr="00B2400C" w:rsidRDefault="00C25FAA" w:rsidP="00C25F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65B2C710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Yes</w:t>
            </w:r>
          </w:p>
        </w:tc>
        <w:tc>
          <w:tcPr>
            <w:tcW w:w="1667" w:type="pct"/>
          </w:tcPr>
          <w:p w14:paraId="5A3D1F68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54580A" w14:textId="77777777" w:rsidR="00C25FAA" w:rsidRPr="00B2400C" w:rsidRDefault="00C25FAA" w:rsidP="00C25FAA">
            <w:pPr>
              <w:spacing w:line="360" w:lineRule="auto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Yes, but need some more references related to antioxidant test. </w:t>
            </w: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this reference related to this study doi.org/10.22271/phyto.2025.v14.i1e.15260</w:t>
            </w:r>
          </w:p>
          <w:p w14:paraId="6F9878A3" w14:textId="25E58CB9" w:rsidR="00C25FAA" w:rsidRPr="00B2400C" w:rsidRDefault="00C25FAA" w:rsidP="00C25FAA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58EB44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25FAA" w:rsidRPr="00B2400C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C25FAA" w:rsidRPr="00B2400C" w:rsidRDefault="00C25FAA" w:rsidP="00C25F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C25FAA" w:rsidRPr="00B2400C" w:rsidRDefault="00C25FAA" w:rsidP="00C25F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479E9CF0" w:rsidR="00C25FAA" w:rsidRPr="00B2400C" w:rsidRDefault="00C25FAA" w:rsidP="00C25FA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modification to concise </w:t>
            </w:r>
            <w:proofErr w:type="spellStart"/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tiltle</w:t>
            </w:r>
            <w:proofErr w:type="spellEnd"/>
            <w:r w:rsidRPr="00B240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04C46DD" w14:textId="77777777" w:rsidR="00C25FAA" w:rsidRPr="00B2400C" w:rsidRDefault="00C25FAA" w:rsidP="00C25F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22F6F0" w14:textId="77777777" w:rsidR="00DF17F0" w:rsidRPr="00B2400C" w:rsidRDefault="00DF17F0" w:rsidP="00B2400C">
      <w:pPr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p w14:paraId="25DB23B6" w14:textId="77777777" w:rsidR="00B2400C" w:rsidRPr="00B2400C" w:rsidRDefault="00B2400C" w:rsidP="00B2400C">
      <w:pPr>
        <w:rPr>
          <w:rFonts w:ascii="Arial" w:hAnsi="Arial" w:cs="Arial"/>
          <w:b/>
          <w:sz w:val="20"/>
          <w:szCs w:val="20"/>
          <w:u w:val="single"/>
        </w:rPr>
      </w:pPr>
      <w:r w:rsidRPr="00B2400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F5C9D8" w14:textId="77777777" w:rsidR="00B2400C" w:rsidRPr="00B2400C" w:rsidRDefault="00B2400C" w:rsidP="00B2400C">
      <w:pPr>
        <w:rPr>
          <w:rFonts w:ascii="Arial" w:hAnsi="Arial" w:cs="Arial"/>
          <w:sz w:val="20"/>
          <w:szCs w:val="20"/>
        </w:rPr>
      </w:pPr>
    </w:p>
    <w:p w14:paraId="0A4D3D50" w14:textId="77777777" w:rsidR="00B2400C" w:rsidRPr="00B2400C" w:rsidRDefault="00B2400C" w:rsidP="00B2400C">
      <w:pPr>
        <w:rPr>
          <w:rFonts w:ascii="Arial" w:hAnsi="Arial" w:cs="Arial"/>
          <w:sz w:val="20"/>
          <w:szCs w:val="20"/>
        </w:rPr>
      </w:pPr>
      <w:r w:rsidRPr="00B2400C">
        <w:rPr>
          <w:rFonts w:ascii="Arial" w:hAnsi="Arial" w:cs="Arial"/>
          <w:sz w:val="20"/>
          <w:szCs w:val="20"/>
        </w:rPr>
        <w:t>Adil Usman, Harbin Institute of Technology, China</w:t>
      </w:r>
    </w:p>
    <w:p w14:paraId="25BBAEC1" w14:textId="77777777" w:rsidR="00B2400C" w:rsidRPr="00B2400C" w:rsidRDefault="00B2400C" w:rsidP="00B2400C">
      <w:pPr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B2400C" w:rsidRPr="00B2400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DAD2" w14:textId="77777777" w:rsidR="000C60BC" w:rsidRDefault="000C60BC">
      <w:r>
        <w:separator/>
      </w:r>
    </w:p>
  </w:endnote>
  <w:endnote w:type="continuationSeparator" w:id="0">
    <w:p w14:paraId="3DA96E47" w14:textId="77777777" w:rsidR="000C60BC" w:rsidRDefault="000C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AE418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41E60D" w14:textId="77777777" w:rsidR="00DF17F0" w:rsidRDefault="00AE418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01D7" w14:textId="77777777" w:rsidR="000C60BC" w:rsidRDefault="000C60BC">
      <w:r>
        <w:separator/>
      </w:r>
    </w:p>
  </w:footnote>
  <w:footnote w:type="continuationSeparator" w:id="0">
    <w:p w14:paraId="659C744E" w14:textId="77777777" w:rsidR="000C60BC" w:rsidRDefault="000C6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AE418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DE04AB"/>
    <w:multiLevelType w:val="hybridMultilevel"/>
    <w:tmpl w:val="799A70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877855">
    <w:abstractNumId w:val="4"/>
  </w:num>
  <w:num w:numId="2" w16cid:durableId="969433848">
    <w:abstractNumId w:val="8"/>
  </w:num>
  <w:num w:numId="3" w16cid:durableId="974674782">
    <w:abstractNumId w:val="7"/>
  </w:num>
  <w:num w:numId="4" w16cid:durableId="2065063658">
    <w:abstractNumId w:val="9"/>
  </w:num>
  <w:num w:numId="5" w16cid:durableId="1033847292">
    <w:abstractNumId w:val="6"/>
  </w:num>
  <w:num w:numId="6" w16cid:durableId="1425567725">
    <w:abstractNumId w:val="0"/>
  </w:num>
  <w:num w:numId="7" w16cid:durableId="302664130">
    <w:abstractNumId w:val="3"/>
  </w:num>
  <w:num w:numId="8" w16cid:durableId="1536696630">
    <w:abstractNumId w:val="11"/>
  </w:num>
  <w:num w:numId="9" w16cid:durableId="85924016">
    <w:abstractNumId w:val="10"/>
  </w:num>
  <w:num w:numId="10" w16cid:durableId="897932585">
    <w:abstractNumId w:val="2"/>
  </w:num>
  <w:num w:numId="11" w16cid:durableId="1269461262">
    <w:abstractNumId w:val="1"/>
  </w:num>
  <w:num w:numId="12" w16cid:durableId="745345166">
    <w:abstractNumId w:val="5"/>
  </w:num>
  <w:num w:numId="13" w16cid:durableId="575936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C60BC"/>
    <w:rsid w:val="0011515F"/>
    <w:rsid w:val="0014378B"/>
    <w:rsid w:val="002B0B63"/>
    <w:rsid w:val="002C0BA5"/>
    <w:rsid w:val="002D4C49"/>
    <w:rsid w:val="00372D63"/>
    <w:rsid w:val="004409B2"/>
    <w:rsid w:val="0049330A"/>
    <w:rsid w:val="006A71CD"/>
    <w:rsid w:val="007A798E"/>
    <w:rsid w:val="008A3D89"/>
    <w:rsid w:val="009D760D"/>
    <w:rsid w:val="00AE4183"/>
    <w:rsid w:val="00B2400C"/>
    <w:rsid w:val="00C25FAA"/>
    <w:rsid w:val="00C91545"/>
    <w:rsid w:val="00CC3803"/>
    <w:rsid w:val="00D042D8"/>
    <w:rsid w:val="00D602EF"/>
    <w:rsid w:val="00D97B5C"/>
    <w:rsid w:val="00DF17F0"/>
    <w:rsid w:val="00E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30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49330A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41</cp:revision>
  <dcterms:created xsi:type="dcterms:W3CDTF">2026-03-24T06:15:00Z</dcterms:created>
  <dcterms:modified xsi:type="dcterms:W3CDTF">2026-06-29T08:33:00Z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