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5"/>
        <w:gridCol w:w="10597"/>
      </w:tblGrid>
      <w:tr w:rsidR="00084431" w:rsidRPr="00FB7442" w14:paraId="15FF9868" w14:textId="77777777">
        <w:trPr>
          <w:trHeight w:val="20"/>
          <w:jc w:val="center"/>
        </w:trPr>
        <w:tc>
          <w:tcPr>
            <w:tcW w:w="1186" w:type="pct"/>
          </w:tcPr>
          <w:p w14:paraId="634B2299" w14:textId="77777777" w:rsidR="00084431" w:rsidRPr="00FB7442" w:rsidRDefault="000844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74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47B3726" w14:textId="77777777" w:rsidR="00084431" w:rsidRPr="00FB7442" w:rsidRDefault="0008443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B744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084431" w:rsidRPr="00FB7442" w14:paraId="290104E1" w14:textId="77777777">
        <w:trPr>
          <w:trHeight w:val="20"/>
          <w:jc w:val="center"/>
        </w:trPr>
        <w:tc>
          <w:tcPr>
            <w:tcW w:w="1186" w:type="pct"/>
          </w:tcPr>
          <w:p w14:paraId="09867AF7" w14:textId="77777777" w:rsidR="00084431" w:rsidRPr="00FB7442" w:rsidRDefault="000844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74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7281D84" w14:textId="77777777" w:rsidR="00084431" w:rsidRPr="00FB7442" w:rsidRDefault="000844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Ms_JOGEE_15259</w:t>
            </w:r>
          </w:p>
        </w:tc>
      </w:tr>
      <w:tr w:rsidR="00084431" w:rsidRPr="00FB7442" w14:paraId="511C22F7" w14:textId="77777777">
        <w:trPr>
          <w:trHeight w:val="20"/>
          <w:jc w:val="center"/>
        </w:trPr>
        <w:tc>
          <w:tcPr>
            <w:tcW w:w="1186" w:type="pct"/>
          </w:tcPr>
          <w:p w14:paraId="272500DC" w14:textId="77777777" w:rsidR="00084431" w:rsidRPr="00FB7442" w:rsidRDefault="000844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74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19EB896" w14:textId="77777777" w:rsidR="00084431" w:rsidRPr="00FB7442" w:rsidRDefault="000844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/>
                <w:sz w:val="20"/>
                <w:szCs w:val="20"/>
                <w:lang w:val="en-GB"/>
              </w:rPr>
              <w:t>From Waste Streams to Superbugs: How Pharmaceutical and Hospital Effluents Drive Antimicrobial Resistance in Urban Ecosystems</w:t>
            </w:r>
          </w:p>
        </w:tc>
      </w:tr>
      <w:tr w:rsidR="00084431" w:rsidRPr="00FB7442" w14:paraId="1EC189F8" w14:textId="77777777">
        <w:trPr>
          <w:trHeight w:val="20"/>
          <w:jc w:val="center"/>
        </w:trPr>
        <w:tc>
          <w:tcPr>
            <w:tcW w:w="1186" w:type="pct"/>
          </w:tcPr>
          <w:p w14:paraId="3F763AB8" w14:textId="77777777" w:rsidR="00084431" w:rsidRPr="00FB7442" w:rsidRDefault="0008443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B74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5B76848" w14:textId="77777777" w:rsidR="00084431" w:rsidRPr="00FB7442" w:rsidRDefault="000844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82857EA" w14:textId="77777777" w:rsidR="00084431" w:rsidRPr="00FB7442" w:rsidRDefault="000844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720769C" w14:textId="77777777" w:rsidR="00084431" w:rsidRPr="00FB7442" w:rsidRDefault="00084431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23730568" w14:textId="77777777" w:rsidR="00084431" w:rsidRPr="00FB7442" w:rsidRDefault="0008443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FB744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EA32C3E" w14:textId="77777777" w:rsidR="00084431" w:rsidRPr="00FB7442" w:rsidRDefault="0008443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24E5089D" w14:textId="77777777" w:rsidR="00084431" w:rsidRPr="00FB7442" w:rsidRDefault="0008443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28"/>
        <w:gridCol w:w="4632"/>
        <w:gridCol w:w="4632"/>
      </w:tblGrid>
      <w:tr w:rsidR="00084431" w:rsidRPr="00FB7442" w14:paraId="408C29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882A75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D17F8D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3173525" w14:textId="77777777" w:rsidR="00084431" w:rsidRPr="00FB7442" w:rsidRDefault="00084431">
            <w:pPr>
              <w:spacing w:after="160" w:line="259" w:lineRule="auto"/>
              <w:rPr>
                <w:rFonts w:ascii="Arial" w:hAnsi="Arial" w:cs="Arial"/>
                <w:kern w:val="2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B7442">
              <w:rPr>
                <w:rFonts w:ascii="Arial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C5E811E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4431" w:rsidRPr="00FB7442" w14:paraId="2641BE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3330A3" w14:textId="77777777" w:rsidR="00084431" w:rsidRPr="00FB7442" w:rsidRDefault="000844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B744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DDCEBB" w14:textId="77777777" w:rsidR="00084431" w:rsidRPr="00FB7442" w:rsidRDefault="0008443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50BCE5" w14:textId="77777777" w:rsidR="00084431" w:rsidRPr="00FB7442" w:rsidRDefault="00084431" w:rsidP="008E7086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problem, which is discussed in the manuscript, is very actual. </w:t>
            </w:r>
            <w:r w:rsidRPr="00FB7442">
              <w:rPr>
                <w:rFonts w:ascii="Arial" w:hAnsi="Arial" w:cs="Arial"/>
                <w:sz w:val="20"/>
                <w:szCs w:val="20"/>
              </w:rPr>
              <w:t xml:space="preserve">Antimicrobial resistance  is a growing global health crisis, and more and more people are </w:t>
            </w:r>
            <w:proofErr w:type="spellStart"/>
            <w:r w:rsidRPr="00FB7442">
              <w:rPr>
                <w:rFonts w:ascii="Arial" w:hAnsi="Arial" w:cs="Arial"/>
                <w:sz w:val="20"/>
                <w:szCs w:val="20"/>
              </w:rPr>
              <w:t>realising</w:t>
            </w:r>
            <w:proofErr w:type="spellEnd"/>
            <w:r w:rsidRPr="00FB7442">
              <w:rPr>
                <w:rFonts w:ascii="Arial" w:hAnsi="Arial" w:cs="Arial"/>
                <w:sz w:val="20"/>
                <w:szCs w:val="20"/>
              </w:rPr>
              <w:t xml:space="preserve"> that environmental routes are a major part of the problem.</w:t>
            </w:r>
            <w:r w:rsidRPr="00FB744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manuscript is written in good scientific language.</w:t>
            </w:r>
          </w:p>
        </w:tc>
        <w:tc>
          <w:tcPr>
            <w:tcW w:w="1667" w:type="pct"/>
          </w:tcPr>
          <w:p w14:paraId="6E6B5250" w14:textId="5D1B1765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</w:tbl>
    <w:p w14:paraId="2240A392" w14:textId="77777777" w:rsidR="00084431" w:rsidRPr="00FB7442" w:rsidRDefault="00084431">
      <w:pPr>
        <w:rPr>
          <w:rFonts w:ascii="Arial" w:hAnsi="Arial" w:cs="Arial"/>
          <w:sz w:val="20"/>
          <w:szCs w:val="20"/>
          <w:lang w:val="en-GB"/>
        </w:rPr>
      </w:pPr>
    </w:p>
    <w:p w14:paraId="24CFDFBF" w14:textId="77777777" w:rsidR="00084431" w:rsidRPr="00FB7442" w:rsidRDefault="00084431" w:rsidP="00AF1652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B744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5C775B5" w14:textId="77777777" w:rsidR="00084431" w:rsidRPr="00FB7442" w:rsidRDefault="0008443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28"/>
        <w:gridCol w:w="4632"/>
        <w:gridCol w:w="4632"/>
      </w:tblGrid>
      <w:tr w:rsidR="00084431" w:rsidRPr="00FB7442" w14:paraId="3EC2DE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FB79FE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83EBED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8FEB717" w14:textId="77777777" w:rsidR="00084431" w:rsidRPr="00FB7442" w:rsidRDefault="0008443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B7442">
              <w:rPr>
                <w:rFonts w:ascii="Arial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FB744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FB744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84431" w:rsidRPr="00FB7442" w14:paraId="28CC13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EFD1D7" w14:textId="77777777" w:rsidR="00084431" w:rsidRPr="00FB7442" w:rsidRDefault="000844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F51FC7A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4F7FDA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E8BC7E" w14:textId="77777777" w:rsidR="00084431" w:rsidRPr="00FB7442" w:rsidRDefault="0008443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title is clear and appropriate for the paper. I shall not propose any other one.</w:t>
            </w:r>
          </w:p>
          <w:p w14:paraId="3E93EFA3" w14:textId="77777777" w:rsidR="00084431" w:rsidRPr="00FB7442" w:rsidRDefault="0008443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C5D0D17" w14:textId="7E6CE7DA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53434C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06C8C8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7517ACB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0AB4B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18254D" w14:textId="77777777" w:rsidR="00084431" w:rsidRPr="00FB7442" w:rsidRDefault="00084431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abstract of the article is comprehensive.</w:t>
            </w:r>
          </w:p>
          <w:p w14:paraId="4A5BD8A2" w14:textId="77777777" w:rsidR="00084431" w:rsidRPr="00FB7442" w:rsidRDefault="0008443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0929AA4" w14:textId="33079619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390A7A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DEDE01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BF7A455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680DCD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6186F" w14:textId="77777777" w:rsidR="00084431" w:rsidRPr="00FB7442" w:rsidRDefault="00084431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keywords are appropriate and useful.</w:t>
            </w:r>
          </w:p>
          <w:p w14:paraId="7644458B" w14:textId="77777777" w:rsidR="00084431" w:rsidRPr="00FB7442" w:rsidRDefault="0008443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42CE2ED" w14:textId="64554B48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390365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0F7F34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78FCC61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05A97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C012EB" w14:textId="77777777" w:rsidR="00084431" w:rsidRPr="00FB7442" w:rsidRDefault="00084431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background information of the paper sufficient and well organized.</w:t>
            </w:r>
          </w:p>
          <w:p w14:paraId="7FA2A6D2" w14:textId="77777777" w:rsidR="00084431" w:rsidRPr="00FB7442" w:rsidRDefault="0008443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DE6C43F" w14:textId="3735F548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15EBF2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55E2F4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43F08FDE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CC20B2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0F3FD3" w14:textId="77777777" w:rsidR="00084431" w:rsidRPr="00FB7442" w:rsidRDefault="00084431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objectives are stated clearly</w:t>
            </w:r>
          </w:p>
          <w:p w14:paraId="7C1088E5" w14:textId="77777777" w:rsidR="00084431" w:rsidRPr="00FB7442" w:rsidRDefault="0008443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160B427" w14:textId="2C0F9124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32C9AF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C299B4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1F8F3E46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4B987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5E4F6E" w14:textId="77777777" w:rsidR="00084431" w:rsidRPr="00FB7442" w:rsidRDefault="00084431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literature review is relevant</w:t>
            </w:r>
          </w:p>
          <w:p w14:paraId="7319EB33" w14:textId="77777777" w:rsidR="00084431" w:rsidRPr="00FB7442" w:rsidRDefault="00084431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amount of references is enough and they are rather new.</w:t>
            </w:r>
          </w:p>
          <w:p w14:paraId="4461053A" w14:textId="77777777" w:rsidR="00084431" w:rsidRPr="00FB7442" w:rsidRDefault="0008443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59126C18" w14:textId="6C3FDE94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29860E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5A1432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60C5BAF2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1CEA0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809B82" w14:textId="77777777" w:rsidR="00084431" w:rsidRPr="00FB7442" w:rsidRDefault="00084431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literature review is recent</w:t>
            </w:r>
          </w:p>
          <w:p w14:paraId="0EDA735E" w14:textId="77777777" w:rsidR="00084431" w:rsidRPr="00FB7442" w:rsidRDefault="0008443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6D8885E8" w14:textId="694ABF10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11C51C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DF1436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0717219B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0DD73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EC49B7" w14:textId="77777777" w:rsidR="00084431" w:rsidRPr="00FB7442" w:rsidRDefault="00084431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literature search methodology is explained properly.</w:t>
            </w:r>
          </w:p>
          <w:p w14:paraId="3CD4A927" w14:textId="77777777" w:rsidR="00084431" w:rsidRPr="00FB7442" w:rsidRDefault="0008443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56A156F" w14:textId="7390A6D8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58F7DF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D467BD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5C9CAA61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413A96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713CD2" w14:textId="77777777" w:rsidR="00084431" w:rsidRPr="00FB7442" w:rsidRDefault="00084431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Critical analysis of literature done</w:t>
            </w:r>
          </w:p>
          <w:p w14:paraId="19372433" w14:textId="77777777" w:rsidR="00084431" w:rsidRPr="00FB7442" w:rsidRDefault="000844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73748AA5" w14:textId="0F5DAB1A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211C048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384404" w14:textId="77777777" w:rsidR="00084431" w:rsidRPr="00FB7442" w:rsidRDefault="000844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FB7442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FB7442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196226C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B36253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7CFE2DF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3F3AE3" w14:textId="77777777" w:rsidR="00084431" w:rsidRPr="00FB7442" w:rsidRDefault="00084431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FB7442">
              <w:rPr>
                <w:rFonts w:ascii="Arial" w:hAnsi="Arial" w:cs="Arial"/>
                <w:sz w:val="20"/>
                <w:szCs w:val="20"/>
                <w:lang w:val="en-GB"/>
              </w:rPr>
              <w:t>identification of research gaps/future directions are not done enough</w:t>
            </w:r>
          </w:p>
          <w:p w14:paraId="1DC2E0F2" w14:textId="77777777" w:rsidR="00084431" w:rsidRPr="00FB7442" w:rsidRDefault="000844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583C6C85" w14:textId="1779B706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1B1FB0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E6A38E" w14:textId="77777777" w:rsidR="00084431" w:rsidRPr="00FB7442" w:rsidRDefault="000844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D1D69BD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E2165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040032" w14:textId="77777777" w:rsidR="00084431" w:rsidRPr="00FB7442" w:rsidRDefault="000844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sz w:val="20"/>
                <w:szCs w:val="20"/>
                <w:lang w:val="en-GB"/>
              </w:rPr>
              <w:t>The conclusions are logically arrived.</w:t>
            </w:r>
          </w:p>
        </w:tc>
        <w:tc>
          <w:tcPr>
            <w:tcW w:w="1667" w:type="pct"/>
          </w:tcPr>
          <w:p w14:paraId="7C887C91" w14:textId="336F2BF6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7475DC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D33D74" w14:textId="77777777" w:rsidR="00084431" w:rsidRPr="00FB7442" w:rsidRDefault="000844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27E95E50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D3EE5E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6C54AD" w14:textId="77777777" w:rsidR="00084431" w:rsidRPr="00FB7442" w:rsidRDefault="00084431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FB7442">
              <w:rPr>
                <w:rFonts w:ascii="Arial" w:hAnsi="Arial" w:cs="Arial"/>
                <w:sz w:val="20"/>
                <w:szCs w:val="20"/>
                <w:lang w:val="en-GB"/>
              </w:rPr>
              <w:t>The limitations of the paper</w:t>
            </w:r>
            <w:r w:rsidRPr="00FB744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FB7442">
              <w:rPr>
                <w:rFonts w:ascii="Arial" w:hAnsi="Arial" w:cs="Arial"/>
                <w:sz w:val="20"/>
                <w:szCs w:val="20"/>
              </w:rPr>
              <w:t>IS</w:t>
            </w:r>
            <w:r w:rsidRPr="00FB7442">
              <w:rPr>
                <w:rFonts w:ascii="Arial" w:hAnsi="Arial" w:cs="Arial"/>
                <w:sz w:val="20"/>
                <w:szCs w:val="20"/>
                <w:lang w:val="en-GB"/>
              </w:rPr>
              <w:t xml:space="preserve">  discussed </w:t>
            </w:r>
            <w:r w:rsidRPr="00FB7442">
              <w:rPr>
                <w:rFonts w:ascii="Arial" w:hAnsi="Arial" w:cs="Arial"/>
                <w:sz w:val="20"/>
                <w:szCs w:val="20"/>
              </w:rPr>
              <w:t>well.</w:t>
            </w:r>
          </w:p>
        </w:tc>
        <w:tc>
          <w:tcPr>
            <w:tcW w:w="1667" w:type="pct"/>
          </w:tcPr>
          <w:p w14:paraId="4DF96A75" w14:textId="4AF63A7B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6A6C8A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A382B3" w14:textId="77777777" w:rsidR="00084431" w:rsidRPr="00FB7442" w:rsidRDefault="000844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FB7442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3DA0715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4EACB6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449429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F4E520" w14:textId="77777777" w:rsidR="00084431" w:rsidRPr="00FB7442" w:rsidRDefault="00084431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sz w:val="20"/>
                <w:szCs w:val="20"/>
                <w:lang w:val="en-GB"/>
              </w:rPr>
              <w:t>The</w:t>
            </w:r>
            <w:r w:rsidRPr="00FB744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FB7442">
              <w:rPr>
                <w:rFonts w:ascii="Arial" w:hAnsi="Arial" w:cs="Arial"/>
                <w:sz w:val="20"/>
                <w:szCs w:val="20"/>
                <w:lang w:val="en-GB"/>
              </w:rPr>
              <w:t>quality of references is well.</w:t>
            </w:r>
          </w:p>
          <w:p w14:paraId="0E06DCC3" w14:textId="77777777" w:rsidR="00084431" w:rsidRPr="00FB7442" w:rsidRDefault="000844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84FDA0A" w14:textId="632E70C6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5F856B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FBB4F4" w14:textId="77777777" w:rsidR="00084431" w:rsidRPr="00FB7442" w:rsidRDefault="000844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359F1D9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9FD951" w14:textId="77777777" w:rsidR="00084431" w:rsidRPr="00FB7442" w:rsidRDefault="000844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60B6D7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8533BB6" w14:textId="77777777" w:rsidR="00084431" w:rsidRPr="00FB7442" w:rsidRDefault="00084431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sz w:val="20"/>
                <w:szCs w:val="20"/>
                <w:lang w:val="en-GB"/>
              </w:rPr>
              <w:t>The manuscript  is written in clear and understandable language.</w:t>
            </w:r>
          </w:p>
          <w:p w14:paraId="7C267447" w14:textId="77777777" w:rsidR="00084431" w:rsidRPr="00FB7442" w:rsidRDefault="000844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A47CCB7" w14:textId="07A951F2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</w:tbl>
    <w:p w14:paraId="7554EC22" w14:textId="77777777" w:rsidR="00084431" w:rsidRPr="00FB7442" w:rsidRDefault="0008443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5F3CF88" w14:textId="77777777" w:rsidR="00084431" w:rsidRPr="00FB7442" w:rsidRDefault="00084431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B744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56D85ED" w14:textId="77777777" w:rsidR="00084431" w:rsidRPr="00FB7442" w:rsidRDefault="0008443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28"/>
        <w:gridCol w:w="4632"/>
        <w:gridCol w:w="4632"/>
      </w:tblGrid>
      <w:tr w:rsidR="00084431" w:rsidRPr="00FB7442" w14:paraId="056E2D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B78FB1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1054C9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3919AE7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F081BD" w14:textId="77777777" w:rsidR="00084431" w:rsidRPr="00FB7442" w:rsidRDefault="00084431">
            <w:pPr>
              <w:spacing w:after="160" w:line="259" w:lineRule="auto"/>
              <w:rPr>
                <w:rFonts w:ascii="Arial" w:hAnsi="Arial" w:cs="Arial"/>
                <w:kern w:val="2"/>
                <w:sz w:val="20"/>
                <w:szCs w:val="20"/>
                <w:lang w:val="en-IN"/>
              </w:rPr>
            </w:pPr>
            <w:r w:rsidRPr="00FB7442">
              <w:rPr>
                <w:rFonts w:ascii="Arial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B7442">
              <w:rPr>
                <w:rFonts w:ascii="Arial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FB7442">
              <w:rPr>
                <w:rFonts w:ascii="Arial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ADDFC5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4431" w:rsidRPr="00FB7442" w14:paraId="0B5686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C91D46" w14:textId="77777777" w:rsidR="00084431" w:rsidRPr="00FB7442" w:rsidRDefault="000844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74EA29" w14:textId="77777777" w:rsidR="00084431" w:rsidRPr="00FB7442" w:rsidRDefault="000844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47F7BF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B74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7F80D7D" w14:textId="77777777" w:rsidR="00084431" w:rsidRPr="00FB7442" w:rsidRDefault="0008443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title of the article is suitable.</w:t>
            </w:r>
          </w:p>
        </w:tc>
        <w:tc>
          <w:tcPr>
            <w:tcW w:w="1667" w:type="pct"/>
          </w:tcPr>
          <w:p w14:paraId="622A499A" w14:textId="0EB5E0A0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29E9A6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8397E8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0675648" w14:textId="77777777" w:rsidR="00084431" w:rsidRPr="00FB7442" w:rsidRDefault="000844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65C813" w14:textId="77777777" w:rsidR="00084431" w:rsidRPr="00FB7442" w:rsidRDefault="00084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6B9320F" w14:textId="77777777" w:rsidR="00084431" w:rsidRPr="00FB7442" w:rsidRDefault="0008443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abstract of the article is comprehensive.</w:t>
            </w:r>
          </w:p>
        </w:tc>
        <w:tc>
          <w:tcPr>
            <w:tcW w:w="1667" w:type="pct"/>
          </w:tcPr>
          <w:p w14:paraId="79C23149" w14:textId="727711F2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2A6ACD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AADBCA" w14:textId="77777777" w:rsidR="00084431" w:rsidRPr="00FB7442" w:rsidRDefault="0008443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B74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CBE91AC" w14:textId="77777777" w:rsidR="00084431" w:rsidRPr="00FB7442" w:rsidRDefault="000844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316E5F6" w14:textId="77777777" w:rsidR="00084431" w:rsidRPr="00FB7442" w:rsidRDefault="00084431">
            <w:pPr>
              <w:contextualSpacing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manuscript is scientifically correct.</w:t>
            </w:r>
          </w:p>
          <w:p w14:paraId="6D617F06" w14:textId="77777777" w:rsidR="009A4EF6" w:rsidRPr="00FB7442" w:rsidRDefault="009A4EF6">
            <w:pPr>
              <w:contextualSpacing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0530D6E" w14:textId="0E8B1363" w:rsidR="009A4EF6" w:rsidRPr="00FB7442" w:rsidRDefault="00A658BB" w:rsidP="009A4EF6">
            <w:pPr>
              <w:rPr>
                <w:rFonts w:ascii="Arial" w:hAnsi="Arial" w:cs="Arial"/>
                <w:sz w:val="20"/>
                <w:szCs w:val="20"/>
              </w:rPr>
            </w:pPr>
            <w:r w:rsidRPr="00FB7442">
              <w:rPr>
                <w:rFonts w:ascii="Arial" w:hAnsi="Arial" w:cs="Arial"/>
                <w:sz w:val="20"/>
                <w:szCs w:val="20"/>
              </w:rPr>
              <w:t>The manuscript</w:t>
            </w:r>
            <w:r w:rsidR="009A4EF6" w:rsidRPr="00FB7442">
              <w:rPr>
                <w:rFonts w:ascii="Arial" w:hAnsi="Arial" w:cs="Arial"/>
                <w:sz w:val="20"/>
                <w:szCs w:val="20"/>
              </w:rPr>
              <w:t xml:space="preserve"> is based on the analysis of enough references. The problem is very actual nowadays. I recommend to add more information about the future plans of the authors about solving the current problem. I wish the authors success in their future research.</w:t>
            </w:r>
          </w:p>
          <w:p w14:paraId="45E763A7" w14:textId="77777777" w:rsidR="009A4EF6" w:rsidRPr="00FB7442" w:rsidRDefault="009A4E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E6D449" w14:textId="5CF8571D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58BEED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58F2A5" w14:textId="77777777" w:rsidR="00084431" w:rsidRPr="00FB7442" w:rsidRDefault="000844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561886C" w14:textId="77777777" w:rsidR="00084431" w:rsidRPr="00FB7442" w:rsidRDefault="000844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BB60F6" w14:textId="77777777" w:rsidR="00084431" w:rsidRPr="00FB7442" w:rsidRDefault="000844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483B362" w14:textId="77777777" w:rsidR="00084431" w:rsidRPr="00FB7442" w:rsidRDefault="000844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sufficient and recent.</w:t>
            </w:r>
          </w:p>
        </w:tc>
        <w:tc>
          <w:tcPr>
            <w:tcW w:w="1667" w:type="pct"/>
          </w:tcPr>
          <w:p w14:paraId="4B856D4D" w14:textId="3E32EA72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and positive comment</w:t>
            </w:r>
          </w:p>
        </w:tc>
      </w:tr>
      <w:tr w:rsidR="00084431" w:rsidRPr="00FB7442" w14:paraId="6A4807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A563E0" w14:textId="77777777" w:rsidR="00084431" w:rsidRPr="00FB7442" w:rsidRDefault="000844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6F566B5" w14:textId="77777777" w:rsidR="00084431" w:rsidRPr="00FB7442" w:rsidRDefault="000844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F7221E5" w14:textId="77777777" w:rsidR="00084431" w:rsidRPr="00FB7442" w:rsidRDefault="000844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8B16A6" w14:textId="77777777" w:rsidR="00084431" w:rsidRPr="00FB7442" w:rsidRDefault="000844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AF0AA95" w14:textId="77777777" w:rsidR="00084431" w:rsidRPr="00FB7442" w:rsidRDefault="000844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CCEC85" w14:textId="77777777" w:rsidR="00084431" w:rsidRPr="00FB7442" w:rsidRDefault="000844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are ethical issues in this manuscript.</w:t>
            </w:r>
          </w:p>
        </w:tc>
        <w:tc>
          <w:tcPr>
            <w:tcW w:w="1667" w:type="pct"/>
          </w:tcPr>
          <w:p w14:paraId="699A94B6" w14:textId="1680A9A3" w:rsidR="00084431" w:rsidRPr="00FB7442" w:rsidRDefault="00AE30D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 ethical issues. It </w:t>
            </w:r>
            <w:r w:rsidR="00592BEE"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is </w:t>
            </w:r>
            <w:r w:rsidRPr="00FB74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 narrative review </w:t>
            </w:r>
          </w:p>
        </w:tc>
      </w:tr>
    </w:tbl>
    <w:p w14:paraId="6859421D" w14:textId="77777777" w:rsidR="00084431" w:rsidRPr="00FB7442" w:rsidRDefault="00084431">
      <w:pPr>
        <w:rPr>
          <w:rFonts w:ascii="Arial" w:hAnsi="Arial" w:cs="Arial"/>
          <w:sz w:val="20"/>
          <w:szCs w:val="20"/>
          <w:lang w:val="en-GB"/>
        </w:rPr>
      </w:pPr>
    </w:p>
    <w:sectPr w:rsidR="00084431" w:rsidRPr="00FB7442" w:rsidSect="0003021E">
      <w:headerReference w:type="default" r:id="rId8"/>
      <w:footerReference w:type="default" r:id="rId9"/>
      <w:pgSz w:w="16839" w:h="23814" w:code="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22D70" w14:textId="77777777" w:rsidR="00FC73C9" w:rsidRDefault="00FC73C9">
      <w:r>
        <w:separator/>
      </w:r>
    </w:p>
  </w:endnote>
  <w:endnote w:type="continuationSeparator" w:id="0">
    <w:p w14:paraId="21A2C37A" w14:textId="77777777" w:rsidR="00FC73C9" w:rsidRDefault="00FC7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140D4" w14:textId="77777777" w:rsidR="00084431" w:rsidRDefault="0008443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890BD49" w14:textId="77777777" w:rsidR="00084431" w:rsidRDefault="00084431">
    <w:pPr>
      <w:pStyle w:val="Footer"/>
      <w:jc w:val="right"/>
    </w:pPr>
  </w:p>
  <w:p w14:paraId="63BA832B" w14:textId="77777777" w:rsidR="00084431" w:rsidRDefault="0008443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7BE80" w14:textId="77777777" w:rsidR="00FC73C9" w:rsidRDefault="00FC73C9">
      <w:r>
        <w:separator/>
      </w:r>
    </w:p>
  </w:footnote>
  <w:footnote w:type="continuationSeparator" w:id="0">
    <w:p w14:paraId="379722F0" w14:textId="77777777" w:rsidR="00FC73C9" w:rsidRDefault="00FC7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93182" w14:textId="77777777" w:rsidR="00084431" w:rsidRDefault="0008443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8D1600" w14:textId="77777777" w:rsidR="00084431" w:rsidRDefault="00084431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05451334">
    <w:abstractNumId w:val="4"/>
  </w:num>
  <w:num w:numId="2" w16cid:durableId="1475871165">
    <w:abstractNumId w:val="8"/>
  </w:num>
  <w:num w:numId="3" w16cid:durableId="1280139233">
    <w:abstractNumId w:val="7"/>
  </w:num>
  <w:num w:numId="4" w16cid:durableId="1027945368">
    <w:abstractNumId w:val="9"/>
  </w:num>
  <w:num w:numId="5" w16cid:durableId="720056198">
    <w:abstractNumId w:val="6"/>
  </w:num>
  <w:num w:numId="6" w16cid:durableId="783770621">
    <w:abstractNumId w:val="0"/>
  </w:num>
  <w:num w:numId="7" w16cid:durableId="319771624">
    <w:abstractNumId w:val="3"/>
  </w:num>
  <w:num w:numId="8" w16cid:durableId="2010518305">
    <w:abstractNumId w:val="11"/>
  </w:num>
  <w:num w:numId="9" w16cid:durableId="1084297770">
    <w:abstractNumId w:val="10"/>
  </w:num>
  <w:num w:numId="10" w16cid:durableId="423691902">
    <w:abstractNumId w:val="2"/>
  </w:num>
  <w:num w:numId="11" w16cid:durableId="1636255442">
    <w:abstractNumId w:val="1"/>
  </w:num>
  <w:num w:numId="12" w16cid:durableId="20474403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4C1A"/>
    <w:rsid w:val="0003021E"/>
    <w:rsid w:val="000775CF"/>
    <w:rsid w:val="00084431"/>
    <w:rsid w:val="000D6938"/>
    <w:rsid w:val="00111AD5"/>
    <w:rsid w:val="001524DD"/>
    <w:rsid w:val="001B2C32"/>
    <w:rsid w:val="00235B5C"/>
    <w:rsid w:val="00275FD6"/>
    <w:rsid w:val="002A5086"/>
    <w:rsid w:val="00306669"/>
    <w:rsid w:val="003B3A4D"/>
    <w:rsid w:val="003D7463"/>
    <w:rsid w:val="003F00E3"/>
    <w:rsid w:val="004109ED"/>
    <w:rsid w:val="00592BEE"/>
    <w:rsid w:val="00604C1A"/>
    <w:rsid w:val="006408D9"/>
    <w:rsid w:val="0066217A"/>
    <w:rsid w:val="006B58EC"/>
    <w:rsid w:val="00701F43"/>
    <w:rsid w:val="00882B54"/>
    <w:rsid w:val="0089023F"/>
    <w:rsid w:val="008D2978"/>
    <w:rsid w:val="008E7086"/>
    <w:rsid w:val="008F25F6"/>
    <w:rsid w:val="00902CF8"/>
    <w:rsid w:val="0092798C"/>
    <w:rsid w:val="009A4EF6"/>
    <w:rsid w:val="00A658BB"/>
    <w:rsid w:val="00A97BF9"/>
    <w:rsid w:val="00AE30D8"/>
    <w:rsid w:val="00AF1652"/>
    <w:rsid w:val="00B01890"/>
    <w:rsid w:val="00BC781C"/>
    <w:rsid w:val="00C05B18"/>
    <w:rsid w:val="00C53614"/>
    <w:rsid w:val="00CB4569"/>
    <w:rsid w:val="00CB5B87"/>
    <w:rsid w:val="00CF1649"/>
    <w:rsid w:val="00D42085"/>
    <w:rsid w:val="00D9391B"/>
    <w:rsid w:val="00E364F0"/>
    <w:rsid w:val="00E37623"/>
    <w:rsid w:val="00E517BA"/>
    <w:rsid w:val="00E835A5"/>
    <w:rsid w:val="00EB41E2"/>
    <w:rsid w:val="00EF4127"/>
    <w:rsid w:val="00F70DF7"/>
    <w:rsid w:val="00FB7442"/>
    <w:rsid w:val="00FC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A0A412"/>
  <w15:docId w15:val="{BB5F99B6-C2BD-48D0-8D28-65473E118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21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3021E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uk-UA"/>
    </w:rPr>
  </w:style>
  <w:style w:type="paragraph" w:styleId="Heading4">
    <w:name w:val="heading 4"/>
    <w:basedOn w:val="Normal"/>
    <w:link w:val="Heading4Char"/>
    <w:uiPriority w:val="99"/>
    <w:qFormat/>
    <w:rsid w:val="0003021E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03021E"/>
    <w:rPr>
      <w:rFonts w:ascii="Helvetica" w:eastAsia="MS Mincho" w:hAnsi="Helvetica"/>
      <w:b/>
      <w:sz w:val="20"/>
      <w:lang w:val="fr-FR"/>
    </w:rPr>
  </w:style>
  <w:style w:type="character" w:customStyle="1" w:styleId="Heading4Char">
    <w:name w:val="Heading 4 Char"/>
    <w:link w:val="Heading4"/>
    <w:uiPriority w:val="99"/>
    <w:locked/>
    <w:rsid w:val="0003021E"/>
    <w:rPr>
      <w:rFonts w:ascii="Arial Unicode MS" w:eastAsia="Arial Unicode MS" w:hAnsi="Arial Unicode MS"/>
      <w:b/>
      <w:sz w:val="24"/>
      <w:lang w:val="en-US"/>
    </w:rPr>
  </w:style>
  <w:style w:type="paragraph" w:styleId="NormalWeb">
    <w:name w:val="Normal (Web)"/>
    <w:basedOn w:val="Normal"/>
    <w:uiPriority w:val="99"/>
    <w:rsid w:val="0003021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uiPriority w:val="99"/>
    <w:rsid w:val="0003021E"/>
    <w:pPr>
      <w:jc w:val="both"/>
    </w:pPr>
    <w:rPr>
      <w:rFonts w:ascii="Helvetica" w:eastAsia="MS Mincho" w:hAnsi="Helvetica"/>
      <w:lang w:val="fr-FR" w:eastAsia="uk-UA"/>
    </w:rPr>
  </w:style>
  <w:style w:type="character" w:customStyle="1" w:styleId="BodyTextChar">
    <w:name w:val="Body Text Char"/>
    <w:link w:val="BodyText"/>
    <w:uiPriority w:val="99"/>
    <w:locked/>
    <w:rsid w:val="0003021E"/>
    <w:rPr>
      <w:rFonts w:ascii="Helvetica" w:eastAsia="MS Mincho" w:hAnsi="Helvetica"/>
      <w:sz w:val="24"/>
      <w:lang w:val="fr-FR"/>
    </w:rPr>
  </w:style>
  <w:style w:type="paragraph" w:styleId="Header">
    <w:name w:val="header"/>
    <w:basedOn w:val="Normal"/>
    <w:link w:val="HeaderChar"/>
    <w:uiPriority w:val="99"/>
    <w:rsid w:val="0003021E"/>
    <w:pPr>
      <w:tabs>
        <w:tab w:val="center" w:pos="4680"/>
        <w:tab w:val="right" w:pos="9360"/>
      </w:tabs>
    </w:pPr>
    <w:rPr>
      <w:lang w:eastAsia="uk-UA"/>
    </w:rPr>
  </w:style>
  <w:style w:type="character" w:customStyle="1" w:styleId="HeaderChar">
    <w:name w:val="Header Char"/>
    <w:link w:val="Header"/>
    <w:uiPriority w:val="99"/>
    <w:locked/>
    <w:rsid w:val="0003021E"/>
    <w:rPr>
      <w:rFonts w:ascii="Times New Roman" w:hAnsi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rsid w:val="0003021E"/>
    <w:pPr>
      <w:tabs>
        <w:tab w:val="center" w:pos="4513"/>
        <w:tab w:val="right" w:pos="9026"/>
      </w:tabs>
    </w:pPr>
    <w:rPr>
      <w:lang w:eastAsia="uk-UA"/>
    </w:rPr>
  </w:style>
  <w:style w:type="character" w:customStyle="1" w:styleId="FooterChar">
    <w:name w:val="Footer Char"/>
    <w:link w:val="Footer"/>
    <w:uiPriority w:val="99"/>
    <w:locked/>
    <w:rsid w:val="0003021E"/>
    <w:rPr>
      <w:rFonts w:ascii="Times New Roman" w:hAnsi="Times New Roman"/>
      <w:sz w:val="24"/>
      <w:lang w:val="en-US"/>
    </w:rPr>
  </w:style>
  <w:style w:type="character" w:styleId="Hyperlink">
    <w:name w:val="Hyperlink"/>
    <w:uiPriority w:val="99"/>
    <w:rsid w:val="0003021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3021E"/>
    <w:pPr>
      <w:ind w:left="720"/>
      <w:contextualSpacing/>
    </w:pPr>
  </w:style>
  <w:style w:type="paragraph" w:styleId="Revision">
    <w:name w:val="Revision"/>
    <w:hidden/>
    <w:uiPriority w:val="99"/>
    <w:semiHidden/>
    <w:rsid w:val="0003021E"/>
    <w:rPr>
      <w:sz w:val="22"/>
      <w:szCs w:val="22"/>
    </w:rPr>
  </w:style>
  <w:style w:type="character" w:styleId="FollowedHyperlink">
    <w:name w:val="FollowedHyperlink"/>
    <w:uiPriority w:val="99"/>
    <w:semiHidden/>
    <w:rsid w:val="0003021E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03021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rsid w:val="0003021E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rsid w:val="0003021E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8902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06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965</Words>
  <Characters>5504</Characters>
  <Application>Microsoft Office Word</Application>
  <DocSecurity>0</DocSecurity>
  <Lines>45</Lines>
  <Paragraphs>12</Paragraphs>
  <ScaleCrop>false</ScaleCrop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56</cp:revision>
  <dcterms:created xsi:type="dcterms:W3CDTF">2026-03-24T06:32:00Z</dcterms:created>
  <dcterms:modified xsi:type="dcterms:W3CDTF">2026-07-01T07:27:00Z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