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1FEF" w14:paraId="547B3EBC" w14:textId="77777777">
        <w:trPr>
          <w:trHeight w:val="20"/>
          <w:jc w:val="center"/>
        </w:trPr>
        <w:tc>
          <w:tcPr>
            <w:tcW w:w="1186" w:type="pct"/>
          </w:tcPr>
          <w:p w14:paraId="25265E11" w14:textId="77777777" w:rsidR="001C1FEF" w:rsidRDefault="007A6DC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BF36BCC" w14:textId="77777777" w:rsidR="001C1FEF" w:rsidRDefault="001C1FEF">
            <w:pPr>
              <w:rPr>
                <w:b/>
                <w:bCs/>
                <w:color w:val="0000FF"/>
                <w:sz w:val="20"/>
                <w:szCs w:val="20"/>
                <w:lang w:val="en-GB"/>
              </w:rPr>
            </w:pPr>
            <w:hyperlink r:id="rId7" w:history="1">
              <w:r>
                <w:rPr>
                  <w:rFonts w:ascii="Arial" w:hAnsi="Arial" w:cs="Arial"/>
                  <w:color w:val="0000FF"/>
                  <w:sz w:val="22"/>
                  <w:szCs w:val="22"/>
                  <w:u w:val="single"/>
                </w:rPr>
                <w:t>Journal of International Research in Medical and Pharmaceutical Sciences</w:t>
              </w:r>
            </w:hyperlink>
          </w:p>
        </w:tc>
      </w:tr>
      <w:tr w:rsidR="001C1FEF" w14:paraId="5FD5794B" w14:textId="77777777">
        <w:trPr>
          <w:trHeight w:val="20"/>
          <w:jc w:val="center"/>
        </w:trPr>
        <w:tc>
          <w:tcPr>
            <w:tcW w:w="1186" w:type="pct"/>
          </w:tcPr>
          <w:p w14:paraId="17229308" w14:textId="77777777" w:rsidR="001C1FEF" w:rsidRDefault="007A6DC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6F607E" w14:textId="75D8E379" w:rsidR="001C1FEF" w:rsidRDefault="0087312B">
            <w:pPr>
              <w:pStyle w:val="NormalWeb"/>
              <w:spacing w:before="0" w:beforeAutospacing="0" w:after="0" w:afterAutospacing="0"/>
              <w:rPr>
                <w:rFonts w:ascii="Times New Roman" w:hAnsi="Times New Roman" w:cs="Times New Roman"/>
                <w:b/>
                <w:bCs/>
                <w:sz w:val="20"/>
                <w:szCs w:val="20"/>
                <w:lang w:val="en-GB"/>
              </w:rPr>
            </w:pPr>
            <w:r w:rsidRPr="0087312B">
              <w:rPr>
                <w:rFonts w:ascii="Times New Roman" w:hAnsi="Times New Roman" w:cs="Times New Roman"/>
                <w:b/>
                <w:bCs/>
                <w:sz w:val="20"/>
                <w:szCs w:val="20"/>
                <w:lang w:val="en-GB"/>
              </w:rPr>
              <w:t>Ms_JIRMEPS_15252</w:t>
            </w:r>
          </w:p>
        </w:tc>
      </w:tr>
      <w:tr w:rsidR="001C1FEF" w14:paraId="4ECB70CD" w14:textId="77777777">
        <w:trPr>
          <w:trHeight w:val="20"/>
          <w:jc w:val="center"/>
        </w:trPr>
        <w:tc>
          <w:tcPr>
            <w:tcW w:w="1186" w:type="pct"/>
          </w:tcPr>
          <w:p w14:paraId="1B9B22F1" w14:textId="77777777" w:rsidR="001C1FEF" w:rsidRDefault="007A6DC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9983239" w14:textId="1988218A" w:rsidR="001C1FEF" w:rsidRDefault="000E6C47">
            <w:pPr>
              <w:pStyle w:val="NormalWeb"/>
              <w:spacing w:before="0" w:beforeAutospacing="0" w:after="0" w:afterAutospacing="0"/>
              <w:rPr>
                <w:rFonts w:ascii="Times New Roman" w:hAnsi="Times New Roman" w:cs="Times New Roman"/>
                <w:b/>
                <w:sz w:val="20"/>
                <w:szCs w:val="20"/>
                <w:lang w:val="en-GB"/>
              </w:rPr>
            </w:pPr>
            <w:r w:rsidRPr="000E6C47">
              <w:rPr>
                <w:rFonts w:ascii="Times New Roman" w:hAnsi="Times New Roman" w:cs="Times New Roman"/>
                <w:b/>
                <w:sz w:val="20"/>
                <w:szCs w:val="20"/>
                <w:lang w:val="en-GB"/>
              </w:rPr>
              <w:t>Comparative DPPH Radical Scavenging Activity, Phytochemical Profiling, FT-IR Analysis, and In-silico Molecular Docking Studies of Sap (Latex) from Jatropha Species</w:t>
            </w:r>
          </w:p>
        </w:tc>
      </w:tr>
      <w:tr w:rsidR="001C1FEF" w14:paraId="4AF00581" w14:textId="77777777">
        <w:trPr>
          <w:trHeight w:val="20"/>
          <w:jc w:val="center"/>
        </w:trPr>
        <w:tc>
          <w:tcPr>
            <w:tcW w:w="1186" w:type="pct"/>
          </w:tcPr>
          <w:p w14:paraId="6DB335DF" w14:textId="77777777" w:rsidR="001C1FEF" w:rsidRDefault="007A6DC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F269E35" w14:textId="77777777" w:rsidR="001C1FEF" w:rsidRDefault="007A6DC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79003D6" w14:textId="77777777" w:rsidR="001C1FEF" w:rsidRDefault="001C1FEF">
            <w:pPr>
              <w:pStyle w:val="NormalWeb"/>
              <w:spacing w:before="0" w:beforeAutospacing="0" w:after="0" w:afterAutospacing="0"/>
              <w:rPr>
                <w:rFonts w:ascii="Times New Roman" w:hAnsi="Times New Roman" w:cs="Times New Roman"/>
                <w:b/>
                <w:sz w:val="20"/>
                <w:szCs w:val="20"/>
                <w:lang w:val="en-GB"/>
              </w:rPr>
            </w:pPr>
          </w:p>
        </w:tc>
      </w:tr>
    </w:tbl>
    <w:p w14:paraId="750FFAC1" w14:textId="77777777" w:rsidR="001C1FEF" w:rsidRDefault="001C1FEF">
      <w:pPr>
        <w:pStyle w:val="BodyText"/>
        <w:rPr>
          <w:rFonts w:ascii="Times New Roman" w:hAnsi="Times New Roman"/>
          <w:i/>
          <w:sz w:val="20"/>
          <w:szCs w:val="20"/>
          <w:u w:val="single"/>
          <w:lang w:val="en-GB"/>
        </w:rPr>
      </w:pPr>
    </w:p>
    <w:p w14:paraId="55DDC779" w14:textId="77777777" w:rsidR="001C1FEF" w:rsidRDefault="001C1FEF">
      <w:pPr>
        <w:jc w:val="both"/>
        <w:rPr>
          <w:rFonts w:eastAsia="MS Mincho"/>
          <w:sz w:val="20"/>
          <w:szCs w:val="20"/>
          <w:lang w:val="en-GB" w:eastAsia="x-none"/>
        </w:rPr>
      </w:pPr>
    </w:p>
    <w:p w14:paraId="383A439D" w14:textId="77777777" w:rsidR="001C1FEF" w:rsidRDefault="001C1FEF">
      <w:pPr>
        <w:jc w:val="both"/>
        <w:rPr>
          <w:rFonts w:eastAsia="MS Mincho"/>
          <w:sz w:val="20"/>
          <w:szCs w:val="20"/>
          <w:lang w:val="en-GB" w:eastAsia="x-none"/>
        </w:rPr>
      </w:pPr>
    </w:p>
    <w:p w14:paraId="2E40A751" w14:textId="77777777" w:rsidR="001C1FEF" w:rsidRDefault="007A6DC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15F9AA2" w14:textId="77777777" w:rsidR="001C1FEF" w:rsidRDefault="001C1FE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1FEF" w14:paraId="74167B42" w14:textId="77777777">
        <w:trPr>
          <w:trHeight w:val="20"/>
          <w:jc w:val="center"/>
        </w:trPr>
        <w:tc>
          <w:tcPr>
            <w:tcW w:w="1666" w:type="pct"/>
            <w:noWrap/>
          </w:tcPr>
          <w:p w14:paraId="4BBBE1E9" w14:textId="77777777" w:rsidR="001C1FEF" w:rsidRDefault="001C1FEF">
            <w:pPr>
              <w:keepNext/>
              <w:outlineLvl w:val="1"/>
              <w:rPr>
                <w:rFonts w:eastAsia="MS Mincho"/>
                <w:b/>
                <w:bCs/>
                <w:sz w:val="20"/>
                <w:szCs w:val="20"/>
                <w:lang w:val="en-GB"/>
              </w:rPr>
            </w:pPr>
          </w:p>
        </w:tc>
        <w:tc>
          <w:tcPr>
            <w:tcW w:w="1667" w:type="pct"/>
            <w:hideMark/>
          </w:tcPr>
          <w:p w14:paraId="01D6962B" w14:textId="77777777" w:rsidR="001C1FEF" w:rsidRDefault="007A6DC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4BAB7E" w14:textId="77777777" w:rsidR="001C1FEF" w:rsidRDefault="007A6DC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FEB946" w14:textId="77777777" w:rsidR="001C1FEF" w:rsidRDefault="001C1FEF">
            <w:pPr>
              <w:keepNext/>
              <w:outlineLvl w:val="1"/>
              <w:rPr>
                <w:rFonts w:eastAsia="MS Mincho"/>
                <w:bCs/>
                <w:sz w:val="20"/>
                <w:szCs w:val="20"/>
                <w:lang w:val="en-GB"/>
              </w:rPr>
            </w:pPr>
          </w:p>
        </w:tc>
      </w:tr>
      <w:tr w:rsidR="00F86EA8" w14:paraId="11C37954" w14:textId="77777777">
        <w:trPr>
          <w:trHeight w:val="20"/>
          <w:jc w:val="center"/>
        </w:trPr>
        <w:tc>
          <w:tcPr>
            <w:tcW w:w="1666" w:type="pct"/>
            <w:noWrap/>
            <w:hideMark/>
          </w:tcPr>
          <w:p w14:paraId="1D838219" w14:textId="77777777" w:rsidR="00F86EA8" w:rsidRDefault="00F86EA8" w:rsidP="00F86EA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922BAF1" w14:textId="77777777" w:rsidR="00F86EA8" w:rsidRDefault="00F86EA8" w:rsidP="00F86EA8">
            <w:pPr>
              <w:rPr>
                <w:rFonts w:eastAsia="MS Mincho"/>
                <w:bCs/>
                <w:sz w:val="20"/>
                <w:szCs w:val="20"/>
                <w:lang w:val="en-GB"/>
              </w:rPr>
            </w:pPr>
            <w:r>
              <w:rPr>
                <w:bCs/>
                <w:sz w:val="20"/>
                <w:szCs w:val="20"/>
                <w:lang w:val="en-GB"/>
              </w:rPr>
              <w:t>be required for this part.</w:t>
            </w:r>
          </w:p>
        </w:tc>
        <w:tc>
          <w:tcPr>
            <w:tcW w:w="1667" w:type="pct"/>
          </w:tcPr>
          <w:p w14:paraId="246AA2CB" w14:textId="4AA53EE2" w:rsidR="00F86EA8" w:rsidRDefault="00F86EA8" w:rsidP="00F86EA8">
            <w:pPr>
              <w:contextualSpacing/>
              <w:rPr>
                <w:b/>
                <w:bCs/>
                <w:sz w:val="20"/>
                <w:szCs w:val="20"/>
                <w:lang w:val="en-GB"/>
              </w:rPr>
            </w:pPr>
            <w:r>
              <w:rPr>
                <w:b/>
                <w:bCs/>
                <w:sz w:val="20"/>
                <w:szCs w:val="20"/>
                <w:lang w:val="en-GB"/>
              </w:rPr>
              <w:t xml:space="preserve">The </w:t>
            </w:r>
            <w:r w:rsidRPr="00D0305E">
              <w:rPr>
                <w:b/>
                <w:bCs/>
                <w:sz w:val="20"/>
                <w:szCs w:val="20"/>
                <w:lang w:val="en-GB"/>
              </w:rPr>
              <w:t>manuscript presents a comparative study of the phytochemical composition, antioxidant activity, functional group characterization, and molecular docking of latex from two Jatropha species. The work addresses an important gap in the literature by focusing on plant latex rather than the more commonly studied leaves or seeds. The integration of experimental and computational approaches is commendable.</w:t>
            </w:r>
          </w:p>
        </w:tc>
        <w:tc>
          <w:tcPr>
            <w:tcW w:w="1667" w:type="pct"/>
          </w:tcPr>
          <w:p w14:paraId="29F40729" w14:textId="1ACCAD55" w:rsidR="00F86EA8" w:rsidRDefault="00F86EA8" w:rsidP="00F86EA8">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13123F4B" w14:textId="77777777" w:rsidR="001C1FEF" w:rsidRDefault="001C1FEF">
      <w:pPr>
        <w:rPr>
          <w:sz w:val="20"/>
          <w:szCs w:val="20"/>
          <w:lang w:val="en-GB"/>
        </w:rPr>
      </w:pPr>
    </w:p>
    <w:p w14:paraId="3E12E76E" w14:textId="77777777" w:rsidR="001C1FEF" w:rsidRDefault="001C1FEF">
      <w:pPr>
        <w:rPr>
          <w:sz w:val="20"/>
          <w:szCs w:val="20"/>
          <w:lang w:val="en-GB"/>
        </w:rPr>
      </w:pPr>
    </w:p>
    <w:p w14:paraId="76452FDD" w14:textId="77777777" w:rsidR="001C1FEF" w:rsidRDefault="007A6DC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74A275F"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651E6DEF" w14:textId="77777777">
        <w:trPr>
          <w:trHeight w:val="20"/>
          <w:jc w:val="center"/>
        </w:trPr>
        <w:tc>
          <w:tcPr>
            <w:tcW w:w="1666" w:type="pct"/>
            <w:noWrap/>
          </w:tcPr>
          <w:p w14:paraId="52D54B8A" w14:textId="77777777" w:rsidR="001C1FEF" w:rsidRDefault="001C1FEF">
            <w:pPr>
              <w:keepNext/>
              <w:outlineLvl w:val="1"/>
              <w:rPr>
                <w:rFonts w:eastAsia="MS Mincho"/>
                <w:b/>
                <w:bCs/>
                <w:sz w:val="20"/>
                <w:szCs w:val="20"/>
                <w:lang w:val="en-GB"/>
              </w:rPr>
            </w:pPr>
          </w:p>
        </w:tc>
        <w:tc>
          <w:tcPr>
            <w:tcW w:w="1667" w:type="pct"/>
            <w:hideMark/>
          </w:tcPr>
          <w:p w14:paraId="5BBFD9C7" w14:textId="77777777" w:rsidR="001C1FEF" w:rsidRDefault="007A6DC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A128FAA" w14:textId="04D17AC8" w:rsidR="001C1FEF" w:rsidRDefault="007A6DC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26C61">
              <w:rPr>
                <w:b/>
                <w:kern w:val="2"/>
                <w:sz w:val="20"/>
                <w:szCs w:val="20"/>
                <w:highlight w:val="yellow"/>
                <w:lang w:val="en-GB"/>
              </w:rPr>
              <w:t>(</w:t>
            </w:r>
            <w:r w:rsidR="00B26C61">
              <w:rPr>
                <w:bCs/>
                <w:kern w:val="2"/>
                <w:sz w:val="20"/>
                <w:szCs w:val="20"/>
                <w:highlight w:val="yellow"/>
                <w:lang w:val="en-GB"/>
              </w:rPr>
              <w:t>Revision of the Manuscript and Feedback of Authors are mandatory for Rating of 2 and 1)</w:t>
            </w:r>
          </w:p>
        </w:tc>
      </w:tr>
      <w:tr w:rsidR="001C1FEF" w14:paraId="282F4E5B" w14:textId="77777777">
        <w:trPr>
          <w:trHeight w:val="20"/>
          <w:jc w:val="center"/>
        </w:trPr>
        <w:tc>
          <w:tcPr>
            <w:tcW w:w="1666" w:type="pct"/>
            <w:noWrap/>
            <w:hideMark/>
          </w:tcPr>
          <w:p w14:paraId="5B6C495B" w14:textId="77777777" w:rsidR="001C1FEF" w:rsidRDefault="007A6DCF">
            <w:pPr>
              <w:rPr>
                <w:b/>
                <w:bCs/>
                <w:sz w:val="20"/>
                <w:szCs w:val="20"/>
                <w:lang w:val="en-GB"/>
              </w:rPr>
            </w:pPr>
            <w:r>
              <w:rPr>
                <w:b/>
                <w:bCs/>
                <w:sz w:val="20"/>
                <w:szCs w:val="20"/>
                <w:lang w:val="en-GB"/>
              </w:rPr>
              <w:t xml:space="preserve">1. Is the title clear and appropriate for the study? </w:t>
            </w:r>
          </w:p>
          <w:p w14:paraId="64471899" w14:textId="77777777" w:rsidR="001C1FEF" w:rsidRDefault="007A6DC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79F0B" w14:textId="77777777" w:rsidR="001C1FEF" w:rsidRDefault="007A6DC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ED2D54" w14:textId="4817B2B3" w:rsidR="001C1FEF" w:rsidRDefault="00D0305E">
            <w:pPr>
              <w:ind w:left="360"/>
              <w:rPr>
                <w:b/>
                <w:bCs/>
                <w:sz w:val="20"/>
                <w:szCs w:val="20"/>
                <w:lang w:val="en-GB"/>
              </w:rPr>
            </w:pPr>
            <w:r>
              <w:rPr>
                <w:b/>
                <w:bCs/>
                <w:sz w:val="20"/>
                <w:szCs w:val="20"/>
                <w:lang w:val="en-GB"/>
              </w:rPr>
              <w:t>3</w:t>
            </w:r>
          </w:p>
        </w:tc>
        <w:tc>
          <w:tcPr>
            <w:tcW w:w="1667" w:type="pct"/>
          </w:tcPr>
          <w:p w14:paraId="04F0E289" w14:textId="3DD86F1C" w:rsidR="001C1FEF" w:rsidRDefault="00F86EA8">
            <w:pPr>
              <w:keepNext/>
              <w:outlineLvl w:val="1"/>
              <w:rPr>
                <w:rFonts w:eastAsia="MS Mincho"/>
                <w:bCs/>
                <w:sz w:val="20"/>
                <w:szCs w:val="20"/>
                <w:lang w:val="en-GB"/>
              </w:rPr>
            </w:pPr>
            <w:r>
              <w:rPr>
                <w:rFonts w:eastAsia="MS Mincho"/>
                <w:bCs/>
                <w:sz w:val="20"/>
                <w:szCs w:val="20"/>
                <w:lang w:val="en-GB"/>
              </w:rPr>
              <w:t>Thank you</w:t>
            </w:r>
          </w:p>
        </w:tc>
      </w:tr>
      <w:tr w:rsidR="00F86EA8" w14:paraId="4FFB7D30" w14:textId="77777777">
        <w:trPr>
          <w:trHeight w:val="20"/>
          <w:jc w:val="center"/>
        </w:trPr>
        <w:tc>
          <w:tcPr>
            <w:tcW w:w="1666" w:type="pct"/>
            <w:noWrap/>
            <w:hideMark/>
          </w:tcPr>
          <w:p w14:paraId="39DDAF75" w14:textId="77777777" w:rsidR="00F86EA8" w:rsidRDefault="00F86EA8" w:rsidP="00F86EA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8A0F067"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34B2E" w14:textId="77777777" w:rsidR="00F86EA8" w:rsidRDefault="00F86EA8" w:rsidP="00F86EA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D7DA2F" w14:textId="7B87D1EF" w:rsidR="00F86EA8" w:rsidRDefault="00F86EA8" w:rsidP="00F86EA8">
            <w:pPr>
              <w:ind w:left="360"/>
              <w:rPr>
                <w:b/>
                <w:bCs/>
                <w:sz w:val="20"/>
                <w:szCs w:val="20"/>
                <w:lang w:val="en-GB"/>
              </w:rPr>
            </w:pPr>
            <w:r>
              <w:rPr>
                <w:b/>
                <w:bCs/>
                <w:sz w:val="20"/>
                <w:szCs w:val="20"/>
                <w:lang w:val="en-GB"/>
              </w:rPr>
              <w:t>3</w:t>
            </w:r>
          </w:p>
        </w:tc>
        <w:tc>
          <w:tcPr>
            <w:tcW w:w="1667" w:type="pct"/>
          </w:tcPr>
          <w:p w14:paraId="3EDA18F0" w14:textId="4B459EB6"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2BD9D1BB" w14:textId="77777777">
        <w:trPr>
          <w:trHeight w:val="20"/>
          <w:jc w:val="center"/>
        </w:trPr>
        <w:tc>
          <w:tcPr>
            <w:tcW w:w="1666" w:type="pct"/>
            <w:noWrap/>
            <w:hideMark/>
          </w:tcPr>
          <w:p w14:paraId="7DFE77A5"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40F3A6"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FE0C7" w14:textId="77777777" w:rsidR="00F86EA8" w:rsidRDefault="00F86EA8" w:rsidP="00F86EA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5EEF1FB" w14:textId="2A9855E7" w:rsidR="00F86EA8" w:rsidRDefault="00F86EA8" w:rsidP="00F86EA8">
            <w:pPr>
              <w:ind w:left="360"/>
              <w:rPr>
                <w:b/>
                <w:bCs/>
                <w:sz w:val="20"/>
                <w:szCs w:val="20"/>
                <w:lang w:val="en-GB"/>
              </w:rPr>
            </w:pPr>
            <w:r>
              <w:rPr>
                <w:b/>
                <w:bCs/>
                <w:sz w:val="20"/>
                <w:szCs w:val="20"/>
                <w:lang w:val="en-GB"/>
              </w:rPr>
              <w:t>3</w:t>
            </w:r>
          </w:p>
        </w:tc>
        <w:tc>
          <w:tcPr>
            <w:tcW w:w="1667" w:type="pct"/>
          </w:tcPr>
          <w:p w14:paraId="4AC61328" w14:textId="7A52F263"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4ACACE5D" w14:textId="77777777">
        <w:trPr>
          <w:trHeight w:val="20"/>
          <w:jc w:val="center"/>
        </w:trPr>
        <w:tc>
          <w:tcPr>
            <w:tcW w:w="1666" w:type="pct"/>
            <w:noWrap/>
            <w:hideMark/>
          </w:tcPr>
          <w:p w14:paraId="5E4FB17F"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25948AD"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5F223" w14:textId="77777777" w:rsidR="00F86EA8" w:rsidRDefault="00F86EA8" w:rsidP="00F86EA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66E1A9" w14:textId="408D58E0" w:rsidR="00F86EA8" w:rsidRDefault="00F86EA8" w:rsidP="00F86EA8">
            <w:pPr>
              <w:ind w:left="360"/>
              <w:rPr>
                <w:b/>
                <w:bCs/>
                <w:sz w:val="20"/>
                <w:szCs w:val="20"/>
                <w:lang w:val="en-GB"/>
              </w:rPr>
            </w:pPr>
            <w:r>
              <w:rPr>
                <w:b/>
                <w:bCs/>
                <w:sz w:val="20"/>
                <w:szCs w:val="20"/>
                <w:lang w:val="en-GB"/>
              </w:rPr>
              <w:t>3</w:t>
            </w:r>
          </w:p>
        </w:tc>
        <w:tc>
          <w:tcPr>
            <w:tcW w:w="1667" w:type="pct"/>
          </w:tcPr>
          <w:p w14:paraId="59EBEC08" w14:textId="41263EBB"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4B0B1E7B" w14:textId="77777777">
        <w:trPr>
          <w:trHeight w:val="20"/>
          <w:jc w:val="center"/>
        </w:trPr>
        <w:tc>
          <w:tcPr>
            <w:tcW w:w="1666" w:type="pct"/>
            <w:noWrap/>
            <w:hideMark/>
          </w:tcPr>
          <w:p w14:paraId="615BAF5B"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56333A4"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0DE8A" w14:textId="77777777" w:rsidR="00F86EA8" w:rsidRDefault="00F86EA8" w:rsidP="00F86EA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26244F" w14:textId="7950DEDA" w:rsidR="00F86EA8" w:rsidRDefault="00F86EA8" w:rsidP="00F86EA8">
            <w:pPr>
              <w:ind w:left="360"/>
              <w:rPr>
                <w:b/>
                <w:bCs/>
                <w:sz w:val="20"/>
                <w:szCs w:val="20"/>
                <w:lang w:val="en-GB"/>
              </w:rPr>
            </w:pPr>
            <w:r>
              <w:rPr>
                <w:b/>
                <w:bCs/>
                <w:sz w:val="20"/>
                <w:szCs w:val="20"/>
                <w:lang w:val="en-GB"/>
              </w:rPr>
              <w:t>3</w:t>
            </w:r>
          </w:p>
        </w:tc>
        <w:tc>
          <w:tcPr>
            <w:tcW w:w="1667" w:type="pct"/>
          </w:tcPr>
          <w:p w14:paraId="2D4BABD0" w14:textId="79DE8B21"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0F98FA1B" w14:textId="77777777">
        <w:trPr>
          <w:trHeight w:val="20"/>
          <w:jc w:val="center"/>
        </w:trPr>
        <w:tc>
          <w:tcPr>
            <w:tcW w:w="1666" w:type="pct"/>
            <w:noWrap/>
            <w:hideMark/>
          </w:tcPr>
          <w:p w14:paraId="049D3F4F"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F927F63"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DA998" w14:textId="77777777" w:rsidR="00F86EA8" w:rsidRDefault="00F86EA8" w:rsidP="00F86EA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D001A3" w14:textId="26DB45E2" w:rsidR="00F86EA8" w:rsidRDefault="00F86EA8" w:rsidP="00F86EA8">
            <w:pPr>
              <w:ind w:left="360"/>
              <w:rPr>
                <w:b/>
                <w:bCs/>
                <w:sz w:val="20"/>
                <w:szCs w:val="20"/>
                <w:lang w:val="en-GB"/>
              </w:rPr>
            </w:pPr>
            <w:r>
              <w:rPr>
                <w:b/>
                <w:bCs/>
                <w:sz w:val="20"/>
                <w:szCs w:val="20"/>
                <w:lang w:val="en-GB"/>
              </w:rPr>
              <w:t>3</w:t>
            </w:r>
          </w:p>
        </w:tc>
        <w:tc>
          <w:tcPr>
            <w:tcW w:w="1667" w:type="pct"/>
          </w:tcPr>
          <w:p w14:paraId="12DBA6C1" w14:textId="4CDBE6AE"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00C945CA" w14:textId="77777777">
        <w:trPr>
          <w:trHeight w:val="20"/>
          <w:jc w:val="center"/>
        </w:trPr>
        <w:tc>
          <w:tcPr>
            <w:tcW w:w="1666" w:type="pct"/>
            <w:noWrap/>
            <w:hideMark/>
          </w:tcPr>
          <w:p w14:paraId="7ABF95ED"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2E7A72D"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5296A" w14:textId="77777777" w:rsidR="00F86EA8" w:rsidRDefault="00F86EA8" w:rsidP="00F86EA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128699" w14:textId="357D63F4" w:rsidR="00F86EA8" w:rsidRDefault="00F86EA8" w:rsidP="00F86EA8">
            <w:pPr>
              <w:ind w:left="360"/>
              <w:rPr>
                <w:b/>
                <w:bCs/>
                <w:sz w:val="20"/>
                <w:szCs w:val="20"/>
                <w:lang w:val="en-GB"/>
              </w:rPr>
            </w:pPr>
            <w:r>
              <w:rPr>
                <w:b/>
                <w:bCs/>
                <w:sz w:val="20"/>
                <w:szCs w:val="20"/>
                <w:lang w:val="en-GB"/>
              </w:rPr>
              <w:t>1</w:t>
            </w:r>
          </w:p>
        </w:tc>
        <w:tc>
          <w:tcPr>
            <w:tcW w:w="1667" w:type="pct"/>
          </w:tcPr>
          <w:p w14:paraId="2AC2732D" w14:textId="3230874D" w:rsidR="00F86EA8" w:rsidRDefault="00F86EA8" w:rsidP="00F86EA8">
            <w:pPr>
              <w:keepNext/>
              <w:outlineLvl w:val="1"/>
              <w:rPr>
                <w:rFonts w:eastAsia="MS Mincho"/>
                <w:bCs/>
                <w:sz w:val="20"/>
                <w:szCs w:val="20"/>
                <w:lang w:val="en-GB"/>
              </w:rPr>
            </w:pPr>
            <w:r>
              <w:rPr>
                <w:rFonts w:eastAsia="MS Mincho"/>
                <w:bCs/>
                <w:sz w:val="20"/>
                <w:szCs w:val="20"/>
                <w:lang w:val="en-GB"/>
              </w:rPr>
              <w:t>Thank you for your suggestion</w:t>
            </w:r>
          </w:p>
        </w:tc>
      </w:tr>
      <w:tr w:rsidR="00F86EA8" w14:paraId="0CE5E599" w14:textId="77777777">
        <w:trPr>
          <w:trHeight w:val="20"/>
          <w:jc w:val="center"/>
        </w:trPr>
        <w:tc>
          <w:tcPr>
            <w:tcW w:w="1666" w:type="pct"/>
            <w:noWrap/>
            <w:hideMark/>
          </w:tcPr>
          <w:p w14:paraId="448711F3" w14:textId="77777777" w:rsidR="00F86EA8" w:rsidRDefault="00F86EA8" w:rsidP="00F86EA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CC880A2"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B6E45" w14:textId="77777777" w:rsidR="00F86EA8" w:rsidRDefault="00F86EA8" w:rsidP="00F86EA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C1EF03" w14:textId="6DE1E8B5" w:rsidR="00F86EA8" w:rsidRDefault="00F86EA8" w:rsidP="00F86EA8">
            <w:pPr>
              <w:ind w:left="360"/>
              <w:rPr>
                <w:b/>
                <w:bCs/>
                <w:sz w:val="20"/>
                <w:szCs w:val="20"/>
                <w:lang w:val="en-GB"/>
              </w:rPr>
            </w:pPr>
            <w:r>
              <w:rPr>
                <w:b/>
                <w:bCs/>
                <w:sz w:val="20"/>
                <w:szCs w:val="20"/>
                <w:lang w:val="en-GB"/>
              </w:rPr>
              <w:t>4</w:t>
            </w:r>
          </w:p>
        </w:tc>
        <w:tc>
          <w:tcPr>
            <w:tcW w:w="1667" w:type="pct"/>
          </w:tcPr>
          <w:p w14:paraId="64FB046E" w14:textId="31A891A8"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7DCFB7E7" w14:textId="77777777">
        <w:trPr>
          <w:trHeight w:val="20"/>
          <w:jc w:val="center"/>
        </w:trPr>
        <w:tc>
          <w:tcPr>
            <w:tcW w:w="1666" w:type="pct"/>
            <w:noWrap/>
            <w:hideMark/>
          </w:tcPr>
          <w:p w14:paraId="6AA5D128" w14:textId="77777777" w:rsidR="00F86EA8" w:rsidRDefault="00F86EA8" w:rsidP="00F86EA8">
            <w:pPr>
              <w:rPr>
                <w:b/>
                <w:sz w:val="20"/>
                <w:szCs w:val="20"/>
                <w:lang w:val="en-GB"/>
              </w:rPr>
            </w:pPr>
            <w:r>
              <w:rPr>
                <w:b/>
                <w:sz w:val="20"/>
                <w:szCs w:val="20"/>
                <w:lang w:val="en-GB"/>
              </w:rPr>
              <w:t xml:space="preserve">9. Are the results presented clearly? </w:t>
            </w:r>
          </w:p>
          <w:p w14:paraId="7655DCAC"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FF96F6" w14:textId="77777777" w:rsidR="00F86EA8" w:rsidRDefault="00F86EA8" w:rsidP="00F86EA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4F4B89" w14:textId="58352609" w:rsidR="00F86EA8" w:rsidRDefault="00F86EA8" w:rsidP="00F86EA8">
            <w:pPr>
              <w:contextualSpacing/>
              <w:rPr>
                <w:bCs/>
                <w:sz w:val="20"/>
                <w:szCs w:val="20"/>
                <w:lang w:val="en-GB"/>
              </w:rPr>
            </w:pPr>
            <w:r>
              <w:rPr>
                <w:bCs/>
                <w:sz w:val="20"/>
                <w:szCs w:val="20"/>
                <w:lang w:val="en-GB"/>
              </w:rPr>
              <w:t>1</w:t>
            </w:r>
          </w:p>
        </w:tc>
        <w:tc>
          <w:tcPr>
            <w:tcW w:w="1667" w:type="pct"/>
          </w:tcPr>
          <w:p w14:paraId="4B119D63" w14:textId="4208F8E5" w:rsidR="00F86EA8" w:rsidRDefault="00F86EA8" w:rsidP="00F86EA8">
            <w:pPr>
              <w:keepNext/>
              <w:outlineLvl w:val="1"/>
              <w:rPr>
                <w:rFonts w:eastAsia="MS Mincho"/>
                <w:bCs/>
                <w:sz w:val="20"/>
                <w:szCs w:val="20"/>
                <w:lang w:val="en-GB"/>
              </w:rPr>
            </w:pPr>
            <w:r>
              <w:rPr>
                <w:rFonts w:eastAsia="MS Mincho"/>
                <w:bCs/>
                <w:sz w:val="20"/>
                <w:szCs w:val="20"/>
                <w:lang w:val="en-GB"/>
              </w:rPr>
              <w:t>Thank you for your suggestion</w:t>
            </w:r>
          </w:p>
        </w:tc>
      </w:tr>
      <w:tr w:rsidR="00F86EA8" w14:paraId="550B6895" w14:textId="77777777">
        <w:trPr>
          <w:trHeight w:val="20"/>
          <w:jc w:val="center"/>
        </w:trPr>
        <w:tc>
          <w:tcPr>
            <w:tcW w:w="1666" w:type="pct"/>
            <w:noWrap/>
            <w:hideMark/>
          </w:tcPr>
          <w:p w14:paraId="24CF0A10" w14:textId="77777777" w:rsidR="00F86EA8" w:rsidRDefault="00F86EA8" w:rsidP="00F86EA8">
            <w:pPr>
              <w:rPr>
                <w:b/>
                <w:sz w:val="20"/>
                <w:szCs w:val="20"/>
                <w:lang w:val="en-GB"/>
              </w:rPr>
            </w:pPr>
            <w:r>
              <w:rPr>
                <w:b/>
                <w:sz w:val="20"/>
                <w:szCs w:val="20"/>
                <w:lang w:val="en-GB"/>
              </w:rPr>
              <w:t>10. Are tables and figures clear, relevant, and necessary?</w:t>
            </w:r>
          </w:p>
          <w:p w14:paraId="35C1C614"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8C4EE"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807CC3B" w14:textId="77777777" w:rsidR="00F86EA8" w:rsidRDefault="00F86EA8" w:rsidP="00F86EA8">
            <w:pPr>
              <w:rPr>
                <w:color w:val="404040"/>
                <w:sz w:val="20"/>
                <w:szCs w:val="20"/>
                <w:shd w:val="clear" w:color="auto" w:fill="FFFFFF"/>
                <w:lang w:val="en-GB"/>
              </w:rPr>
            </w:pPr>
          </w:p>
          <w:p w14:paraId="6E32D13E" w14:textId="77777777" w:rsidR="00F86EA8" w:rsidRDefault="00F86EA8" w:rsidP="00F86EA8">
            <w:pPr>
              <w:rPr>
                <w:sz w:val="20"/>
                <w:szCs w:val="20"/>
                <w:lang w:val="en-GB"/>
              </w:rPr>
            </w:pPr>
          </w:p>
        </w:tc>
        <w:tc>
          <w:tcPr>
            <w:tcW w:w="1667" w:type="pct"/>
          </w:tcPr>
          <w:p w14:paraId="2E922140" w14:textId="2832CE80" w:rsidR="00F86EA8" w:rsidRDefault="00F86EA8" w:rsidP="00F86EA8">
            <w:pPr>
              <w:contextualSpacing/>
              <w:rPr>
                <w:bCs/>
                <w:sz w:val="20"/>
                <w:szCs w:val="20"/>
                <w:lang w:val="en-GB"/>
              </w:rPr>
            </w:pPr>
            <w:r>
              <w:rPr>
                <w:bCs/>
                <w:sz w:val="20"/>
                <w:szCs w:val="20"/>
                <w:lang w:val="en-GB"/>
              </w:rPr>
              <w:t>3</w:t>
            </w:r>
          </w:p>
        </w:tc>
        <w:tc>
          <w:tcPr>
            <w:tcW w:w="1667" w:type="pct"/>
          </w:tcPr>
          <w:p w14:paraId="3712531E" w14:textId="1CD5F732"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29278BDE" w14:textId="77777777">
        <w:trPr>
          <w:trHeight w:val="20"/>
          <w:jc w:val="center"/>
        </w:trPr>
        <w:tc>
          <w:tcPr>
            <w:tcW w:w="1666" w:type="pct"/>
            <w:noWrap/>
            <w:hideMark/>
          </w:tcPr>
          <w:p w14:paraId="31B80F4B" w14:textId="77777777" w:rsidR="00F86EA8" w:rsidRDefault="00F86EA8" w:rsidP="00F86EA8">
            <w:pPr>
              <w:rPr>
                <w:b/>
                <w:sz w:val="20"/>
                <w:szCs w:val="20"/>
                <w:lang w:val="en-GB"/>
              </w:rPr>
            </w:pPr>
            <w:r>
              <w:rPr>
                <w:b/>
                <w:sz w:val="20"/>
                <w:szCs w:val="20"/>
                <w:lang w:val="en-GB"/>
              </w:rPr>
              <w:t>11. Does the discussion relate findings to existing literature?</w:t>
            </w:r>
          </w:p>
          <w:p w14:paraId="7D2F910D"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C93A4" w14:textId="77777777" w:rsidR="00F86EA8" w:rsidRDefault="00F86EA8" w:rsidP="00F86EA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18AE0E" w14:textId="0B10F1C9" w:rsidR="00F86EA8" w:rsidRDefault="00F86EA8" w:rsidP="00F86EA8">
            <w:pPr>
              <w:contextualSpacing/>
              <w:rPr>
                <w:bCs/>
                <w:sz w:val="20"/>
                <w:szCs w:val="20"/>
                <w:lang w:val="en-GB"/>
              </w:rPr>
            </w:pPr>
            <w:r>
              <w:rPr>
                <w:bCs/>
                <w:sz w:val="20"/>
                <w:szCs w:val="20"/>
                <w:lang w:val="en-GB"/>
              </w:rPr>
              <w:t>2</w:t>
            </w:r>
          </w:p>
        </w:tc>
        <w:tc>
          <w:tcPr>
            <w:tcW w:w="1667" w:type="pct"/>
          </w:tcPr>
          <w:p w14:paraId="76DA20C1" w14:textId="2C608523" w:rsidR="00F86EA8" w:rsidRDefault="00F86EA8" w:rsidP="00F86EA8">
            <w:pPr>
              <w:keepNext/>
              <w:outlineLvl w:val="1"/>
              <w:rPr>
                <w:rFonts w:eastAsia="MS Mincho"/>
                <w:bCs/>
                <w:sz w:val="20"/>
                <w:szCs w:val="20"/>
                <w:lang w:val="en-GB"/>
              </w:rPr>
            </w:pPr>
            <w:r>
              <w:rPr>
                <w:rFonts w:eastAsia="MS Mincho"/>
                <w:bCs/>
                <w:sz w:val="20"/>
                <w:szCs w:val="20"/>
                <w:lang w:val="en-GB"/>
              </w:rPr>
              <w:t>Thank you for your suggestion</w:t>
            </w:r>
          </w:p>
        </w:tc>
      </w:tr>
      <w:tr w:rsidR="00F86EA8" w14:paraId="2AB04E23" w14:textId="77777777">
        <w:trPr>
          <w:trHeight w:val="20"/>
          <w:jc w:val="center"/>
        </w:trPr>
        <w:tc>
          <w:tcPr>
            <w:tcW w:w="1666" w:type="pct"/>
            <w:noWrap/>
            <w:hideMark/>
          </w:tcPr>
          <w:p w14:paraId="6D2D91F2" w14:textId="77777777" w:rsidR="00F86EA8" w:rsidRDefault="00F86EA8" w:rsidP="00F86EA8">
            <w:pPr>
              <w:rPr>
                <w:b/>
                <w:sz w:val="20"/>
                <w:szCs w:val="20"/>
                <w:lang w:val="en-GB"/>
              </w:rPr>
            </w:pPr>
            <w:r>
              <w:rPr>
                <w:b/>
                <w:sz w:val="20"/>
                <w:szCs w:val="20"/>
                <w:lang w:val="en-GB"/>
              </w:rPr>
              <w:t>12. Are the conclusions supported by the data?</w:t>
            </w:r>
          </w:p>
          <w:p w14:paraId="0844EA00"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1C9DB" w14:textId="77777777" w:rsidR="00F86EA8" w:rsidRDefault="00F86EA8" w:rsidP="00F86EA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39B7D1" w14:textId="605F8CEF" w:rsidR="00F86EA8" w:rsidRDefault="00F86EA8" w:rsidP="00F86EA8">
            <w:pPr>
              <w:contextualSpacing/>
              <w:rPr>
                <w:bCs/>
                <w:sz w:val="20"/>
                <w:szCs w:val="20"/>
                <w:lang w:val="en-GB"/>
              </w:rPr>
            </w:pPr>
            <w:r>
              <w:rPr>
                <w:bCs/>
                <w:sz w:val="20"/>
                <w:szCs w:val="20"/>
                <w:lang w:val="en-GB"/>
              </w:rPr>
              <w:t>2</w:t>
            </w:r>
          </w:p>
        </w:tc>
        <w:tc>
          <w:tcPr>
            <w:tcW w:w="1667" w:type="pct"/>
          </w:tcPr>
          <w:p w14:paraId="464D9DEC" w14:textId="2A9D4E5A" w:rsidR="00F86EA8" w:rsidRDefault="00F86EA8" w:rsidP="00F86EA8">
            <w:pPr>
              <w:keepNext/>
              <w:outlineLvl w:val="1"/>
              <w:rPr>
                <w:rFonts w:eastAsia="MS Mincho"/>
                <w:bCs/>
                <w:sz w:val="20"/>
                <w:szCs w:val="20"/>
                <w:lang w:val="en-GB"/>
              </w:rPr>
            </w:pPr>
            <w:r>
              <w:rPr>
                <w:rFonts w:eastAsia="MS Mincho"/>
                <w:bCs/>
                <w:sz w:val="20"/>
                <w:szCs w:val="20"/>
                <w:lang w:val="en-GB"/>
              </w:rPr>
              <w:t>Thank you for your suggestion</w:t>
            </w:r>
          </w:p>
        </w:tc>
      </w:tr>
      <w:tr w:rsidR="00F86EA8" w14:paraId="2FD20C73" w14:textId="77777777">
        <w:trPr>
          <w:trHeight w:val="20"/>
          <w:jc w:val="center"/>
        </w:trPr>
        <w:tc>
          <w:tcPr>
            <w:tcW w:w="1666" w:type="pct"/>
            <w:noWrap/>
            <w:hideMark/>
          </w:tcPr>
          <w:p w14:paraId="48B261AA" w14:textId="77777777" w:rsidR="00F86EA8" w:rsidRDefault="00F86EA8" w:rsidP="00F86EA8">
            <w:pPr>
              <w:rPr>
                <w:b/>
                <w:sz w:val="20"/>
                <w:szCs w:val="20"/>
                <w:lang w:val="en-GB"/>
              </w:rPr>
            </w:pPr>
            <w:r>
              <w:rPr>
                <w:b/>
                <w:sz w:val="20"/>
                <w:szCs w:val="20"/>
                <w:lang w:val="en-GB"/>
              </w:rPr>
              <w:lastRenderedPageBreak/>
              <w:t>13. Are the limitations of the study discussed?</w:t>
            </w:r>
          </w:p>
          <w:p w14:paraId="7E59A580"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F0B2C" w14:textId="77777777" w:rsidR="00F86EA8" w:rsidRDefault="00F86EA8" w:rsidP="00F86EA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CC7193" w14:textId="5268DE22" w:rsidR="00F86EA8" w:rsidRDefault="00F86EA8" w:rsidP="00F86EA8">
            <w:pPr>
              <w:contextualSpacing/>
              <w:rPr>
                <w:bCs/>
                <w:sz w:val="20"/>
                <w:szCs w:val="20"/>
                <w:lang w:val="en-GB"/>
              </w:rPr>
            </w:pPr>
            <w:r>
              <w:rPr>
                <w:bCs/>
                <w:sz w:val="20"/>
                <w:szCs w:val="20"/>
                <w:lang w:val="en-GB"/>
              </w:rPr>
              <w:t>2</w:t>
            </w:r>
          </w:p>
        </w:tc>
        <w:tc>
          <w:tcPr>
            <w:tcW w:w="1667" w:type="pct"/>
          </w:tcPr>
          <w:p w14:paraId="392DDF08" w14:textId="3853A5BA" w:rsidR="00F86EA8" w:rsidRDefault="00F86EA8" w:rsidP="00F86EA8">
            <w:pPr>
              <w:keepNext/>
              <w:outlineLvl w:val="1"/>
              <w:rPr>
                <w:rFonts w:eastAsia="MS Mincho"/>
                <w:bCs/>
                <w:sz w:val="20"/>
                <w:szCs w:val="20"/>
                <w:lang w:val="en-GB"/>
              </w:rPr>
            </w:pPr>
            <w:r>
              <w:rPr>
                <w:rFonts w:eastAsia="MS Mincho"/>
                <w:bCs/>
                <w:sz w:val="20"/>
                <w:szCs w:val="20"/>
                <w:lang w:val="en-GB"/>
              </w:rPr>
              <w:t>Thank you for your suggestion</w:t>
            </w:r>
          </w:p>
        </w:tc>
      </w:tr>
      <w:tr w:rsidR="00F86EA8" w14:paraId="28D5B076" w14:textId="77777777">
        <w:trPr>
          <w:trHeight w:val="20"/>
          <w:jc w:val="center"/>
        </w:trPr>
        <w:tc>
          <w:tcPr>
            <w:tcW w:w="1666" w:type="pct"/>
            <w:noWrap/>
            <w:hideMark/>
          </w:tcPr>
          <w:p w14:paraId="283469C0" w14:textId="77777777" w:rsidR="00F86EA8" w:rsidRDefault="00F86EA8" w:rsidP="00F86EA8">
            <w:pPr>
              <w:rPr>
                <w:b/>
                <w:sz w:val="20"/>
                <w:szCs w:val="20"/>
                <w:lang w:val="en-GB"/>
              </w:rPr>
            </w:pPr>
            <w:r>
              <w:rPr>
                <w:b/>
                <w:sz w:val="20"/>
                <w:szCs w:val="20"/>
                <w:lang w:val="en-GB"/>
              </w:rPr>
              <w:t>14. Are the references relevant and sufficient (in number)?</w:t>
            </w:r>
          </w:p>
          <w:p w14:paraId="7DC9B9A5"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3F969"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E3FE65" w14:textId="77777777" w:rsidR="00F86EA8" w:rsidRDefault="00F86EA8" w:rsidP="00F86EA8">
            <w:pPr>
              <w:rPr>
                <w:sz w:val="20"/>
                <w:szCs w:val="20"/>
                <w:lang w:val="en-GB"/>
              </w:rPr>
            </w:pPr>
            <w:r>
              <w:rPr>
                <w:color w:val="404040"/>
                <w:sz w:val="20"/>
                <w:szCs w:val="20"/>
                <w:shd w:val="clear" w:color="auto" w:fill="FFFFFF"/>
                <w:lang w:val="en-GB"/>
              </w:rPr>
              <w:t>N/A = Not Applicable</w:t>
            </w:r>
          </w:p>
        </w:tc>
        <w:tc>
          <w:tcPr>
            <w:tcW w:w="1667" w:type="pct"/>
          </w:tcPr>
          <w:p w14:paraId="27A34CF3" w14:textId="4D3D4F96" w:rsidR="00F86EA8" w:rsidRDefault="00F86EA8" w:rsidP="00F86EA8">
            <w:pPr>
              <w:contextualSpacing/>
              <w:rPr>
                <w:bCs/>
                <w:sz w:val="20"/>
                <w:szCs w:val="20"/>
                <w:lang w:val="en-GB"/>
              </w:rPr>
            </w:pPr>
            <w:r>
              <w:rPr>
                <w:bCs/>
                <w:sz w:val="20"/>
                <w:szCs w:val="20"/>
                <w:lang w:val="en-GB"/>
              </w:rPr>
              <w:t>3</w:t>
            </w:r>
          </w:p>
        </w:tc>
        <w:tc>
          <w:tcPr>
            <w:tcW w:w="1667" w:type="pct"/>
          </w:tcPr>
          <w:p w14:paraId="3ECBBB1A" w14:textId="045F8895"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7A897708" w14:textId="77777777">
        <w:trPr>
          <w:trHeight w:val="20"/>
          <w:jc w:val="center"/>
        </w:trPr>
        <w:tc>
          <w:tcPr>
            <w:tcW w:w="1666" w:type="pct"/>
            <w:noWrap/>
            <w:hideMark/>
          </w:tcPr>
          <w:p w14:paraId="28DF5471" w14:textId="77777777" w:rsidR="00F86EA8" w:rsidRDefault="00F86EA8" w:rsidP="00F86EA8">
            <w:pPr>
              <w:rPr>
                <w:b/>
                <w:sz w:val="20"/>
                <w:szCs w:val="20"/>
                <w:lang w:val="en-GB"/>
              </w:rPr>
            </w:pPr>
            <w:r>
              <w:rPr>
                <w:b/>
                <w:sz w:val="20"/>
                <w:szCs w:val="20"/>
                <w:lang w:val="en-GB"/>
              </w:rPr>
              <w:t>15. Is the manuscript written in clear and understandable language?</w:t>
            </w:r>
          </w:p>
          <w:p w14:paraId="1AB74806"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2C0E9" w14:textId="77777777" w:rsidR="00F86EA8" w:rsidRDefault="00F86EA8" w:rsidP="00F86EA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BF5CFE" w14:textId="77777777" w:rsidR="00F86EA8" w:rsidRDefault="00F86EA8" w:rsidP="00F86EA8">
            <w:pPr>
              <w:rPr>
                <w:sz w:val="20"/>
                <w:szCs w:val="20"/>
                <w:lang w:val="en-GB"/>
              </w:rPr>
            </w:pPr>
            <w:r>
              <w:rPr>
                <w:color w:val="404040"/>
                <w:sz w:val="20"/>
                <w:szCs w:val="20"/>
                <w:shd w:val="clear" w:color="auto" w:fill="FFFFFF"/>
                <w:lang w:val="en-GB"/>
              </w:rPr>
              <w:t>N/A = Not Applicable</w:t>
            </w:r>
          </w:p>
        </w:tc>
        <w:tc>
          <w:tcPr>
            <w:tcW w:w="1667" w:type="pct"/>
          </w:tcPr>
          <w:p w14:paraId="495F7EE0" w14:textId="4E7F14C0" w:rsidR="00F86EA8" w:rsidRDefault="00F86EA8" w:rsidP="00F86EA8">
            <w:pPr>
              <w:contextualSpacing/>
              <w:rPr>
                <w:bCs/>
                <w:sz w:val="20"/>
                <w:szCs w:val="20"/>
                <w:lang w:val="en-GB"/>
              </w:rPr>
            </w:pPr>
            <w:r>
              <w:rPr>
                <w:bCs/>
                <w:sz w:val="20"/>
                <w:szCs w:val="20"/>
                <w:lang w:val="en-GB"/>
              </w:rPr>
              <w:t>3</w:t>
            </w:r>
          </w:p>
        </w:tc>
        <w:tc>
          <w:tcPr>
            <w:tcW w:w="1667" w:type="pct"/>
          </w:tcPr>
          <w:p w14:paraId="6F9321ED" w14:textId="1AE73810"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bl>
    <w:p w14:paraId="06A86A84" w14:textId="77777777" w:rsidR="001C1FEF" w:rsidRDefault="001C1FEF">
      <w:pPr>
        <w:jc w:val="both"/>
        <w:rPr>
          <w:rFonts w:eastAsia="MS Mincho"/>
          <w:b/>
          <w:bCs/>
          <w:sz w:val="20"/>
          <w:szCs w:val="20"/>
          <w:u w:val="single"/>
          <w:lang w:val="en-GB" w:eastAsia="x-none"/>
        </w:rPr>
      </w:pPr>
    </w:p>
    <w:p w14:paraId="060B0021" w14:textId="77777777" w:rsidR="001C1FEF" w:rsidRDefault="001C1FEF">
      <w:pPr>
        <w:jc w:val="both"/>
        <w:rPr>
          <w:rFonts w:eastAsia="MS Mincho"/>
          <w:b/>
          <w:bCs/>
          <w:sz w:val="20"/>
          <w:szCs w:val="20"/>
          <w:u w:val="single"/>
          <w:lang w:val="en-GB" w:eastAsia="x-none"/>
        </w:rPr>
      </w:pPr>
    </w:p>
    <w:p w14:paraId="6F10B1F9" w14:textId="77777777" w:rsidR="001C1FEF" w:rsidRDefault="007A6DC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88A24D"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2A1E619A" w14:textId="77777777">
        <w:trPr>
          <w:trHeight w:val="20"/>
          <w:jc w:val="center"/>
        </w:trPr>
        <w:tc>
          <w:tcPr>
            <w:tcW w:w="1666" w:type="pct"/>
            <w:noWrap/>
          </w:tcPr>
          <w:p w14:paraId="0AC76620" w14:textId="77777777" w:rsidR="001C1FEF" w:rsidRDefault="001C1FEF">
            <w:pPr>
              <w:keepNext/>
              <w:outlineLvl w:val="1"/>
              <w:rPr>
                <w:rFonts w:eastAsia="MS Mincho"/>
                <w:b/>
                <w:bCs/>
                <w:sz w:val="20"/>
                <w:szCs w:val="20"/>
                <w:lang w:val="en-GB"/>
              </w:rPr>
            </w:pPr>
          </w:p>
        </w:tc>
        <w:tc>
          <w:tcPr>
            <w:tcW w:w="1667" w:type="pct"/>
          </w:tcPr>
          <w:p w14:paraId="1EA5A0BC" w14:textId="77777777" w:rsidR="001C1FEF" w:rsidRDefault="007A6DCF">
            <w:pPr>
              <w:keepNext/>
              <w:outlineLvl w:val="1"/>
              <w:rPr>
                <w:rFonts w:eastAsia="MS Mincho"/>
                <w:b/>
                <w:bCs/>
                <w:sz w:val="20"/>
                <w:szCs w:val="20"/>
                <w:lang w:val="en-GB"/>
              </w:rPr>
            </w:pPr>
            <w:r>
              <w:rPr>
                <w:rFonts w:eastAsia="MS Mincho"/>
                <w:b/>
                <w:bCs/>
                <w:sz w:val="20"/>
                <w:szCs w:val="20"/>
                <w:lang w:val="en-GB"/>
              </w:rPr>
              <w:t>Reviewer’s comment</w:t>
            </w:r>
          </w:p>
          <w:p w14:paraId="53140E3C" w14:textId="77777777" w:rsidR="001C1FEF" w:rsidRDefault="001C1FEF">
            <w:pPr>
              <w:rPr>
                <w:sz w:val="20"/>
                <w:szCs w:val="20"/>
                <w:lang w:val="en-GB"/>
              </w:rPr>
            </w:pPr>
          </w:p>
        </w:tc>
        <w:tc>
          <w:tcPr>
            <w:tcW w:w="1667" w:type="pct"/>
          </w:tcPr>
          <w:p w14:paraId="4372E7A4" w14:textId="77777777" w:rsidR="001C1FEF" w:rsidRDefault="007A6DC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26C61">
              <w:rPr>
                <w:rFonts w:eastAsia="Calibri"/>
                <w:kern w:val="2"/>
                <w:sz w:val="20"/>
                <w:szCs w:val="20"/>
                <w:highlight w:val="yellow"/>
                <w:lang w:val="en-IN"/>
              </w:rPr>
              <w:t>(It is mandatory that authors should write his/her feedback here)</w:t>
            </w:r>
          </w:p>
          <w:p w14:paraId="2A2D623C" w14:textId="77777777" w:rsidR="001C1FEF" w:rsidRDefault="001C1FEF">
            <w:pPr>
              <w:keepNext/>
              <w:outlineLvl w:val="1"/>
              <w:rPr>
                <w:rFonts w:eastAsia="MS Mincho"/>
                <w:bCs/>
                <w:sz w:val="20"/>
                <w:szCs w:val="20"/>
                <w:lang w:val="en-GB"/>
              </w:rPr>
            </w:pPr>
          </w:p>
        </w:tc>
      </w:tr>
      <w:tr w:rsidR="00F86EA8" w14:paraId="4F2CA91F" w14:textId="77777777">
        <w:trPr>
          <w:trHeight w:val="20"/>
          <w:jc w:val="center"/>
        </w:trPr>
        <w:tc>
          <w:tcPr>
            <w:tcW w:w="1666" w:type="pct"/>
            <w:noWrap/>
          </w:tcPr>
          <w:p w14:paraId="6A93278F" w14:textId="77777777" w:rsidR="00F86EA8" w:rsidRDefault="00F86EA8" w:rsidP="00F86EA8">
            <w:pPr>
              <w:rPr>
                <w:b/>
                <w:bCs/>
                <w:sz w:val="20"/>
                <w:szCs w:val="20"/>
                <w:lang w:val="en-GB"/>
              </w:rPr>
            </w:pPr>
            <w:r>
              <w:rPr>
                <w:b/>
                <w:bCs/>
                <w:sz w:val="20"/>
                <w:szCs w:val="20"/>
                <w:lang w:val="en-GB"/>
              </w:rPr>
              <w:t>Is the title of the article suitable?</w:t>
            </w:r>
          </w:p>
          <w:p w14:paraId="2A619841" w14:textId="77777777" w:rsidR="00F86EA8" w:rsidRDefault="00F86EA8" w:rsidP="00F86EA8">
            <w:pPr>
              <w:rPr>
                <w:bCs/>
                <w:sz w:val="20"/>
                <w:szCs w:val="20"/>
                <w:lang w:val="en-GB"/>
              </w:rPr>
            </w:pPr>
          </w:p>
          <w:p w14:paraId="7D1AC063" w14:textId="77777777" w:rsidR="00F86EA8" w:rsidRDefault="00F86EA8" w:rsidP="00F86EA8">
            <w:pPr>
              <w:rPr>
                <w:bCs/>
                <w:sz w:val="20"/>
                <w:szCs w:val="20"/>
                <w:lang w:val="en-GB"/>
              </w:rPr>
            </w:pPr>
            <w:r>
              <w:rPr>
                <w:bCs/>
                <w:sz w:val="20"/>
                <w:szCs w:val="20"/>
                <w:lang w:val="en-GB"/>
              </w:rPr>
              <w:t>If your answer is NO, please provide a brief, clear suggestion for improvement.</w:t>
            </w:r>
          </w:p>
          <w:p w14:paraId="0653A0D0" w14:textId="77777777" w:rsidR="00F86EA8" w:rsidRDefault="00F86EA8" w:rsidP="00F86EA8">
            <w:pPr>
              <w:rPr>
                <w:sz w:val="20"/>
                <w:szCs w:val="20"/>
                <w:u w:val="single"/>
                <w:lang w:val="en-GB"/>
              </w:rPr>
            </w:pPr>
          </w:p>
        </w:tc>
        <w:tc>
          <w:tcPr>
            <w:tcW w:w="1667" w:type="pct"/>
          </w:tcPr>
          <w:p w14:paraId="514CEF01" w14:textId="2A719343" w:rsidR="00F86EA8" w:rsidRDefault="00F86EA8" w:rsidP="00F86EA8">
            <w:pPr>
              <w:ind w:left="360"/>
              <w:rPr>
                <w:b/>
                <w:bCs/>
                <w:sz w:val="20"/>
                <w:szCs w:val="20"/>
                <w:lang w:val="en-GB"/>
              </w:rPr>
            </w:pPr>
            <w:r>
              <w:rPr>
                <w:b/>
                <w:bCs/>
                <w:sz w:val="20"/>
                <w:szCs w:val="20"/>
                <w:lang w:val="en-GB"/>
              </w:rPr>
              <w:t>Suitable</w:t>
            </w:r>
          </w:p>
        </w:tc>
        <w:tc>
          <w:tcPr>
            <w:tcW w:w="1667" w:type="pct"/>
          </w:tcPr>
          <w:p w14:paraId="0F79CFFC" w14:textId="3AD29DCE"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1BF6B631" w14:textId="77777777">
        <w:trPr>
          <w:trHeight w:val="20"/>
          <w:jc w:val="center"/>
        </w:trPr>
        <w:tc>
          <w:tcPr>
            <w:tcW w:w="1666" w:type="pct"/>
            <w:noWrap/>
          </w:tcPr>
          <w:p w14:paraId="7F60FB66" w14:textId="77777777" w:rsidR="00F86EA8" w:rsidRDefault="00F86EA8" w:rsidP="00F86EA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69982E6" w14:textId="77777777" w:rsidR="00F86EA8" w:rsidRDefault="00F86EA8" w:rsidP="00F86EA8">
            <w:pPr>
              <w:rPr>
                <w:bCs/>
                <w:sz w:val="20"/>
                <w:szCs w:val="20"/>
                <w:lang w:val="en-GB"/>
              </w:rPr>
            </w:pPr>
            <w:r>
              <w:rPr>
                <w:bCs/>
                <w:sz w:val="20"/>
                <w:szCs w:val="20"/>
                <w:lang w:val="en-GB"/>
              </w:rPr>
              <w:t>s</w:t>
            </w:r>
          </w:p>
          <w:p w14:paraId="0A3F7B5D" w14:textId="77777777" w:rsidR="00F86EA8" w:rsidRDefault="00F86EA8" w:rsidP="00F86EA8">
            <w:pPr>
              <w:rPr>
                <w:bCs/>
                <w:sz w:val="20"/>
                <w:szCs w:val="20"/>
                <w:lang w:val="en-GB"/>
              </w:rPr>
            </w:pPr>
            <w:r>
              <w:rPr>
                <w:bCs/>
                <w:sz w:val="20"/>
                <w:szCs w:val="20"/>
                <w:lang w:val="en-GB"/>
              </w:rPr>
              <w:t>If your answer is NO, please provide a brief, clear suggestion for improvement.</w:t>
            </w:r>
          </w:p>
          <w:p w14:paraId="406C4F0A" w14:textId="77777777" w:rsidR="00F86EA8" w:rsidRDefault="00F86EA8" w:rsidP="00F86EA8">
            <w:pPr>
              <w:rPr>
                <w:sz w:val="20"/>
                <w:szCs w:val="20"/>
                <w:lang w:val="en-GB"/>
              </w:rPr>
            </w:pPr>
          </w:p>
        </w:tc>
        <w:tc>
          <w:tcPr>
            <w:tcW w:w="1667" w:type="pct"/>
          </w:tcPr>
          <w:p w14:paraId="16210B93" w14:textId="1E27015C" w:rsidR="00F86EA8" w:rsidRDefault="00F86EA8" w:rsidP="00F86EA8">
            <w:pPr>
              <w:ind w:left="360"/>
              <w:rPr>
                <w:b/>
                <w:bCs/>
                <w:sz w:val="20"/>
                <w:szCs w:val="20"/>
                <w:lang w:val="en-GB"/>
              </w:rPr>
            </w:pPr>
            <w:r>
              <w:rPr>
                <w:b/>
                <w:bCs/>
                <w:sz w:val="20"/>
                <w:szCs w:val="20"/>
                <w:lang w:val="en-GB"/>
              </w:rPr>
              <w:t>T</w:t>
            </w:r>
            <w:r w:rsidRPr="00D0305E">
              <w:rPr>
                <w:b/>
                <w:bCs/>
                <w:sz w:val="20"/>
                <w:szCs w:val="20"/>
                <w:lang w:val="en-GB"/>
              </w:rPr>
              <w:t>he abstract of the article</w:t>
            </w:r>
            <w:r>
              <w:rPr>
                <w:b/>
                <w:bCs/>
                <w:sz w:val="20"/>
                <w:szCs w:val="20"/>
                <w:lang w:val="en-GB"/>
              </w:rPr>
              <w:t xml:space="preserve"> is</w:t>
            </w:r>
            <w:r w:rsidRPr="00D0305E">
              <w:rPr>
                <w:b/>
                <w:bCs/>
                <w:sz w:val="20"/>
                <w:szCs w:val="20"/>
                <w:lang w:val="en-GB"/>
              </w:rPr>
              <w:t xml:space="preserve"> comprehensive</w:t>
            </w:r>
          </w:p>
        </w:tc>
        <w:tc>
          <w:tcPr>
            <w:tcW w:w="1667" w:type="pct"/>
          </w:tcPr>
          <w:p w14:paraId="0CC5D12F" w14:textId="45BD7471"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1412CED2" w14:textId="77777777">
        <w:trPr>
          <w:trHeight w:val="20"/>
          <w:jc w:val="center"/>
        </w:trPr>
        <w:tc>
          <w:tcPr>
            <w:tcW w:w="1666" w:type="pct"/>
            <w:noWrap/>
            <w:hideMark/>
          </w:tcPr>
          <w:p w14:paraId="62B83F87" w14:textId="77777777" w:rsidR="00F86EA8" w:rsidRDefault="00F86EA8" w:rsidP="00F86EA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6A140E" w14:textId="77777777" w:rsidR="00F86EA8" w:rsidRDefault="00F86EA8" w:rsidP="00F86EA8">
            <w:pPr>
              <w:rPr>
                <w:bCs/>
                <w:sz w:val="20"/>
                <w:szCs w:val="20"/>
                <w:lang w:val="en-GB"/>
              </w:rPr>
            </w:pPr>
            <w:r>
              <w:rPr>
                <w:bCs/>
                <w:sz w:val="20"/>
                <w:szCs w:val="20"/>
                <w:lang w:val="en-GB"/>
              </w:rPr>
              <w:t>If your answer is NO, please provide a brief, clear suggestion for improvement</w:t>
            </w:r>
          </w:p>
          <w:p w14:paraId="6D903A25" w14:textId="77777777" w:rsidR="00F86EA8" w:rsidRDefault="00F86EA8" w:rsidP="00F86EA8">
            <w:pPr>
              <w:rPr>
                <w:b/>
                <w:sz w:val="20"/>
                <w:szCs w:val="20"/>
                <w:lang w:val="en-GB"/>
              </w:rPr>
            </w:pPr>
            <w:r>
              <w:rPr>
                <w:bCs/>
                <w:sz w:val="20"/>
                <w:szCs w:val="20"/>
                <w:lang w:val="en-GB"/>
              </w:rPr>
              <w:t>.</w:t>
            </w:r>
          </w:p>
        </w:tc>
        <w:tc>
          <w:tcPr>
            <w:tcW w:w="1667" w:type="pct"/>
          </w:tcPr>
          <w:p w14:paraId="3DB1F710" w14:textId="77777777" w:rsidR="00F86EA8" w:rsidRDefault="00F86EA8" w:rsidP="00F86EA8">
            <w:pPr>
              <w:contextualSpacing/>
              <w:rPr>
                <w:bCs/>
                <w:sz w:val="20"/>
                <w:szCs w:val="20"/>
                <w:lang w:val="en-GB"/>
              </w:rPr>
            </w:pPr>
            <w:r>
              <w:rPr>
                <w:bCs/>
                <w:sz w:val="20"/>
                <w:szCs w:val="20"/>
                <w:lang w:val="en-GB"/>
              </w:rPr>
              <w:t>No</w:t>
            </w:r>
          </w:p>
          <w:p w14:paraId="6F600656" w14:textId="77777777" w:rsidR="00F86EA8" w:rsidRPr="00D0305E" w:rsidRDefault="00F86EA8" w:rsidP="00F86EA8">
            <w:pPr>
              <w:rPr>
                <w:sz w:val="20"/>
                <w:szCs w:val="20"/>
                <w:lang w:val="en-GB"/>
              </w:rPr>
            </w:pPr>
            <w:r>
              <w:rPr>
                <w:sz w:val="20"/>
                <w:szCs w:val="20"/>
                <w:lang w:val="en-GB"/>
              </w:rPr>
              <w:t>T</w:t>
            </w:r>
            <w:r w:rsidRPr="00D0305E">
              <w:rPr>
                <w:sz w:val="20"/>
                <w:szCs w:val="20"/>
                <w:lang w:val="en-GB"/>
              </w:rPr>
              <w:t>he manuscript requires substantial revision to address significant methodological concerns, data presentation issues, and logical inconsistencies before it can be considered for publication.</w:t>
            </w:r>
          </w:p>
          <w:p w14:paraId="51138E35" w14:textId="4C671D0D" w:rsidR="00F86EA8" w:rsidRDefault="00F86EA8" w:rsidP="00F86EA8">
            <w:pPr>
              <w:contextualSpacing/>
              <w:rPr>
                <w:bCs/>
                <w:sz w:val="20"/>
                <w:szCs w:val="20"/>
                <w:lang w:val="en-GB"/>
              </w:rPr>
            </w:pPr>
          </w:p>
        </w:tc>
        <w:tc>
          <w:tcPr>
            <w:tcW w:w="1667" w:type="pct"/>
          </w:tcPr>
          <w:p w14:paraId="76436F54" w14:textId="085A6932" w:rsidR="00F86EA8" w:rsidRDefault="00F86EA8" w:rsidP="00F86EA8">
            <w:pPr>
              <w:keepNext/>
              <w:outlineLvl w:val="1"/>
              <w:rPr>
                <w:rFonts w:eastAsia="MS Mincho"/>
                <w:bCs/>
                <w:sz w:val="20"/>
                <w:szCs w:val="20"/>
                <w:lang w:val="en-GB"/>
              </w:rPr>
            </w:pPr>
            <w:r>
              <w:rPr>
                <w:rFonts w:eastAsia="MS Mincho"/>
                <w:bCs/>
                <w:sz w:val="20"/>
                <w:szCs w:val="20"/>
                <w:lang w:val="en-GB"/>
              </w:rPr>
              <w:t>Thank you for reviewing the manuscript</w:t>
            </w:r>
          </w:p>
        </w:tc>
      </w:tr>
      <w:tr w:rsidR="00F86EA8" w14:paraId="61D4BFCC" w14:textId="77777777">
        <w:trPr>
          <w:trHeight w:val="20"/>
          <w:jc w:val="center"/>
        </w:trPr>
        <w:tc>
          <w:tcPr>
            <w:tcW w:w="1666" w:type="pct"/>
            <w:noWrap/>
          </w:tcPr>
          <w:p w14:paraId="309517F2" w14:textId="77777777" w:rsidR="00F86EA8" w:rsidRDefault="00F86EA8" w:rsidP="00F86EA8">
            <w:pPr>
              <w:rPr>
                <w:b/>
                <w:bCs/>
                <w:sz w:val="20"/>
                <w:szCs w:val="20"/>
                <w:lang w:val="en-GB"/>
              </w:rPr>
            </w:pPr>
            <w:r>
              <w:rPr>
                <w:b/>
                <w:bCs/>
                <w:sz w:val="20"/>
                <w:szCs w:val="20"/>
                <w:lang w:val="en-GB"/>
              </w:rPr>
              <w:t xml:space="preserve">Are the references sufficient and recent? </w:t>
            </w:r>
          </w:p>
          <w:p w14:paraId="62C46798" w14:textId="77777777" w:rsidR="00F86EA8" w:rsidRDefault="00F86EA8" w:rsidP="00F86EA8">
            <w:pPr>
              <w:rPr>
                <w:bCs/>
                <w:sz w:val="20"/>
                <w:szCs w:val="20"/>
                <w:lang w:val="en-GB"/>
              </w:rPr>
            </w:pPr>
            <w:r>
              <w:rPr>
                <w:bCs/>
                <w:sz w:val="20"/>
                <w:szCs w:val="20"/>
                <w:lang w:val="en-GB"/>
              </w:rPr>
              <w:t>(YES or NO)</w:t>
            </w:r>
          </w:p>
          <w:p w14:paraId="23C71367" w14:textId="77777777" w:rsidR="00F86EA8" w:rsidRDefault="00F86EA8" w:rsidP="00F86EA8">
            <w:pPr>
              <w:rPr>
                <w:bCs/>
                <w:sz w:val="20"/>
                <w:szCs w:val="20"/>
                <w:lang w:val="en-GB"/>
              </w:rPr>
            </w:pPr>
          </w:p>
          <w:p w14:paraId="27402073" w14:textId="77777777" w:rsidR="00F86EA8" w:rsidRDefault="00F86EA8" w:rsidP="00F86EA8">
            <w:pPr>
              <w:rPr>
                <w:bCs/>
                <w:sz w:val="20"/>
                <w:szCs w:val="20"/>
                <w:lang w:val="en-GB"/>
              </w:rPr>
            </w:pPr>
            <w:r>
              <w:rPr>
                <w:bCs/>
                <w:sz w:val="20"/>
                <w:szCs w:val="20"/>
                <w:lang w:val="en-GB"/>
              </w:rPr>
              <w:t>If your answer is NO, please provide clear suggestion for improvement.</w:t>
            </w:r>
          </w:p>
          <w:p w14:paraId="6229A0EF" w14:textId="77777777" w:rsidR="00F86EA8" w:rsidRDefault="00F86EA8" w:rsidP="00F86EA8">
            <w:pPr>
              <w:rPr>
                <w:b/>
                <w:bCs/>
                <w:sz w:val="20"/>
                <w:szCs w:val="20"/>
                <w:lang w:val="en-GB"/>
              </w:rPr>
            </w:pPr>
          </w:p>
        </w:tc>
        <w:tc>
          <w:tcPr>
            <w:tcW w:w="1667" w:type="pct"/>
          </w:tcPr>
          <w:p w14:paraId="720FE3C3" w14:textId="553FB3A0" w:rsidR="00F86EA8" w:rsidRDefault="00F86EA8" w:rsidP="00F86EA8">
            <w:pPr>
              <w:contextualSpacing/>
              <w:rPr>
                <w:bCs/>
                <w:sz w:val="20"/>
                <w:szCs w:val="20"/>
                <w:lang w:val="en-GB"/>
              </w:rPr>
            </w:pPr>
            <w:r>
              <w:rPr>
                <w:bCs/>
                <w:sz w:val="20"/>
                <w:szCs w:val="20"/>
                <w:lang w:val="en-GB"/>
              </w:rPr>
              <w:t>Yes</w:t>
            </w:r>
          </w:p>
        </w:tc>
        <w:tc>
          <w:tcPr>
            <w:tcW w:w="1667" w:type="pct"/>
          </w:tcPr>
          <w:p w14:paraId="66A1A21A" w14:textId="7FA996B2" w:rsidR="00F86EA8" w:rsidRDefault="00F86EA8" w:rsidP="00F86EA8">
            <w:pPr>
              <w:keepNext/>
              <w:outlineLvl w:val="1"/>
              <w:rPr>
                <w:rFonts w:eastAsia="MS Mincho"/>
                <w:bCs/>
                <w:sz w:val="20"/>
                <w:szCs w:val="20"/>
                <w:lang w:val="en-GB"/>
              </w:rPr>
            </w:pPr>
            <w:r>
              <w:rPr>
                <w:rFonts w:eastAsia="MS Mincho"/>
                <w:bCs/>
                <w:sz w:val="20"/>
                <w:szCs w:val="20"/>
                <w:lang w:val="en-GB"/>
              </w:rPr>
              <w:t>Thank you</w:t>
            </w:r>
          </w:p>
        </w:tc>
      </w:tr>
      <w:tr w:rsidR="00F86EA8" w14:paraId="61FB276B" w14:textId="77777777">
        <w:trPr>
          <w:trHeight w:val="20"/>
          <w:jc w:val="center"/>
        </w:trPr>
        <w:tc>
          <w:tcPr>
            <w:tcW w:w="1666" w:type="pct"/>
            <w:noWrap/>
          </w:tcPr>
          <w:p w14:paraId="39CED4B8" w14:textId="77777777" w:rsidR="00F86EA8" w:rsidRDefault="00F86EA8" w:rsidP="00F86EA8">
            <w:pPr>
              <w:rPr>
                <w:b/>
                <w:bCs/>
                <w:sz w:val="20"/>
                <w:szCs w:val="20"/>
                <w:lang w:val="en-GB"/>
              </w:rPr>
            </w:pPr>
            <w:r>
              <w:rPr>
                <w:b/>
                <w:bCs/>
                <w:sz w:val="20"/>
                <w:szCs w:val="20"/>
                <w:lang w:val="en-GB"/>
              </w:rPr>
              <w:t>Are there ethical issues in this manuscript?</w:t>
            </w:r>
          </w:p>
          <w:p w14:paraId="4EC367FE" w14:textId="77777777" w:rsidR="00F86EA8" w:rsidRDefault="00F86EA8" w:rsidP="00F86EA8">
            <w:pPr>
              <w:rPr>
                <w:bCs/>
                <w:sz w:val="20"/>
                <w:szCs w:val="20"/>
                <w:lang w:val="en-GB"/>
              </w:rPr>
            </w:pPr>
            <w:r>
              <w:rPr>
                <w:bCs/>
                <w:sz w:val="20"/>
                <w:szCs w:val="20"/>
                <w:lang w:val="en-GB"/>
              </w:rPr>
              <w:t>(YES or NO)</w:t>
            </w:r>
          </w:p>
          <w:p w14:paraId="39794A40" w14:textId="77777777" w:rsidR="00F86EA8" w:rsidRDefault="00F86EA8" w:rsidP="00F86EA8">
            <w:pPr>
              <w:rPr>
                <w:bCs/>
                <w:sz w:val="20"/>
                <w:szCs w:val="20"/>
                <w:lang w:val="en-GB"/>
              </w:rPr>
            </w:pPr>
          </w:p>
          <w:p w14:paraId="7D223DF5" w14:textId="77777777" w:rsidR="00F86EA8" w:rsidRDefault="00F86EA8" w:rsidP="00F86EA8">
            <w:pPr>
              <w:rPr>
                <w:bCs/>
                <w:sz w:val="20"/>
                <w:szCs w:val="20"/>
                <w:lang w:val="en-GB"/>
              </w:rPr>
            </w:pPr>
            <w:r>
              <w:rPr>
                <w:bCs/>
                <w:sz w:val="20"/>
                <w:szCs w:val="20"/>
                <w:lang w:val="en-GB"/>
              </w:rPr>
              <w:t>(If yes, kindly please write down the ethical issues here in details)</w:t>
            </w:r>
          </w:p>
          <w:p w14:paraId="25AFCF80" w14:textId="77777777" w:rsidR="00F86EA8" w:rsidRDefault="00F86EA8" w:rsidP="00F86EA8">
            <w:pPr>
              <w:rPr>
                <w:bCs/>
                <w:sz w:val="20"/>
                <w:szCs w:val="20"/>
                <w:lang w:val="en-GB"/>
              </w:rPr>
            </w:pPr>
          </w:p>
        </w:tc>
        <w:tc>
          <w:tcPr>
            <w:tcW w:w="1667" w:type="pct"/>
          </w:tcPr>
          <w:p w14:paraId="64B81FC3" w14:textId="5D64AFD2" w:rsidR="00F86EA8" w:rsidRDefault="00F86EA8" w:rsidP="00F86EA8">
            <w:pPr>
              <w:contextualSpacing/>
              <w:rPr>
                <w:bCs/>
                <w:sz w:val="20"/>
                <w:szCs w:val="20"/>
                <w:lang w:val="en-GB"/>
              </w:rPr>
            </w:pPr>
            <w:r>
              <w:rPr>
                <w:bCs/>
                <w:sz w:val="20"/>
                <w:szCs w:val="20"/>
                <w:lang w:val="en-GB"/>
              </w:rPr>
              <w:t>No</w:t>
            </w:r>
          </w:p>
        </w:tc>
        <w:tc>
          <w:tcPr>
            <w:tcW w:w="1667" w:type="pct"/>
          </w:tcPr>
          <w:p w14:paraId="06A779E0" w14:textId="77777777" w:rsidR="00F86EA8" w:rsidRDefault="00F86EA8" w:rsidP="00F86EA8">
            <w:pPr>
              <w:keepNext/>
              <w:outlineLvl w:val="1"/>
              <w:rPr>
                <w:rFonts w:eastAsia="MS Mincho"/>
                <w:bCs/>
                <w:sz w:val="20"/>
                <w:szCs w:val="20"/>
                <w:lang w:val="en-GB"/>
              </w:rPr>
            </w:pPr>
          </w:p>
        </w:tc>
      </w:tr>
    </w:tbl>
    <w:p w14:paraId="7B2411AE" w14:textId="77777777" w:rsidR="001C1FEF" w:rsidRDefault="001C1FEF">
      <w:pPr>
        <w:keepNext/>
        <w:outlineLvl w:val="1"/>
        <w:rPr>
          <w:rFonts w:eastAsia="MS Mincho"/>
          <w:b/>
          <w:bCs/>
          <w:sz w:val="20"/>
          <w:szCs w:val="20"/>
          <w:highlight w:val="yellow"/>
          <w:lang w:val="en-GB"/>
        </w:rPr>
      </w:pPr>
    </w:p>
    <w:sectPr w:rsidR="001C1F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557A" w14:textId="77777777" w:rsidR="008A4E81" w:rsidRDefault="008A4E81">
      <w:r>
        <w:separator/>
      </w:r>
    </w:p>
  </w:endnote>
  <w:endnote w:type="continuationSeparator" w:id="0">
    <w:p w14:paraId="765562B4" w14:textId="77777777" w:rsidR="008A4E81" w:rsidRDefault="008A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2FCDB066" w:rsidR="001C1FEF" w:rsidRDefault="007A6DC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0305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0305E">
      <w:rPr>
        <w:b/>
        <w:noProof/>
        <w:sz w:val="20"/>
      </w:rPr>
      <w:t>3</w:t>
    </w:r>
    <w:r>
      <w:rPr>
        <w:b/>
        <w:sz w:val="20"/>
      </w:rPr>
      <w:fldChar w:fldCharType="end"/>
    </w:r>
  </w:p>
  <w:p w14:paraId="32F2E4F3" w14:textId="77777777" w:rsidR="001C1FEF" w:rsidRDefault="007A6DCF">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3A9FB" w14:textId="77777777" w:rsidR="008A4E81" w:rsidRDefault="008A4E81">
      <w:r>
        <w:separator/>
      </w:r>
    </w:p>
  </w:footnote>
  <w:footnote w:type="continuationSeparator" w:id="0">
    <w:p w14:paraId="231B5741" w14:textId="77777777" w:rsidR="008A4E81" w:rsidRDefault="008A4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7A6DC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8488143">
    <w:abstractNumId w:val="4"/>
  </w:num>
  <w:num w:numId="2" w16cid:durableId="275672939">
    <w:abstractNumId w:val="8"/>
  </w:num>
  <w:num w:numId="3" w16cid:durableId="2144687563">
    <w:abstractNumId w:val="7"/>
  </w:num>
  <w:num w:numId="4" w16cid:durableId="303121599">
    <w:abstractNumId w:val="9"/>
  </w:num>
  <w:num w:numId="5" w16cid:durableId="1242374966">
    <w:abstractNumId w:val="6"/>
  </w:num>
  <w:num w:numId="6" w16cid:durableId="682130945">
    <w:abstractNumId w:val="0"/>
  </w:num>
  <w:num w:numId="7" w16cid:durableId="85730333">
    <w:abstractNumId w:val="3"/>
  </w:num>
  <w:num w:numId="8" w16cid:durableId="1104689782">
    <w:abstractNumId w:val="11"/>
  </w:num>
  <w:num w:numId="9" w16cid:durableId="761025420">
    <w:abstractNumId w:val="10"/>
  </w:num>
  <w:num w:numId="10" w16cid:durableId="2075082301">
    <w:abstractNumId w:val="2"/>
  </w:num>
  <w:num w:numId="11" w16cid:durableId="2084181612">
    <w:abstractNumId w:val="1"/>
  </w:num>
  <w:num w:numId="12" w16cid:durableId="97023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FEF"/>
    <w:rsid w:val="000E6C47"/>
    <w:rsid w:val="00151F12"/>
    <w:rsid w:val="001C1FEF"/>
    <w:rsid w:val="00233A4A"/>
    <w:rsid w:val="004A272D"/>
    <w:rsid w:val="007A6DCF"/>
    <w:rsid w:val="008330CB"/>
    <w:rsid w:val="0087312B"/>
    <w:rsid w:val="008A4E81"/>
    <w:rsid w:val="009022B7"/>
    <w:rsid w:val="009B17EA"/>
    <w:rsid w:val="00A97557"/>
    <w:rsid w:val="00AA0B81"/>
    <w:rsid w:val="00B26C61"/>
    <w:rsid w:val="00BC6F37"/>
    <w:rsid w:val="00CB416B"/>
    <w:rsid w:val="00D0305E"/>
    <w:rsid w:val="00E52FDB"/>
    <w:rsid w:val="00F86EA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33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768</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1065</cp:lastModifiedBy>
  <cp:revision>40</cp:revision>
  <dcterms:created xsi:type="dcterms:W3CDTF">2026-03-24T06:15:00Z</dcterms:created>
  <dcterms:modified xsi:type="dcterms:W3CDTF">2026-07-01T12:01:00Z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