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A1BBF" w14:paraId="53B55D12" w14:textId="77777777">
        <w:trPr>
          <w:trHeight w:val="20"/>
          <w:jc w:val="center"/>
        </w:trPr>
        <w:tc>
          <w:tcPr>
            <w:tcW w:w="1186" w:type="pct"/>
          </w:tcPr>
          <w:p w14:paraId="17CD968B" w14:textId="77777777" w:rsidR="009A1BBF" w:rsidRDefault="0073798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150D8B" w14:textId="77777777" w:rsidR="009A1BBF" w:rsidRDefault="008F59A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A1BBF">
                <w:rPr>
                  <w:rFonts w:ascii="Arial" w:hAnsi="Arial" w:cs="Arial"/>
                  <w:color w:val="0000FF"/>
                  <w:u w:val="single"/>
                </w:rPr>
                <w:t>Journal of Global Economics, Management and Business Research</w:t>
              </w:r>
            </w:hyperlink>
          </w:p>
        </w:tc>
      </w:tr>
      <w:tr w:rsidR="009A1BBF" w14:paraId="217E8481" w14:textId="77777777">
        <w:trPr>
          <w:trHeight w:val="20"/>
          <w:jc w:val="center"/>
        </w:trPr>
        <w:tc>
          <w:tcPr>
            <w:tcW w:w="1186" w:type="pct"/>
          </w:tcPr>
          <w:p w14:paraId="6FC051A1" w14:textId="77777777" w:rsidR="009A1BBF" w:rsidRDefault="0073798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088260" w14:textId="68F8CF4A" w:rsidR="009A1BBF" w:rsidRDefault="009C75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C75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Ms_JGEMBR_15243</w:t>
            </w:r>
          </w:p>
        </w:tc>
      </w:tr>
      <w:tr w:rsidR="009A1BBF" w14:paraId="16132A7C" w14:textId="77777777">
        <w:trPr>
          <w:trHeight w:val="20"/>
          <w:jc w:val="center"/>
        </w:trPr>
        <w:tc>
          <w:tcPr>
            <w:tcW w:w="1186" w:type="pct"/>
          </w:tcPr>
          <w:p w14:paraId="0DAE045C" w14:textId="77777777" w:rsidR="009A1BBF" w:rsidRDefault="0073798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E9F970" w14:textId="261092A0" w:rsidR="009A1BBF" w:rsidRDefault="004327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3277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Analyzing Social Media’s Role in Developing Emotional Attachment and Driving Cross Buying Behavior: A Bibliometric Study</w:t>
            </w:r>
          </w:p>
        </w:tc>
      </w:tr>
      <w:tr w:rsidR="009A1BBF" w14:paraId="3DBC6D16" w14:textId="77777777">
        <w:trPr>
          <w:trHeight w:val="20"/>
          <w:jc w:val="center"/>
        </w:trPr>
        <w:tc>
          <w:tcPr>
            <w:tcW w:w="1186" w:type="pct"/>
          </w:tcPr>
          <w:p w14:paraId="7851A6FE" w14:textId="77777777" w:rsidR="009A1BBF" w:rsidRDefault="0073798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805735" w14:textId="77777777" w:rsidR="009A1BBF" w:rsidRDefault="007379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99E6CB0" w14:textId="77777777" w:rsidR="009A1BBF" w:rsidRDefault="009A1B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0B1B3F9" w14:textId="77777777" w:rsidR="009A1BBF" w:rsidRDefault="009A1BB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8BE0C30" w14:textId="77777777" w:rsidR="009A1BBF" w:rsidRDefault="00737986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DE641D0" w14:textId="77777777" w:rsidR="009A1BBF" w:rsidRDefault="009A1BB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A1BBF" w14:paraId="010908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7A121" w14:textId="77777777" w:rsidR="009A1BBF" w:rsidRDefault="009A1B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6D3D4A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D5129A" w14:textId="77777777" w:rsidR="009A1BBF" w:rsidRDefault="0073798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378C2B" w14:textId="77777777" w:rsidR="009A1BBF" w:rsidRDefault="009A1B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A1BBF" w14:paraId="6F1F7E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80F3" w14:textId="77777777" w:rsidR="009A1BBF" w:rsidRDefault="007379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97D1AE" w14:textId="77777777" w:rsidR="009A1BBF" w:rsidRDefault="0073798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DBD6D7A" w14:textId="77777777" w:rsidR="001F5178" w:rsidRPr="006944E2" w:rsidRDefault="001F5178" w:rsidP="006944E2">
            <w:pPr>
              <w:spacing w:line="300" w:lineRule="atLeas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944E2">
              <w:rPr>
                <w:rFonts w:asciiTheme="majorBidi" w:hAnsiTheme="majorBidi" w:cstheme="majorBidi"/>
                <w:sz w:val="20"/>
                <w:szCs w:val="20"/>
              </w:rPr>
              <w:t>This manuscript is valuable as it provides a systematic bibliometric overview of research on social media marketing, emotional attachment, and cross-buying behavior. It helps identify key themes, trends, and research gaps in a rapidly growing field. The study also supports future research by linking different concepts and offering insights for both academics and practitioners.</w:t>
            </w:r>
          </w:p>
          <w:p w14:paraId="3E53D8A0" w14:textId="77777777" w:rsidR="009A1BBF" w:rsidRDefault="009A1BB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50D6F8" w14:textId="77777777" w:rsidR="00EB1B13" w:rsidRPr="001A2F8C" w:rsidRDefault="00EB1B13" w:rsidP="00EB1B13">
            <w:pPr>
              <w:rPr>
                <w:sz w:val="20"/>
                <w:szCs w:val="20"/>
              </w:rPr>
            </w:pPr>
            <w:r w:rsidRPr="001A2F8C">
              <w:rPr>
                <w:rStyle w:val="rynqvb"/>
                <w:sz w:val="20"/>
                <w:szCs w:val="20"/>
                <w:lang w:val="en"/>
              </w:rPr>
              <w:t>This study attempts to identify the role of social media, consumer emotional engagement, and factors driving cross buying.</w:t>
            </w:r>
            <w:r w:rsidRPr="001A2F8C">
              <w:rPr>
                <w:rStyle w:val="hwtze"/>
                <w:rFonts w:eastAsia="Arial Unicode MS"/>
                <w:sz w:val="20"/>
                <w:szCs w:val="20"/>
                <w:lang w:val="en"/>
              </w:rPr>
              <w:t xml:space="preserve"> </w:t>
            </w:r>
            <w:r w:rsidRPr="001A2F8C">
              <w:rPr>
                <w:rStyle w:val="rynqvb"/>
                <w:sz w:val="20"/>
                <w:szCs w:val="20"/>
                <w:lang w:val="en"/>
              </w:rPr>
              <w:t>A limitation of this study is that it only uses bibliometric analysis.</w:t>
            </w:r>
            <w:r w:rsidRPr="001A2F8C">
              <w:rPr>
                <w:rStyle w:val="hwtze"/>
                <w:rFonts w:eastAsia="Arial Unicode MS"/>
                <w:sz w:val="20"/>
                <w:szCs w:val="20"/>
                <w:lang w:val="en"/>
              </w:rPr>
              <w:t xml:space="preserve"> </w:t>
            </w:r>
            <w:r w:rsidRPr="001A2F8C">
              <w:rPr>
                <w:rStyle w:val="rynqvb"/>
                <w:sz w:val="20"/>
                <w:szCs w:val="20"/>
                <w:lang w:val="en"/>
              </w:rPr>
              <w:t>Further, in-depth, long-term analysis is needed.</w:t>
            </w:r>
          </w:p>
          <w:p w14:paraId="31AA58DA" w14:textId="77777777" w:rsidR="009A1BBF" w:rsidRDefault="009A1B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637B201" w14:textId="77777777" w:rsidR="009A1BBF" w:rsidRDefault="009A1BBF">
      <w:pPr>
        <w:rPr>
          <w:sz w:val="20"/>
          <w:szCs w:val="20"/>
          <w:lang w:val="en-GB"/>
        </w:rPr>
      </w:pPr>
    </w:p>
    <w:p w14:paraId="41B49260" w14:textId="77777777" w:rsidR="009A1BBF" w:rsidRDefault="009A1BBF">
      <w:pPr>
        <w:rPr>
          <w:sz w:val="20"/>
          <w:szCs w:val="20"/>
          <w:lang w:val="en-GB"/>
        </w:rPr>
      </w:pPr>
    </w:p>
    <w:p w14:paraId="476047B0" w14:textId="77777777" w:rsidR="009A1BBF" w:rsidRDefault="0073798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AB0A78" w14:textId="77777777" w:rsidR="009A1BBF" w:rsidRDefault="009A1B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A1BBF" w14:paraId="59FF36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D8E22" w14:textId="77777777" w:rsidR="009A1BBF" w:rsidRDefault="009A1B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02A7CF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2EC9AE5" w14:textId="4CDC30FE" w:rsidR="009A1BBF" w:rsidRDefault="00737986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4B5572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4B5572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A1BBF" w14:paraId="3DB791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CF6220" w14:textId="77777777" w:rsidR="009A1BBF" w:rsidRDefault="0073798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F43B6A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850E4" w14:textId="77777777" w:rsidR="009A1BBF" w:rsidRDefault="0073798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3E636" w14:textId="03600287" w:rsidR="009A1BBF" w:rsidRDefault="001F5178" w:rsidP="001F51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8385F9" w14:textId="735683C7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17E561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65FD3A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B06286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A151" w14:textId="77777777" w:rsidR="009A1BBF" w:rsidRDefault="007379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F99D2E" w14:textId="154DA06E" w:rsidR="009A1BBF" w:rsidRDefault="001F5178" w:rsidP="001F51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0FD82F" w14:textId="6316F389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01E803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E274F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0C6D65E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B7BA" w14:textId="77777777" w:rsidR="009A1BBF" w:rsidRDefault="0073798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0743C4" w14:textId="5E1055F4" w:rsidR="009A1BBF" w:rsidRDefault="001F5178" w:rsidP="001F51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BFB74F" w14:textId="37CBB5A2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343485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A8338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B8CE12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64109" w14:textId="77777777" w:rsidR="009A1BBF" w:rsidRDefault="0073798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CE77" w14:textId="33BE621C" w:rsidR="009A1BBF" w:rsidRDefault="001F5178" w:rsidP="001F51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3256B0" w14:textId="3D299BDB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3F3E86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E947AF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96FF770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6EFC" w14:textId="77777777" w:rsidR="009A1BBF" w:rsidRDefault="0073798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29796" w14:textId="29C6984D" w:rsidR="009A1BBF" w:rsidRDefault="001F5178" w:rsidP="001F51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0E0766" w14:textId="5457B163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35924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B9FFE3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69A942F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3BE6B" w14:textId="77777777" w:rsidR="009A1BBF" w:rsidRDefault="0073798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1CE591" w14:textId="42CD8A6E" w:rsidR="009A1BBF" w:rsidRDefault="001F5178" w:rsidP="001F51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9FA539" w14:textId="4ED1CAAA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40B41E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8E5A2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B5E4C12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2EAC" w14:textId="77777777" w:rsidR="009A1BBF" w:rsidRDefault="007379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A0580C" w14:textId="62446A3C" w:rsidR="009A1BBF" w:rsidRDefault="001F5178" w:rsidP="001F51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85E9CD9" w14:textId="1B293278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49EABB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03F7E2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4986F3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AD6B2" w14:textId="77777777" w:rsidR="009A1BBF" w:rsidRDefault="0073798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B29E8" w14:textId="75AC7C8D" w:rsidR="009A1BBF" w:rsidRDefault="001F5178" w:rsidP="001F51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A36872" w14:textId="7585300A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Ok, I will maintain it</w:t>
            </w:r>
          </w:p>
        </w:tc>
      </w:tr>
      <w:tr w:rsidR="009A1BBF" w14:paraId="638407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A2223" w14:textId="77777777" w:rsidR="009A1BBF" w:rsidRDefault="007379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3C7B05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54A6" w14:textId="77777777" w:rsidR="009A1BBF" w:rsidRDefault="007379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41203" w14:textId="7533179E" w:rsidR="009A1BBF" w:rsidRDefault="001F5178" w:rsidP="001F517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93CF4A" w14:textId="724978BA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43121E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19D2E4" w14:textId="77777777" w:rsidR="009A1BBF" w:rsidRDefault="007379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BC6992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AB95E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160EE2" w14:textId="77777777" w:rsidR="009A1BBF" w:rsidRDefault="009A1B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45D5BC" w14:textId="77777777" w:rsidR="009A1BBF" w:rsidRDefault="009A1B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255AC7" w14:textId="441E05E7" w:rsidR="009A1BBF" w:rsidRDefault="001F5178" w:rsidP="001F517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1830BA" w14:textId="28F3E9ED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7CE10C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4E5D4" w14:textId="77777777" w:rsidR="009A1BBF" w:rsidRDefault="007379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91C764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B04D7" w14:textId="77777777" w:rsidR="009A1BBF" w:rsidRDefault="007379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5B12E" w14:textId="5B0D70A6" w:rsidR="009A1BBF" w:rsidRDefault="001F5178" w:rsidP="001F517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3AFBF8" w14:textId="5625BFB9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0FBCFA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B4AE52" w14:textId="77777777" w:rsidR="009A1BBF" w:rsidRDefault="007379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907342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5AEE" w14:textId="77777777" w:rsidR="009A1BBF" w:rsidRDefault="007379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873FE4" w14:textId="2DA77BFA" w:rsidR="009A1BBF" w:rsidRDefault="001F5178" w:rsidP="001F517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AAE917" w14:textId="0FDD09AB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081FA8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DC8D0E" w14:textId="77777777" w:rsidR="009A1BBF" w:rsidRDefault="007379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2B1C4DCB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13A50" w14:textId="77777777" w:rsidR="009A1BBF" w:rsidRDefault="007379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6F98A" w14:textId="0D4C0056" w:rsidR="009A1BBF" w:rsidRDefault="001F5178" w:rsidP="001F517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1FDAF4" w14:textId="1B3BA239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176C6C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9D3704" w14:textId="77777777" w:rsidR="009A1BBF" w:rsidRDefault="007379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547868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C1376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A35C01" w14:textId="77777777" w:rsidR="009A1BBF" w:rsidRDefault="007379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0D4670" w14:textId="37B5A6E7" w:rsidR="009A1BBF" w:rsidRDefault="001F5178" w:rsidP="001F517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5419BE" w14:textId="61C3E2E5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6E051A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97126C" w14:textId="77777777" w:rsidR="009A1BBF" w:rsidRDefault="007379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AA8F2C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3984C" w14:textId="77777777" w:rsidR="009A1BBF" w:rsidRDefault="007379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368BA1" w14:textId="77777777" w:rsidR="009A1BBF" w:rsidRDefault="007379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97682C" w14:textId="4ED0C695" w:rsidR="009A1BBF" w:rsidRDefault="001F5178" w:rsidP="001F517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841ACE" w14:textId="6AA56B93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</w:tbl>
    <w:p w14:paraId="54E47BCE" w14:textId="77777777" w:rsidR="009A1BBF" w:rsidRDefault="009A1B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C6E80D9" w14:textId="77777777" w:rsidR="009A1BBF" w:rsidRDefault="009A1B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651FE12" w14:textId="77777777" w:rsidR="009A1BBF" w:rsidRDefault="00737986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8CA7F8" w14:textId="77777777" w:rsidR="009A1BBF" w:rsidRDefault="009A1B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A1BBF" w14:paraId="2F096C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4AE1C" w14:textId="77777777" w:rsidR="009A1BBF" w:rsidRDefault="009A1B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6839EB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82CCBA" w14:textId="77777777" w:rsidR="009A1BBF" w:rsidRDefault="009A1B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4EC0A" w14:textId="77777777" w:rsidR="009A1BBF" w:rsidRDefault="0073798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4B5572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11007D7" w14:textId="77777777" w:rsidR="009A1BBF" w:rsidRDefault="009A1B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A1BBF" w14:paraId="074BF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8775C8" w14:textId="77777777" w:rsidR="009A1BBF" w:rsidRDefault="0073798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BE2A0F" w14:textId="77777777" w:rsidR="009A1BBF" w:rsidRDefault="009A1BBF">
            <w:pPr>
              <w:rPr>
                <w:bCs/>
                <w:sz w:val="20"/>
                <w:szCs w:val="20"/>
                <w:lang w:val="en-GB"/>
              </w:rPr>
            </w:pPr>
          </w:p>
          <w:p w14:paraId="14606854" w14:textId="77777777" w:rsidR="009A1BBF" w:rsidRDefault="007379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8F210D" w14:textId="77777777" w:rsidR="009A1BBF" w:rsidRDefault="009A1BB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38E4DB1" w14:textId="77777777" w:rsidR="006944E2" w:rsidRPr="006944E2" w:rsidRDefault="006944E2" w:rsidP="006944E2">
            <w:pPr>
              <w:spacing w:line="300" w:lineRule="atLeas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944E2">
              <w:rPr>
                <w:rFonts w:asciiTheme="majorBidi" w:hAnsiTheme="majorBidi" w:cstheme="majorBidi"/>
                <w:sz w:val="20"/>
                <w:szCs w:val="20"/>
              </w:rPr>
              <w:t>The title is appropriate and clearly reflects the topic and method, though it could be slightly shortened for clarity.</w:t>
            </w:r>
          </w:p>
          <w:p w14:paraId="7AF3D4F3" w14:textId="77777777" w:rsidR="009A1BBF" w:rsidRPr="006944E2" w:rsidRDefault="009A1BBF" w:rsidP="006944E2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3D5753" w14:textId="752087AB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consider it</w:t>
            </w:r>
          </w:p>
        </w:tc>
      </w:tr>
      <w:tr w:rsidR="009A1BBF" w14:paraId="37BAC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E0A0E" w14:textId="77777777" w:rsidR="009A1BBF" w:rsidRDefault="007379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846100" w14:textId="77777777" w:rsidR="009A1BBF" w:rsidRDefault="007379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A8A1365" w14:textId="77777777" w:rsidR="009A1BBF" w:rsidRDefault="007379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16CDBA" w14:textId="77777777" w:rsidR="009A1BBF" w:rsidRDefault="009A1B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A7A1A5" w14:textId="77777777" w:rsidR="006944E2" w:rsidRPr="006944E2" w:rsidRDefault="006944E2" w:rsidP="006944E2">
            <w:pPr>
              <w:spacing w:line="300" w:lineRule="atLeas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944E2">
              <w:rPr>
                <w:rFonts w:asciiTheme="majorBidi" w:hAnsiTheme="majorBidi" w:cstheme="majorBidi"/>
                <w:sz w:val="20"/>
                <w:szCs w:val="20"/>
              </w:rPr>
              <w:t>The abstract is comprehensive and informative but somewhat lengthy; it could be more concise and focused.</w:t>
            </w:r>
          </w:p>
          <w:p w14:paraId="2BDF2FB7" w14:textId="77777777" w:rsidR="009A1BBF" w:rsidRPr="006944E2" w:rsidRDefault="009A1BBF" w:rsidP="006944E2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363C79" w14:textId="50F00BDD" w:rsidR="009A1BBF" w:rsidRDefault="003C732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done it</w:t>
            </w:r>
          </w:p>
        </w:tc>
      </w:tr>
      <w:tr w:rsidR="009A1BBF" w14:paraId="2862BF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BAF85B" w14:textId="77777777" w:rsidR="009A1BBF" w:rsidRDefault="007379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9D66C23" w14:textId="77777777" w:rsidR="009A1BBF" w:rsidRDefault="007379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FF5395" w14:textId="77777777" w:rsidR="009A1BBF" w:rsidRDefault="007379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09ABEE1" w14:textId="77777777" w:rsidR="006944E2" w:rsidRPr="006944E2" w:rsidRDefault="006944E2" w:rsidP="006944E2">
            <w:pPr>
              <w:spacing w:line="300" w:lineRule="atLeas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944E2">
              <w:rPr>
                <w:rFonts w:asciiTheme="majorBidi" w:hAnsiTheme="majorBidi" w:cstheme="majorBidi"/>
                <w:sz w:val="20"/>
                <w:szCs w:val="20"/>
              </w:rPr>
              <w:t>The manuscript is scientifically sound and methodologically appropriate, but it needs minor improvements such as reducing repetition and enhancing clarity.</w:t>
            </w:r>
          </w:p>
          <w:p w14:paraId="5B363EF0" w14:textId="77777777" w:rsidR="009A1BBF" w:rsidRPr="006944E2" w:rsidRDefault="009A1BBF" w:rsidP="006944E2">
            <w:pPr>
              <w:contextualSpacing/>
              <w:jc w:val="both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1965C9" w14:textId="2AF9818A" w:rsidR="009A1BBF" w:rsidRDefault="003C732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done it</w:t>
            </w:r>
          </w:p>
        </w:tc>
      </w:tr>
      <w:tr w:rsidR="009A1BBF" w14:paraId="574197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288D4" w14:textId="77777777" w:rsidR="009A1BBF" w:rsidRDefault="0073798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81EAF" w14:textId="77777777" w:rsidR="009A1BBF" w:rsidRDefault="007379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82DE82E" w14:textId="77777777" w:rsidR="009A1BBF" w:rsidRDefault="009A1BBF">
            <w:pPr>
              <w:rPr>
                <w:bCs/>
                <w:sz w:val="20"/>
                <w:szCs w:val="20"/>
                <w:lang w:val="en-GB"/>
              </w:rPr>
            </w:pPr>
          </w:p>
          <w:p w14:paraId="243106ED" w14:textId="77777777" w:rsidR="009A1BBF" w:rsidRDefault="007379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E38040" w14:textId="77777777" w:rsidR="009A1BBF" w:rsidRDefault="009A1BB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BBDC09" w14:textId="11F9C8A9" w:rsidR="009A1BBF" w:rsidRDefault="001F5178" w:rsidP="006944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F5155E" w14:textId="1D73C29F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9A1BBF" w14:paraId="23DD4F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63E013" w14:textId="77777777" w:rsidR="009A1BBF" w:rsidRDefault="0073798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97FCCA" w14:textId="77777777" w:rsidR="009A1BBF" w:rsidRDefault="007379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C99A96" w14:textId="77777777" w:rsidR="009A1BBF" w:rsidRDefault="009A1BBF">
            <w:pPr>
              <w:rPr>
                <w:bCs/>
                <w:sz w:val="20"/>
                <w:szCs w:val="20"/>
                <w:lang w:val="en-GB"/>
              </w:rPr>
            </w:pPr>
          </w:p>
          <w:p w14:paraId="623C5816" w14:textId="77777777" w:rsidR="009A1BBF" w:rsidRDefault="007379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0C3DE7" w14:textId="77777777" w:rsidR="009A1BBF" w:rsidRDefault="009A1BB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AF8EB3" w14:textId="5CB0BB46" w:rsidR="009A1BBF" w:rsidRDefault="001F5178" w:rsidP="006944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A024351" w14:textId="06AD3FBB" w:rsidR="009A1BBF" w:rsidRDefault="00EB1B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</w:tbl>
    <w:p w14:paraId="4AC3617C" w14:textId="77777777" w:rsidR="009A1BBF" w:rsidRDefault="009A1BBF" w:rsidP="00C86121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9A1BB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55B93" w14:textId="77777777" w:rsidR="008F59A1" w:rsidRDefault="008F59A1">
      <w:r>
        <w:separator/>
      </w:r>
    </w:p>
  </w:endnote>
  <w:endnote w:type="continuationSeparator" w:id="0">
    <w:p w14:paraId="6E5DA388" w14:textId="77777777" w:rsidR="008F59A1" w:rsidRDefault="008F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93931" w14:textId="77777777" w:rsidR="009A1BBF" w:rsidRDefault="009A1BBF">
    <w:pPr>
      <w:pStyle w:val="Footer"/>
      <w:jc w:val="right"/>
    </w:pPr>
  </w:p>
  <w:p w14:paraId="36A3D02A" w14:textId="77777777" w:rsidR="009A1BBF" w:rsidRDefault="0073798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5759A0C" w14:textId="77777777" w:rsidR="009A1BBF" w:rsidRDefault="0073798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A3A071" w14:textId="77777777" w:rsidR="009A1BBF" w:rsidRDefault="009A1BBF">
    <w:pPr>
      <w:pStyle w:val="Footer"/>
      <w:jc w:val="right"/>
    </w:pPr>
  </w:p>
  <w:p w14:paraId="5F4EDFF9" w14:textId="77777777" w:rsidR="009A1BBF" w:rsidRDefault="009A1B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12F7D" w14:textId="77777777" w:rsidR="008F59A1" w:rsidRDefault="008F59A1">
      <w:r>
        <w:separator/>
      </w:r>
    </w:p>
  </w:footnote>
  <w:footnote w:type="continuationSeparator" w:id="0">
    <w:p w14:paraId="18837839" w14:textId="77777777" w:rsidR="008F59A1" w:rsidRDefault="008F5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A4ADE" w14:textId="77777777" w:rsidR="009A1BBF" w:rsidRDefault="009A1BB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56FE50" w14:textId="77777777" w:rsidR="009A1BBF" w:rsidRDefault="0073798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cwtjAwNjU1NTc3MzNX0lEKTi0uzszPAykwrgUATv9y7iwAAAA="/>
  </w:docVars>
  <w:rsids>
    <w:rsidRoot w:val="009A1BBF"/>
    <w:rsid w:val="001A5BD1"/>
    <w:rsid w:val="001F5178"/>
    <w:rsid w:val="003C7324"/>
    <w:rsid w:val="00405079"/>
    <w:rsid w:val="00432773"/>
    <w:rsid w:val="0049557E"/>
    <w:rsid w:val="004B5572"/>
    <w:rsid w:val="004C5782"/>
    <w:rsid w:val="006944E2"/>
    <w:rsid w:val="00737986"/>
    <w:rsid w:val="007A798E"/>
    <w:rsid w:val="00812923"/>
    <w:rsid w:val="00824183"/>
    <w:rsid w:val="008A561F"/>
    <w:rsid w:val="008F59A1"/>
    <w:rsid w:val="00906BD3"/>
    <w:rsid w:val="009A1BBF"/>
    <w:rsid w:val="009C7505"/>
    <w:rsid w:val="00C86121"/>
    <w:rsid w:val="00D042D8"/>
    <w:rsid w:val="00DA38DC"/>
    <w:rsid w:val="00DD0D69"/>
    <w:rsid w:val="00DE7606"/>
    <w:rsid w:val="00EB1B13"/>
    <w:rsid w:val="00F82A94"/>
    <w:rsid w:val="00F90058"/>
    <w:rsid w:val="00FA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35CFA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4E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wtze">
    <w:name w:val="hwtze"/>
    <w:basedOn w:val="DefaultParagraphFont"/>
    <w:rsid w:val="00EB1B13"/>
  </w:style>
  <w:style w:type="character" w:customStyle="1" w:styleId="rynqvb">
    <w:name w:val="rynqvb"/>
    <w:basedOn w:val="DefaultParagraphFont"/>
    <w:rsid w:val="00EB1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Toshiba Portege</cp:lastModifiedBy>
  <cp:revision>8</cp:revision>
  <dcterms:created xsi:type="dcterms:W3CDTF">2026-06-25T15:21:00Z</dcterms:created>
  <dcterms:modified xsi:type="dcterms:W3CDTF">2026-06-28T03:00:00Z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