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11080" w:rsidRPr="002D174F" w14:paraId="6AAE26C0" w14:textId="77777777">
        <w:trPr>
          <w:trHeight w:val="20"/>
          <w:jc w:val="center"/>
        </w:trPr>
        <w:tc>
          <w:tcPr>
            <w:tcW w:w="1186" w:type="pct"/>
          </w:tcPr>
          <w:p w14:paraId="1FE4F34D" w14:textId="77777777" w:rsidR="00311080" w:rsidRPr="002D174F" w:rsidRDefault="00847616">
            <w:pPr>
              <w:pStyle w:val="BodyText"/>
              <w:ind w:left="90"/>
              <w:jc w:val="left"/>
              <w:rPr>
                <w:rFonts w:ascii="Arial" w:hAnsi="Arial" w:cs="Arial"/>
                <w:bCs/>
                <w:sz w:val="20"/>
                <w:szCs w:val="20"/>
                <w:lang w:val="en-GB" w:eastAsia="en-US"/>
              </w:rPr>
            </w:pPr>
            <w:r w:rsidRPr="002D174F">
              <w:rPr>
                <w:rFonts w:ascii="Arial" w:hAnsi="Arial" w:cs="Arial"/>
                <w:bCs/>
                <w:sz w:val="20"/>
                <w:szCs w:val="20"/>
                <w:lang w:val="en-GB" w:eastAsia="en-US"/>
              </w:rPr>
              <w:t>Journal Name:</w:t>
            </w:r>
          </w:p>
        </w:tc>
        <w:tc>
          <w:tcPr>
            <w:tcW w:w="3814" w:type="pct"/>
          </w:tcPr>
          <w:p w14:paraId="2D568161" w14:textId="77777777" w:rsidR="00311080" w:rsidRPr="002D174F" w:rsidRDefault="00311080">
            <w:pPr>
              <w:rPr>
                <w:rFonts w:ascii="Arial" w:hAnsi="Arial" w:cs="Arial"/>
                <w:b/>
                <w:bCs/>
                <w:color w:val="0000FF"/>
                <w:sz w:val="20"/>
                <w:szCs w:val="20"/>
                <w:lang w:val="en-GB"/>
              </w:rPr>
            </w:pPr>
            <w:hyperlink r:id="rId7" w:history="1">
              <w:r w:rsidRPr="002D174F">
                <w:rPr>
                  <w:rFonts w:ascii="Arial" w:hAnsi="Arial" w:cs="Arial"/>
                  <w:color w:val="0000FF"/>
                  <w:sz w:val="20"/>
                  <w:szCs w:val="20"/>
                  <w:u w:val="single"/>
                </w:rPr>
                <w:t>Journal of Advances in Food Science &amp; Technology</w:t>
              </w:r>
            </w:hyperlink>
          </w:p>
        </w:tc>
      </w:tr>
      <w:tr w:rsidR="00311080" w:rsidRPr="002D174F" w14:paraId="735E3774" w14:textId="77777777">
        <w:trPr>
          <w:trHeight w:val="20"/>
          <w:jc w:val="center"/>
        </w:trPr>
        <w:tc>
          <w:tcPr>
            <w:tcW w:w="1186" w:type="pct"/>
          </w:tcPr>
          <w:p w14:paraId="36117CA7" w14:textId="77777777" w:rsidR="00311080" w:rsidRPr="002D174F" w:rsidRDefault="00847616">
            <w:pPr>
              <w:pStyle w:val="BodyText"/>
              <w:ind w:left="90"/>
              <w:jc w:val="left"/>
              <w:rPr>
                <w:rFonts w:ascii="Arial" w:hAnsi="Arial" w:cs="Arial"/>
                <w:bCs/>
                <w:sz w:val="20"/>
                <w:szCs w:val="20"/>
                <w:lang w:val="en-GB" w:eastAsia="en-US"/>
              </w:rPr>
            </w:pPr>
            <w:r w:rsidRPr="002D174F">
              <w:rPr>
                <w:rFonts w:ascii="Arial" w:hAnsi="Arial" w:cs="Arial"/>
                <w:bCs/>
                <w:sz w:val="20"/>
                <w:szCs w:val="20"/>
                <w:lang w:val="en-GB" w:eastAsia="en-US"/>
              </w:rPr>
              <w:t>Manuscript Number:</w:t>
            </w:r>
          </w:p>
        </w:tc>
        <w:tc>
          <w:tcPr>
            <w:tcW w:w="3814" w:type="pct"/>
          </w:tcPr>
          <w:p w14:paraId="57E7D188" w14:textId="595D3B70" w:rsidR="00311080" w:rsidRPr="002D174F" w:rsidRDefault="007B797B">
            <w:pPr>
              <w:pStyle w:val="NormalWeb"/>
              <w:spacing w:before="0" w:beforeAutospacing="0" w:after="0" w:afterAutospacing="0"/>
              <w:rPr>
                <w:rFonts w:ascii="Arial" w:hAnsi="Arial" w:cs="Arial"/>
                <w:b/>
                <w:bCs/>
                <w:sz w:val="20"/>
                <w:szCs w:val="20"/>
                <w:lang w:val="en-GB"/>
              </w:rPr>
            </w:pPr>
            <w:r w:rsidRPr="002D174F">
              <w:rPr>
                <w:rFonts w:ascii="Arial" w:hAnsi="Arial" w:cs="Arial"/>
                <w:b/>
                <w:bCs/>
                <w:sz w:val="20"/>
                <w:szCs w:val="20"/>
                <w:lang w:val="en-GB"/>
              </w:rPr>
              <w:t>Ms_JAFSAT_15251</w:t>
            </w:r>
          </w:p>
        </w:tc>
      </w:tr>
      <w:tr w:rsidR="00311080" w:rsidRPr="002D174F" w14:paraId="63E8B5DD" w14:textId="77777777">
        <w:trPr>
          <w:trHeight w:val="20"/>
          <w:jc w:val="center"/>
        </w:trPr>
        <w:tc>
          <w:tcPr>
            <w:tcW w:w="1186" w:type="pct"/>
          </w:tcPr>
          <w:p w14:paraId="0082504F" w14:textId="77777777" w:rsidR="00311080" w:rsidRPr="002D174F" w:rsidRDefault="00847616">
            <w:pPr>
              <w:pStyle w:val="BodyText"/>
              <w:ind w:left="90"/>
              <w:jc w:val="left"/>
              <w:rPr>
                <w:rFonts w:ascii="Arial" w:hAnsi="Arial" w:cs="Arial"/>
                <w:bCs/>
                <w:sz w:val="20"/>
                <w:szCs w:val="20"/>
                <w:lang w:val="en-GB" w:eastAsia="en-US"/>
              </w:rPr>
            </w:pPr>
            <w:r w:rsidRPr="002D174F">
              <w:rPr>
                <w:rFonts w:ascii="Arial" w:hAnsi="Arial" w:cs="Arial"/>
                <w:bCs/>
                <w:sz w:val="20"/>
                <w:szCs w:val="20"/>
                <w:lang w:val="en-GB" w:eastAsia="en-US"/>
              </w:rPr>
              <w:t xml:space="preserve">Title of the Manuscript: </w:t>
            </w:r>
          </w:p>
        </w:tc>
        <w:tc>
          <w:tcPr>
            <w:tcW w:w="3814" w:type="pct"/>
          </w:tcPr>
          <w:p w14:paraId="224FA138" w14:textId="058DFD80" w:rsidR="00311080" w:rsidRPr="002D174F" w:rsidRDefault="00B51401">
            <w:pPr>
              <w:pStyle w:val="NormalWeb"/>
              <w:spacing w:before="0" w:beforeAutospacing="0" w:after="0" w:afterAutospacing="0"/>
              <w:rPr>
                <w:rFonts w:ascii="Arial" w:hAnsi="Arial" w:cs="Arial"/>
                <w:b/>
                <w:sz w:val="20"/>
                <w:szCs w:val="20"/>
                <w:lang w:val="en-GB"/>
              </w:rPr>
            </w:pPr>
            <w:r w:rsidRPr="002D174F">
              <w:rPr>
                <w:rFonts w:ascii="Arial" w:hAnsi="Arial" w:cs="Arial"/>
                <w:b/>
                <w:sz w:val="20"/>
                <w:szCs w:val="20"/>
                <w:lang w:val="en-GB"/>
              </w:rPr>
              <w:t>Development and Engineering Substantiation of a Low-Voltage UV-C System for Bactericidal Sanitation of Milk-Transport Containers</w:t>
            </w:r>
          </w:p>
        </w:tc>
      </w:tr>
      <w:tr w:rsidR="00311080" w:rsidRPr="002D174F" w14:paraId="54D459AE" w14:textId="77777777">
        <w:trPr>
          <w:trHeight w:val="20"/>
          <w:jc w:val="center"/>
        </w:trPr>
        <w:tc>
          <w:tcPr>
            <w:tcW w:w="1186" w:type="pct"/>
          </w:tcPr>
          <w:p w14:paraId="7195C06D" w14:textId="77777777" w:rsidR="00311080" w:rsidRPr="002D174F" w:rsidRDefault="00847616">
            <w:pPr>
              <w:pStyle w:val="BodyText"/>
              <w:ind w:left="90"/>
              <w:jc w:val="left"/>
              <w:rPr>
                <w:rFonts w:ascii="Arial" w:hAnsi="Arial" w:cs="Arial"/>
                <w:bCs/>
                <w:sz w:val="20"/>
                <w:szCs w:val="20"/>
                <w:lang w:val="en-GB" w:eastAsia="en-US"/>
              </w:rPr>
            </w:pPr>
            <w:r w:rsidRPr="002D174F">
              <w:rPr>
                <w:rFonts w:ascii="Arial" w:hAnsi="Arial" w:cs="Arial"/>
                <w:bCs/>
                <w:sz w:val="20"/>
                <w:szCs w:val="20"/>
                <w:lang w:val="en-GB" w:eastAsia="en-US"/>
              </w:rPr>
              <w:t>Type of the Article</w:t>
            </w:r>
          </w:p>
        </w:tc>
        <w:tc>
          <w:tcPr>
            <w:tcW w:w="3814" w:type="pct"/>
          </w:tcPr>
          <w:p w14:paraId="190415BA" w14:textId="77777777" w:rsidR="00311080" w:rsidRPr="002D174F" w:rsidRDefault="00847616">
            <w:pPr>
              <w:pStyle w:val="NormalWeb"/>
              <w:spacing w:before="0" w:beforeAutospacing="0" w:after="0" w:afterAutospacing="0"/>
              <w:rPr>
                <w:rFonts w:ascii="Arial" w:hAnsi="Arial" w:cs="Arial"/>
                <w:b/>
                <w:sz w:val="20"/>
                <w:szCs w:val="20"/>
                <w:lang w:val="en-GB"/>
              </w:rPr>
            </w:pPr>
            <w:r w:rsidRPr="002D174F">
              <w:rPr>
                <w:rFonts w:ascii="Arial" w:hAnsi="Arial" w:cs="Arial"/>
                <w:b/>
                <w:sz w:val="20"/>
                <w:szCs w:val="20"/>
                <w:lang w:val="en-GB"/>
              </w:rPr>
              <w:t>Research Article</w:t>
            </w:r>
          </w:p>
          <w:p w14:paraId="4CC24B6C" w14:textId="77777777" w:rsidR="00311080" w:rsidRPr="002D174F" w:rsidRDefault="00311080">
            <w:pPr>
              <w:pStyle w:val="NormalWeb"/>
              <w:spacing w:before="0" w:beforeAutospacing="0" w:after="0" w:afterAutospacing="0"/>
              <w:rPr>
                <w:rFonts w:ascii="Arial" w:hAnsi="Arial" w:cs="Arial"/>
                <w:b/>
                <w:sz w:val="20"/>
                <w:szCs w:val="20"/>
                <w:lang w:val="en-GB"/>
              </w:rPr>
            </w:pPr>
          </w:p>
        </w:tc>
      </w:tr>
    </w:tbl>
    <w:p w14:paraId="7181542E" w14:textId="77777777" w:rsidR="00311080" w:rsidRPr="002D174F" w:rsidRDefault="00311080">
      <w:pPr>
        <w:pStyle w:val="BodyText"/>
        <w:rPr>
          <w:rFonts w:ascii="Arial" w:hAnsi="Arial" w:cs="Arial"/>
          <w:i/>
          <w:sz w:val="20"/>
          <w:szCs w:val="20"/>
          <w:u w:val="single"/>
          <w:lang w:val="en-GB"/>
        </w:rPr>
      </w:pPr>
    </w:p>
    <w:p w14:paraId="54EB808A" w14:textId="77777777" w:rsidR="00311080" w:rsidRPr="002D174F" w:rsidRDefault="00847616">
      <w:pPr>
        <w:jc w:val="both"/>
        <w:rPr>
          <w:rFonts w:ascii="Arial" w:eastAsia="MS Mincho" w:hAnsi="Arial" w:cs="Arial"/>
          <w:b/>
          <w:sz w:val="20"/>
          <w:szCs w:val="20"/>
          <w:u w:val="single"/>
          <w:lang w:val="en-GB" w:eastAsia="x-none"/>
        </w:rPr>
      </w:pPr>
      <w:r w:rsidRPr="002D174F">
        <w:rPr>
          <w:rFonts w:ascii="Arial" w:eastAsia="MS Mincho" w:hAnsi="Arial" w:cs="Arial"/>
          <w:b/>
          <w:sz w:val="20"/>
          <w:szCs w:val="20"/>
          <w:highlight w:val="yellow"/>
          <w:u w:val="single"/>
          <w:lang w:val="en-GB" w:eastAsia="x-none"/>
        </w:rPr>
        <w:t>PART 1 (Importance of the manuscript)</w:t>
      </w:r>
      <w:r w:rsidRPr="002D174F">
        <w:rPr>
          <w:rFonts w:ascii="Arial" w:eastAsia="MS Mincho" w:hAnsi="Arial" w:cs="Arial"/>
          <w:b/>
          <w:sz w:val="20"/>
          <w:szCs w:val="20"/>
          <w:u w:val="single"/>
          <w:lang w:val="en-GB" w:eastAsia="x-none"/>
        </w:rPr>
        <w:t xml:space="preserve"> </w:t>
      </w:r>
    </w:p>
    <w:p w14:paraId="69AF1AA0" w14:textId="77777777" w:rsidR="00311080" w:rsidRPr="002D174F"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11080" w:rsidRPr="002D174F" w14:paraId="2A831A03" w14:textId="77777777">
        <w:trPr>
          <w:trHeight w:val="20"/>
          <w:jc w:val="center"/>
        </w:trPr>
        <w:tc>
          <w:tcPr>
            <w:tcW w:w="1666" w:type="pct"/>
            <w:noWrap/>
          </w:tcPr>
          <w:p w14:paraId="7D9D6CEC" w14:textId="77777777" w:rsidR="00311080" w:rsidRPr="002D174F"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2D174F" w:rsidRDefault="00847616">
            <w:pPr>
              <w:keepNext/>
              <w:outlineLvl w:val="1"/>
              <w:rPr>
                <w:rFonts w:ascii="Arial" w:eastAsia="MS Mincho" w:hAnsi="Arial" w:cs="Arial"/>
                <w:b/>
                <w:bCs/>
                <w:sz w:val="20"/>
                <w:szCs w:val="20"/>
                <w:lang w:val="en-GB"/>
              </w:rPr>
            </w:pPr>
            <w:r w:rsidRPr="002D174F">
              <w:rPr>
                <w:rFonts w:ascii="Arial" w:eastAsia="MS Mincho" w:hAnsi="Arial" w:cs="Arial"/>
                <w:b/>
                <w:bCs/>
                <w:sz w:val="20"/>
                <w:szCs w:val="20"/>
                <w:lang w:val="en-GB"/>
              </w:rPr>
              <w:t>Comments of the Reviewers</w:t>
            </w:r>
          </w:p>
        </w:tc>
        <w:tc>
          <w:tcPr>
            <w:tcW w:w="1667" w:type="pct"/>
          </w:tcPr>
          <w:p w14:paraId="1847EE1B" w14:textId="77777777" w:rsidR="00311080" w:rsidRPr="002D174F" w:rsidRDefault="00847616">
            <w:pPr>
              <w:spacing w:after="160" w:line="256" w:lineRule="auto"/>
              <w:rPr>
                <w:rFonts w:ascii="Arial" w:eastAsia="Calibri" w:hAnsi="Arial" w:cs="Arial"/>
                <w:kern w:val="2"/>
                <w:sz w:val="20"/>
                <w:szCs w:val="20"/>
                <w:lang w:val="en-GB"/>
              </w:rPr>
            </w:pPr>
            <w:r w:rsidRPr="002D174F">
              <w:rPr>
                <w:rFonts w:ascii="Arial" w:eastAsia="Calibri" w:hAnsi="Arial" w:cs="Arial"/>
                <w:b/>
                <w:kern w:val="2"/>
                <w:sz w:val="20"/>
                <w:szCs w:val="20"/>
                <w:lang w:val="en-GB"/>
              </w:rPr>
              <w:t>Author’s Feedback</w:t>
            </w:r>
            <w:r w:rsidRPr="002D174F">
              <w:rPr>
                <w:rFonts w:ascii="Arial" w:eastAsia="Calibri" w:hAnsi="Arial" w:cs="Arial"/>
                <w:kern w:val="2"/>
                <w:sz w:val="20"/>
                <w:szCs w:val="20"/>
                <w:lang w:val="en-GB"/>
              </w:rPr>
              <w:t xml:space="preserve"> </w:t>
            </w:r>
          </w:p>
          <w:p w14:paraId="1A863A9B" w14:textId="77777777" w:rsidR="00311080" w:rsidRPr="002D174F" w:rsidRDefault="00311080">
            <w:pPr>
              <w:keepNext/>
              <w:outlineLvl w:val="1"/>
              <w:rPr>
                <w:rFonts w:ascii="Arial" w:eastAsia="MS Mincho" w:hAnsi="Arial" w:cs="Arial"/>
                <w:bCs/>
                <w:sz w:val="20"/>
                <w:szCs w:val="20"/>
                <w:lang w:val="en-GB"/>
              </w:rPr>
            </w:pPr>
          </w:p>
        </w:tc>
      </w:tr>
      <w:tr w:rsidR="00311080" w:rsidRPr="002D174F" w14:paraId="4F5D2F82" w14:textId="77777777">
        <w:trPr>
          <w:trHeight w:val="20"/>
          <w:jc w:val="center"/>
        </w:trPr>
        <w:tc>
          <w:tcPr>
            <w:tcW w:w="1666" w:type="pct"/>
            <w:noWrap/>
            <w:hideMark/>
          </w:tcPr>
          <w:p w14:paraId="0289A66E" w14:textId="77777777" w:rsidR="00311080" w:rsidRPr="002D174F" w:rsidRDefault="00847616">
            <w:pPr>
              <w:rPr>
                <w:rFonts w:ascii="Arial" w:hAnsi="Arial" w:cs="Arial"/>
                <w:bCs/>
                <w:sz w:val="20"/>
                <w:szCs w:val="20"/>
                <w:lang w:val="en-GB"/>
              </w:rPr>
            </w:pPr>
            <w:r w:rsidRPr="002D174F">
              <w:rPr>
                <w:rFonts w:ascii="Arial" w:hAnsi="Arial" w:cs="Arial"/>
                <w:b/>
                <w:bCs/>
                <w:sz w:val="20"/>
                <w:szCs w:val="20"/>
                <w:lang w:val="en-GB"/>
              </w:rPr>
              <w:t>Please write a few sentences regarding the importance of this manuscript for the scientific community.</w:t>
            </w:r>
            <w:r w:rsidRPr="002D174F">
              <w:rPr>
                <w:rFonts w:ascii="Arial" w:hAnsi="Arial" w:cs="Arial"/>
                <w:bCs/>
                <w:sz w:val="20"/>
                <w:szCs w:val="20"/>
                <w:lang w:val="en-GB"/>
              </w:rPr>
              <w:t xml:space="preserve"> A minimum of 3-4 sentences may </w:t>
            </w:r>
          </w:p>
          <w:p w14:paraId="75C28C6B" w14:textId="77777777" w:rsidR="00311080" w:rsidRPr="002D174F" w:rsidRDefault="00847616">
            <w:pPr>
              <w:rPr>
                <w:rFonts w:ascii="Arial" w:eastAsia="MS Mincho" w:hAnsi="Arial" w:cs="Arial"/>
                <w:bCs/>
                <w:sz w:val="20"/>
                <w:szCs w:val="20"/>
                <w:lang w:val="en-GB"/>
              </w:rPr>
            </w:pPr>
            <w:r w:rsidRPr="002D174F">
              <w:rPr>
                <w:rFonts w:ascii="Arial" w:hAnsi="Arial" w:cs="Arial"/>
                <w:bCs/>
                <w:sz w:val="20"/>
                <w:szCs w:val="20"/>
                <w:lang w:val="en-GB"/>
              </w:rPr>
              <w:t>be required for this part.</w:t>
            </w:r>
          </w:p>
        </w:tc>
        <w:tc>
          <w:tcPr>
            <w:tcW w:w="1667" w:type="pct"/>
          </w:tcPr>
          <w:p w14:paraId="32767D60" w14:textId="77777777" w:rsidR="00C31BE9" w:rsidRPr="002D174F" w:rsidRDefault="00C31BE9" w:rsidP="00C31BE9">
            <w:pPr>
              <w:contextualSpacing/>
              <w:rPr>
                <w:rFonts w:ascii="Arial" w:hAnsi="Arial" w:cs="Arial"/>
                <w:b/>
                <w:bCs/>
                <w:sz w:val="20"/>
                <w:szCs w:val="20"/>
                <w:lang w:val="en-GB"/>
              </w:rPr>
            </w:pPr>
            <w:r w:rsidRPr="002D174F">
              <w:rPr>
                <w:rFonts w:ascii="Arial" w:hAnsi="Arial" w:cs="Arial"/>
                <w:b/>
                <w:bCs/>
                <w:sz w:val="20"/>
                <w:szCs w:val="20"/>
                <w:lang w:val="en-GB"/>
              </w:rPr>
              <w:t xml:space="preserve">This manuscript is significant to the scientific community because it discusses a real-life food-safety issue concerning milk </w:t>
            </w:r>
            <w:proofErr w:type="spellStart"/>
            <w:r w:rsidRPr="002D174F">
              <w:rPr>
                <w:rFonts w:ascii="Arial" w:hAnsi="Arial" w:cs="Arial"/>
                <w:b/>
                <w:bCs/>
                <w:sz w:val="20"/>
                <w:szCs w:val="20"/>
                <w:lang w:val="en-GB"/>
              </w:rPr>
              <w:t>postpasteurization</w:t>
            </w:r>
            <w:proofErr w:type="spellEnd"/>
            <w:r w:rsidRPr="002D174F">
              <w:rPr>
                <w:rFonts w:ascii="Arial" w:hAnsi="Arial" w:cs="Arial"/>
                <w:b/>
                <w:bCs/>
                <w:sz w:val="20"/>
                <w:szCs w:val="20"/>
                <w:lang w:val="en-GB"/>
              </w:rPr>
              <w:t xml:space="preserve"> contamination. The proposed low voltage/UV-C system is proposed to provide a compact, mobile, and energy efficient solution for the finishing sanitation of milk-transport containers following the conventional wash and rinse operation. The study adds to the body of knowledge by integrating the concepts of engineering design, dose estimation, electrical-energy analysis, and safety aspects in a single applied sanitation framework. The manuscript is useful for providing a technical base to develop non-thermal technology and chemical free sanitation in dairy sector, although further microbiological validation is needed.</w:t>
            </w:r>
          </w:p>
          <w:p w14:paraId="06B4A4E5" w14:textId="77777777" w:rsidR="00C31BE9" w:rsidRPr="002D174F" w:rsidRDefault="00C31BE9" w:rsidP="00C31BE9">
            <w:pPr>
              <w:contextualSpacing/>
              <w:rPr>
                <w:rFonts w:ascii="Arial" w:hAnsi="Arial" w:cs="Arial"/>
                <w:b/>
                <w:bCs/>
                <w:sz w:val="20"/>
                <w:szCs w:val="20"/>
                <w:lang w:val="en-GB"/>
              </w:rPr>
            </w:pPr>
          </w:p>
          <w:p w14:paraId="4391E97F" w14:textId="77777777" w:rsidR="00311080" w:rsidRPr="002D174F" w:rsidRDefault="00311080">
            <w:pPr>
              <w:contextualSpacing/>
              <w:rPr>
                <w:rFonts w:ascii="Arial" w:hAnsi="Arial" w:cs="Arial"/>
                <w:b/>
                <w:bCs/>
                <w:sz w:val="20"/>
                <w:szCs w:val="20"/>
                <w:lang w:val="en-GB"/>
              </w:rPr>
            </w:pPr>
          </w:p>
        </w:tc>
        <w:tc>
          <w:tcPr>
            <w:tcW w:w="1667" w:type="pct"/>
          </w:tcPr>
          <w:p w14:paraId="4FB78B05" w14:textId="77777777" w:rsidR="00311080" w:rsidRPr="002D174F" w:rsidRDefault="00311080">
            <w:pPr>
              <w:keepNext/>
              <w:outlineLvl w:val="1"/>
              <w:rPr>
                <w:rFonts w:ascii="Arial" w:eastAsia="MS Mincho" w:hAnsi="Arial" w:cs="Arial"/>
                <w:bCs/>
                <w:sz w:val="20"/>
                <w:szCs w:val="20"/>
                <w:lang w:val="en-GB"/>
              </w:rPr>
            </w:pPr>
          </w:p>
        </w:tc>
      </w:tr>
    </w:tbl>
    <w:p w14:paraId="44F46F42" w14:textId="77777777" w:rsidR="00311080" w:rsidRPr="002D174F" w:rsidRDefault="00311080">
      <w:pPr>
        <w:rPr>
          <w:rFonts w:ascii="Arial" w:hAnsi="Arial" w:cs="Arial"/>
          <w:sz w:val="20"/>
          <w:szCs w:val="20"/>
          <w:lang w:val="en-GB"/>
        </w:rPr>
      </w:pPr>
    </w:p>
    <w:p w14:paraId="3EA584BA" w14:textId="77777777" w:rsidR="00311080" w:rsidRPr="002D174F" w:rsidRDefault="00847616">
      <w:pPr>
        <w:keepNext/>
        <w:outlineLvl w:val="1"/>
        <w:rPr>
          <w:rFonts w:ascii="Arial" w:eastAsia="MS Mincho" w:hAnsi="Arial" w:cs="Arial"/>
          <w:b/>
          <w:bCs/>
          <w:sz w:val="20"/>
          <w:szCs w:val="20"/>
          <w:highlight w:val="yellow"/>
          <w:u w:val="single"/>
          <w:lang w:val="en-GB"/>
        </w:rPr>
      </w:pPr>
      <w:r w:rsidRPr="002D174F">
        <w:rPr>
          <w:rFonts w:ascii="Arial" w:eastAsia="MS Mincho" w:hAnsi="Arial" w:cs="Arial"/>
          <w:b/>
          <w:bCs/>
          <w:sz w:val="20"/>
          <w:szCs w:val="20"/>
          <w:highlight w:val="yellow"/>
          <w:u w:val="single"/>
          <w:lang w:val="en-GB"/>
        </w:rPr>
        <w:t>PART 2.1 (Objective Evaluation)</w:t>
      </w:r>
    </w:p>
    <w:p w14:paraId="6EE19F78" w14:textId="77777777" w:rsidR="00311080" w:rsidRPr="002D174F"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080" w:rsidRPr="002D174F" w14:paraId="5C1BA5C9" w14:textId="77777777">
        <w:trPr>
          <w:trHeight w:val="20"/>
          <w:jc w:val="center"/>
        </w:trPr>
        <w:tc>
          <w:tcPr>
            <w:tcW w:w="1666" w:type="pct"/>
            <w:noWrap/>
          </w:tcPr>
          <w:p w14:paraId="60AFBEDF" w14:textId="77777777" w:rsidR="00311080" w:rsidRPr="002D174F"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2D174F" w:rsidRDefault="00847616">
            <w:pPr>
              <w:keepNext/>
              <w:outlineLvl w:val="1"/>
              <w:rPr>
                <w:rFonts w:ascii="Arial" w:eastAsia="MS Mincho" w:hAnsi="Arial" w:cs="Arial"/>
                <w:b/>
                <w:bCs/>
                <w:sz w:val="20"/>
                <w:szCs w:val="20"/>
                <w:lang w:val="en-GB"/>
              </w:rPr>
            </w:pPr>
            <w:r w:rsidRPr="002D174F">
              <w:rPr>
                <w:rFonts w:ascii="Arial" w:eastAsia="MS Mincho" w:hAnsi="Arial" w:cs="Arial"/>
                <w:b/>
                <w:bCs/>
                <w:sz w:val="20"/>
                <w:szCs w:val="20"/>
                <w:lang w:val="en-GB"/>
              </w:rPr>
              <w:t>Rating of the Reviewers</w:t>
            </w:r>
          </w:p>
        </w:tc>
        <w:tc>
          <w:tcPr>
            <w:tcW w:w="1667" w:type="pct"/>
            <w:hideMark/>
          </w:tcPr>
          <w:p w14:paraId="442860F0" w14:textId="40C6C5E4" w:rsidR="00311080" w:rsidRPr="002D174F" w:rsidRDefault="00847616">
            <w:pPr>
              <w:spacing w:after="160" w:line="256" w:lineRule="auto"/>
              <w:rPr>
                <w:rFonts w:ascii="Arial" w:hAnsi="Arial" w:cs="Arial"/>
                <w:b/>
                <w:sz w:val="20"/>
                <w:szCs w:val="20"/>
                <w:lang w:val="en-GB"/>
              </w:rPr>
            </w:pPr>
            <w:r w:rsidRPr="002D174F">
              <w:rPr>
                <w:rFonts w:ascii="Arial" w:eastAsia="Calibri" w:hAnsi="Arial" w:cs="Arial"/>
                <w:b/>
                <w:kern w:val="2"/>
                <w:sz w:val="20"/>
                <w:szCs w:val="20"/>
                <w:lang w:val="en-GB"/>
              </w:rPr>
              <w:t>Author’s Feedback</w:t>
            </w:r>
            <w:r w:rsidRPr="002D174F">
              <w:rPr>
                <w:rFonts w:ascii="Arial" w:eastAsia="Calibri" w:hAnsi="Arial" w:cs="Arial"/>
                <w:kern w:val="2"/>
                <w:sz w:val="20"/>
                <w:szCs w:val="20"/>
                <w:lang w:val="en-GB"/>
              </w:rPr>
              <w:t xml:space="preserve"> </w:t>
            </w:r>
            <w:r w:rsidR="00AC50FF" w:rsidRPr="002D174F">
              <w:rPr>
                <w:rFonts w:ascii="Arial" w:hAnsi="Arial" w:cs="Arial"/>
                <w:b/>
                <w:kern w:val="2"/>
                <w:sz w:val="20"/>
                <w:szCs w:val="20"/>
                <w:highlight w:val="yellow"/>
                <w:lang w:val="en-GB"/>
              </w:rPr>
              <w:t>(</w:t>
            </w:r>
            <w:r w:rsidR="00AC50FF" w:rsidRPr="002D174F">
              <w:rPr>
                <w:rFonts w:ascii="Arial" w:hAnsi="Arial" w:cs="Arial"/>
                <w:bCs/>
                <w:kern w:val="2"/>
                <w:sz w:val="20"/>
                <w:szCs w:val="20"/>
                <w:highlight w:val="yellow"/>
                <w:lang w:val="en-GB"/>
              </w:rPr>
              <w:t>Revision of the Manuscript and Feedback of Authors are mandatory for Rating of 2 and 1)</w:t>
            </w:r>
          </w:p>
        </w:tc>
      </w:tr>
      <w:tr w:rsidR="0087609B" w:rsidRPr="002D174F" w14:paraId="18D76AC3" w14:textId="77777777">
        <w:trPr>
          <w:trHeight w:val="20"/>
          <w:jc w:val="center"/>
        </w:trPr>
        <w:tc>
          <w:tcPr>
            <w:tcW w:w="1666" w:type="pct"/>
            <w:noWrap/>
            <w:hideMark/>
          </w:tcPr>
          <w:p w14:paraId="2BB3FE9E" w14:textId="77777777" w:rsidR="0087609B" w:rsidRPr="002D174F" w:rsidRDefault="0087609B" w:rsidP="0087609B">
            <w:pPr>
              <w:rPr>
                <w:rFonts w:ascii="Arial" w:hAnsi="Arial" w:cs="Arial"/>
                <w:b/>
                <w:bCs/>
                <w:sz w:val="20"/>
                <w:szCs w:val="20"/>
                <w:lang w:val="en-GB"/>
              </w:rPr>
            </w:pPr>
            <w:r w:rsidRPr="002D174F">
              <w:rPr>
                <w:rFonts w:ascii="Arial" w:hAnsi="Arial" w:cs="Arial"/>
                <w:b/>
                <w:bCs/>
                <w:sz w:val="20"/>
                <w:szCs w:val="20"/>
                <w:lang w:val="en-GB"/>
              </w:rPr>
              <w:t xml:space="preserve">1. Is the title clear and appropriate for the study? </w:t>
            </w:r>
          </w:p>
          <w:p w14:paraId="333BAAC6" w14:textId="77777777" w:rsidR="0087609B" w:rsidRPr="002D174F" w:rsidRDefault="0087609B" w:rsidP="0087609B">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13132A53" w14:textId="77777777" w:rsidR="0087609B" w:rsidRPr="002D174F" w:rsidRDefault="0087609B" w:rsidP="0087609B">
            <w:pPr>
              <w:rPr>
                <w:rFonts w:ascii="Arial" w:hAnsi="Arial" w:cs="Arial"/>
                <w:sz w:val="20"/>
                <w:szCs w:val="20"/>
                <w:u w:val="single"/>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5B269093" w:rsidR="0087609B" w:rsidRPr="002D174F" w:rsidRDefault="0087609B" w:rsidP="0087609B">
            <w:pPr>
              <w:ind w:left="360"/>
              <w:rPr>
                <w:rFonts w:ascii="Arial" w:hAnsi="Arial" w:cs="Arial"/>
                <w:b/>
                <w:bCs/>
                <w:sz w:val="20"/>
                <w:szCs w:val="20"/>
                <w:lang w:val="en-GB"/>
              </w:rPr>
            </w:pPr>
            <w:r w:rsidRPr="002D174F">
              <w:rPr>
                <w:rFonts w:ascii="Arial" w:hAnsi="Arial" w:cs="Arial"/>
                <w:b/>
                <w:bCs/>
                <w:sz w:val="20"/>
                <w:szCs w:val="20"/>
                <w:lang w:val="en-GB"/>
              </w:rPr>
              <w:t>3</w:t>
            </w:r>
          </w:p>
        </w:tc>
        <w:tc>
          <w:tcPr>
            <w:tcW w:w="1667" w:type="pct"/>
          </w:tcPr>
          <w:p w14:paraId="26D6C885" w14:textId="32267901" w:rsidR="0087609B" w:rsidRPr="002D174F" w:rsidRDefault="0087609B" w:rsidP="0087609B">
            <w:pPr>
              <w:keepNext/>
              <w:outlineLvl w:val="1"/>
              <w:rPr>
                <w:rFonts w:ascii="Arial" w:eastAsia="MS Mincho" w:hAnsi="Arial" w:cs="Arial"/>
                <w:bCs/>
                <w:sz w:val="20"/>
                <w:szCs w:val="20"/>
                <w:lang w:val="uk-UA"/>
              </w:rPr>
            </w:pPr>
            <w:r w:rsidRPr="002D174F">
              <w:rPr>
                <w:rFonts w:ascii="Arial" w:eastAsia="MS Mincho" w:hAnsi="Arial" w:cs="Arial"/>
                <w:bCs/>
                <w:sz w:val="20"/>
                <w:szCs w:val="20"/>
                <w:lang w:val="en-GB"/>
              </w:rPr>
              <w:t xml:space="preserve">Thank you </w:t>
            </w:r>
          </w:p>
        </w:tc>
      </w:tr>
      <w:tr w:rsidR="0087609B" w:rsidRPr="002D174F" w14:paraId="2AEF7108" w14:textId="77777777">
        <w:trPr>
          <w:trHeight w:val="20"/>
          <w:jc w:val="center"/>
        </w:trPr>
        <w:tc>
          <w:tcPr>
            <w:tcW w:w="1666" w:type="pct"/>
            <w:noWrap/>
            <w:hideMark/>
          </w:tcPr>
          <w:p w14:paraId="1B278984" w14:textId="77777777" w:rsidR="0087609B" w:rsidRPr="002D174F" w:rsidRDefault="0087609B" w:rsidP="0087609B">
            <w:pPr>
              <w:keepNext/>
              <w:outlineLvl w:val="1"/>
              <w:rPr>
                <w:rFonts w:ascii="Arial" w:eastAsia="MS Mincho" w:hAnsi="Arial" w:cs="Arial"/>
                <w:b/>
                <w:bCs/>
                <w:sz w:val="20"/>
                <w:szCs w:val="20"/>
                <w:lang w:val="en-GB"/>
              </w:rPr>
            </w:pPr>
            <w:r w:rsidRPr="002D174F">
              <w:rPr>
                <w:rFonts w:ascii="Arial" w:eastAsia="MS Mincho" w:hAnsi="Arial" w:cs="Arial"/>
                <w:b/>
                <w:bCs/>
                <w:sz w:val="20"/>
                <w:szCs w:val="20"/>
                <w:lang w:val="en-GB"/>
              </w:rPr>
              <w:lastRenderedPageBreak/>
              <w:t xml:space="preserve">2. Is the abstract of the article comprehensive? </w:t>
            </w:r>
          </w:p>
          <w:p w14:paraId="56D35C27" w14:textId="77777777" w:rsidR="0087609B" w:rsidRPr="002D174F" w:rsidRDefault="0087609B" w:rsidP="0087609B">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05831DC9" w14:textId="77777777" w:rsidR="0087609B" w:rsidRPr="002D174F" w:rsidRDefault="0087609B" w:rsidP="0087609B">
            <w:pPr>
              <w:rPr>
                <w:rFonts w:ascii="Arial" w:hAnsi="Arial" w:cs="Arial"/>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718537C2" w:rsidR="0087609B" w:rsidRPr="002D174F" w:rsidRDefault="0087609B" w:rsidP="0087609B">
            <w:pPr>
              <w:ind w:left="360"/>
              <w:rPr>
                <w:rFonts w:ascii="Arial" w:hAnsi="Arial" w:cs="Arial"/>
                <w:b/>
                <w:bCs/>
                <w:sz w:val="20"/>
                <w:szCs w:val="20"/>
                <w:lang w:val="en-GB"/>
              </w:rPr>
            </w:pPr>
            <w:r w:rsidRPr="002D174F">
              <w:rPr>
                <w:rFonts w:ascii="Arial" w:hAnsi="Arial" w:cs="Arial"/>
                <w:b/>
                <w:bCs/>
                <w:sz w:val="20"/>
                <w:szCs w:val="20"/>
                <w:lang w:val="en-GB"/>
              </w:rPr>
              <w:t>4</w:t>
            </w:r>
          </w:p>
        </w:tc>
        <w:tc>
          <w:tcPr>
            <w:tcW w:w="1667" w:type="pct"/>
          </w:tcPr>
          <w:p w14:paraId="199958C6" w14:textId="684400FF" w:rsidR="0087609B" w:rsidRPr="002D174F" w:rsidRDefault="0087609B" w:rsidP="0087609B">
            <w:pPr>
              <w:keepNext/>
              <w:outlineLvl w:val="1"/>
              <w:rPr>
                <w:rFonts w:ascii="Arial" w:eastAsia="MS Mincho" w:hAnsi="Arial" w:cs="Arial"/>
                <w:bCs/>
                <w:sz w:val="20"/>
                <w:szCs w:val="20"/>
                <w:lang w:val="uk-UA"/>
              </w:rPr>
            </w:pPr>
            <w:r w:rsidRPr="002D174F">
              <w:rPr>
                <w:rFonts w:ascii="Arial" w:eastAsia="MS Mincho" w:hAnsi="Arial" w:cs="Arial"/>
                <w:bCs/>
                <w:sz w:val="20"/>
                <w:szCs w:val="20"/>
                <w:lang w:val="en-GB"/>
              </w:rPr>
              <w:t xml:space="preserve">Thank you </w:t>
            </w:r>
          </w:p>
        </w:tc>
      </w:tr>
      <w:tr w:rsidR="00311080" w:rsidRPr="002D174F" w14:paraId="0AFAA61A" w14:textId="77777777">
        <w:trPr>
          <w:trHeight w:val="20"/>
          <w:jc w:val="center"/>
        </w:trPr>
        <w:tc>
          <w:tcPr>
            <w:tcW w:w="1666" w:type="pct"/>
            <w:noWrap/>
            <w:hideMark/>
          </w:tcPr>
          <w:p w14:paraId="3ED01639"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3. Are the keywords appropriate and useful?</w:t>
            </w:r>
          </w:p>
          <w:p w14:paraId="4FF16C23"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7BCE55F9" w14:textId="77777777" w:rsidR="00311080" w:rsidRPr="002D174F" w:rsidRDefault="00847616">
            <w:pPr>
              <w:rPr>
                <w:rFonts w:ascii="Arial" w:hAnsi="Arial" w:cs="Arial"/>
                <w:sz w:val="20"/>
                <w:szCs w:val="20"/>
                <w:lang w:val="en-GB" w:eastAsia="x-none"/>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1EB8FDF2"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2</w:t>
            </w:r>
          </w:p>
        </w:tc>
        <w:tc>
          <w:tcPr>
            <w:tcW w:w="1667" w:type="pct"/>
          </w:tcPr>
          <w:p w14:paraId="6A6DA25C" w14:textId="66ABA5D8" w:rsidR="00311080"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The keywords have been revised and improved. The phrase “the low-voltage UV-C unit” was replaced with “low-voltage UV-C system” to make the keywords more appropriate for indexing and searching.</w:t>
            </w:r>
          </w:p>
        </w:tc>
      </w:tr>
      <w:tr w:rsidR="00311080" w:rsidRPr="002D174F" w14:paraId="315231DC" w14:textId="77777777">
        <w:trPr>
          <w:trHeight w:val="20"/>
          <w:jc w:val="center"/>
        </w:trPr>
        <w:tc>
          <w:tcPr>
            <w:tcW w:w="1666" w:type="pct"/>
            <w:noWrap/>
            <w:hideMark/>
          </w:tcPr>
          <w:p w14:paraId="4CC2DE87"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4. Is the background information of the paper sufficient and well organized?</w:t>
            </w:r>
          </w:p>
          <w:p w14:paraId="6ADFCBE3"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269DC46B" w14:textId="77777777" w:rsidR="00311080" w:rsidRPr="002D174F" w:rsidRDefault="00847616">
            <w:pPr>
              <w:rPr>
                <w:rFonts w:ascii="Arial" w:hAnsi="Arial" w:cs="Arial"/>
                <w:sz w:val="20"/>
                <w:szCs w:val="20"/>
                <w:lang w:val="en-GB" w:eastAsia="x-none"/>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39F2F91E"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3</w:t>
            </w:r>
          </w:p>
        </w:tc>
        <w:tc>
          <w:tcPr>
            <w:tcW w:w="1667" w:type="pct"/>
          </w:tcPr>
          <w:p w14:paraId="43806FEA" w14:textId="7C4D7F15" w:rsidR="00311080" w:rsidRPr="002D174F" w:rsidRDefault="00B415D8" w:rsidP="00B415D8">
            <w:pPr>
              <w:keepNext/>
              <w:jc w:val="both"/>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r w:rsidR="00CF257D" w:rsidRPr="002D174F">
              <w:rPr>
                <w:rFonts w:ascii="Arial" w:eastAsia="MS Mincho" w:hAnsi="Arial" w:cs="Arial"/>
                <w:bCs/>
                <w:sz w:val="20"/>
                <w:szCs w:val="20"/>
                <w:lang w:val="en-GB"/>
              </w:rPr>
              <w:t xml:space="preserve"> </w:t>
            </w:r>
            <w:r w:rsidR="00CF257D" w:rsidRPr="002D174F">
              <w:rPr>
                <w:rFonts w:ascii="Arial" w:eastAsia="MS Mincho" w:hAnsi="Arial" w:cs="Arial"/>
                <w:bCs/>
                <w:sz w:val="20"/>
                <w:szCs w:val="20"/>
                <w:lang w:val="en-GB"/>
              </w:rPr>
              <w:t>Thank you</w:t>
            </w:r>
          </w:p>
        </w:tc>
      </w:tr>
      <w:tr w:rsidR="00311080" w:rsidRPr="002D174F" w14:paraId="6FE049B9" w14:textId="77777777">
        <w:trPr>
          <w:trHeight w:val="20"/>
          <w:jc w:val="center"/>
        </w:trPr>
        <w:tc>
          <w:tcPr>
            <w:tcW w:w="1666" w:type="pct"/>
            <w:noWrap/>
            <w:hideMark/>
          </w:tcPr>
          <w:p w14:paraId="394F9432"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5. Are the research objectives/hypotheses clearly stated?</w:t>
            </w:r>
          </w:p>
          <w:p w14:paraId="3CF522BF"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2342D866" w14:textId="77777777" w:rsidR="00311080" w:rsidRPr="002D174F" w:rsidRDefault="00847616">
            <w:pPr>
              <w:rPr>
                <w:rFonts w:ascii="Arial" w:hAnsi="Arial" w:cs="Arial"/>
                <w:sz w:val="20"/>
                <w:szCs w:val="20"/>
                <w:lang w:val="en-GB" w:eastAsia="x-none"/>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394BC353"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4</w:t>
            </w:r>
          </w:p>
        </w:tc>
        <w:tc>
          <w:tcPr>
            <w:tcW w:w="1667" w:type="pct"/>
          </w:tcPr>
          <w:p w14:paraId="4E7EC1DE" w14:textId="44388477" w:rsidR="00311080" w:rsidRPr="002D174F" w:rsidRDefault="00B415D8" w:rsidP="00B415D8">
            <w:pPr>
              <w:keepNext/>
              <w:jc w:val="both"/>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r w:rsidR="00CF257D" w:rsidRPr="002D174F">
              <w:rPr>
                <w:rFonts w:ascii="Arial" w:eastAsia="MS Mincho" w:hAnsi="Arial" w:cs="Arial"/>
                <w:bCs/>
                <w:sz w:val="20"/>
                <w:szCs w:val="20"/>
                <w:lang w:val="en-GB"/>
              </w:rPr>
              <w:t xml:space="preserve"> </w:t>
            </w:r>
            <w:r w:rsidR="00CF257D" w:rsidRPr="002D174F">
              <w:rPr>
                <w:rFonts w:ascii="Arial" w:eastAsia="MS Mincho" w:hAnsi="Arial" w:cs="Arial"/>
                <w:bCs/>
                <w:sz w:val="20"/>
                <w:szCs w:val="20"/>
                <w:lang w:val="en-GB"/>
              </w:rPr>
              <w:t>Thank you</w:t>
            </w:r>
          </w:p>
        </w:tc>
      </w:tr>
      <w:tr w:rsidR="00311080" w:rsidRPr="002D174F" w14:paraId="266604CD" w14:textId="77777777">
        <w:trPr>
          <w:trHeight w:val="20"/>
          <w:jc w:val="center"/>
        </w:trPr>
        <w:tc>
          <w:tcPr>
            <w:tcW w:w="1666" w:type="pct"/>
            <w:noWrap/>
            <w:hideMark/>
          </w:tcPr>
          <w:p w14:paraId="0A792384"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6. Is the literature review relevant and up to date?</w:t>
            </w:r>
          </w:p>
          <w:p w14:paraId="6454223E"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0AB29392" w14:textId="77777777" w:rsidR="00311080" w:rsidRPr="002D174F" w:rsidRDefault="00847616">
            <w:pPr>
              <w:rPr>
                <w:rFonts w:ascii="Arial" w:hAnsi="Arial" w:cs="Arial"/>
                <w:sz w:val="20"/>
                <w:szCs w:val="20"/>
                <w:lang w:val="en-GB" w:eastAsia="x-none"/>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2A910F4F"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2</w:t>
            </w:r>
          </w:p>
        </w:tc>
        <w:tc>
          <w:tcPr>
            <w:tcW w:w="1667" w:type="pct"/>
          </w:tcPr>
          <w:p w14:paraId="037E7BF4" w14:textId="1EA4AC1D" w:rsidR="00311080"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 xml:space="preserve">The literature review was checked and improved. The consistency of citations was corrected, including </w:t>
            </w:r>
            <w:proofErr w:type="spellStart"/>
            <w:r w:rsidRPr="002D174F">
              <w:rPr>
                <w:rFonts w:ascii="Arial" w:hAnsi="Arial" w:cs="Arial"/>
                <w:sz w:val="20"/>
                <w:szCs w:val="20"/>
              </w:rPr>
              <w:t>Galié</w:t>
            </w:r>
            <w:proofErr w:type="spellEnd"/>
            <w:r w:rsidRPr="002D174F">
              <w:rPr>
                <w:rFonts w:ascii="Arial" w:hAnsi="Arial" w:cs="Arial"/>
                <w:sz w:val="20"/>
                <w:szCs w:val="20"/>
              </w:rPr>
              <w:t xml:space="preserve"> et al., 2018, ISO 22000 access date, and Semenov et al., 2024a and 2024b.</w:t>
            </w:r>
          </w:p>
        </w:tc>
      </w:tr>
      <w:tr w:rsidR="00311080" w:rsidRPr="002D174F" w14:paraId="6F074AA0" w14:textId="77777777">
        <w:trPr>
          <w:trHeight w:val="20"/>
          <w:jc w:val="center"/>
        </w:trPr>
        <w:tc>
          <w:tcPr>
            <w:tcW w:w="1666" w:type="pct"/>
            <w:noWrap/>
            <w:hideMark/>
          </w:tcPr>
          <w:p w14:paraId="32D2F90D"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7. Is the research methodology appropriate for the study?</w:t>
            </w:r>
          </w:p>
          <w:p w14:paraId="62A933A0"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102E5B0B" w14:textId="77777777" w:rsidR="00311080" w:rsidRPr="002D174F" w:rsidRDefault="00847616">
            <w:pPr>
              <w:rPr>
                <w:rFonts w:ascii="Arial" w:hAnsi="Arial" w:cs="Arial"/>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1A052078"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3</w:t>
            </w:r>
          </w:p>
        </w:tc>
        <w:tc>
          <w:tcPr>
            <w:tcW w:w="1667" w:type="pct"/>
          </w:tcPr>
          <w:p w14:paraId="62F1BDB2" w14:textId="0F52E7EA" w:rsidR="00311080" w:rsidRPr="002D174F" w:rsidRDefault="00B415D8">
            <w:pPr>
              <w:keepNext/>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r w:rsidR="00143F7F" w:rsidRPr="002D174F">
              <w:rPr>
                <w:rFonts w:ascii="Arial" w:eastAsia="MS Mincho" w:hAnsi="Arial" w:cs="Arial"/>
                <w:bCs/>
                <w:sz w:val="20"/>
                <w:szCs w:val="20"/>
                <w:lang w:val="en-GB"/>
              </w:rPr>
              <w:t xml:space="preserve"> </w:t>
            </w:r>
            <w:r w:rsidR="00143F7F" w:rsidRPr="002D174F">
              <w:rPr>
                <w:rFonts w:ascii="Arial" w:eastAsia="MS Mincho" w:hAnsi="Arial" w:cs="Arial"/>
                <w:bCs/>
                <w:sz w:val="20"/>
                <w:szCs w:val="20"/>
                <w:lang w:val="en-GB"/>
              </w:rPr>
              <w:t>Thank you</w:t>
            </w:r>
          </w:p>
        </w:tc>
      </w:tr>
      <w:tr w:rsidR="00311080" w:rsidRPr="002D174F" w14:paraId="5F7F13A0" w14:textId="77777777">
        <w:trPr>
          <w:trHeight w:val="20"/>
          <w:jc w:val="center"/>
        </w:trPr>
        <w:tc>
          <w:tcPr>
            <w:tcW w:w="1666" w:type="pct"/>
            <w:noWrap/>
            <w:hideMark/>
          </w:tcPr>
          <w:p w14:paraId="05C6CAB9" w14:textId="77777777" w:rsidR="00311080" w:rsidRPr="002D174F" w:rsidRDefault="00847616">
            <w:pPr>
              <w:keepNext/>
              <w:outlineLvl w:val="1"/>
              <w:rPr>
                <w:rFonts w:ascii="Arial" w:eastAsia="MS Mincho" w:hAnsi="Arial" w:cs="Arial"/>
                <w:b/>
                <w:bCs/>
                <w:sz w:val="20"/>
                <w:szCs w:val="20"/>
                <w:lang w:val="en-GB" w:eastAsia="x-none"/>
              </w:rPr>
            </w:pPr>
            <w:r w:rsidRPr="002D174F">
              <w:rPr>
                <w:rFonts w:ascii="Arial" w:eastAsia="MS Mincho" w:hAnsi="Arial" w:cs="Arial"/>
                <w:b/>
                <w:bCs/>
                <w:sz w:val="20"/>
                <w:szCs w:val="20"/>
                <w:lang w:val="en-GB" w:eastAsia="x-none"/>
              </w:rPr>
              <w:t>8. Were ethical issues properly addressed (if applicable)?</w:t>
            </w:r>
          </w:p>
          <w:p w14:paraId="365BD294"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7BAA5A85" w14:textId="77777777" w:rsidR="00311080" w:rsidRPr="002D174F" w:rsidRDefault="00847616">
            <w:pPr>
              <w:rPr>
                <w:rFonts w:ascii="Arial" w:hAnsi="Arial" w:cs="Arial"/>
                <w:sz w:val="20"/>
                <w:szCs w:val="20"/>
                <w:lang w:val="en-GB" w:eastAsia="x-none"/>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51BB5C1B" w:rsidR="00311080" w:rsidRPr="002D174F" w:rsidRDefault="00C31BE9">
            <w:pPr>
              <w:ind w:left="360"/>
              <w:rPr>
                <w:rFonts w:ascii="Arial" w:hAnsi="Arial" w:cs="Arial"/>
                <w:b/>
                <w:bCs/>
                <w:sz w:val="20"/>
                <w:szCs w:val="20"/>
                <w:lang w:val="en-GB"/>
              </w:rPr>
            </w:pPr>
            <w:r w:rsidRPr="002D174F">
              <w:rPr>
                <w:rFonts w:ascii="Arial" w:hAnsi="Arial" w:cs="Arial"/>
                <w:b/>
                <w:bCs/>
                <w:sz w:val="20"/>
                <w:szCs w:val="20"/>
                <w:lang w:val="en-GB"/>
              </w:rPr>
              <w:t>4</w:t>
            </w:r>
          </w:p>
        </w:tc>
        <w:tc>
          <w:tcPr>
            <w:tcW w:w="1667" w:type="pct"/>
          </w:tcPr>
          <w:p w14:paraId="592E47A3" w14:textId="667C1A2A" w:rsidR="00311080" w:rsidRPr="002D174F" w:rsidRDefault="00B415D8">
            <w:pPr>
              <w:keepNext/>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r w:rsidR="00143F7F" w:rsidRPr="002D174F">
              <w:rPr>
                <w:rFonts w:ascii="Arial" w:eastAsia="MS Mincho" w:hAnsi="Arial" w:cs="Arial"/>
                <w:bCs/>
                <w:sz w:val="20"/>
                <w:szCs w:val="20"/>
                <w:lang w:val="en-GB"/>
              </w:rPr>
              <w:t xml:space="preserve"> </w:t>
            </w:r>
            <w:r w:rsidR="00143F7F" w:rsidRPr="002D174F">
              <w:rPr>
                <w:rFonts w:ascii="Arial" w:eastAsia="MS Mincho" w:hAnsi="Arial" w:cs="Arial"/>
                <w:bCs/>
                <w:sz w:val="20"/>
                <w:szCs w:val="20"/>
                <w:lang w:val="en-GB"/>
              </w:rPr>
              <w:t>Thank you</w:t>
            </w:r>
          </w:p>
        </w:tc>
      </w:tr>
      <w:tr w:rsidR="00311080" w:rsidRPr="002D174F" w14:paraId="4E2758BF" w14:textId="77777777">
        <w:trPr>
          <w:trHeight w:val="20"/>
          <w:jc w:val="center"/>
        </w:trPr>
        <w:tc>
          <w:tcPr>
            <w:tcW w:w="1666" w:type="pct"/>
            <w:noWrap/>
            <w:hideMark/>
          </w:tcPr>
          <w:p w14:paraId="2920D20B" w14:textId="77777777" w:rsidR="00311080" w:rsidRPr="002D174F" w:rsidRDefault="00847616">
            <w:pPr>
              <w:rPr>
                <w:rFonts w:ascii="Arial" w:hAnsi="Arial" w:cs="Arial"/>
                <w:b/>
                <w:sz w:val="20"/>
                <w:szCs w:val="20"/>
                <w:lang w:val="en-GB"/>
              </w:rPr>
            </w:pPr>
            <w:r w:rsidRPr="002D174F">
              <w:rPr>
                <w:rFonts w:ascii="Arial" w:hAnsi="Arial" w:cs="Arial"/>
                <w:b/>
                <w:sz w:val="20"/>
                <w:szCs w:val="20"/>
                <w:lang w:val="en-GB"/>
              </w:rPr>
              <w:t xml:space="preserve">9. Are the results presented clearly? </w:t>
            </w:r>
          </w:p>
          <w:p w14:paraId="6B26BF91"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48901A22" w14:textId="77777777" w:rsidR="00311080" w:rsidRPr="002D174F" w:rsidRDefault="00847616">
            <w:pPr>
              <w:rPr>
                <w:rFonts w:ascii="Arial" w:hAnsi="Arial" w:cs="Arial"/>
                <w:bCs/>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1BC960B6"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2</w:t>
            </w:r>
          </w:p>
        </w:tc>
        <w:tc>
          <w:tcPr>
            <w:tcW w:w="1667" w:type="pct"/>
          </w:tcPr>
          <w:p w14:paraId="5B2C50DF" w14:textId="042CC931" w:rsidR="00311080"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The Results and Discussion section was revised to present the calculated engineering results more clearly. We clarified that the reported energy parameters are not direct experimental evidence of bactericidal efficiency.</w:t>
            </w:r>
          </w:p>
        </w:tc>
      </w:tr>
      <w:tr w:rsidR="00311080" w:rsidRPr="002D174F" w14:paraId="1D07BF04" w14:textId="77777777">
        <w:trPr>
          <w:trHeight w:val="20"/>
          <w:jc w:val="center"/>
        </w:trPr>
        <w:tc>
          <w:tcPr>
            <w:tcW w:w="1666" w:type="pct"/>
            <w:noWrap/>
            <w:hideMark/>
          </w:tcPr>
          <w:p w14:paraId="56847A24" w14:textId="77777777" w:rsidR="00311080" w:rsidRPr="002D174F" w:rsidRDefault="00847616">
            <w:pPr>
              <w:rPr>
                <w:rFonts w:ascii="Arial" w:hAnsi="Arial" w:cs="Arial"/>
                <w:b/>
                <w:sz w:val="20"/>
                <w:szCs w:val="20"/>
                <w:lang w:val="en-GB"/>
              </w:rPr>
            </w:pPr>
            <w:r w:rsidRPr="002D174F">
              <w:rPr>
                <w:rFonts w:ascii="Arial" w:hAnsi="Arial" w:cs="Arial"/>
                <w:b/>
                <w:sz w:val="20"/>
                <w:szCs w:val="20"/>
                <w:lang w:val="en-GB"/>
              </w:rPr>
              <w:t>10. Are tables and figures clear, relevant, and necessary?</w:t>
            </w:r>
          </w:p>
          <w:p w14:paraId="334EA05A"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6A6A7E66"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311080" w:rsidRPr="002D174F" w:rsidRDefault="00311080">
            <w:pPr>
              <w:rPr>
                <w:rFonts w:ascii="Arial" w:hAnsi="Arial" w:cs="Arial"/>
                <w:color w:val="404040"/>
                <w:sz w:val="20"/>
                <w:szCs w:val="20"/>
                <w:shd w:val="clear" w:color="auto" w:fill="FFFFFF"/>
                <w:lang w:val="en-GB"/>
              </w:rPr>
            </w:pPr>
          </w:p>
          <w:p w14:paraId="550731F5" w14:textId="77777777" w:rsidR="00311080" w:rsidRPr="002D174F" w:rsidRDefault="00311080">
            <w:pPr>
              <w:rPr>
                <w:rFonts w:ascii="Arial" w:hAnsi="Arial" w:cs="Arial"/>
                <w:sz w:val="20"/>
                <w:szCs w:val="20"/>
                <w:lang w:val="en-GB"/>
              </w:rPr>
            </w:pPr>
          </w:p>
        </w:tc>
        <w:tc>
          <w:tcPr>
            <w:tcW w:w="1667" w:type="pct"/>
          </w:tcPr>
          <w:p w14:paraId="10147992" w14:textId="178FE4FC"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3</w:t>
            </w:r>
          </w:p>
        </w:tc>
        <w:tc>
          <w:tcPr>
            <w:tcW w:w="1667" w:type="pct"/>
          </w:tcPr>
          <w:p w14:paraId="7C888949" w14:textId="7438759A" w:rsidR="00311080" w:rsidRPr="002D174F" w:rsidRDefault="00B415D8" w:rsidP="00B415D8">
            <w:pPr>
              <w:keepNext/>
              <w:jc w:val="both"/>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p>
        </w:tc>
      </w:tr>
      <w:tr w:rsidR="00311080" w:rsidRPr="002D174F" w14:paraId="6F10D742" w14:textId="77777777">
        <w:trPr>
          <w:trHeight w:val="20"/>
          <w:jc w:val="center"/>
        </w:trPr>
        <w:tc>
          <w:tcPr>
            <w:tcW w:w="1666" w:type="pct"/>
            <w:noWrap/>
            <w:hideMark/>
          </w:tcPr>
          <w:p w14:paraId="4D37BBEB" w14:textId="77777777" w:rsidR="00311080" w:rsidRPr="002D174F" w:rsidRDefault="00847616">
            <w:pPr>
              <w:rPr>
                <w:rFonts w:ascii="Arial" w:hAnsi="Arial" w:cs="Arial"/>
                <w:b/>
                <w:sz w:val="20"/>
                <w:szCs w:val="20"/>
                <w:lang w:val="en-GB"/>
              </w:rPr>
            </w:pPr>
            <w:r w:rsidRPr="002D174F">
              <w:rPr>
                <w:rFonts w:ascii="Arial" w:hAnsi="Arial" w:cs="Arial"/>
                <w:b/>
                <w:sz w:val="20"/>
                <w:szCs w:val="20"/>
                <w:lang w:val="en-GB"/>
              </w:rPr>
              <w:t>11. Does the discussion relate findings to existing literature?</w:t>
            </w:r>
          </w:p>
          <w:p w14:paraId="6E30FA70"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6804933F" w14:textId="77777777" w:rsidR="00311080" w:rsidRPr="002D174F" w:rsidRDefault="00847616">
            <w:pPr>
              <w:rPr>
                <w:rFonts w:ascii="Arial" w:hAnsi="Arial" w:cs="Arial"/>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06505A3D"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4</w:t>
            </w:r>
          </w:p>
        </w:tc>
        <w:tc>
          <w:tcPr>
            <w:tcW w:w="1667" w:type="pct"/>
          </w:tcPr>
          <w:p w14:paraId="7BDD2CE9" w14:textId="35048796" w:rsidR="00311080" w:rsidRPr="002D174F" w:rsidRDefault="00B415D8">
            <w:pPr>
              <w:keepNext/>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p>
        </w:tc>
      </w:tr>
      <w:tr w:rsidR="00311080" w:rsidRPr="002D174F" w14:paraId="6C3E2DC9" w14:textId="77777777">
        <w:trPr>
          <w:trHeight w:val="20"/>
          <w:jc w:val="center"/>
        </w:trPr>
        <w:tc>
          <w:tcPr>
            <w:tcW w:w="1666" w:type="pct"/>
            <w:noWrap/>
            <w:hideMark/>
          </w:tcPr>
          <w:p w14:paraId="741EFF7A" w14:textId="77777777" w:rsidR="00311080" w:rsidRPr="002D174F" w:rsidRDefault="00847616">
            <w:pPr>
              <w:rPr>
                <w:rFonts w:ascii="Arial" w:hAnsi="Arial" w:cs="Arial"/>
                <w:b/>
                <w:sz w:val="20"/>
                <w:szCs w:val="20"/>
                <w:lang w:val="en-GB"/>
              </w:rPr>
            </w:pPr>
            <w:r w:rsidRPr="002D174F">
              <w:rPr>
                <w:rFonts w:ascii="Arial" w:hAnsi="Arial" w:cs="Arial"/>
                <w:b/>
                <w:sz w:val="20"/>
                <w:szCs w:val="20"/>
                <w:lang w:val="en-GB"/>
              </w:rPr>
              <w:t>12. Are the conclusions supported by the data?</w:t>
            </w:r>
          </w:p>
          <w:p w14:paraId="643BD8F0"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66FE657F" w14:textId="77777777" w:rsidR="00311080" w:rsidRPr="002D174F" w:rsidRDefault="00847616">
            <w:pPr>
              <w:rPr>
                <w:rFonts w:ascii="Arial" w:hAnsi="Arial" w:cs="Arial"/>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53A27C99"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4</w:t>
            </w:r>
          </w:p>
        </w:tc>
        <w:tc>
          <w:tcPr>
            <w:tcW w:w="1667" w:type="pct"/>
          </w:tcPr>
          <w:p w14:paraId="3F243CD3" w14:textId="09D25C0A" w:rsidR="00311080" w:rsidRPr="002D174F" w:rsidRDefault="00B415D8">
            <w:pPr>
              <w:keepNext/>
              <w:outlineLvl w:val="1"/>
              <w:rPr>
                <w:rFonts w:ascii="Arial" w:eastAsia="MS Mincho" w:hAnsi="Arial" w:cs="Arial"/>
                <w:bCs/>
                <w:sz w:val="20"/>
                <w:szCs w:val="20"/>
                <w:lang w:val="uk-UA"/>
              </w:rPr>
            </w:pPr>
            <w:r w:rsidRPr="002D174F">
              <w:rPr>
                <w:rFonts w:ascii="Arial" w:eastAsia="MS Mincho" w:hAnsi="Arial" w:cs="Arial"/>
                <w:bCs/>
                <w:sz w:val="20"/>
                <w:szCs w:val="20"/>
                <w:lang w:val="uk-UA"/>
              </w:rPr>
              <w:t>-</w:t>
            </w:r>
          </w:p>
        </w:tc>
      </w:tr>
      <w:tr w:rsidR="00311080" w:rsidRPr="002D174F" w14:paraId="2C15811F" w14:textId="77777777">
        <w:trPr>
          <w:trHeight w:val="20"/>
          <w:jc w:val="center"/>
        </w:trPr>
        <w:tc>
          <w:tcPr>
            <w:tcW w:w="1666" w:type="pct"/>
            <w:noWrap/>
            <w:hideMark/>
          </w:tcPr>
          <w:p w14:paraId="286F6EA2" w14:textId="77777777" w:rsidR="00311080" w:rsidRPr="002D174F" w:rsidRDefault="00847616">
            <w:pPr>
              <w:rPr>
                <w:rFonts w:ascii="Arial" w:hAnsi="Arial" w:cs="Arial"/>
                <w:b/>
                <w:sz w:val="20"/>
                <w:szCs w:val="20"/>
                <w:lang w:val="en-GB"/>
              </w:rPr>
            </w:pPr>
            <w:r w:rsidRPr="002D174F">
              <w:rPr>
                <w:rFonts w:ascii="Arial" w:hAnsi="Arial" w:cs="Arial"/>
                <w:b/>
                <w:sz w:val="20"/>
                <w:szCs w:val="20"/>
                <w:lang w:val="en-GB"/>
              </w:rPr>
              <w:t>13. Are the limitations of the study discussed?</w:t>
            </w:r>
          </w:p>
          <w:p w14:paraId="55F40502" w14:textId="77777777" w:rsidR="00311080" w:rsidRPr="002D174F" w:rsidRDefault="00847616">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0D70F47F" w14:textId="77777777" w:rsidR="00311080" w:rsidRPr="002D174F" w:rsidRDefault="00847616">
            <w:pPr>
              <w:rPr>
                <w:rFonts w:ascii="Arial" w:hAnsi="Arial" w:cs="Arial"/>
                <w:sz w:val="20"/>
                <w:szCs w:val="20"/>
                <w:lang w:val="en-GB"/>
              </w:rPr>
            </w:pPr>
            <w:r w:rsidRPr="002D17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1B92DA64"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2</w:t>
            </w:r>
          </w:p>
        </w:tc>
        <w:tc>
          <w:tcPr>
            <w:tcW w:w="1667" w:type="pct"/>
          </w:tcPr>
          <w:p w14:paraId="2B350535" w14:textId="6A0810B7" w:rsidR="00311080"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 xml:space="preserve">A new subsection, </w:t>
            </w:r>
            <w:r w:rsidRPr="002D174F">
              <w:rPr>
                <w:rStyle w:val="Strong"/>
                <w:rFonts w:ascii="Arial" w:eastAsia="Arial Unicode MS" w:hAnsi="Arial" w:cs="Arial"/>
                <w:b w:val="0"/>
                <w:bCs w:val="0"/>
                <w:sz w:val="20"/>
                <w:szCs w:val="20"/>
              </w:rPr>
              <w:t>3.4 Limitations of the Present Study</w:t>
            </w:r>
            <w:r w:rsidRPr="002D174F">
              <w:rPr>
                <w:rFonts w:ascii="Arial" w:hAnsi="Arial" w:cs="Arial"/>
                <w:sz w:val="20"/>
                <w:szCs w:val="20"/>
              </w:rPr>
              <w:t>, was added. It clearly states that microbiological experiments, surface swab results, UV-C irradiance mapping, and operator-exposure measurements were not performed at this stage.</w:t>
            </w:r>
          </w:p>
        </w:tc>
      </w:tr>
      <w:tr w:rsidR="00EB0DFD" w:rsidRPr="002D174F" w14:paraId="78D63721" w14:textId="77777777">
        <w:trPr>
          <w:trHeight w:val="20"/>
          <w:jc w:val="center"/>
        </w:trPr>
        <w:tc>
          <w:tcPr>
            <w:tcW w:w="1666" w:type="pct"/>
            <w:noWrap/>
            <w:hideMark/>
          </w:tcPr>
          <w:p w14:paraId="500744F2" w14:textId="77777777" w:rsidR="00EB0DFD" w:rsidRPr="002D174F" w:rsidRDefault="00EB0DFD" w:rsidP="00EB0DFD">
            <w:pPr>
              <w:rPr>
                <w:rFonts w:ascii="Arial" w:hAnsi="Arial" w:cs="Arial"/>
                <w:b/>
                <w:sz w:val="20"/>
                <w:szCs w:val="20"/>
                <w:lang w:val="en-GB"/>
              </w:rPr>
            </w:pPr>
            <w:r w:rsidRPr="002D174F">
              <w:rPr>
                <w:rFonts w:ascii="Arial" w:hAnsi="Arial" w:cs="Arial"/>
                <w:b/>
                <w:sz w:val="20"/>
                <w:szCs w:val="20"/>
                <w:lang w:val="en-GB"/>
              </w:rPr>
              <w:t>14. Are the references relevant and sufficient (in number)?</w:t>
            </w:r>
          </w:p>
          <w:p w14:paraId="41ECEB14" w14:textId="77777777" w:rsidR="00EB0DFD" w:rsidRPr="002D174F" w:rsidRDefault="00EB0DFD" w:rsidP="00EB0DFD">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39033F13" w14:textId="77777777" w:rsidR="00EB0DFD" w:rsidRPr="002D174F" w:rsidRDefault="00EB0DFD" w:rsidP="00EB0DFD">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EB0DFD" w:rsidRPr="002D174F" w:rsidRDefault="00EB0DFD" w:rsidP="00EB0DFD">
            <w:pPr>
              <w:rPr>
                <w:rFonts w:ascii="Arial" w:hAnsi="Arial" w:cs="Arial"/>
                <w:sz w:val="20"/>
                <w:szCs w:val="20"/>
                <w:lang w:val="en-GB"/>
              </w:rPr>
            </w:pPr>
            <w:r w:rsidRPr="002D174F">
              <w:rPr>
                <w:rFonts w:ascii="Arial" w:hAnsi="Arial" w:cs="Arial"/>
                <w:color w:val="404040"/>
                <w:sz w:val="20"/>
                <w:szCs w:val="20"/>
                <w:shd w:val="clear" w:color="auto" w:fill="FFFFFF"/>
                <w:lang w:val="en-GB"/>
              </w:rPr>
              <w:t>N/A = Not Applicable</w:t>
            </w:r>
          </w:p>
        </w:tc>
        <w:tc>
          <w:tcPr>
            <w:tcW w:w="1667" w:type="pct"/>
          </w:tcPr>
          <w:p w14:paraId="6C8100E7" w14:textId="6BD0FBE0" w:rsidR="00EB0DFD" w:rsidRPr="002D174F" w:rsidRDefault="00EB0DFD" w:rsidP="00EB0DFD">
            <w:pPr>
              <w:contextualSpacing/>
              <w:rPr>
                <w:rFonts w:ascii="Arial" w:hAnsi="Arial" w:cs="Arial"/>
                <w:bCs/>
                <w:sz w:val="20"/>
                <w:szCs w:val="20"/>
                <w:lang w:val="en-GB"/>
              </w:rPr>
            </w:pPr>
            <w:r w:rsidRPr="002D174F">
              <w:rPr>
                <w:rFonts w:ascii="Arial" w:hAnsi="Arial" w:cs="Arial"/>
                <w:bCs/>
                <w:sz w:val="20"/>
                <w:szCs w:val="20"/>
                <w:lang w:val="en-GB"/>
              </w:rPr>
              <w:t>4</w:t>
            </w:r>
          </w:p>
        </w:tc>
        <w:tc>
          <w:tcPr>
            <w:tcW w:w="1667" w:type="pct"/>
          </w:tcPr>
          <w:p w14:paraId="2C0C8EFC" w14:textId="46F94D8A" w:rsidR="00EB0DFD" w:rsidRPr="002D174F" w:rsidRDefault="00EB0DFD" w:rsidP="00EB0DFD">
            <w:pPr>
              <w:keepNext/>
              <w:jc w:val="both"/>
              <w:outlineLvl w:val="1"/>
              <w:rPr>
                <w:rFonts w:ascii="Arial" w:eastAsia="MS Mincho" w:hAnsi="Arial" w:cs="Arial"/>
                <w:bCs/>
                <w:sz w:val="20"/>
                <w:szCs w:val="20"/>
                <w:lang w:val="uk-UA"/>
              </w:rPr>
            </w:pPr>
            <w:r w:rsidRPr="002D174F">
              <w:rPr>
                <w:rFonts w:ascii="Arial" w:eastAsia="MS Mincho" w:hAnsi="Arial" w:cs="Arial"/>
                <w:bCs/>
                <w:sz w:val="20"/>
                <w:szCs w:val="20"/>
                <w:lang w:val="en-GB"/>
              </w:rPr>
              <w:t xml:space="preserve">Thank you </w:t>
            </w:r>
          </w:p>
        </w:tc>
      </w:tr>
      <w:tr w:rsidR="00EB0DFD" w:rsidRPr="002D174F" w14:paraId="12EDB7AF" w14:textId="77777777">
        <w:trPr>
          <w:trHeight w:val="20"/>
          <w:jc w:val="center"/>
        </w:trPr>
        <w:tc>
          <w:tcPr>
            <w:tcW w:w="1666" w:type="pct"/>
            <w:noWrap/>
            <w:hideMark/>
          </w:tcPr>
          <w:p w14:paraId="4D0DE82B" w14:textId="77777777" w:rsidR="00EB0DFD" w:rsidRPr="002D174F" w:rsidRDefault="00EB0DFD" w:rsidP="00EB0DFD">
            <w:pPr>
              <w:rPr>
                <w:rFonts w:ascii="Arial" w:hAnsi="Arial" w:cs="Arial"/>
                <w:b/>
                <w:sz w:val="20"/>
                <w:szCs w:val="20"/>
                <w:lang w:val="en-GB"/>
              </w:rPr>
            </w:pPr>
            <w:r w:rsidRPr="002D174F">
              <w:rPr>
                <w:rFonts w:ascii="Arial" w:hAnsi="Arial" w:cs="Arial"/>
                <w:b/>
                <w:sz w:val="20"/>
                <w:szCs w:val="20"/>
                <w:lang w:val="en-GB"/>
              </w:rPr>
              <w:t>15. Is the manuscript written in clear and understandable language?</w:t>
            </w:r>
          </w:p>
          <w:p w14:paraId="2990AB24" w14:textId="77777777" w:rsidR="00EB0DFD" w:rsidRPr="002D174F" w:rsidRDefault="00EB0DFD" w:rsidP="00EB0DFD">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Rating Scale: </w:t>
            </w:r>
          </w:p>
          <w:p w14:paraId="2E023EAC" w14:textId="77777777" w:rsidR="00EB0DFD" w:rsidRPr="002D174F" w:rsidRDefault="00EB0DFD" w:rsidP="00EB0DFD">
            <w:pPr>
              <w:rPr>
                <w:rFonts w:ascii="Arial" w:hAnsi="Arial" w:cs="Arial"/>
                <w:color w:val="404040"/>
                <w:sz w:val="20"/>
                <w:szCs w:val="20"/>
                <w:shd w:val="clear" w:color="auto" w:fill="FFFFFF"/>
                <w:lang w:val="en-GB"/>
              </w:rPr>
            </w:pPr>
            <w:r w:rsidRPr="002D174F">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EB0DFD" w:rsidRPr="002D174F" w:rsidRDefault="00EB0DFD" w:rsidP="00EB0DFD">
            <w:pPr>
              <w:rPr>
                <w:rFonts w:ascii="Arial" w:hAnsi="Arial" w:cs="Arial"/>
                <w:sz w:val="20"/>
                <w:szCs w:val="20"/>
                <w:lang w:val="en-GB"/>
              </w:rPr>
            </w:pPr>
            <w:r w:rsidRPr="002D174F">
              <w:rPr>
                <w:rFonts w:ascii="Arial" w:hAnsi="Arial" w:cs="Arial"/>
                <w:color w:val="404040"/>
                <w:sz w:val="20"/>
                <w:szCs w:val="20"/>
                <w:shd w:val="clear" w:color="auto" w:fill="FFFFFF"/>
                <w:lang w:val="en-GB"/>
              </w:rPr>
              <w:t>N/A = Not Applicable</w:t>
            </w:r>
          </w:p>
        </w:tc>
        <w:tc>
          <w:tcPr>
            <w:tcW w:w="1667" w:type="pct"/>
          </w:tcPr>
          <w:p w14:paraId="3DA94CFB" w14:textId="4B5BC081" w:rsidR="00EB0DFD" w:rsidRPr="002D174F" w:rsidRDefault="00EB0DFD" w:rsidP="00EB0DFD">
            <w:pPr>
              <w:contextualSpacing/>
              <w:rPr>
                <w:rFonts w:ascii="Arial" w:hAnsi="Arial" w:cs="Arial"/>
                <w:bCs/>
                <w:sz w:val="20"/>
                <w:szCs w:val="20"/>
                <w:lang w:val="en-GB"/>
              </w:rPr>
            </w:pPr>
            <w:r w:rsidRPr="002D174F">
              <w:rPr>
                <w:rFonts w:ascii="Arial" w:hAnsi="Arial" w:cs="Arial"/>
                <w:bCs/>
                <w:sz w:val="20"/>
                <w:szCs w:val="20"/>
                <w:lang w:val="en-GB"/>
              </w:rPr>
              <w:t>3</w:t>
            </w:r>
          </w:p>
        </w:tc>
        <w:tc>
          <w:tcPr>
            <w:tcW w:w="1667" w:type="pct"/>
          </w:tcPr>
          <w:p w14:paraId="22FB04A3" w14:textId="2D1A29F2" w:rsidR="00EB0DFD" w:rsidRPr="002D174F" w:rsidRDefault="00EB0DFD" w:rsidP="00EB0DFD">
            <w:pPr>
              <w:keepNext/>
              <w:outlineLvl w:val="1"/>
              <w:rPr>
                <w:rFonts w:ascii="Arial" w:eastAsia="MS Mincho" w:hAnsi="Arial" w:cs="Arial"/>
                <w:bCs/>
                <w:sz w:val="20"/>
                <w:szCs w:val="20"/>
                <w:lang w:val="uk-UA"/>
              </w:rPr>
            </w:pPr>
            <w:r w:rsidRPr="002D174F">
              <w:rPr>
                <w:rFonts w:ascii="Arial" w:eastAsia="MS Mincho" w:hAnsi="Arial" w:cs="Arial"/>
                <w:bCs/>
                <w:sz w:val="20"/>
                <w:szCs w:val="20"/>
                <w:lang w:val="en-GB"/>
              </w:rPr>
              <w:t xml:space="preserve">Thank you </w:t>
            </w:r>
          </w:p>
        </w:tc>
      </w:tr>
    </w:tbl>
    <w:p w14:paraId="44AC7F94" w14:textId="77777777" w:rsidR="00311080" w:rsidRPr="002D174F" w:rsidRDefault="00311080">
      <w:pPr>
        <w:jc w:val="both"/>
        <w:rPr>
          <w:rFonts w:ascii="Arial" w:eastAsia="MS Mincho" w:hAnsi="Arial" w:cs="Arial"/>
          <w:b/>
          <w:bCs/>
          <w:sz w:val="20"/>
          <w:szCs w:val="20"/>
          <w:u w:val="single"/>
          <w:lang w:val="en-GB" w:eastAsia="x-none"/>
        </w:rPr>
      </w:pPr>
    </w:p>
    <w:p w14:paraId="2F14B9C0" w14:textId="77777777" w:rsidR="00311080" w:rsidRPr="002D174F" w:rsidRDefault="00847616">
      <w:pPr>
        <w:keepNext/>
        <w:outlineLvl w:val="1"/>
        <w:rPr>
          <w:rFonts w:ascii="Arial" w:eastAsia="MS Mincho" w:hAnsi="Arial" w:cs="Arial"/>
          <w:b/>
          <w:bCs/>
          <w:sz w:val="20"/>
          <w:szCs w:val="20"/>
          <w:u w:val="single"/>
          <w:lang w:val="en-GB"/>
        </w:rPr>
      </w:pPr>
      <w:r w:rsidRPr="002D174F">
        <w:rPr>
          <w:rFonts w:ascii="Arial" w:eastAsia="MS Mincho" w:hAnsi="Arial" w:cs="Arial"/>
          <w:b/>
          <w:bCs/>
          <w:sz w:val="20"/>
          <w:szCs w:val="20"/>
          <w:highlight w:val="yellow"/>
          <w:u w:val="single"/>
          <w:lang w:val="en-GB"/>
        </w:rPr>
        <w:t>PART 2.2 (Subjective Evaluation)</w:t>
      </w:r>
    </w:p>
    <w:p w14:paraId="4926CB86" w14:textId="77777777" w:rsidR="00311080" w:rsidRPr="002D174F"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080" w:rsidRPr="002D174F" w14:paraId="76FCA84D" w14:textId="77777777">
        <w:trPr>
          <w:trHeight w:val="20"/>
          <w:jc w:val="center"/>
        </w:trPr>
        <w:tc>
          <w:tcPr>
            <w:tcW w:w="1666" w:type="pct"/>
            <w:noWrap/>
          </w:tcPr>
          <w:p w14:paraId="705AA62C" w14:textId="77777777" w:rsidR="00311080" w:rsidRPr="002D174F"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2D174F" w:rsidRDefault="00847616">
            <w:pPr>
              <w:keepNext/>
              <w:outlineLvl w:val="1"/>
              <w:rPr>
                <w:rFonts w:ascii="Arial" w:eastAsia="MS Mincho" w:hAnsi="Arial" w:cs="Arial"/>
                <w:b/>
                <w:bCs/>
                <w:sz w:val="20"/>
                <w:szCs w:val="20"/>
                <w:lang w:val="en-GB"/>
              </w:rPr>
            </w:pPr>
            <w:r w:rsidRPr="002D174F">
              <w:rPr>
                <w:rFonts w:ascii="Arial" w:eastAsia="MS Mincho" w:hAnsi="Arial" w:cs="Arial"/>
                <w:b/>
                <w:bCs/>
                <w:sz w:val="20"/>
                <w:szCs w:val="20"/>
                <w:lang w:val="en-GB"/>
              </w:rPr>
              <w:t>Reviewer’s comment</w:t>
            </w:r>
          </w:p>
          <w:p w14:paraId="57687203" w14:textId="77777777" w:rsidR="00311080" w:rsidRPr="002D174F" w:rsidRDefault="00311080">
            <w:pPr>
              <w:rPr>
                <w:rFonts w:ascii="Arial" w:hAnsi="Arial" w:cs="Arial"/>
                <w:sz w:val="20"/>
                <w:szCs w:val="20"/>
                <w:lang w:val="en-GB"/>
              </w:rPr>
            </w:pPr>
          </w:p>
        </w:tc>
        <w:tc>
          <w:tcPr>
            <w:tcW w:w="1667" w:type="pct"/>
          </w:tcPr>
          <w:p w14:paraId="5CEAD353" w14:textId="77777777" w:rsidR="00311080" w:rsidRPr="002D174F" w:rsidRDefault="00847616">
            <w:pPr>
              <w:spacing w:after="160" w:line="256" w:lineRule="auto"/>
              <w:rPr>
                <w:rFonts w:ascii="Arial" w:eastAsia="Calibri" w:hAnsi="Arial" w:cs="Arial"/>
                <w:kern w:val="2"/>
                <w:sz w:val="20"/>
                <w:szCs w:val="20"/>
                <w:lang w:val="en-IN"/>
              </w:rPr>
            </w:pPr>
            <w:r w:rsidRPr="002D174F">
              <w:rPr>
                <w:rFonts w:ascii="Arial" w:eastAsia="Calibri" w:hAnsi="Arial" w:cs="Arial"/>
                <w:b/>
                <w:kern w:val="2"/>
                <w:sz w:val="20"/>
                <w:szCs w:val="20"/>
                <w:lang w:val="en-IN"/>
              </w:rPr>
              <w:t>Author’s Feedback</w:t>
            </w:r>
            <w:r w:rsidRPr="002D174F">
              <w:rPr>
                <w:rFonts w:ascii="Arial" w:eastAsia="Calibri" w:hAnsi="Arial" w:cs="Arial"/>
                <w:kern w:val="2"/>
                <w:sz w:val="20"/>
                <w:szCs w:val="20"/>
                <w:lang w:val="en-IN"/>
              </w:rPr>
              <w:t xml:space="preserve"> </w:t>
            </w:r>
            <w:r w:rsidRPr="002D174F">
              <w:rPr>
                <w:rFonts w:ascii="Arial" w:eastAsia="Calibri" w:hAnsi="Arial" w:cs="Arial"/>
                <w:kern w:val="2"/>
                <w:sz w:val="20"/>
                <w:szCs w:val="20"/>
                <w:highlight w:val="yellow"/>
                <w:lang w:val="en-IN"/>
              </w:rPr>
              <w:t>(It is mandatory that authors should write his/her feedback here)</w:t>
            </w:r>
          </w:p>
          <w:p w14:paraId="37BA091E" w14:textId="77777777" w:rsidR="00311080" w:rsidRPr="002D174F" w:rsidRDefault="00311080">
            <w:pPr>
              <w:keepNext/>
              <w:outlineLvl w:val="1"/>
              <w:rPr>
                <w:rFonts w:ascii="Arial" w:eastAsia="MS Mincho" w:hAnsi="Arial" w:cs="Arial"/>
                <w:bCs/>
                <w:sz w:val="20"/>
                <w:szCs w:val="20"/>
                <w:lang w:val="en-GB"/>
              </w:rPr>
            </w:pPr>
          </w:p>
        </w:tc>
      </w:tr>
      <w:tr w:rsidR="00311080" w:rsidRPr="002D174F" w14:paraId="54DEF1F9" w14:textId="77777777">
        <w:trPr>
          <w:trHeight w:val="20"/>
          <w:jc w:val="center"/>
        </w:trPr>
        <w:tc>
          <w:tcPr>
            <w:tcW w:w="1666" w:type="pct"/>
            <w:noWrap/>
          </w:tcPr>
          <w:p w14:paraId="55D17B19" w14:textId="77777777" w:rsidR="00311080" w:rsidRPr="002D174F" w:rsidRDefault="00847616">
            <w:pPr>
              <w:rPr>
                <w:rFonts w:ascii="Arial" w:hAnsi="Arial" w:cs="Arial"/>
                <w:b/>
                <w:bCs/>
                <w:sz w:val="20"/>
                <w:szCs w:val="20"/>
                <w:lang w:val="en-GB"/>
              </w:rPr>
            </w:pPr>
            <w:r w:rsidRPr="002D174F">
              <w:rPr>
                <w:rFonts w:ascii="Arial" w:hAnsi="Arial" w:cs="Arial"/>
                <w:b/>
                <w:bCs/>
                <w:sz w:val="20"/>
                <w:szCs w:val="20"/>
                <w:lang w:val="en-GB"/>
              </w:rPr>
              <w:t>Is the title of the article suitable?</w:t>
            </w:r>
          </w:p>
          <w:p w14:paraId="606C41ED" w14:textId="77777777" w:rsidR="00311080" w:rsidRPr="002D174F" w:rsidRDefault="00311080">
            <w:pPr>
              <w:rPr>
                <w:rFonts w:ascii="Arial" w:hAnsi="Arial" w:cs="Arial"/>
                <w:bCs/>
                <w:sz w:val="20"/>
                <w:szCs w:val="20"/>
                <w:lang w:val="en-GB"/>
              </w:rPr>
            </w:pPr>
          </w:p>
          <w:p w14:paraId="342A04C1"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If your answer is NO, please provide a brief, clear suggestion for improvement.</w:t>
            </w:r>
          </w:p>
          <w:p w14:paraId="4B0529EB" w14:textId="77777777" w:rsidR="00311080" w:rsidRPr="002D174F" w:rsidRDefault="00311080">
            <w:pPr>
              <w:rPr>
                <w:rFonts w:ascii="Arial" w:hAnsi="Arial" w:cs="Arial"/>
                <w:sz w:val="20"/>
                <w:szCs w:val="20"/>
                <w:u w:val="single"/>
                <w:lang w:val="en-GB"/>
              </w:rPr>
            </w:pPr>
          </w:p>
        </w:tc>
        <w:tc>
          <w:tcPr>
            <w:tcW w:w="1667" w:type="pct"/>
          </w:tcPr>
          <w:p w14:paraId="2025F2FE" w14:textId="00A82213" w:rsidR="00311080" w:rsidRPr="002D174F" w:rsidRDefault="00C31BE9" w:rsidP="00B415D8">
            <w:pPr>
              <w:rPr>
                <w:rFonts w:ascii="Arial" w:hAnsi="Arial" w:cs="Arial"/>
                <w:b/>
                <w:bCs/>
                <w:sz w:val="20"/>
                <w:szCs w:val="20"/>
                <w:lang w:val="en-GB"/>
              </w:rPr>
            </w:pPr>
            <w:r w:rsidRPr="002D174F">
              <w:rPr>
                <w:rFonts w:ascii="Arial" w:hAnsi="Arial" w:cs="Arial"/>
                <w:b/>
                <w:bCs/>
                <w:sz w:val="20"/>
                <w:szCs w:val="20"/>
                <w:lang w:val="en-GB"/>
              </w:rPr>
              <w:t>yes</w:t>
            </w:r>
          </w:p>
        </w:tc>
        <w:tc>
          <w:tcPr>
            <w:tcW w:w="1667" w:type="pct"/>
          </w:tcPr>
          <w:p w14:paraId="6AE7ACD9" w14:textId="2C5ACE17" w:rsidR="00311080" w:rsidRPr="002D174F" w:rsidRDefault="00970C47">
            <w:pPr>
              <w:keepNext/>
              <w:outlineLvl w:val="1"/>
              <w:rPr>
                <w:rFonts w:ascii="Arial" w:eastAsia="MS Mincho" w:hAnsi="Arial" w:cs="Arial"/>
                <w:bCs/>
                <w:sz w:val="20"/>
                <w:szCs w:val="20"/>
                <w:lang w:val="en-GB"/>
              </w:rPr>
            </w:pPr>
            <w:r w:rsidRPr="002D174F">
              <w:rPr>
                <w:rFonts w:ascii="Arial" w:hAnsi="Arial" w:cs="Arial"/>
                <w:sz w:val="20"/>
                <w:szCs w:val="20"/>
              </w:rPr>
              <w:t>We thank the reviewer for confirming that the title is suitable. The title was retained.</w:t>
            </w:r>
          </w:p>
        </w:tc>
      </w:tr>
      <w:tr w:rsidR="00311080" w:rsidRPr="002D174F" w14:paraId="2134151D" w14:textId="77777777">
        <w:trPr>
          <w:trHeight w:val="20"/>
          <w:jc w:val="center"/>
        </w:trPr>
        <w:tc>
          <w:tcPr>
            <w:tcW w:w="1666" w:type="pct"/>
            <w:noWrap/>
          </w:tcPr>
          <w:p w14:paraId="07F5C217" w14:textId="77777777" w:rsidR="00311080" w:rsidRPr="002D174F" w:rsidRDefault="00847616">
            <w:pPr>
              <w:keepNext/>
              <w:outlineLvl w:val="1"/>
              <w:rPr>
                <w:rFonts w:ascii="Arial" w:eastAsia="MS Mincho" w:hAnsi="Arial" w:cs="Arial"/>
                <w:b/>
                <w:bCs/>
                <w:sz w:val="20"/>
                <w:szCs w:val="20"/>
                <w:lang w:val="en-GB"/>
              </w:rPr>
            </w:pPr>
            <w:r w:rsidRPr="002D174F">
              <w:rPr>
                <w:rFonts w:ascii="Arial" w:eastAsia="MS Mincho" w:hAnsi="Arial" w:cs="Arial"/>
                <w:b/>
                <w:bCs/>
                <w:sz w:val="20"/>
                <w:szCs w:val="20"/>
                <w:lang w:val="en-GB"/>
              </w:rPr>
              <w:t xml:space="preserve">Is the abstract of the article comprehensive? </w:t>
            </w:r>
          </w:p>
          <w:p w14:paraId="7A239DA8"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s</w:t>
            </w:r>
          </w:p>
          <w:p w14:paraId="436423CD"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If your answer is NO, please provide a brief, clear suggestion for improvement.</w:t>
            </w:r>
          </w:p>
          <w:p w14:paraId="73BE4D5B" w14:textId="77777777" w:rsidR="00311080" w:rsidRPr="002D174F" w:rsidRDefault="00311080">
            <w:pPr>
              <w:rPr>
                <w:rFonts w:ascii="Arial" w:hAnsi="Arial" w:cs="Arial"/>
                <w:sz w:val="20"/>
                <w:szCs w:val="20"/>
                <w:lang w:val="en-GB"/>
              </w:rPr>
            </w:pPr>
          </w:p>
        </w:tc>
        <w:tc>
          <w:tcPr>
            <w:tcW w:w="1667" w:type="pct"/>
          </w:tcPr>
          <w:p w14:paraId="66AA8CC0" w14:textId="1BB58F72" w:rsidR="00311080" w:rsidRPr="002D174F" w:rsidRDefault="00C31BE9" w:rsidP="00B415D8">
            <w:pPr>
              <w:rPr>
                <w:rFonts w:ascii="Arial" w:hAnsi="Arial" w:cs="Arial"/>
                <w:b/>
                <w:bCs/>
                <w:sz w:val="20"/>
                <w:szCs w:val="20"/>
                <w:lang w:val="en-GB"/>
              </w:rPr>
            </w:pPr>
            <w:r w:rsidRPr="002D174F">
              <w:rPr>
                <w:rFonts w:ascii="Arial" w:hAnsi="Arial" w:cs="Arial"/>
                <w:b/>
                <w:bCs/>
                <w:sz w:val="20"/>
                <w:szCs w:val="20"/>
                <w:lang w:val="en-GB"/>
              </w:rPr>
              <w:t xml:space="preserve">No, avoided the main result in the abstract </w:t>
            </w:r>
          </w:p>
        </w:tc>
        <w:tc>
          <w:tcPr>
            <w:tcW w:w="1667" w:type="pct"/>
          </w:tcPr>
          <w:p w14:paraId="37E682C8" w14:textId="5FB4B756" w:rsidR="00970C47"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The Abstract has been revised to include the main calculated engineering results more clearly: treated volume, installed electrical power, supply voltage, current consumption, specific installed power, and calculated energy consumption for sanitation cycles. We also clarified that these are calculated engineering parameters and not experimentally confirmed microbial-reduction results.</w:t>
            </w:r>
            <w:r w:rsidRPr="002D174F">
              <w:rPr>
                <w:rFonts w:ascii="Arial" w:eastAsia="MS Mincho" w:hAnsi="Arial" w:cs="Arial"/>
                <w:sz w:val="20"/>
                <w:szCs w:val="20"/>
                <w:lang w:val="en-GB"/>
              </w:rPr>
              <w:tab/>
            </w:r>
          </w:p>
        </w:tc>
      </w:tr>
      <w:tr w:rsidR="00311080" w:rsidRPr="002D174F" w14:paraId="305CC269" w14:textId="77777777">
        <w:trPr>
          <w:trHeight w:val="20"/>
          <w:jc w:val="center"/>
        </w:trPr>
        <w:tc>
          <w:tcPr>
            <w:tcW w:w="1666" w:type="pct"/>
            <w:noWrap/>
            <w:hideMark/>
          </w:tcPr>
          <w:p w14:paraId="661AC6EF" w14:textId="77777777" w:rsidR="00311080" w:rsidRPr="002D174F" w:rsidRDefault="00847616">
            <w:pPr>
              <w:keepNext/>
              <w:outlineLvl w:val="1"/>
              <w:rPr>
                <w:rFonts w:ascii="Arial" w:eastAsia="MS Mincho" w:hAnsi="Arial" w:cs="Arial"/>
                <w:bCs/>
                <w:sz w:val="20"/>
                <w:szCs w:val="20"/>
                <w:lang w:val="en-GB"/>
              </w:rPr>
            </w:pPr>
            <w:r w:rsidRPr="002D174F">
              <w:rPr>
                <w:rFonts w:ascii="Arial" w:eastAsia="MS Mincho" w:hAnsi="Arial" w:cs="Arial"/>
                <w:b/>
                <w:bCs/>
                <w:sz w:val="20"/>
                <w:szCs w:val="20"/>
                <w:lang w:val="en-GB"/>
              </w:rPr>
              <w:t xml:space="preserve">Is the manuscript scientifically correct? </w:t>
            </w:r>
            <w:r w:rsidRPr="002D174F">
              <w:rPr>
                <w:rFonts w:ascii="Arial" w:eastAsia="MS Mincho" w:hAnsi="Arial" w:cs="Arial"/>
                <w:b/>
                <w:bCs/>
                <w:sz w:val="20"/>
                <w:szCs w:val="20"/>
                <w:lang w:val="en-GB"/>
              </w:rPr>
              <w:br/>
            </w:r>
          </w:p>
          <w:p w14:paraId="2C4EB104"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If your answer is NO, please provide a brief, clear suggestion for improvement</w:t>
            </w:r>
          </w:p>
          <w:p w14:paraId="61E9B966" w14:textId="77777777" w:rsidR="00311080" w:rsidRPr="002D174F" w:rsidRDefault="00847616">
            <w:pPr>
              <w:rPr>
                <w:rFonts w:ascii="Arial" w:hAnsi="Arial" w:cs="Arial"/>
                <w:b/>
                <w:sz w:val="20"/>
                <w:szCs w:val="20"/>
                <w:lang w:val="en-GB"/>
              </w:rPr>
            </w:pPr>
            <w:r w:rsidRPr="002D174F">
              <w:rPr>
                <w:rFonts w:ascii="Arial" w:hAnsi="Arial" w:cs="Arial"/>
                <w:bCs/>
                <w:sz w:val="20"/>
                <w:szCs w:val="20"/>
                <w:lang w:val="en-GB"/>
              </w:rPr>
              <w:t>.</w:t>
            </w:r>
          </w:p>
        </w:tc>
        <w:tc>
          <w:tcPr>
            <w:tcW w:w="1667" w:type="pct"/>
          </w:tcPr>
          <w:p w14:paraId="4936EE67" w14:textId="45268056" w:rsidR="00311080" w:rsidRPr="002D174F" w:rsidRDefault="00C221E3">
            <w:pPr>
              <w:contextualSpacing/>
              <w:rPr>
                <w:rFonts w:ascii="Arial" w:hAnsi="Arial" w:cs="Arial"/>
                <w:bCs/>
                <w:sz w:val="20"/>
                <w:szCs w:val="20"/>
                <w:lang w:val="en-GB"/>
              </w:rPr>
            </w:pPr>
            <w:r w:rsidRPr="002D174F">
              <w:rPr>
                <w:rFonts w:ascii="Arial" w:hAnsi="Arial" w:cs="Arial"/>
                <w:bCs/>
                <w:sz w:val="20"/>
                <w:szCs w:val="20"/>
                <w:lang w:val="en-GB"/>
              </w:rPr>
              <w:t>Y</w:t>
            </w:r>
            <w:r w:rsidR="00C31BE9" w:rsidRPr="002D174F">
              <w:rPr>
                <w:rFonts w:ascii="Arial" w:hAnsi="Arial" w:cs="Arial"/>
                <w:bCs/>
                <w:sz w:val="20"/>
                <w:szCs w:val="20"/>
                <w:lang w:val="en-GB"/>
              </w:rPr>
              <w:t>es</w:t>
            </w:r>
          </w:p>
          <w:p w14:paraId="7C016E02" w14:textId="77777777" w:rsidR="00C221E3" w:rsidRPr="002D174F" w:rsidRDefault="00C221E3">
            <w:pPr>
              <w:contextualSpacing/>
              <w:rPr>
                <w:rFonts w:ascii="Arial" w:hAnsi="Arial" w:cs="Arial"/>
                <w:bCs/>
                <w:sz w:val="20"/>
                <w:szCs w:val="20"/>
                <w:lang w:val="en-GB"/>
              </w:rPr>
            </w:pPr>
          </w:p>
          <w:p w14:paraId="5DE62AF3" w14:textId="77777777" w:rsidR="00C221E3" w:rsidRPr="002D174F" w:rsidRDefault="00C221E3" w:rsidP="00C221E3">
            <w:pPr>
              <w:rPr>
                <w:rFonts w:ascii="Arial" w:hAnsi="Arial" w:cs="Arial"/>
                <w:sz w:val="20"/>
                <w:szCs w:val="20"/>
                <w:lang w:val="en-GB"/>
              </w:rPr>
            </w:pPr>
            <w:r w:rsidRPr="002D174F">
              <w:rPr>
                <w:rFonts w:ascii="Arial" w:hAnsi="Arial" w:cs="Arial"/>
                <w:sz w:val="20"/>
                <w:szCs w:val="20"/>
                <w:lang w:val="en-GB"/>
              </w:rPr>
              <w:t>The article introduces a topical and useful engineering strategy to enhance sanitation of milk-carrying containers with a low-voltage UV-C system. The subject matter is critical in dairy hygiene, food safety and minimization of secondary microbial contamination during the transportation of milk. The manuscript is overall well formatted and clearly describes the design concept, electrical parameters, power consumption, operating procedure and safety requirement of the proposed UBZTT-20 prototype. Nonetheless, the experimental microbiological validation, particularly the surface swab test outcomes prior to and following UV-C treatment, would enhance the study by establishing the true bactericidal action of the system. Before publication, it is also suggested to do some minor language polishing and make some of the equations and figures clearer.</w:t>
            </w:r>
          </w:p>
          <w:p w14:paraId="5E7A5AD0" w14:textId="0D10E22F" w:rsidR="00C221E3" w:rsidRPr="002D174F" w:rsidRDefault="00C221E3">
            <w:pPr>
              <w:contextualSpacing/>
              <w:rPr>
                <w:rFonts w:ascii="Arial" w:hAnsi="Arial" w:cs="Arial"/>
                <w:bCs/>
                <w:sz w:val="20"/>
                <w:szCs w:val="20"/>
                <w:lang w:val="en-GB"/>
              </w:rPr>
            </w:pPr>
          </w:p>
        </w:tc>
        <w:tc>
          <w:tcPr>
            <w:tcW w:w="1667" w:type="pct"/>
          </w:tcPr>
          <w:p w14:paraId="16FAD8D3" w14:textId="755C69C1" w:rsidR="00970C47" w:rsidRPr="002D174F" w:rsidRDefault="00B415D8" w:rsidP="00B415D8">
            <w:pPr>
              <w:jc w:val="both"/>
              <w:rPr>
                <w:rFonts w:ascii="Arial" w:hAnsi="Arial" w:cs="Arial"/>
                <w:sz w:val="20"/>
                <w:szCs w:val="20"/>
                <w:lang w:val="uk-UA" w:eastAsia="uk-UA"/>
              </w:rPr>
            </w:pPr>
            <w:r w:rsidRPr="002D174F">
              <w:rPr>
                <w:rFonts w:ascii="Arial" w:hAnsi="Arial" w:cs="Arial"/>
                <w:sz w:val="20"/>
                <w:szCs w:val="20"/>
                <w:lang w:eastAsia="uk-UA"/>
              </w:rPr>
              <w:t>We sincerely thank the reviewer for the positive assessment of the scientific correctness and practical relevance of the manuscript. We agree that the proposed low-voltage UV-C system represents a useful engineering approach for improving the finishing sanitation of milk-transport containers.</w:t>
            </w:r>
            <w:r w:rsidRPr="002D174F">
              <w:rPr>
                <w:rFonts w:ascii="Arial" w:hAnsi="Arial" w:cs="Arial"/>
                <w:sz w:val="20"/>
                <w:szCs w:val="20"/>
                <w:lang w:val="uk-UA" w:eastAsia="uk-UA"/>
              </w:rPr>
              <w:t xml:space="preserve"> </w:t>
            </w:r>
            <w:r w:rsidRPr="002D174F">
              <w:rPr>
                <w:rFonts w:ascii="Arial" w:hAnsi="Arial" w:cs="Arial"/>
                <w:sz w:val="20"/>
                <w:szCs w:val="20"/>
                <w:lang w:eastAsia="uk-UA"/>
              </w:rPr>
              <w:t>The manuscript has been revised to improve scientific clarity. We clarified that the work is an engineering-development and analytical-substantiation study, while experimental microbiological validation is required before practical implementation. In particular, we added a new subsection 3.4 Limitations of the Present Study, where the absence of surface swab results, UV-C irradiance mapping, and operator-exposure measurements is clearly stated.</w:t>
            </w:r>
            <w:r w:rsidRPr="002D174F">
              <w:rPr>
                <w:rFonts w:ascii="Arial" w:hAnsi="Arial" w:cs="Arial"/>
                <w:sz w:val="20"/>
                <w:szCs w:val="20"/>
                <w:lang w:val="uk-UA" w:eastAsia="uk-UA"/>
              </w:rPr>
              <w:t xml:space="preserve"> </w:t>
            </w:r>
            <w:r w:rsidRPr="002D174F">
              <w:rPr>
                <w:rFonts w:ascii="Arial" w:hAnsi="Arial" w:cs="Arial"/>
                <w:sz w:val="20"/>
                <w:szCs w:val="20"/>
                <w:lang w:eastAsia="uk-UA"/>
              </w:rPr>
              <w:t xml:space="preserve">We also revised the manuscript by correcting the equations, improving figure labeling, renaming </w:t>
            </w:r>
            <w:r w:rsidRPr="002D174F">
              <w:rPr>
                <w:rFonts w:ascii="Arial" w:hAnsi="Arial" w:cs="Arial"/>
                <w:sz w:val="20"/>
                <w:szCs w:val="20"/>
                <w:lang w:val="uk-UA" w:eastAsia="uk-UA"/>
              </w:rPr>
              <w:t>«</w:t>
            </w:r>
            <w:r w:rsidRPr="002D174F">
              <w:rPr>
                <w:rFonts w:ascii="Arial" w:hAnsi="Arial" w:cs="Arial"/>
                <w:sz w:val="20"/>
                <w:szCs w:val="20"/>
                <w:lang w:eastAsia="uk-UA"/>
              </w:rPr>
              <w:t>Scheme 1</w:t>
            </w:r>
            <w:r w:rsidRPr="002D174F">
              <w:rPr>
                <w:rFonts w:ascii="Arial" w:hAnsi="Arial" w:cs="Arial"/>
                <w:sz w:val="20"/>
                <w:szCs w:val="20"/>
                <w:lang w:val="uk-UA" w:eastAsia="uk-UA"/>
              </w:rPr>
              <w:t>»</w:t>
            </w:r>
            <w:r w:rsidRPr="002D174F">
              <w:rPr>
                <w:rFonts w:ascii="Arial" w:hAnsi="Arial" w:cs="Arial"/>
                <w:sz w:val="20"/>
                <w:szCs w:val="20"/>
                <w:lang w:eastAsia="uk-UA"/>
              </w:rPr>
              <w:t xml:space="preserve"> as Fig. 2, improving table formatting, and polishing the language. The need for future surface swab testing and UV-C irradiance mapping was clearly indicated in the revised manuscript.</w:t>
            </w:r>
          </w:p>
        </w:tc>
      </w:tr>
      <w:tr w:rsidR="00311080" w:rsidRPr="002D174F" w14:paraId="2AD6CBD1" w14:textId="77777777">
        <w:trPr>
          <w:trHeight w:val="20"/>
          <w:jc w:val="center"/>
        </w:trPr>
        <w:tc>
          <w:tcPr>
            <w:tcW w:w="1666" w:type="pct"/>
            <w:noWrap/>
          </w:tcPr>
          <w:p w14:paraId="719B12FA" w14:textId="77777777" w:rsidR="00311080" w:rsidRPr="002D174F" w:rsidRDefault="00847616">
            <w:pPr>
              <w:rPr>
                <w:rFonts w:ascii="Arial" w:hAnsi="Arial" w:cs="Arial"/>
                <w:b/>
                <w:bCs/>
                <w:sz w:val="20"/>
                <w:szCs w:val="20"/>
                <w:lang w:val="en-GB"/>
              </w:rPr>
            </w:pPr>
            <w:r w:rsidRPr="002D174F">
              <w:rPr>
                <w:rFonts w:ascii="Arial" w:hAnsi="Arial" w:cs="Arial"/>
                <w:b/>
                <w:bCs/>
                <w:sz w:val="20"/>
                <w:szCs w:val="20"/>
                <w:lang w:val="en-GB"/>
              </w:rPr>
              <w:t xml:space="preserve">Are the references sufficient and recent? </w:t>
            </w:r>
          </w:p>
          <w:p w14:paraId="6534030B"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(YES or NO)</w:t>
            </w:r>
          </w:p>
          <w:p w14:paraId="1765B183" w14:textId="77777777" w:rsidR="00311080" w:rsidRPr="002D174F" w:rsidRDefault="00311080">
            <w:pPr>
              <w:rPr>
                <w:rFonts w:ascii="Arial" w:hAnsi="Arial" w:cs="Arial"/>
                <w:bCs/>
                <w:sz w:val="20"/>
                <w:szCs w:val="20"/>
                <w:lang w:val="en-GB"/>
              </w:rPr>
            </w:pPr>
          </w:p>
          <w:p w14:paraId="3357B360"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If your answer is NO, please provide clear suggestion for improvement.</w:t>
            </w:r>
          </w:p>
          <w:p w14:paraId="468939F9" w14:textId="77777777" w:rsidR="00311080" w:rsidRPr="002D174F" w:rsidRDefault="00311080">
            <w:pPr>
              <w:rPr>
                <w:rFonts w:ascii="Arial" w:hAnsi="Arial" w:cs="Arial"/>
                <w:b/>
                <w:bCs/>
                <w:sz w:val="20"/>
                <w:szCs w:val="20"/>
                <w:lang w:val="en-GB"/>
              </w:rPr>
            </w:pPr>
          </w:p>
        </w:tc>
        <w:tc>
          <w:tcPr>
            <w:tcW w:w="1667" w:type="pct"/>
          </w:tcPr>
          <w:p w14:paraId="1981E5F8" w14:textId="3610913B"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no</w:t>
            </w:r>
          </w:p>
        </w:tc>
        <w:tc>
          <w:tcPr>
            <w:tcW w:w="1667" w:type="pct"/>
          </w:tcPr>
          <w:p w14:paraId="27600CC6" w14:textId="0EE14E48" w:rsidR="00311080" w:rsidRPr="002D174F" w:rsidRDefault="00970C47" w:rsidP="00B415D8">
            <w:pPr>
              <w:keepNext/>
              <w:jc w:val="both"/>
              <w:outlineLvl w:val="1"/>
              <w:rPr>
                <w:rFonts w:ascii="Arial" w:eastAsia="MS Mincho" w:hAnsi="Arial" w:cs="Arial"/>
                <w:sz w:val="20"/>
                <w:szCs w:val="20"/>
                <w:lang w:val="en-GB"/>
              </w:rPr>
            </w:pPr>
            <w:r w:rsidRPr="002D174F">
              <w:rPr>
                <w:rFonts w:ascii="Arial" w:hAnsi="Arial" w:cs="Arial"/>
                <w:sz w:val="20"/>
                <w:szCs w:val="20"/>
              </w:rPr>
              <w:t xml:space="preserve">The references were checked and improved. Citation consistency was corrected, the spelling of </w:t>
            </w:r>
            <w:proofErr w:type="spellStart"/>
            <w:r w:rsidRPr="002D174F">
              <w:rPr>
                <w:rStyle w:val="Strong"/>
                <w:rFonts w:ascii="Arial" w:eastAsia="Arial Unicode MS" w:hAnsi="Arial" w:cs="Arial"/>
                <w:b w:val="0"/>
                <w:bCs w:val="0"/>
                <w:sz w:val="20"/>
                <w:szCs w:val="20"/>
              </w:rPr>
              <w:t>Galié</w:t>
            </w:r>
            <w:proofErr w:type="spellEnd"/>
            <w:r w:rsidRPr="002D174F">
              <w:rPr>
                <w:rStyle w:val="Strong"/>
                <w:rFonts w:ascii="Arial" w:eastAsia="Arial Unicode MS" w:hAnsi="Arial" w:cs="Arial"/>
                <w:b w:val="0"/>
                <w:bCs w:val="0"/>
                <w:sz w:val="20"/>
                <w:szCs w:val="20"/>
              </w:rPr>
              <w:t xml:space="preserve"> et al.,</w:t>
            </w:r>
            <w:r w:rsidRPr="002D174F">
              <w:rPr>
                <w:rStyle w:val="Strong"/>
                <w:rFonts w:ascii="Arial" w:eastAsia="Arial Unicode MS" w:hAnsi="Arial" w:cs="Arial"/>
                <w:sz w:val="20"/>
                <w:szCs w:val="20"/>
              </w:rPr>
              <w:t xml:space="preserve"> </w:t>
            </w:r>
            <w:r w:rsidRPr="002D174F">
              <w:rPr>
                <w:rStyle w:val="Strong"/>
                <w:rFonts w:ascii="Arial" w:eastAsia="Arial Unicode MS" w:hAnsi="Arial" w:cs="Arial"/>
                <w:b w:val="0"/>
                <w:bCs w:val="0"/>
                <w:sz w:val="20"/>
                <w:szCs w:val="20"/>
              </w:rPr>
              <w:t>2018</w:t>
            </w:r>
            <w:r w:rsidRPr="002D174F">
              <w:rPr>
                <w:rFonts w:ascii="Arial" w:hAnsi="Arial" w:cs="Arial"/>
                <w:sz w:val="20"/>
                <w:szCs w:val="20"/>
              </w:rPr>
              <w:t xml:space="preserve"> was unified, the ISO 22000 source was supplemented with an access date, and the references </w:t>
            </w:r>
            <w:r w:rsidRPr="002D174F">
              <w:rPr>
                <w:rStyle w:val="Strong"/>
                <w:rFonts w:ascii="Arial" w:eastAsia="Arial Unicode MS" w:hAnsi="Arial" w:cs="Arial"/>
                <w:b w:val="0"/>
                <w:bCs w:val="0"/>
                <w:sz w:val="20"/>
                <w:szCs w:val="20"/>
              </w:rPr>
              <w:t>Semenov et al., 2024a</w:t>
            </w:r>
            <w:r w:rsidRPr="002D174F">
              <w:rPr>
                <w:rFonts w:ascii="Arial" w:hAnsi="Arial" w:cs="Arial"/>
                <w:sz w:val="20"/>
                <w:szCs w:val="20"/>
              </w:rPr>
              <w:t xml:space="preserve"> and </w:t>
            </w:r>
            <w:r w:rsidRPr="002D174F">
              <w:rPr>
                <w:rStyle w:val="Strong"/>
                <w:rFonts w:ascii="Arial" w:eastAsia="Arial Unicode MS" w:hAnsi="Arial" w:cs="Arial"/>
                <w:b w:val="0"/>
                <w:bCs w:val="0"/>
                <w:sz w:val="20"/>
                <w:szCs w:val="20"/>
              </w:rPr>
              <w:t>Semenov et al., 2024b</w:t>
            </w:r>
            <w:r w:rsidRPr="002D174F">
              <w:rPr>
                <w:rFonts w:ascii="Arial" w:hAnsi="Arial" w:cs="Arial"/>
                <w:sz w:val="20"/>
                <w:szCs w:val="20"/>
              </w:rPr>
              <w:t xml:space="preserve"> were corrected in both the text and reference list.</w:t>
            </w:r>
          </w:p>
        </w:tc>
      </w:tr>
      <w:tr w:rsidR="00311080" w:rsidRPr="002D174F" w14:paraId="23D6F68F" w14:textId="77777777">
        <w:trPr>
          <w:trHeight w:val="20"/>
          <w:jc w:val="center"/>
        </w:trPr>
        <w:tc>
          <w:tcPr>
            <w:tcW w:w="1666" w:type="pct"/>
            <w:noWrap/>
          </w:tcPr>
          <w:p w14:paraId="0D55DA22" w14:textId="77777777" w:rsidR="00311080" w:rsidRPr="002D174F" w:rsidRDefault="00847616">
            <w:pPr>
              <w:rPr>
                <w:rFonts w:ascii="Arial" w:hAnsi="Arial" w:cs="Arial"/>
                <w:b/>
                <w:bCs/>
                <w:sz w:val="20"/>
                <w:szCs w:val="20"/>
                <w:lang w:val="en-GB"/>
              </w:rPr>
            </w:pPr>
            <w:r w:rsidRPr="002D174F">
              <w:rPr>
                <w:rFonts w:ascii="Arial" w:hAnsi="Arial" w:cs="Arial"/>
                <w:b/>
                <w:bCs/>
                <w:sz w:val="20"/>
                <w:szCs w:val="20"/>
                <w:lang w:val="en-GB"/>
              </w:rPr>
              <w:t>Are there ethical issues in this manuscript?</w:t>
            </w:r>
          </w:p>
          <w:p w14:paraId="319E0F96"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(YES or NO)</w:t>
            </w:r>
          </w:p>
          <w:p w14:paraId="17C8C10A" w14:textId="77777777" w:rsidR="00311080" w:rsidRPr="002D174F" w:rsidRDefault="00311080">
            <w:pPr>
              <w:rPr>
                <w:rFonts w:ascii="Arial" w:hAnsi="Arial" w:cs="Arial"/>
                <w:bCs/>
                <w:sz w:val="20"/>
                <w:szCs w:val="20"/>
                <w:lang w:val="en-GB"/>
              </w:rPr>
            </w:pPr>
          </w:p>
          <w:p w14:paraId="0BA2646B" w14:textId="77777777" w:rsidR="00311080" w:rsidRPr="002D174F" w:rsidRDefault="00847616">
            <w:pPr>
              <w:rPr>
                <w:rFonts w:ascii="Arial" w:hAnsi="Arial" w:cs="Arial"/>
                <w:bCs/>
                <w:sz w:val="20"/>
                <w:szCs w:val="20"/>
                <w:lang w:val="en-GB"/>
              </w:rPr>
            </w:pPr>
            <w:r w:rsidRPr="002D174F">
              <w:rPr>
                <w:rFonts w:ascii="Arial" w:hAnsi="Arial" w:cs="Arial"/>
                <w:bCs/>
                <w:sz w:val="20"/>
                <w:szCs w:val="20"/>
                <w:lang w:val="en-GB"/>
              </w:rPr>
              <w:t>(If yes, kindly please write down the ethical issues here in details)</w:t>
            </w:r>
          </w:p>
          <w:p w14:paraId="6FF310CB" w14:textId="77777777" w:rsidR="00311080" w:rsidRPr="002D174F" w:rsidRDefault="00311080">
            <w:pPr>
              <w:rPr>
                <w:rFonts w:ascii="Arial" w:hAnsi="Arial" w:cs="Arial"/>
                <w:bCs/>
                <w:sz w:val="20"/>
                <w:szCs w:val="20"/>
                <w:lang w:val="en-GB"/>
              </w:rPr>
            </w:pPr>
          </w:p>
        </w:tc>
        <w:tc>
          <w:tcPr>
            <w:tcW w:w="1667" w:type="pct"/>
          </w:tcPr>
          <w:p w14:paraId="5AD8373A" w14:textId="08C0446C" w:rsidR="00311080" w:rsidRPr="002D174F" w:rsidRDefault="00C31BE9">
            <w:pPr>
              <w:contextualSpacing/>
              <w:rPr>
                <w:rFonts w:ascii="Arial" w:hAnsi="Arial" w:cs="Arial"/>
                <w:bCs/>
                <w:sz w:val="20"/>
                <w:szCs w:val="20"/>
                <w:lang w:val="en-GB"/>
              </w:rPr>
            </w:pPr>
            <w:r w:rsidRPr="002D174F">
              <w:rPr>
                <w:rFonts w:ascii="Arial" w:hAnsi="Arial" w:cs="Arial"/>
                <w:bCs/>
                <w:sz w:val="20"/>
                <w:szCs w:val="20"/>
                <w:lang w:val="en-GB"/>
              </w:rPr>
              <w:t>no</w:t>
            </w:r>
          </w:p>
        </w:tc>
        <w:tc>
          <w:tcPr>
            <w:tcW w:w="1667" w:type="pct"/>
          </w:tcPr>
          <w:p w14:paraId="33CB9319" w14:textId="6188B3C3" w:rsidR="00311080" w:rsidRPr="002D174F" w:rsidRDefault="00970C47" w:rsidP="00B415D8">
            <w:pPr>
              <w:keepNext/>
              <w:jc w:val="both"/>
              <w:outlineLvl w:val="1"/>
              <w:rPr>
                <w:rFonts w:ascii="Arial" w:eastAsia="MS Mincho" w:hAnsi="Arial" w:cs="Arial"/>
                <w:bCs/>
                <w:sz w:val="20"/>
                <w:szCs w:val="20"/>
                <w:lang w:val="en-GB"/>
              </w:rPr>
            </w:pPr>
            <w:r w:rsidRPr="002D174F">
              <w:rPr>
                <w:rFonts w:ascii="Arial" w:hAnsi="Arial" w:cs="Arial"/>
                <w:sz w:val="20"/>
                <w:szCs w:val="20"/>
              </w:rPr>
              <w:t>We thank the reviewer for confirming that there are no ethical issues. The Ethical Approval section was retained and states that ethical approval was not required because the study did not involve human participants or animal experiments.</w:t>
            </w:r>
          </w:p>
        </w:tc>
      </w:tr>
    </w:tbl>
    <w:p w14:paraId="08BD8293" w14:textId="77777777" w:rsidR="00311080" w:rsidRPr="002D174F" w:rsidRDefault="00311080">
      <w:pPr>
        <w:keepNext/>
        <w:outlineLvl w:val="1"/>
        <w:rPr>
          <w:rFonts w:ascii="Arial" w:eastAsia="MS Mincho" w:hAnsi="Arial" w:cs="Arial"/>
          <w:b/>
          <w:bCs/>
          <w:sz w:val="20"/>
          <w:szCs w:val="20"/>
          <w:highlight w:val="yellow"/>
          <w:lang w:val="en-GB"/>
        </w:rPr>
      </w:pPr>
    </w:p>
    <w:sectPr w:rsidR="00311080" w:rsidRPr="002D174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25BAC" w14:textId="77777777" w:rsidR="0044371D" w:rsidRDefault="0044371D">
      <w:r>
        <w:separator/>
      </w:r>
    </w:p>
  </w:endnote>
  <w:endnote w:type="continuationSeparator" w:id="0">
    <w:p w14:paraId="7F622390" w14:textId="77777777" w:rsidR="0044371D" w:rsidRDefault="0044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84761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847616">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3A6C" w14:textId="77777777" w:rsidR="0044371D" w:rsidRDefault="0044371D">
      <w:r>
        <w:separator/>
      </w:r>
    </w:p>
  </w:footnote>
  <w:footnote w:type="continuationSeparator" w:id="0">
    <w:p w14:paraId="33B4765C" w14:textId="77777777" w:rsidR="0044371D" w:rsidRDefault="0044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84761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2903713">
    <w:abstractNumId w:val="4"/>
  </w:num>
  <w:num w:numId="2" w16cid:durableId="748582714">
    <w:abstractNumId w:val="8"/>
  </w:num>
  <w:num w:numId="3" w16cid:durableId="216668994">
    <w:abstractNumId w:val="7"/>
  </w:num>
  <w:num w:numId="4" w16cid:durableId="706754047">
    <w:abstractNumId w:val="9"/>
  </w:num>
  <w:num w:numId="5" w16cid:durableId="145362964">
    <w:abstractNumId w:val="6"/>
  </w:num>
  <w:num w:numId="6" w16cid:durableId="78412438">
    <w:abstractNumId w:val="0"/>
  </w:num>
  <w:num w:numId="7" w16cid:durableId="1499688158">
    <w:abstractNumId w:val="3"/>
  </w:num>
  <w:num w:numId="8" w16cid:durableId="470633263">
    <w:abstractNumId w:val="11"/>
  </w:num>
  <w:num w:numId="9" w16cid:durableId="2086603561">
    <w:abstractNumId w:val="10"/>
  </w:num>
  <w:num w:numId="10" w16cid:durableId="278805607">
    <w:abstractNumId w:val="2"/>
  </w:num>
  <w:num w:numId="11" w16cid:durableId="325793367">
    <w:abstractNumId w:val="1"/>
  </w:num>
  <w:num w:numId="12" w16cid:durableId="1949577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80"/>
    <w:rsid w:val="000D3C48"/>
    <w:rsid w:val="00143F7F"/>
    <w:rsid w:val="0018203B"/>
    <w:rsid w:val="001862B8"/>
    <w:rsid w:val="0022384B"/>
    <w:rsid w:val="0024097A"/>
    <w:rsid w:val="00271E21"/>
    <w:rsid w:val="002D174F"/>
    <w:rsid w:val="00311080"/>
    <w:rsid w:val="00367CE5"/>
    <w:rsid w:val="00387BA8"/>
    <w:rsid w:val="0044371D"/>
    <w:rsid w:val="004A3970"/>
    <w:rsid w:val="004B0F2B"/>
    <w:rsid w:val="005B1EF1"/>
    <w:rsid w:val="005D3E10"/>
    <w:rsid w:val="0077118E"/>
    <w:rsid w:val="007B797B"/>
    <w:rsid w:val="00847616"/>
    <w:rsid w:val="0087609B"/>
    <w:rsid w:val="00925593"/>
    <w:rsid w:val="00970C47"/>
    <w:rsid w:val="00AC50FF"/>
    <w:rsid w:val="00B415D8"/>
    <w:rsid w:val="00B51401"/>
    <w:rsid w:val="00C221E3"/>
    <w:rsid w:val="00C31BE9"/>
    <w:rsid w:val="00CF257D"/>
    <w:rsid w:val="00D06319"/>
    <w:rsid w:val="00D66D39"/>
    <w:rsid w:val="00DB708A"/>
    <w:rsid w:val="00E57176"/>
    <w:rsid w:val="00E906E4"/>
    <w:rsid w:val="00EB0DFD"/>
    <w:rsid w:val="00FF2E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970C47"/>
    <w:rPr>
      <w:b/>
      <w:bCs/>
    </w:rPr>
  </w:style>
  <w:style w:type="paragraph" w:customStyle="1" w:styleId="pdq2pgselectionanchorcontainer">
    <w:name w:val="pdq2pg_selectionanchorcontainer"/>
    <w:basedOn w:val="Normal"/>
    <w:rsid w:val="00B415D8"/>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26710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1300</Words>
  <Characters>7416</Characters>
  <Application>Microsoft Office Word</Application>
  <DocSecurity>0</DocSecurity>
  <Lines>61</Lines>
  <Paragraphs>17</Paragraphs>
  <ScaleCrop>false</ScaleCrop>
  <HeadingPairs>
    <vt:vector size="6" baseType="variant">
      <vt:variant>
        <vt:lpstr>Назва</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2026-06-30T19:03:00Z</dcterms:created>
  <dcterms:modified xsi:type="dcterms:W3CDTF">2026-07-01T07:03:00Z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