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90AA4" w:rsidRPr="00EA02BD" w14:paraId="7A82FDCD" w14:textId="77777777">
        <w:trPr>
          <w:trHeight w:val="20"/>
          <w:jc w:val="center"/>
        </w:trPr>
        <w:tc>
          <w:tcPr>
            <w:tcW w:w="1186" w:type="pct"/>
          </w:tcPr>
          <w:p w14:paraId="14F38483" w14:textId="77777777" w:rsidR="00690AA4" w:rsidRPr="00EA02BD" w:rsidRDefault="008E00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D2F4BFD" w14:textId="77777777" w:rsidR="00690AA4" w:rsidRPr="00EA02BD" w:rsidRDefault="00690A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A02B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Applied Chemical Science International</w:t>
              </w:r>
            </w:hyperlink>
          </w:p>
        </w:tc>
      </w:tr>
      <w:tr w:rsidR="00690AA4" w:rsidRPr="00EA02BD" w14:paraId="7F759BF7" w14:textId="77777777">
        <w:trPr>
          <w:trHeight w:val="20"/>
          <w:jc w:val="center"/>
        </w:trPr>
        <w:tc>
          <w:tcPr>
            <w:tcW w:w="1186" w:type="pct"/>
          </w:tcPr>
          <w:p w14:paraId="0E4F99F6" w14:textId="77777777" w:rsidR="00690AA4" w:rsidRPr="00EA02BD" w:rsidRDefault="008E00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ED228D8" w14:textId="0FC33196" w:rsidR="00690AA4" w:rsidRPr="00EA02BD" w:rsidRDefault="00417A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Ms_JACSI_15125</w:t>
            </w:r>
          </w:p>
        </w:tc>
      </w:tr>
      <w:tr w:rsidR="00690AA4" w:rsidRPr="00EA02BD" w14:paraId="4743A2AC" w14:textId="77777777">
        <w:trPr>
          <w:trHeight w:val="20"/>
          <w:jc w:val="center"/>
        </w:trPr>
        <w:tc>
          <w:tcPr>
            <w:tcW w:w="1186" w:type="pct"/>
          </w:tcPr>
          <w:p w14:paraId="5DED4718" w14:textId="77777777" w:rsidR="00690AA4" w:rsidRPr="00EA02BD" w:rsidRDefault="008E00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2CD4100" w14:textId="27F52985" w:rsidR="00690AA4" w:rsidRPr="00EA02BD" w:rsidRDefault="00417A6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Comparative Assessment of Polycyclic Aromatic Hydrocarbon levels in Air and Associated Health Risks in some Communities in Eleme, Rivers State, Nigeria</w:t>
            </w:r>
          </w:p>
        </w:tc>
      </w:tr>
      <w:tr w:rsidR="00690AA4" w:rsidRPr="00EA02BD" w14:paraId="0724FC2B" w14:textId="77777777">
        <w:trPr>
          <w:trHeight w:val="20"/>
          <w:jc w:val="center"/>
        </w:trPr>
        <w:tc>
          <w:tcPr>
            <w:tcW w:w="1186" w:type="pct"/>
          </w:tcPr>
          <w:p w14:paraId="08C47C20" w14:textId="77777777" w:rsidR="00690AA4" w:rsidRPr="00EA02BD" w:rsidRDefault="008E001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4DA90B8" w14:textId="77777777" w:rsidR="00690AA4" w:rsidRPr="00EA02BD" w:rsidRDefault="008E00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FEECC6A" w14:textId="77777777" w:rsidR="00690AA4" w:rsidRPr="00EA02BD" w:rsidRDefault="00690A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0EAA243" w14:textId="77777777" w:rsidR="00690AA4" w:rsidRPr="00EA02BD" w:rsidRDefault="00690AA4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9FC7D05" w14:textId="77777777" w:rsidR="00690AA4" w:rsidRPr="00EA02BD" w:rsidRDefault="008E001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A02B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A02B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654E56F" w14:textId="77777777" w:rsidR="00690AA4" w:rsidRPr="00EA02BD" w:rsidRDefault="00690AA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90AA4" w:rsidRPr="00EA02BD" w14:paraId="6268DD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2AB25" w14:textId="77777777" w:rsidR="00690AA4" w:rsidRPr="00EA02BD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9C596C" w14:textId="77777777" w:rsidR="00690AA4" w:rsidRPr="00EA02BD" w:rsidRDefault="008E00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A1F59CD" w14:textId="77777777" w:rsidR="00690AA4" w:rsidRPr="00EA02BD" w:rsidRDefault="008E001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A02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02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C4F7F3" w14:textId="77777777" w:rsidR="00690AA4" w:rsidRPr="00EA02BD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0AA4" w:rsidRPr="00EA02BD" w14:paraId="213CCE0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F6EE48" w14:textId="77777777" w:rsidR="00690AA4" w:rsidRPr="00EA02BD" w:rsidRDefault="008E00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B203710" w14:textId="77777777" w:rsidR="00690AA4" w:rsidRPr="00EA02BD" w:rsidRDefault="008E0017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ED6B35" w14:textId="1AC05E3B" w:rsidR="00690AA4" w:rsidRPr="00EA02BD" w:rsidRDefault="001E02A1" w:rsidP="001E02A1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sz w:val="20"/>
                <w:szCs w:val="20"/>
                <w:lang w:val="en-GB"/>
              </w:rPr>
              <w:t>This manuscript provides valuable insights of air pollution by establishing a crucial data for the selected geographical region.</w:t>
            </w:r>
          </w:p>
        </w:tc>
        <w:tc>
          <w:tcPr>
            <w:tcW w:w="1667" w:type="pct"/>
          </w:tcPr>
          <w:p w14:paraId="3836969D" w14:textId="0C397D84" w:rsidR="00690AA4" w:rsidRPr="00EA02BD" w:rsidRDefault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C67D95A" w14:textId="77777777" w:rsidR="00690AA4" w:rsidRPr="00EA02BD" w:rsidRDefault="00690AA4">
      <w:pPr>
        <w:rPr>
          <w:rFonts w:ascii="Arial" w:hAnsi="Arial" w:cs="Arial"/>
          <w:sz w:val="20"/>
          <w:szCs w:val="20"/>
          <w:lang w:val="en-GB"/>
        </w:rPr>
      </w:pPr>
    </w:p>
    <w:p w14:paraId="570A185A" w14:textId="77777777" w:rsidR="00690AA4" w:rsidRPr="00EA02BD" w:rsidRDefault="008E00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A02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955198D" w14:textId="77777777" w:rsidR="00690AA4" w:rsidRPr="00EA02BD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EA02BD" w14:paraId="6399F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C1FC6F" w14:textId="77777777" w:rsidR="00690AA4" w:rsidRPr="00EA02BD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FDE95D" w14:textId="77777777" w:rsidR="00690AA4" w:rsidRPr="00EA02BD" w:rsidRDefault="008E00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3EE9A15" w14:textId="2C8D1254" w:rsidR="00690AA4" w:rsidRPr="00EA02BD" w:rsidRDefault="008E0017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02B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E67761" w:rsidRPr="00EA02B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E67761" w:rsidRPr="00EA02B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E48E3" w:rsidRPr="00EA02BD" w14:paraId="2B3B28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A050F5" w14:textId="77777777" w:rsidR="00DE48E3" w:rsidRPr="00EA02BD" w:rsidRDefault="00DE48E3" w:rsidP="00DE48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54E8439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3418C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664C3B" w14:textId="02746854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87725D" w14:textId="567725E0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46345AF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7DA6B7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A718256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1FE7F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AD4580" w14:textId="732B87FA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650009E" w14:textId="33F4F11F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6E9F31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922D43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FDF4F63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55FF4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6F0F6D" w14:textId="680C6E77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3AF7EC6" w14:textId="56D2F792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6B40B0C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AE2DA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FEDC759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056871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8478FD" w14:textId="3FF6B3C1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72255C2" w14:textId="7670768D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5BCCC1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CA3F5F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8EDF635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B08CD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5D6721" w14:textId="765ADBDC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04A41D8" w14:textId="5380E93F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3B7F38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2EEB41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803FB8B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60905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24D2AA" w14:textId="16B18494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8B2B965" w14:textId="1380F0A1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2A9A6C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A4742F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209E699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E045E9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E6DCAC" w14:textId="3337ECC5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ACBB4E" w14:textId="549C02B0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24CF07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01A3C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90B1422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0603A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486A76" w14:textId="03831497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928FF18" w14:textId="00200E9B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499E362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5E78EF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45249B6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27945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534814" w14:textId="56B9A238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00CBFB" w14:textId="68DCFCAA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6EC1B8E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912C98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D68B1AA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4968E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7C0B096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6432CA7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14EB6C" w14:textId="2A91357B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983F50" w14:textId="00D5F3FC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535FF5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E04646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F4ADBD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BA2259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EC47F61" w14:textId="1FBD822F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3579E48" w14:textId="2AFDAD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4365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0B6F07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52F101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FF47F44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32D9F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B9DF0A" w14:textId="4437F807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AE57E8" w14:textId="2D93657F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0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1E1A99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80418C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C5F7597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F2AF9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907BE2" w14:textId="3232EBCD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AED5675" w14:textId="0AA992D4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0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35275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864D26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44A99B3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73B45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9BEB4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05C3CC" w14:textId="668CE758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2356317" w14:textId="267292C1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0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177848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25FF7C3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B0C954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8A561" w14:textId="77777777" w:rsidR="00DE48E3" w:rsidRPr="00EA02BD" w:rsidRDefault="00DE48E3" w:rsidP="00DE48E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D82D5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7710450" w14:textId="46940CEF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BF504D" w14:textId="1474B162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5209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7C79AF5F" w14:textId="77777777" w:rsidR="00690AA4" w:rsidRPr="00EA02BD" w:rsidRDefault="00690AA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E3FF8DC" w14:textId="77777777" w:rsidR="00690AA4" w:rsidRPr="00EA02BD" w:rsidRDefault="008E00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A02B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3AC220" w14:textId="77777777" w:rsidR="00690AA4" w:rsidRPr="00EA02BD" w:rsidRDefault="00690AA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90AA4" w:rsidRPr="00EA02BD" w14:paraId="4EF03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3613ED" w14:textId="77777777" w:rsidR="00690AA4" w:rsidRPr="00EA02BD" w:rsidRDefault="00690A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73DD1" w14:textId="77777777" w:rsidR="00690AA4" w:rsidRPr="00EA02BD" w:rsidRDefault="008E00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FFB6925" w14:textId="77777777" w:rsidR="00690AA4" w:rsidRPr="00EA02BD" w:rsidRDefault="00690A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D91B2" w14:textId="77777777" w:rsidR="00690AA4" w:rsidRPr="00EA02BD" w:rsidRDefault="008E001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02B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02B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EA02B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CCB5106" w14:textId="77777777" w:rsidR="00690AA4" w:rsidRPr="00EA02BD" w:rsidRDefault="00690A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E48E3" w:rsidRPr="00EA02BD" w14:paraId="194219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071306" w14:textId="77777777" w:rsidR="00DE48E3" w:rsidRPr="00EA02BD" w:rsidRDefault="00DE48E3" w:rsidP="00DE48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71BEC6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B0737E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4B8025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07FB6FA" w14:textId="6EEC9CEE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E9B5CC1" w14:textId="68AC5223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0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14306B0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EB58B3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AB68C71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0836947C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EB0CD3" w14:textId="77777777" w:rsidR="00DE48E3" w:rsidRPr="00EA02BD" w:rsidRDefault="00DE48E3" w:rsidP="00DE48E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457C1D6" w14:textId="3AD5B211" w:rsidR="00DE48E3" w:rsidRPr="00EA02BD" w:rsidRDefault="00DE48E3" w:rsidP="00DE48E3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B3F7A5" w14:textId="35D8064C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0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624A9D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86CF93" w14:textId="77777777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02B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ED600AF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2E521F4" w14:textId="77777777" w:rsidR="00DE48E3" w:rsidRPr="00EA02BD" w:rsidRDefault="00DE48E3" w:rsidP="00DE48E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B54422A" w14:textId="55F4CE33" w:rsidR="00DE48E3" w:rsidRPr="00EA02BD" w:rsidRDefault="00DE48E3" w:rsidP="00DE48E3">
            <w:pPr>
              <w:contextualSpacing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7B2BC2" w14:textId="3B765592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0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35F66F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985419" w14:textId="77777777" w:rsidR="00DE48E3" w:rsidRPr="00EA02BD" w:rsidRDefault="00DE48E3" w:rsidP="00DE48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5DF313A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E70585C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6FA968A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66E132A" w14:textId="77777777" w:rsidR="00DE48E3" w:rsidRPr="00EA02BD" w:rsidRDefault="00DE48E3" w:rsidP="00DE48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E1DC71" w14:textId="45B52AE8" w:rsidR="00DE48E3" w:rsidRPr="00EA02BD" w:rsidRDefault="00DE48E3" w:rsidP="00DE48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references cited within article as numbers or names from the beginning</w:t>
            </w:r>
          </w:p>
        </w:tc>
        <w:tc>
          <w:tcPr>
            <w:tcW w:w="1667" w:type="pct"/>
          </w:tcPr>
          <w:p w14:paraId="3ED2BF01" w14:textId="45BD9236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0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DE48E3" w:rsidRPr="00EA02BD" w14:paraId="141CDC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0EBF21" w14:textId="77777777" w:rsidR="00DE48E3" w:rsidRPr="00EA02BD" w:rsidRDefault="00DE48E3" w:rsidP="00DE48E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C72F6E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E734BA8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2A2474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3C5475E" w14:textId="77777777" w:rsidR="00DE48E3" w:rsidRPr="00EA02BD" w:rsidRDefault="00DE48E3" w:rsidP="00DE48E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4F90BB" w14:textId="7A0A6EE1" w:rsidR="00DE48E3" w:rsidRPr="00EA02BD" w:rsidRDefault="00DE48E3" w:rsidP="00DE48E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A02B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</w:t>
            </w:r>
          </w:p>
        </w:tc>
        <w:tc>
          <w:tcPr>
            <w:tcW w:w="1667" w:type="pct"/>
          </w:tcPr>
          <w:p w14:paraId="11701686" w14:textId="149F0919" w:rsidR="00DE48E3" w:rsidRPr="00EA02BD" w:rsidRDefault="00DE48E3" w:rsidP="00DE48E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5104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237D82F" w14:textId="77777777" w:rsidR="00690AA4" w:rsidRPr="00EA02BD" w:rsidRDefault="00690A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90AA4" w:rsidRPr="00EA02B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91B8" w14:textId="77777777" w:rsidR="00BB6FF2" w:rsidRDefault="00BB6FF2">
      <w:r>
        <w:separator/>
      </w:r>
    </w:p>
  </w:endnote>
  <w:endnote w:type="continuationSeparator" w:id="0">
    <w:p w14:paraId="466533E7" w14:textId="77777777" w:rsidR="00BB6FF2" w:rsidRDefault="00BB6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3613" w14:textId="77777777" w:rsidR="00690AA4" w:rsidRDefault="00690AA4">
    <w:pPr>
      <w:pStyle w:val="Footer"/>
      <w:jc w:val="right"/>
    </w:pPr>
  </w:p>
  <w:p w14:paraId="7E2561BF" w14:textId="77777777" w:rsidR="00690AA4" w:rsidRDefault="008E001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B23DD56" w14:textId="77777777" w:rsidR="00690AA4" w:rsidRDefault="008E001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9EF1D50" w14:textId="77777777" w:rsidR="00690AA4" w:rsidRDefault="00690AA4">
    <w:pPr>
      <w:pStyle w:val="Footer"/>
      <w:jc w:val="right"/>
    </w:pPr>
  </w:p>
  <w:p w14:paraId="55443D49" w14:textId="77777777" w:rsidR="00690AA4" w:rsidRDefault="00690AA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21FB0" w14:textId="77777777" w:rsidR="00BB6FF2" w:rsidRDefault="00BB6FF2">
      <w:r>
        <w:separator/>
      </w:r>
    </w:p>
  </w:footnote>
  <w:footnote w:type="continuationSeparator" w:id="0">
    <w:p w14:paraId="178D127B" w14:textId="77777777" w:rsidR="00BB6FF2" w:rsidRDefault="00BB6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E6AFC" w14:textId="77777777" w:rsidR="00690AA4" w:rsidRDefault="00690AA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66B31AA" w14:textId="77777777" w:rsidR="00690AA4" w:rsidRDefault="008E001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0746833">
    <w:abstractNumId w:val="4"/>
  </w:num>
  <w:num w:numId="2" w16cid:durableId="1062412060">
    <w:abstractNumId w:val="8"/>
  </w:num>
  <w:num w:numId="3" w16cid:durableId="2032604894">
    <w:abstractNumId w:val="7"/>
  </w:num>
  <w:num w:numId="4" w16cid:durableId="1691375374">
    <w:abstractNumId w:val="9"/>
  </w:num>
  <w:num w:numId="5" w16cid:durableId="595023901">
    <w:abstractNumId w:val="6"/>
  </w:num>
  <w:num w:numId="6" w16cid:durableId="107051175">
    <w:abstractNumId w:val="0"/>
  </w:num>
  <w:num w:numId="7" w16cid:durableId="1724481101">
    <w:abstractNumId w:val="3"/>
  </w:num>
  <w:num w:numId="8" w16cid:durableId="1531260627">
    <w:abstractNumId w:val="11"/>
  </w:num>
  <w:num w:numId="9" w16cid:durableId="1555005398">
    <w:abstractNumId w:val="10"/>
  </w:num>
  <w:num w:numId="10" w16cid:durableId="1721710410">
    <w:abstractNumId w:val="2"/>
  </w:num>
  <w:num w:numId="11" w16cid:durableId="508524959">
    <w:abstractNumId w:val="1"/>
  </w:num>
  <w:num w:numId="12" w16cid:durableId="1006136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AA4"/>
    <w:rsid w:val="000431B9"/>
    <w:rsid w:val="0009252D"/>
    <w:rsid w:val="000C4799"/>
    <w:rsid w:val="00146A05"/>
    <w:rsid w:val="001E02A1"/>
    <w:rsid w:val="002817FC"/>
    <w:rsid w:val="003E2254"/>
    <w:rsid w:val="00417A67"/>
    <w:rsid w:val="0042354F"/>
    <w:rsid w:val="004C6138"/>
    <w:rsid w:val="005952A3"/>
    <w:rsid w:val="00596311"/>
    <w:rsid w:val="00644B9B"/>
    <w:rsid w:val="00690AA4"/>
    <w:rsid w:val="006E5F0E"/>
    <w:rsid w:val="00792B47"/>
    <w:rsid w:val="007C1911"/>
    <w:rsid w:val="007F65EA"/>
    <w:rsid w:val="00810FDC"/>
    <w:rsid w:val="00857DDB"/>
    <w:rsid w:val="008E0017"/>
    <w:rsid w:val="009E22D8"/>
    <w:rsid w:val="00A82D42"/>
    <w:rsid w:val="00AD0089"/>
    <w:rsid w:val="00B10162"/>
    <w:rsid w:val="00BB6FF2"/>
    <w:rsid w:val="00C30230"/>
    <w:rsid w:val="00DE48E3"/>
    <w:rsid w:val="00E67761"/>
    <w:rsid w:val="00EA02BD"/>
    <w:rsid w:val="00EA7E8F"/>
    <w:rsid w:val="00EB2075"/>
    <w:rsid w:val="00F667B7"/>
    <w:rsid w:val="00FE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D7DEC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cs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51</cp:revision>
  <dcterms:created xsi:type="dcterms:W3CDTF">2026-03-24T06:15:00Z</dcterms:created>
  <dcterms:modified xsi:type="dcterms:W3CDTF">2026-06-23T12:48:00Z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