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15C2C" w14:paraId="611B59FF" w14:textId="77777777">
        <w:trPr>
          <w:trHeight w:val="20"/>
          <w:jc w:val="center"/>
        </w:trPr>
        <w:tc>
          <w:tcPr>
            <w:tcW w:w="1186" w:type="pct"/>
          </w:tcPr>
          <w:p w14:paraId="3CFAF373" w14:textId="77777777" w:rsidR="00915C2C" w:rsidRDefault="006F61E2">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025A6683" w14:textId="77777777" w:rsidR="00915C2C" w:rsidRDefault="00915C2C">
            <w:pPr>
              <w:rPr>
                <w:b/>
                <w:bCs/>
                <w:color w:val="0000FF"/>
                <w:sz w:val="20"/>
                <w:szCs w:val="20"/>
                <w:lang w:val="en-GB"/>
              </w:rPr>
            </w:pPr>
            <w:hyperlink r:id="rId7" w:history="1">
              <w:r>
                <w:rPr>
                  <w:rFonts w:ascii="Arial" w:hAnsi="Arial" w:cs="Arial"/>
                  <w:color w:val="0000FF"/>
                  <w:u w:val="single"/>
                </w:rPr>
                <w:t>Asian Journal of Mathematics and Computer Research</w:t>
              </w:r>
            </w:hyperlink>
          </w:p>
        </w:tc>
      </w:tr>
      <w:tr w:rsidR="00915C2C" w14:paraId="087F02C6" w14:textId="77777777">
        <w:trPr>
          <w:trHeight w:val="20"/>
          <w:jc w:val="center"/>
        </w:trPr>
        <w:tc>
          <w:tcPr>
            <w:tcW w:w="1186" w:type="pct"/>
          </w:tcPr>
          <w:p w14:paraId="7158847F" w14:textId="77777777" w:rsidR="00915C2C" w:rsidRDefault="006F61E2">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6BDFEC74" w14:textId="0816414A" w:rsidR="00915C2C" w:rsidRDefault="00B32418">
            <w:pPr>
              <w:pStyle w:val="NormalWeb"/>
              <w:spacing w:before="0" w:beforeAutospacing="0" w:after="0" w:afterAutospacing="0"/>
              <w:rPr>
                <w:rFonts w:ascii="Times New Roman" w:hAnsi="Times New Roman" w:cs="Times New Roman"/>
                <w:b/>
                <w:bCs/>
                <w:sz w:val="20"/>
                <w:szCs w:val="20"/>
                <w:lang w:val="en-GB"/>
              </w:rPr>
            </w:pPr>
            <w:r w:rsidRPr="00B32418">
              <w:rPr>
                <w:rFonts w:ascii="Times New Roman" w:hAnsi="Times New Roman" w:cs="Times New Roman"/>
                <w:b/>
                <w:bCs/>
                <w:sz w:val="20"/>
                <w:szCs w:val="20"/>
                <w:lang w:val="en-GB"/>
              </w:rPr>
              <w:t>Ms_AJOMCOR_15280</w:t>
            </w:r>
          </w:p>
        </w:tc>
      </w:tr>
      <w:tr w:rsidR="00915C2C" w14:paraId="2378B298" w14:textId="77777777">
        <w:trPr>
          <w:trHeight w:val="20"/>
          <w:jc w:val="center"/>
        </w:trPr>
        <w:tc>
          <w:tcPr>
            <w:tcW w:w="1186" w:type="pct"/>
          </w:tcPr>
          <w:p w14:paraId="0B9A1750" w14:textId="77777777" w:rsidR="00915C2C" w:rsidRDefault="006F61E2">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317D0013" w14:textId="744067C6" w:rsidR="00915C2C" w:rsidRDefault="00B32418">
            <w:pPr>
              <w:pStyle w:val="NormalWeb"/>
              <w:spacing w:before="0" w:beforeAutospacing="0" w:after="0" w:afterAutospacing="0"/>
              <w:rPr>
                <w:rFonts w:ascii="Times New Roman" w:hAnsi="Times New Roman" w:cs="Times New Roman"/>
                <w:b/>
                <w:sz w:val="20"/>
                <w:szCs w:val="20"/>
                <w:lang w:val="en-GB"/>
              </w:rPr>
            </w:pPr>
            <w:r w:rsidRPr="00B32418">
              <w:rPr>
                <w:rFonts w:ascii="Times New Roman" w:hAnsi="Times New Roman" w:cs="Times New Roman"/>
                <w:b/>
                <w:sz w:val="20"/>
                <w:szCs w:val="20"/>
                <w:lang w:val="en-GB"/>
              </w:rPr>
              <w:t>On the Generalized Fractional Differential Operators Associated with Extended Mittag-Leffler Type Function</w:t>
            </w:r>
          </w:p>
        </w:tc>
      </w:tr>
      <w:tr w:rsidR="00915C2C" w14:paraId="1F46FF15" w14:textId="77777777">
        <w:trPr>
          <w:trHeight w:val="20"/>
          <w:jc w:val="center"/>
        </w:trPr>
        <w:tc>
          <w:tcPr>
            <w:tcW w:w="1186" w:type="pct"/>
          </w:tcPr>
          <w:p w14:paraId="686834F4" w14:textId="77777777" w:rsidR="00915C2C" w:rsidRDefault="006F61E2">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00C45647" w14:textId="77777777" w:rsidR="00915C2C" w:rsidRDefault="006F61E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72E88E9" w14:textId="77777777" w:rsidR="00915C2C" w:rsidRDefault="00915C2C">
            <w:pPr>
              <w:pStyle w:val="NormalWeb"/>
              <w:spacing w:before="0" w:beforeAutospacing="0" w:after="0" w:afterAutospacing="0"/>
              <w:rPr>
                <w:rFonts w:ascii="Times New Roman" w:hAnsi="Times New Roman" w:cs="Times New Roman"/>
                <w:b/>
                <w:sz w:val="20"/>
                <w:szCs w:val="20"/>
                <w:lang w:val="en-GB"/>
              </w:rPr>
            </w:pPr>
          </w:p>
        </w:tc>
      </w:tr>
    </w:tbl>
    <w:p w14:paraId="1FCFB6AE" w14:textId="77777777" w:rsidR="00915C2C" w:rsidRDefault="00915C2C">
      <w:pPr>
        <w:jc w:val="both"/>
        <w:rPr>
          <w:rFonts w:eastAsia="MS Mincho"/>
          <w:sz w:val="20"/>
          <w:szCs w:val="20"/>
          <w:lang w:val="en-GB"/>
        </w:rPr>
      </w:pPr>
    </w:p>
    <w:p w14:paraId="7EA005E0" w14:textId="77777777" w:rsidR="00915C2C" w:rsidRDefault="006F61E2">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5C0E6C51" w14:textId="77777777" w:rsidR="00915C2C" w:rsidRDefault="00915C2C">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15C2C" w14:paraId="0638B93B" w14:textId="77777777">
        <w:trPr>
          <w:trHeight w:val="20"/>
          <w:jc w:val="center"/>
        </w:trPr>
        <w:tc>
          <w:tcPr>
            <w:tcW w:w="1666" w:type="pct"/>
            <w:noWrap/>
          </w:tcPr>
          <w:p w14:paraId="305E48B4" w14:textId="77777777" w:rsidR="00915C2C" w:rsidRDefault="00915C2C">
            <w:pPr>
              <w:keepNext/>
              <w:outlineLvl w:val="1"/>
              <w:rPr>
                <w:rFonts w:eastAsia="MS Mincho"/>
                <w:b/>
                <w:bCs/>
                <w:sz w:val="20"/>
                <w:szCs w:val="20"/>
                <w:lang w:val="en-GB"/>
              </w:rPr>
            </w:pPr>
          </w:p>
        </w:tc>
        <w:tc>
          <w:tcPr>
            <w:tcW w:w="1667" w:type="pct"/>
            <w:hideMark/>
          </w:tcPr>
          <w:p w14:paraId="2C17DCBC" w14:textId="77777777" w:rsidR="00915C2C" w:rsidRDefault="006F61E2">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A7BECBE" w14:textId="77777777" w:rsidR="00915C2C" w:rsidRDefault="006F61E2">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F3603B2" w14:textId="77777777" w:rsidR="00915C2C" w:rsidRDefault="00915C2C">
            <w:pPr>
              <w:keepNext/>
              <w:outlineLvl w:val="1"/>
              <w:rPr>
                <w:rFonts w:eastAsia="MS Mincho"/>
                <w:bCs/>
                <w:sz w:val="20"/>
                <w:szCs w:val="20"/>
                <w:lang w:val="en-GB"/>
              </w:rPr>
            </w:pPr>
          </w:p>
        </w:tc>
      </w:tr>
      <w:tr w:rsidR="00915C2C" w14:paraId="2C8EEC0E" w14:textId="77777777">
        <w:trPr>
          <w:trHeight w:val="20"/>
          <w:jc w:val="center"/>
        </w:trPr>
        <w:tc>
          <w:tcPr>
            <w:tcW w:w="1666" w:type="pct"/>
            <w:noWrap/>
            <w:hideMark/>
          </w:tcPr>
          <w:p w14:paraId="4926BFC2" w14:textId="77777777" w:rsidR="00915C2C" w:rsidRDefault="006F61E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E975F93" w14:textId="77777777" w:rsidR="00915C2C" w:rsidRDefault="006F61E2">
            <w:pPr>
              <w:rPr>
                <w:rFonts w:eastAsia="MS Mincho"/>
                <w:bCs/>
                <w:sz w:val="20"/>
                <w:szCs w:val="20"/>
                <w:lang w:val="en-GB"/>
              </w:rPr>
            </w:pPr>
            <w:r>
              <w:rPr>
                <w:bCs/>
                <w:sz w:val="20"/>
                <w:szCs w:val="20"/>
                <w:lang w:val="en-GB"/>
              </w:rPr>
              <w:t>be required for this part.</w:t>
            </w:r>
          </w:p>
        </w:tc>
        <w:tc>
          <w:tcPr>
            <w:tcW w:w="1667" w:type="pct"/>
          </w:tcPr>
          <w:p w14:paraId="403A6C09" w14:textId="4DC15D13" w:rsidR="00915C2C" w:rsidRDefault="00AF4874" w:rsidP="00AF4874">
            <w:pPr>
              <w:spacing w:line="360" w:lineRule="auto"/>
              <w:contextualSpacing/>
              <w:jc w:val="both"/>
              <w:rPr>
                <w:b/>
                <w:bCs/>
                <w:sz w:val="20"/>
                <w:szCs w:val="20"/>
                <w:lang w:val="en-GB"/>
              </w:rPr>
            </w:pPr>
            <w:r>
              <w:t>The manuscript presents new image formulas for generalized fractional differential operators associated with the extended Mittag-Leffler type function. The work is mathematically significant for researchers working in fractional calculus, integral transforms, and special functions. The derived corollaries and reduction to previously known results further demonstrate the usefulness and originality of the proposed formulations.</w:t>
            </w:r>
          </w:p>
        </w:tc>
        <w:tc>
          <w:tcPr>
            <w:tcW w:w="1667" w:type="pct"/>
          </w:tcPr>
          <w:p w14:paraId="1C4F62D3" w14:textId="5964D4E9" w:rsidR="00915C2C" w:rsidRPr="009047E1" w:rsidRDefault="009047E1">
            <w:pPr>
              <w:keepNext/>
              <w:outlineLvl w:val="1"/>
              <w:rPr>
                <w:rFonts w:eastAsia="MS Mincho"/>
                <w:bCs/>
                <w:lang w:val="en-GB"/>
              </w:rPr>
            </w:pPr>
            <w:r w:rsidRPr="009047E1">
              <w:t>We thank the reviewer for their positive assessment and for recognizing the significance, usefulness, and originality of our proposed formulations in the context of fractional calculus.</w:t>
            </w:r>
          </w:p>
        </w:tc>
      </w:tr>
    </w:tbl>
    <w:p w14:paraId="02029FCB" w14:textId="77777777" w:rsidR="00915C2C" w:rsidRDefault="00915C2C">
      <w:pPr>
        <w:rPr>
          <w:sz w:val="20"/>
          <w:szCs w:val="20"/>
          <w:lang w:val="en-GB"/>
        </w:rPr>
      </w:pPr>
    </w:p>
    <w:p w14:paraId="39B8E5E5" w14:textId="77777777" w:rsidR="00915C2C" w:rsidRDefault="00915C2C">
      <w:pPr>
        <w:rPr>
          <w:sz w:val="20"/>
          <w:szCs w:val="20"/>
          <w:lang w:val="en-GB"/>
        </w:rPr>
      </w:pPr>
    </w:p>
    <w:p w14:paraId="34523787" w14:textId="77777777" w:rsidR="00AF4874" w:rsidRDefault="00AF4874">
      <w:pPr>
        <w:rPr>
          <w:sz w:val="20"/>
          <w:szCs w:val="20"/>
          <w:lang w:val="en-GB"/>
        </w:rPr>
      </w:pPr>
    </w:p>
    <w:p w14:paraId="51290E75" w14:textId="77777777" w:rsidR="00AF4874" w:rsidRDefault="00AF4874">
      <w:pPr>
        <w:rPr>
          <w:sz w:val="20"/>
          <w:szCs w:val="20"/>
          <w:lang w:val="en-GB"/>
        </w:rPr>
      </w:pPr>
    </w:p>
    <w:p w14:paraId="2F1C853B" w14:textId="77777777" w:rsidR="00AF4874" w:rsidRDefault="00AF4874">
      <w:pPr>
        <w:rPr>
          <w:sz w:val="20"/>
          <w:szCs w:val="20"/>
          <w:lang w:val="en-GB"/>
        </w:rPr>
      </w:pPr>
    </w:p>
    <w:p w14:paraId="74300365" w14:textId="77777777" w:rsidR="00AF4874" w:rsidRDefault="00AF4874">
      <w:pPr>
        <w:rPr>
          <w:sz w:val="20"/>
          <w:szCs w:val="20"/>
          <w:lang w:val="en-GB"/>
        </w:rPr>
      </w:pPr>
    </w:p>
    <w:p w14:paraId="70FF2729" w14:textId="77777777" w:rsidR="00AF4874" w:rsidRDefault="00AF4874">
      <w:pPr>
        <w:rPr>
          <w:sz w:val="20"/>
          <w:szCs w:val="20"/>
          <w:lang w:val="en-GB"/>
        </w:rPr>
      </w:pPr>
    </w:p>
    <w:p w14:paraId="078E3846" w14:textId="77777777" w:rsidR="00AF4874" w:rsidRDefault="00AF4874">
      <w:pPr>
        <w:rPr>
          <w:sz w:val="20"/>
          <w:szCs w:val="20"/>
          <w:lang w:val="en-GB"/>
        </w:rPr>
      </w:pPr>
    </w:p>
    <w:p w14:paraId="761189F4" w14:textId="77777777" w:rsidR="00AF4874" w:rsidRDefault="00AF4874">
      <w:pPr>
        <w:rPr>
          <w:sz w:val="20"/>
          <w:szCs w:val="20"/>
          <w:lang w:val="en-GB"/>
        </w:rPr>
      </w:pPr>
    </w:p>
    <w:p w14:paraId="19E63C25" w14:textId="77777777" w:rsidR="00AF4874" w:rsidRDefault="00AF4874">
      <w:pPr>
        <w:rPr>
          <w:sz w:val="20"/>
          <w:szCs w:val="20"/>
          <w:lang w:val="en-GB"/>
        </w:rPr>
      </w:pPr>
    </w:p>
    <w:p w14:paraId="309E1D80" w14:textId="77777777" w:rsidR="00AF4874" w:rsidRDefault="00AF4874">
      <w:pPr>
        <w:rPr>
          <w:sz w:val="20"/>
          <w:szCs w:val="20"/>
          <w:lang w:val="en-GB"/>
        </w:rPr>
      </w:pPr>
    </w:p>
    <w:p w14:paraId="3CDE8AF8" w14:textId="77777777" w:rsidR="00AF4874" w:rsidRDefault="00AF4874">
      <w:pPr>
        <w:rPr>
          <w:sz w:val="20"/>
          <w:szCs w:val="20"/>
          <w:lang w:val="en-GB"/>
        </w:rPr>
      </w:pPr>
    </w:p>
    <w:p w14:paraId="40863345" w14:textId="77777777" w:rsidR="00AF4874" w:rsidRDefault="00AF4874">
      <w:pPr>
        <w:rPr>
          <w:sz w:val="20"/>
          <w:szCs w:val="20"/>
          <w:lang w:val="en-GB"/>
        </w:rPr>
      </w:pPr>
    </w:p>
    <w:p w14:paraId="7769BC79" w14:textId="77777777" w:rsidR="00AF4874" w:rsidRDefault="00AF4874">
      <w:pPr>
        <w:rPr>
          <w:sz w:val="20"/>
          <w:szCs w:val="20"/>
          <w:lang w:val="en-GB"/>
        </w:rPr>
      </w:pPr>
    </w:p>
    <w:p w14:paraId="2E706911" w14:textId="77777777" w:rsidR="00AF4874" w:rsidRDefault="00AF4874">
      <w:pPr>
        <w:rPr>
          <w:sz w:val="20"/>
          <w:szCs w:val="20"/>
          <w:lang w:val="en-GB"/>
        </w:rPr>
      </w:pPr>
    </w:p>
    <w:p w14:paraId="297B7570" w14:textId="77777777" w:rsidR="00AF4874" w:rsidRDefault="00AF4874">
      <w:pPr>
        <w:rPr>
          <w:sz w:val="20"/>
          <w:szCs w:val="20"/>
          <w:lang w:val="en-GB"/>
        </w:rPr>
      </w:pPr>
    </w:p>
    <w:p w14:paraId="00550F60" w14:textId="77777777" w:rsidR="00AF4874" w:rsidRDefault="00AF4874">
      <w:pPr>
        <w:rPr>
          <w:sz w:val="20"/>
          <w:szCs w:val="20"/>
          <w:lang w:val="en-GB"/>
        </w:rPr>
      </w:pPr>
    </w:p>
    <w:p w14:paraId="5A3B8681" w14:textId="77777777" w:rsidR="00AF4874" w:rsidRDefault="00AF4874">
      <w:pPr>
        <w:rPr>
          <w:sz w:val="20"/>
          <w:szCs w:val="20"/>
          <w:lang w:val="en-GB"/>
        </w:rPr>
      </w:pPr>
    </w:p>
    <w:p w14:paraId="38A3D849" w14:textId="77777777" w:rsidR="00AF4874" w:rsidRDefault="00AF4874">
      <w:pPr>
        <w:rPr>
          <w:sz w:val="20"/>
          <w:szCs w:val="20"/>
          <w:lang w:val="en-GB"/>
        </w:rPr>
      </w:pPr>
    </w:p>
    <w:p w14:paraId="00AD2D15" w14:textId="77777777" w:rsidR="00AF4874" w:rsidRDefault="00AF4874">
      <w:pPr>
        <w:rPr>
          <w:sz w:val="20"/>
          <w:szCs w:val="20"/>
          <w:lang w:val="en-GB"/>
        </w:rPr>
      </w:pPr>
    </w:p>
    <w:p w14:paraId="0EA739D3" w14:textId="77777777" w:rsidR="00AF4874" w:rsidRDefault="00AF4874">
      <w:pPr>
        <w:rPr>
          <w:sz w:val="20"/>
          <w:szCs w:val="20"/>
          <w:lang w:val="en-GB"/>
        </w:rPr>
      </w:pPr>
    </w:p>
    <w:p w14:paraId="40621A29" w14:textId="77777777" w:rsidR="00AF4874" w:rsidRDefault="00AF4874">
      <w:pPr>
        <w:rPr>
          <w:sz w:val="20"/>
          <w:szCs w:val="20"/>
          <w:lang w:val="en-GB"/>
        </w:rPr>
      </w:pPr>
    </w:p>
    <w:p w14:paraId="0E927951" w14:textId="77777777" w:rsidR="00AF4874" w:rsidRDefault="00AF4874">
      <w:pPr>
        <w:rPr>
          <w:sz w:val="20"/>
          <w:szCs w:val="20"/>
          <w:lang w:val="en-GB"/>
        </w:rPr>
      </w:pPr>
    </w:p>
    <w:p w14:paraId="2444CF20" w14:textId="77777777" w:rsidR="00AF4874" w:rsidRDefault="00AF4874">
      <w:pPr>
        <w:rPr>
          <w:sz w:val="20"/>
          <w:szCs w:val="20"/>
          <w:lang w:val="en-GB"/>
        </w:rPr>
      </w:pPr>
    </w:p>
    <w:p w14:paraId="7ECAC906" w14:textId="77777777" w:rsidR="00AF4874" w:rsidRDefault="00AF4874">
      <w:pPr>
        <w:rPr>
          <w:sz w:val="20"/>
          <w:szCs w:val="20"/>
          <w:lang w:val="en-GB"/>
        </w:rPr>
      </w:pPr>
    </w:p>
    <w:p w14:paraId="448EF98B" w14:textId="77777777" w:rsidR="00AF4874" w:rsidRDefault="00AF4874">
      <w:pPr>
        <w:rPr>
          <w:sz w:val="20"/>
          <w:szCs w:val="20"/>
          <w:lang w:val="en-GB"/>
        </w:rPr>
      </w:pPr>
    </w:p>
    <w:p w14:paraId="3C0827D5" w14:textId="77777777" w:rsidR="00AF4874" w:rsidRDefault="00AF4874">
      <w:pPr>
        <w:rPr>
          <w:sz w:val="20"/>
          <w:szCs w:val="20"/>
          <w:lang w:val="en-GB"/>
        </w:rPr>
      </w:pPr>
    </w:p>
    <w:p w14:paraId="1FECE428" w14:textId="77777777" w:rsidR="00AF4874" w:rsidRDefault="00AF4874">
      <w:pPr>
        <w:rPr>
          <w:sz w:val="20"/>
          <w:szCs w:val="20"/>
          <w:lang w:val="en-GB"/>
        </w:rPr>
      </w:pPr>
    </w:p>
    <w:p w14:paraId="5DF99AD6" w14:textId="77777777" w:rsidR="00AF4874" w:rsidRDefault="00AF4874">
      <w:pPr>
        <w:rPr>
          <w:sz w:val="20"/>
          <w:szCs w:val="20"/>
          <w:lang w:val="en-GB"/>
        </w:rPr>
      </w:pPr>
    </w:p>
    <w:p w14:paraId="4BB5E872" w14:textId="77777777" w:rsidR="00AF4874" w:rsidRDefault="00AF4874">
      <w:pPr>
        <w:rPr>
          <w:sz w:val="20"/>
          <w:szCs w:val="20"/>
          <w:lang w:val="en-GB"/>
        </w:rPr>
      </w:pPr>
    </w:p>
    <w:p w14:paraId="1CA33C0D" w14:textId="77777777" w:rsidR="00AF4874" w:rsidRDefault="00AF4874">
      <w:pPr>
        <w:rPr>
          <w:sz w:val="20"/>
          <w:szCs w:val="20"/>
          <w:lang w:val="en-GB"/>
        </w:rPr>
      </w:pPr>
    </w:p>
    <w:p w14:paraId="3D438202" w14:textId="77777777" w:rsidR="00AF4874" w:rsidRDefault="00AF4874">
      <w:pPr>
        <w:rPr>
          <w:sz w:val="20"/>
          <w:szCs w:val="20"/>
          <w:lang w:val="en-GB"/>
        </w:rPr>
      </w:pPr>
    </w:p>
    <w:p w14:paraId="61DF64E9" w14:textId="77777777" w:rsidR="00AF4874" w:rsidRDefault="00AF4874">
      <w:pPr>
        <w:rPr>
          <w:sz w:val="20"/>
          <w:szCs w:val="20"/>
          <w:lang w:val="en-GB"/>
        </w:rPr>
      </w:pPr>
    </w:p>
    <w:p w14:paraId="522F24D9" w14:textId="77777777" w:rsidR="00AF4874" w:rsidRDefault="00AF4874">
      <w:pPr>
        <w:rPr>
          <w:sz w:val="20"/>
          <w:szCs w:val="20"/>
          <w:lang w:val="en-GB"/>
        </w:rPr>
      </w:pPr>
    </w:p>
    <w:p w14:paraId="75A56961" w14:textId="77777777" w:rsidR="00AF4874" w:rsidRDefault="00AF4874">
      <w:pPr>
        <w:rPr>
          <w:sz w:val="20"/>
          <w:szCs w:val="20"/>
          <w:lang w:val="en-GB"/>
        </w:rPr>
      </w:pPr>
    </w:p>
    <w:p w14:paraId="65C89231" w14:textId="77777777" w:rsidR="00AF4874" w:rsidRDefault="00AF4874">
      <w:pPr>
        <w:rPr>
          <w:sz w:val="20"/>
          <w:szCs w:val="20"/>
          <w:lang w:val="en-GB"/>
        </w:rPr>
      </w:pPr>
    </w:p>
    <w:p w14:paraId="2FAEA326" w14:textId="77777777" w:rsidR="00AF4874" w:rsidRDefault="00AF4874">
      <w:pPr>
        <w:rPr>
          <w:sz w:val="20"/>
          <w:szCs w:val="20"/>
          <w:lang w:val="en-GB"/>
        </w:rPr>
      </w:pPr>
    </w:p>
    <w:p w14:paraId="0558500C" w14:textId="77777777" w:rsidR="00915C2C" w:rsidRDefault="006F61E2">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8039C46" w14:textId="77777777" w:rsidR="00915C2C" w:rsidRDefault="00915C2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C2C" w14:paraId="7C277DA9" w14:textId="77777777">
        <w:trPr>
          <w:trHeight w:val="20"/>
          <w:jc w:val="center"/>
        </w:trPr>
        <w:tc>
          <w:tcPr>
            <w:tcW w:w="1666" w:type="pct"/>
            <w:noWrap/>
          </w:tcPr>
          <w:p w14:paraId="2D8F00F3" w14:textId="77777777" w:rsidR="00915C2C" w:rsidRDefault="00915C2C">
            <w:pPr>
              <w:keepNext/>
              <w:outlineLvl w:val="1"/>
              <w:rPr>
                <w:rFonts w:eastAsia="MS Mincho"/>
                <w:b/>
                <w:bCs/>
                <w:sz w:val="20"/>
                <w:szCs w:val="20"/>
                <w:lang w:val="en-GB"/>
              </w:rPr>
            </w:pPr>
          </w:p>
        </w:tc>
        <w:tc>
          <w:tcPr>
            <w:tcW w:w="1667" w:type="pct"/>
            <w:hideMark/>
          </w:tcPr>
          <w:p w14:paraId="622423BF" w14:textId="77777777" w:rsidR="00915C2C" w:rsidRDefault="006F61E2">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F7C3C71" w14:textId="0F5B6124" w:rsidR="00915C2C" w:rsidRDefault="006F61E2">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9D0A1E">
              <w:rPr>
                <w:b/>
                <w:kern w:val="2"/>
                <w:sz w:val="20"/>
                <w:szCs w:val="20"/>
                <w:highlight w:val="yellow"/>
                <w:lang w:val="en-GB"/>
              </w:rPr>
              <w:t>(</w:t>
            </w:r>
            <w:r w:rsidR="009D0A1E">
              <w:rPr>
                <w:bCs/>
                <w:kern w:val="2"/>
                <w:sz w:val="20"/>
                <w:szCs w:val="20"/>
                <w:highlight w:val="yellow"/>
                <w:lang w:val="en-GB"/>
              </w:rPr>
              <w:t>Revision of the Manuscript and Feedback of Authors are mandatory for Rating of 2 and 1)</w:t>
            </w:r>
          </w:p>
        </w:tc>
      </w:tr>
      <w:tr w:rsidR="00915C2C" w14:paraId="73FD22A0" w14:textId="77777777">
        <w:trPr>
          <w:trHeight w:val="20"/>
          <w:jc w:val="center"/>
        </w:trPr>
        <w:tc>
          <w:tcPr>
            <w:tcW w:w="1666" w:type="pct"/>
            <w:noWrap/>
            <w:hideMark/>
          </w:tcPr>
          <w:p w14:paraId="120CA898" w14:textId="77777777" w:rsidR="00915C2C" w:rsidRDefault="006F61E2">
            <w:pPr>
              <w:rPr>
                <w:b/>
                <w:bCs/>
                <w:sz w:val="20"/>
                <w:szCs w:val="20"/>
                <w:lang w:val="en-GB"/>
              </w:rPr>
            </w:pPr>
            <w:r>
              <w:rPr>
                <w:b/>
                <w:bCs/>
                <w:sz w:val="20"/>
                <w:szCs w:val="20"/>
                <w:lang w:val="en-GB"/>
              </w:rPr>
              <w:t xml:space="preserve">1. Is the title clear and appropriate for the study? </w:t>
            </w:r>
          </w:p>
          <w:p w14:paraId="0AAC8DCA" w14:textId="77777777" w:rsidR="00915C2C" w:rsidRDefault="006F61E2">
            <w:pPr>
              <w:rPr>
                <w:color w:val="404040"/>
                <w:sz w:val="20"/>
                <w:szCs w:val="20"/>
                <w:shd w:val="clear" w:color="auto" w:fill="FFFFFF"/>
                <w:lang w:val="en-GB"/>
              </w:rPr>
            </w:pPr>
            <w:r>
              <w:rPr>
                <w:color w:val="404040"/>
                <w:sz w:val="20"/>
                <w:szCs w:val="20"/>
                <w:shd w:val="clear" w:color="auto" w:fill="FFFFFF"/>
                <w:lang w:val="en-GB"/>
              </w:rPr>
              <w:t xml:space="preserve">Rating Scale: </w:t>
            </w:r>
          </w:p>
          <w:p w14:paraId="18C82533" w14:textId="77777777" w:rsidR="00915C2C" w:rsidRDefault="006F61E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147CC73" w14:textId="67534637" w:rsidR="00915C2C" w:rsidRDefault="00AF4874">
            <w:pPr>
              <w:ind w:left="360"/>
              <w:rPr>
                <w:b/>
                <w:bCs/>
                <w:sz w:val="20"/>
                <w:szCs w:val="20"/>
                <w:lang w:val="en-GB"/>
              </w:rPr>
            </w:pPr>
            <w:r>
              <w:rPr>
                <w:b/>
                <w:bCs/>
                <w:sz w:val="20"/>
                <w:szCs w:val="20"/>
                <w:lang w:val="en-GB"/>
              </w:rPr>
              <w:t>5</w:t>
            </w:r>
          </w:p>
        </w:tc>
        <w:tc>
          <w:tcPr>
            <w:tcW w:w="1667" w:type="pct"/>
          </w:tcPr>
          <w:p w14:paraId="4A7B3716" w14:textId="77777777" w:rsidR="00915C2C" w:rsidRDefault="00915C2C">
            <w:pPr>
              <w:keepNext/>
              <w:outlineLvl w:val="1"/>
              <w:rPr>
                <w:rFonts w:eastAsia="MS Mincho"/>
                <w:bCs/>
                <w:sz w:val="20"/>
                <w:szCs w:val="20"/>
                <w:lang w:val="en-GB"/>
              </w:rPr>
            </w:pPr>
          </w:p>
        </w:tc>
      </w:tr>
      <w:tr w:rsidR="00915C2C" w14:paraId="0C14FF7F" w14:textId="77777777">
        <w:trPr>
          <w:trHeight w:val="20"/>
          <w:jc w:val="center"/>
        </w:trPr>
        <w:tc>
          <w:tcPr>
            <w:tcW w:w="1666" w:type="pct"/>
            <w:noWrap/>
            <w:hideMark/>
          </w:tcPr>
          <w:p w14:paraId="512659F2" w14:textId="77777777" w:rsidR="00915C2C" w:rsidRDefault="006F61E2">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475582A3" w14:textId="77777777" w:rsidR="00915C2C" w:rsidRDefault="006F61E2">
            <w:pPr>
              <w:rPr>
                <w:color w:val="404040"/>
                <w:sz w:val="20"/>
                <w:szCs w:val="20"/>
                <w:shd w:val="clear" w:color="auto" w:fill="FFFFFF"/>
                <w:lang w:val="en-GB"/>
              </w:rPr>
            </w:pPr>
            <w:r>
              <w:rPr>
                <w:color w:val="404040"/>
                <w:sz w:val="20"/>
                <w:szCs w:val="20"/>
                <w:shd w:val="clear" w:color="auto" w:fill="FFFFFF"/>
                <w:lang w:val="en-GB"/>
              </w:rPr>
              <w:t xml:space="preserve">Rating Scale: </w:t>
            </w:r>
          </w:p>
          <w:p w14:paraId="36818C5E" w14:textId="77777777" w:rsidR="00915C2C" w:rsidRDefault="006F61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F2D43B" w14:textId="00B99FD3" w:rsidR="00915C2C" w:rsidRDefault="00AF4874">
            <w:pPr>
              <w:ind w:left="360"/>
              <w:rPr>
                <w:b/>
                <w:bCs/>
                <w:sz w:val="20"/>
                <w:szCs w:val="20"/>
                <w:lang w:val="en-GB"/>
              </w:rPr>
            </w:pPr>
            <w:r>
              <w:rPr>
                <w:b/>
                <w:bCs/>
                <w:sz w:val="20"/>
                <w:szCs w:val="20"/>
                <w:lang w:val="en-GB"/>
              </w:rPr>
              <w:t>5</w:t>
            </w:r>
          </w:p>
        </w:tc>
        <w:tc>
          <w:tcPr>
            <w:tcW w:w="1667" w:type="pct"/>
          </w:tcPr>
          <w:p w14:paraId="58C4AC5B" w14:textId="77777777" w:rsidR="00915C2C" w:rsidRDefault="00915C2C">
            <w:pPr>
              <w:keepNext/>
              <w:outlineLvl w:val="1"/>
              <w:rPr>
                <w:rFonts w:eastAsia="MS Mincho"/>
                <w:bCs/>
                <w:sz w:val="20"/>
                <w:szCs w:val="20"/>
                <w:lang w:val="en-GB"/>
              </w:rPr>
            </w:pPr>
          </w:p>
        </w:tc>
      </w:tr>
      <w:tr w:rsidR="00915C2C" w14:paraId="4ABA444C" w14:textId="77777777">
        <w:trPr>
          <w:trHeight w:val="20"/>
          <w:jc w:val="center"/>
        </w:trPr>
        <w:tc>
          <w:tcPr>
            <w:tcW w:w="1666" w:type="pct"/>
            <w:noWrap/>
            <w:hideMark/>
          </w:tcPr>
          <w:p w14:paraId="1C9A55D9" w14:textId="77777777" w:rsidR="00915C2C" w:rsidRDefault="006F61E2">
            <w:pPr>
              <w:keepNext/>
              <w:outlineLvl w:val="1"/>
              <w:rPr>
                <w:rFonts w:eastAsia="MS Mincho"/>
                <w:b/>
                <w:bCs/>
                <w:sz w:val="20"/>
                <w:szCs w:val="20"/>
                <w:lang w:val="en-GB"/>
              </w:rPr>
            </w:pPr>
            <w:r>
              <w:rPr>
                <w:rFonts w:eastAsia="MS Mincho"/>
                <w:b/>
                <w:bCs/>
                <w:sz w:val="20"/>
                <w:szCs w:val="20"/>
                <w:lang w:val="en-GB"/>
              </w:rPr>
              <w:t>3. Are the keywords appropriate and useful?</w:t>
            </w:r>
          </w:p>
          <w:p w14:paraId="67DC2DD6" w14:textId="77777777" w:rsidR="00915C2C" w:rsidRDefault="006F61E2">
            <w:pPr>
              <w:rPr>
                <w:color w:val="404040"/>
                <w:sz w:val="20"/>
                <w:szCs w:val="20"/>
                <w:shd w:val="clear" w:color="auto" w:fill="FFFFFF"/>
                <w:lang w:val="en-GB"/>
              </w:rPr>
            </w:pPr>
            <w:r>
              <w:rPr>
                <w:color w:val="404040"/>
                <w:sz w:val="20"/>
                <w:szCs w:val="20"/>
                <w:shd w:val="clear" w:color="auto" w:fill="FFFFFF"/>
                <w:lang w:val="en-GB"/>
              </w:rPr>
              <w:t xml:space="preserve">Rating Scale: </w:t>
            </w:r>
          </w:p>
          <w:p w14:paraId="04D759F1" w14:textId="77777777" w:rsidR="00915C2C" w:rsidRDefault="006F61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4A214F1" w14:textId="6C350E15" w:rsidR="00915C2C" w:rsidRDefault="00AF4874">
            <w:pPr>
              <w:ind w:left="360"/>
              <w:rPr>
                <w:b/>
                <w:bCs/>
                <w:sz w:val="20"/>
                <w:szCs w:val="20"/>
                <w:lang w:val="en-GB"/>
              </w:rPr>
            </w:pPr>
            <w:r>
              <w:rPr>
                <w:b/>
                <w:bCs/>
                <w:sz w:val="20"/>
                <w:szCs w:val="20"/>
                <w:lang w:val="en-GB"/>
              </w:rPr>
              <w:t>5</w:t>
            </w:r>
          </w:p>
        </w:tc>
        <w:tc>
          <w:tcPr>
            <w:tcW w:w="1667" w:type="pct"/>
          </w:tcPr>
          <w:p w14:paraId="690A49B3" w14:textId="77777777" w:rsidR="00915C2C" w:rsidRDefault="00915C2C">
            <w:pPr>
              <w:keepNext/>
              <w:outlineLvl w:val="1"/>
              <w:rPr>
                <w:rFonts w:eastAsia="MS Mincho"/>
                <w:bCs/>
                <w:sz w:val="20"/>
                <w:szCs w:val="20"/>
                <w:lang w:val="en-GB"/>
              </w:rPr>
            </w:pPr>
          </w:p>
        </w:tc>
      </w:tr>
      <w:tr w:rsidR="00915C2C" w14:paraId="335CA093" w14:textId="77777777">
        <w:trPr>
          <w:trHeight w:val="20"/>
          <w:jc w:val="center"/>
        </w:trPr>
        <w:tc>
          <w:tcPr>
            <w:tcW w:w="1666" w:type="pct"/>
            <w:noWrap/>
            <w:hideMark/>
          </w:tcPr>
          <w:p w14:paraId="66DB0381" w14:textId="77777777" w:rsidR="00915C2C" w:rsidRDefault="006F61E2">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7B225B47" w14:textId="77777777" w:rsidR="00915C2C" w:rsidRDefault="006F61E2">
            <w:pPr>
              <w:rPr>
                <w:color w:val="404040"/>
                <w:sz w:val="20"/>
                <w:szCs w:val="20"/>
                <w:shd w:val="clear" w:color="auto" w:fill="FFFFFF"/>
                <w:lang w:val="en-GB"/>
              </w:rPr>
            </w:pPr>
            <w:r>
              <w:rPr>
                <w:color w:val="404040"/>
                <w:sz w:val="20"/>
                <w:szCs w:val="20"/>
                <w:shd w:val="clear" w:color="auto" w:fill="FFFFFF"/>
                <w:lang w:val="en-GB"/>
              </w:rPr>
              <w:t xml:space="preserve">Rating Scale: </w:t>
            </w:r>
          </w:p>
          <w:p w14:paraId="7014B6D0" w14:textId="77777777" w:rsidR="00915C2C" w:rsidRDefault="006F61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5B64BDC" w14:textId="4A6A30D1" w:rsidR="00915C2C" w:rsidRDefault="00AF4874">
            <w:pPr>
              <w:ind w:left="360"/>
              <w:rPr>
                <w:b/>
                <w:bCs/>
                <w:sz w:val="20"/>
                <w:szCs w:val="20"/>
                <w:lang w:val="en-GB"/>
              </w:rPr>
            </w:pPr>
            <w:r>
              <w:rPr>
                <w:b/>
                <w:bCs/>
                <w:sz w:val="20"/>
                <w:szCs w:val="20"/>
                <w:lang w:val="en-GB"/>
              </w:rPr>
              <w:t>4</w:t>
            </w:r>
          </w:p>
        </w:tc>
        <w:tc>
          <w:tcPr>
            <w:tcW w:w="1667" w:type="pct"/>
          </w:tcPr>
          <w:p w14:paraId="1D893255" w14:textId="77777777" w:rsidR="00915C2C" w:rsidRDefault="00915C2C">
            <w:pPr>
              <w:keepNext/>
              <w:outlineLvl w:val="1"/>
              <w:rPr>
                <w:rFonts w:eastAsia="MS Mincho"/>
                <w:bCs/>
                <w:sz w:val="20"/>
                <w:szCs w:val="20"/>
                <w:lang w:val="en-GB"/>
              </w:rPr>
            </w:pPr>
          </w:p>
        </w:tc>
      </w:tr>
      <w:tr w:rsidR="00915C2C" w14:paraId="0A495808" w14:textId="77777777">
        <w:trPr>
          <w:trHeight w:val="20"/>
          <w:jc w:val="center"/>
        </w:trPr>
        <w:tc>
          <w:tcPr>
            <w:tcW w:w="1666" w:type="pct"/>
            <w:noWrap/>
            <w:hideMark/>
          </w:tcPr>
          <w:p w14:paraId="0388FC00" w14:textId="77777777" w:rsidR="00915C2C" w:rsidRDefault="006F61E2">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39384240" w14:textId="77777777" w:rsidR="00915C2C" w:rsidRDefault="006F61E2">
            <w:pPr>
              <w:rPr>
                <w:color w:val="404040"/>
                <w:sz w:val="20"/>
                <w:szCs w:val="20"/>
                <w:shd w:val="clear" w:color="auto" w:fill="FFFFFF"/>
                <w:lang w:val="en-GB"/>
              </w:rPr>
            </w:pPr>
            <w:r>
              <w:rPr>
                <w:color w:val="404040"/>
                <w:sz w:val="20"/>
                <w:szCs w:val="20"/>
                <w:shd w:val="clear" w:color="auto" w:fill="FFFFFF"/>
                <w:lang w:val="en-GB"/>
              </w:rPr>
              <w:t xml:space="preserve">Rating Scale: </w:t>
            </w:r>
          </w:p>
          <w:p w14:paraId="3E525835" w14:textId="77777777" w:rsidR="00915C2C" w:rsidRDefault="006F61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0EC39D" w14:textId="66DFAA99" w:rsidR="00915C2C" w:rsidRDefault="00AF4874">
            <w:pPr>
              <w:ind w:left="360"/>
              <w:rPr>
                <w:b/>
                <w:bCs/>
                <w:sz w:val="20"/>
                <w:szCs w:val="20"/>
                <w:lang w:val="en-GB"/>
              </w:rPr>
            </w:pPr>
            <w:r>
              <w:rPr>
                <w:b/>
                <w:bCs/>
                <w:sz w:val="20"/>
                <w:szCs w:val="20"/>
                <w:lang w:val="en-GB"/>
              </w:rPr>
              <w:t>5</w:t>
            </w:r>
          </w:p>
        </w:tc>
        <w:tc>
          <w:tcPr>
            <w:tcW w:w="1667" w:type="pct"/>
          </w:tcPr>
          <w:p w14:paraId="6973607C" w14:textId="77777777" w:rsidR="00915C2C" w:rsidRDefault="00915C2C">
            <w:pPr>
              <w:keepNext/>
              <w:outlineLvl w:val="1"/>
              <w:rPr>
                <w:rFonts w:eastAsia="MS Mincho"/>
                <w:bCs/>
                <w:sz w:val="20"/>
                <w:szCs w:val="20"/>
                <w:lang w:val="en-GB"/>
              </w:rPr>
            </w:pPr>
          </w:p>
        </w:tc>
      </w:tr>
      <w:tr w:rsidR="00915C2C" w14:paraId="44E6BF42" w14:textId="77777777">
        <w:trPr>
          <w:trHeight w:val="20"/>
          <w:jc w:val="center"/>
        </w:trPr>
        <w:tc>
          <w:tcPr>
            <w:tcW w:w="1666" w:type="pct"/>
            <w:noWrap/>
            <w:hideMark/>
          </w:tcPr>
          <w:p w14:paraId="3AC2DC5C" w14:textId="77777777" w:rsidR="00915C2C" w:rsidRDefault="006F61E2">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608C8AC3" w14:textId="77777777" w:rsidR="00915C2C" w:rsidRDefault="006F61E2">
            <w:pPr>
              <w:rPr>
                <w:color w:val="404040"/>
                <w:sz w:val="20"/>
                <w:szCs w:val="20"/>
                <w:shd w:val="clear" w:color="auto" w:fill="FFFFFF"/>
                <w:lang w:val="en-GB"/>
              </w:rPr>
            </w:pPr>
            <w:r>
              <w:rPr>
                <w:color w:val="404040"/>
                <w:sz w:val="20"/>
                <w:szCs w:val="20"/>
                <w:shd w:val="clear" w:color="auto" w:fill="FFFFFF"/>
                <w:lang w:val="en-GB"/>
              </w:rPr>
              <w:t xml:space="preserve">Rating Scale: </w:t>
            </w:r>
          </w:p>
          <w:p w14:paraId="0AB456C6" w14:textId="77777777" w:rsidR="00915C2C" w:rsidRDefault="006F61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71AE0A" w14:textId="2DA0A645" w:rsidR="00915C2C" w:rsidRDefault="00AF4874">
            <w:pPr>
              <w:ind w:left="360"/>
              <w:rPr>
                <w:b/>
                <w:bCs/>
                <w:sz w:val="20"/>
                <w:szCs w:val="20"/>
                <w:lang w:val="en-GB"/>
              </w:rPr>
            </w:pPr>
            <w:r>
              <w:rPr>
                <w:b/>
                <w:bCs/>
                <w:sz w:val="20"/>
                <w:szCs w:val="20"/>
                <w:lang w:val="en-GB"/>
              </w:rPr>
              <w:t>4</w:t>
            </w:r>
          </w:p>
        </w:tc>
        <w:tc>
          <w:tcPr>
            <w:tcW w:w="1667" w:type="pct"/>
          </w:tcPr>
          <w:p w14:paraId="7B2E93BD" w14:textId="77777777" w:rsidR="00915C2C" w:rsidRDefault="00915C2C">
            <w:pPr>
              <w:keepNext/>
              <w:outlineLvl w:val="1"/>
              <w:rPr>
                <w:rFonts w:eastAsia="MS Mincho"/>
                <w:bCs/>
                <w:sz w:val="20"/>
                <w:szCs w:val="20"/>
                <w:lang w:val="en-GB"/>
              </w:rPr>
            </w:pPr>
          </w:p>
        </w:tc>
      </w:tr>
      <w:tr w:rsidR="00915C2C" w14:paraId="6F6C0CED" w14:textId="77777777">
        <w:trPr>
          <w:trHeight w:val="20"/>
          <w:jc w:val="center"/>
        </w:trPr>
        <w:tc>
          <w:tcPr>
            <w:tcW w:w="1666" w:type="pct"/>
            <w:noWrap/>
            <w:hideMark/>
          </w:tcPr>
          <w:p w14:paraId="63441BB8" w14:textId="77777777" w:rsidR="00915C2C" w:rsidRDefault="006F61E2">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46E84C64" w14:textId="77777777" w:rsidR="00915C2C" w:rsidRDefault="006F61E2">
            <w:pPr>
              <w:rPr>
                <w:color w:val="404040"/>
                <w:sz w:val="20"/>
                <w:szCs w:val="20"/>
                <w:shd w:val="clear" w:color="auto" w:fill="FFFFFF"/>
                <w:lang w:val="en-GB"/>
              </w:rPr>
            </w:pPr>
            <w:r>
              <w:rPr>
                <w:color w:val="404040"/>
                <w:sz w:val="20"/>
                <w:szCs w:val="20"/>
                <w:shd w:val="clear" w:color="auto" w:fill="FFFFFF"/>
                <w:lang w:val="en-GB"/>
              </w:rPr>
              <w:t xml:space="preserve">Rating Scale: </w:t>
            </w:r>
          </w:p>
          <w:p w14:paraId="58C77D68" w14:textId="77777777" w:rsidR="00915C2C" w:rsidRDefault="006F61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22D9E4" w14:textId="0717741F" w:rsidR="00915C2C" w:rsidRDefault="00AF4874">
            <w:pPr>
              <w:ind w:left="360"/>
              <w:rPr>
                <w:b/>
                <w:bCs/>
                <w:sz w:val="20"/>
                <w:szCs w:val="20"/>
                <w:lang w:val="en-GB"/>
              </w:rPr>
            </w:pPr>
            <w:r>
              <w:rPr>
                <w:b/>
                <w:bCs/>
                <w:sz w:val="20"/>
                <w:szCs w:val="20"/>
                <w:lang w:val="en-GB"/>
              </w:rPr>
              <w:t>5</w:t>
            </w:r>
          </w:p>
        </w:tc>
        <w:tc>
          <w:tcPr>
            <w:tcW w:w="1667" w:type="pct"/>
          </w:tcPr>
          <w:p w14:paraId="6C0DFB3C" w14:textId="77777777" w:rsidR="00915C2C" w:rsidRDefault="00915C2C">
            <w:pPr>
              <w:keepNext/>
              <w:outlineLvl w:val="1"/>
              <w:rPr>
                <w:rFonts w:eastAsia="MS Mincho"/>
                <w:bCs/>
                <w:sz w:val="20"/>
                <w:szCs w:val="20"/>
                <w:lang w:val="en-GB"/>
              </w:rPr>
            </w:pPr>
          </w:p>
        </w:tc>
      </w:tr>
      <w:tr w:rsidR="00915C2C" w14:paraId="5B494569" w14:textId="77777777">
        <w:trPr>
          <w:trHeight w:val="20"/>
          <w:jc w:val="center"/>
        </w:trPr>
        <w:tc>
          <w:tcPr>
            <w:tcW w:w="1666" w:type="pct"/>
            <w:noWrap/>
            <w:hideMark/>
          </w:tcPr>
          <w:p w14:paraId="1F38E21A" w14:textId="77777777" w:rsidR="00915C2C" w:rsidRDefault="006F61E2">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6446B89D" w14:textId="77777777" w:rsidR="00915C2C" w:rsidRDefault="006F61E2">
            <w:pPr>
              <w:rPr>
                <w:color w:val="404040"/>
                <w:sz w:val="20"/>
                <w:szCs w:val="20"/>
                <w:shd w:val="clear" w:color="auto" w:fill="FFFFFF"/>
                <w:lang w:val="en-GB"/>
              </w:rPr>
            </w:pPr>
            <w:r>
              <w:rPr>
                <w:color w:val="404040"/>
                <w:sz w:val="20"/>
                <w:szCs w:val="20"/>
                <w:shd w:val="clear" w:color="auto" w:fill="FFFFFF"/>
                <w:lang w:val="en-GB"/>
              </w:rPr>
              <w:t xml:space="preserve">Rating Scale: </w:t>
            </w:r>
          </w:p>
          <w:p w14:paraId="08254F95" w14:textId="77777777" w:rsidR="00915C2C" w:rsidRDefault="006F61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A6AB3DD" w14:textId="7312D8EE" w:rsidR="00915C2C" w:rsidRDefault="00AF4874">
            <w:pPr>
              <w:ind w:left="360"/>
              <w:rPr>
                <w:b/>
                <w:bCs/>
                <w:sz w:val="20"/>
                <w:szCs w:val="20"/>
                <w:lang w:val="en-GB"/>
              </w:rPr>
            </w:pPr>
            <w:r>
              <w:rPr>
                <w:b/>
                <w:bCs/>
                <w:sz w:val="20"/>
                <w:szCs w:val="20"/>
                <w:lang w:val="en-GB"/>
              </w:rPr>
              <w:t>N/A</w:t>
            </w:r>
          </w:p>
        </w:tc>
        <w:tc>
          <w:tcPr>
            <w:tcW w:w="1667" w:type="pct"/>
          </w:tcPr>
          <w:p w14:paraId="0A82E9A0" w14:textId="77777777" w:rsidR="00915C2C" w:rsidRDefault="00915C2C">
            <w:pPr>
              <w:keepNext/>
              <w:outlineLvl w:val="1"/>
              <w:rPr>
                <w:rFonts w:eastAsia="MS Mincho"/>
                <w:bCs/>
                <w:sz w:val="20"/>
                <w:szCs w:val="20"/>
                <w:lang w:val="en-GB"/>
              </w:rPr>
            </w:pPr>
          </w:p>
        </w:tc>
      </w:tr>
      <w:tr w:rsidR="00915C2C" w14:paraId="2CD9FDF9" w14:textId="77777777">
        <w:trPr>
          <w:trHeight w:val="20"/>
          <w:jc w:val="center"/>
        </w:trPr>
        <w:tc>
          <w:tcPr>
            <w:tcW w:w="1666" w:type="pct"/>
            <w:noWrap/>
            <w:hideMark/>
          </w:tcPr>
          <w:p w14:paraId="24F8C661" w14:textId="77777777" w:rsidR="00915C2C" w:rsidRDefault="006F61E2">
            <w:pPr>
              <w:rPr>
                <w:b/>
                <w:sz w:val="20"/>
                <w:szCs w:val="20"/>
                <w:lang w:val="en-GB"/>
              </w:rPr>
            </w:pPr>
            <w:r>
              <w:rPr>
                <w:b/>
                <w:sz w:val="20"/>
                <w:szCs w:val="20"/>
                <w:lang w:val="en-GB"/>
              </w:rPr>
              <w:t xml:space="preserve">9. Are the results presented clearly? </w:t>
            </w:r>
          </w:p>
          <w:p w14:paraId="76DF4D07" w14:textId="77777777" w:rsidR="00915C2C" w:rsidRDefault="006F61E2">
            <w:pPr>
              <w:rPr>
                <w:color w:val="404040"/>
                <w:sz w:val="20"/>
                <w:szCs w:val="20"/>
                <w:shd w:val="clear" w:color="auto" w:fill="FFFFFF"/>
                <w:lang w:val="en-GB"/>
              </w:rPr>
            </w:pPr>
            <w:r>
              <w:rPr>
                <w:color w:val="404040"/>
                <w:sz w:val="20"/>
                <w:szCs w:val="20"/>
                <w:shd w:val="clear" w:color="auto" w:fill="FFFFFF"/>
                <w:lang w:val="en-GB"/>
              </w:rPr>
              <w:t xml:space="preserve">Rating Scale: </w:t>
            </w:r>
          </w:p>
          <w:p w14:paraId="6F9B04EB" w14:textId="77777777" w:rsidR="00915C2C" w:rsidRDefault="006F61E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18A37C" w14:textId="0000CD7C" w:rsidR="00915C2C" w:rsidRDefault="00AF4874">
            <w:pPr>
              <w:contextualSpacing/>
              <w:rPr>
                <w:bCs/>
                <w:sz w:val="20"/>
                <w:szCs w:val="20"/>
                <w:lang w:val="en-GB"/>
              </w:rPr>
            </w:pPr>
            <w:r>
              <w:rPr>
                <w:bCs/>
                <w:sz w:val="20"/>
                <w:szCs w:val="20"/>
                <w:lang w:val="en-GB"/>
              </w:rPr>
              <w:t xml:space="preserve">      4</w:t>
            </w:r>
          </w:p>
        </w:tc>
        <w:tc>
          <w:tcPr>
            <w:tcW w:w="1667" w:type="pct"/>
          </w:tcPr>
          <w:p w14:paraId="3144861E" w14:textId="77777777" w:rsidR="00915C2C" w:rsidRDefault="00915C2C">
            <w:pPr>
              <w:keepNext/>
              <w:outlineLvl w:val="1"/>
              <w:rPr>
                <w:rFonts w:eastAsia="MS Mincho"/>
                <w:bCs/>
                <w:sz w:val="20"/>
                <w:szCs w:val="20"/>
                <w:lang w:val="en-GB"/>
              </w:rPr>
            </w:pPr>
          </w:p>
        </w:tc>
      </w:tr>
      <w:tr w:rsidR="00915C2C" w14:paraId="37B6D317" w14:textId="77777777">
        <w:trPr>
          <w:trHeight w:val="20"/>
          <w:jc w:val="center"/>
        </w:trPr>
        <w:tc>
          <w:tcPr>
            <w:tcW w:w="1666" w:type="pct"/>
            <w:noWrap/>
            <w:hideMark/>
          </w:tcPr>
          <w:p w14:paraId="41F10177" w14:textId="77777777" w:rsidR="00915C2C" w:rsidRDefault="006F61E2">
            <w:pPr>
              <w:rPr>
                <w:b/>
                <w:sz w:val="20"/>
                <w:szCs w:val="20"/>
                <w:lang w:val="en-GB"/>
              </w:rPr>
            </w:pPr>
            <w:r>
              <w:rPr>
                <w:b/>
                <w:sz w:val="20"/>
                <w:szCs w:val="20"/>
                <w:lang w:val="en-GB"/>
              </w:rPr>
              <w:t>10. Are tables and figures clear, relevant, and necessary?</w:t>
            </w:r>
          </w:p>
          <w:p w14:paraId="55D1FB0F" w14:textId="77777777" w:rsidR="00915C2C" w:rsidRDefault="006F61E2">
            <w:pPr>
              <w:rPr>
                <w:color w:val="404040"/>
                <w:sz w:val="20"/>
                <w:szCs w:val="20"/>
                <w:shd w:val="clear" w:color="auto" w:fill="FFFFFF"/>
                <w:lang w:val="en-GB"/>
              </w:rPr>
            </w:pPr>
            <w:r>
              <w:rPr>
                <w:color w:val="404040"/>
                <w:sz w:val="20"/>
                <w:szCs w:val="20"/>
                <w:shd w:val="clear" w:color="auto" w:fill="FFFFFF"/>
                <w:lang w:val="en-GB"/>
              </w:rPr>
              <w:t xml:space="preserve">Rating Scale: </w:t>
            </w:r>
          </w:p>
          <w:p w14:paraId="73995D91" w14:textId="77777777" w:rsidR="00915C2C" w:rsidRDefault="006F61E2">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DA76BD3" w14:textId="77777777" w:rsidR="00915C2C" w:rsidRDefault="00915C2C">
            <w:pPr>
              <w:rPr>
                <w:color w:val="404040"/>
                <w:sz w:val="20"/>
                <w:szCs w:val="20"/>
                <w:shd w:val="clear" w:color="auto" w:fill="FFFFFF"/>
                <w:lang w:val="en-GB"/>
              </w:rPr>
            </w:pPr>
          </w:p>
          <w:p w14:paraId="7AE06A12" w14:textId="77777777" w:rsidR="00915C2C" w:rsidRDefault="00915C2C">
            <w:pPr>
              <w:rPr>
                <w:sz w:val="20"/>
                <w:szCs w:val="20"/>
                <w:lang w:val="en-GB"/>
              </w:rPr>
            </w:pPr>
          </w:p>
        </w:tc>
        <w:tc>
          <w:tcPr>
            <w:tcW w:w="1667" w:type="pct"/>
          </w:tcPr>
          <w:p w14:paraId="0E522E60" w14:textId="7350DBF8" w:rsidR="00915C2C" w:rsidRDefault="00AF4874">
            <w:pPr>
              <w:contextualSpacing/>
              <w:rPr>
                <w:bCs/>
                <w:sz w:val="20"/>
                <w:szCs w:val="20"/>
                <w:lang w:val="en-GB"/>
              </w:rPr>
            </w:pPr>
            <w:r>
              <w:rPr>
                <w:b/>
                <w:bCs/>
                <w:sz w:val="20"/>
                <w:szCs w:val="20"/>
                <w:lang w:val="en-GB"/>
              </w:rPr>
              <w:t xml:space="preserve">       N/A</w:t>
            </w:r>
          </w:p>
        </w:tc>
        <w:tc>
          <w:tcPr>
            <w:tcW w:w="1667" w:type="pct"/>
          </w:tcPr>
          <w:p w14:paraId="01C9D9D8" w14:textId="77777777" w:rsidR="00915C2C" w:rsidRDefault="00915C2C">
            <w:pPr>
              <w:keepNext/>
              <w:outlineLvl w:val="1"/>
              <w:rPr>
                <w:rFonts w:eastAsia="MS Mincho"/>
                <w:bCs/>
                <w:sz w:val="20"/>
                <w:szCs w:val="20"/>
                <w:lang w:val="en-GB"/>
              </w:rPr>
            </w:pPr>
          </w:p>
        </w:tc>
      </w:tr>
      <w:tr w:rsidR="00915C2C" w14:paraId="08084D53" w14:textId="77777777">
        <w:trPr>
          <w:trHeight w:val="20"/>
          <w:jc w:val="center"/>
        </w:trPr>
        <w:tc>
          <w:tcPr>
            <w:tcW w:w="1666" w:type="pct"/>
            <w:noWrap/>
            <w:hideMark/>
          </w:tcPr>
          <w:p w14:paraId="7BCCE5DB" w14:textId="77777777" w:rsidR="00915C2C" w:rsidRDefault="006F61E2">
            <w:pPr>
              <w:rPr>
                <w:b/>
                <w:sz w:val="20"/>
                <w:szCs w:val="20"/>
                <w:lang w:val="en-GB"/>
              </w:rPr>
            </w:pPr>
            <w:r>
              <w:rPr>
                <w:b/>
                <w:sz w:val="20"/>
                <w:szCs w:val="20"/>
                <w:lang w:val="en-GB"/>
              </w:rPr>
              <w:t>11. Does the discussion relate findings to existing literature?</w:t>
            </w:r>
          </w:p>
          <w:p w14:paraId="7E9B04DB" w14:textId="77777777" w:rsidR="00915C2C" w:rsidRDefault="006F61E2">
            <w:pPr>
              <w:rPr>
                <w:color w:val="404040"/>
                <w:sz w:val="20"/>
                <w:szCs w:val="20"/>
                <w:shd w:val="clear" w:color="auto" w:fill="FFFFFF"/>
                <w:lang w:val="en-GB"/>
              </w:rPr>
            </w:pPr>
            <w:r>
              <w:rPr>
                <w:color w:val="404040"/>
                <w:sz w:val="20"/>
                <w:szCs w:val="20"/>
                <w:shd w:val="clear" w:color="auto" w:fill="FFFFFF"/>
                <w:lang w:val="en-GB"/>
              </w:rPr>
              <w:t xml:space="preserve">Rating Scale: </w:t>
            </w:r>
          </w:p>
          <w:p w14:paraId="1C1640F8" w14:textId="77777777" w:rsidR="00915C2C" w:rsidRDefault="006F61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C723DE" w14:textId="38ED0A1A" w:rsidR="00915C2C" w:rsidRDefault="00AF4874">
            <w:pPr>
              <w:contextualSpacing/>
              <w:rPr>
                <w:bCs/>
                <w:sz w:val="20"/>
                <w:szCs w:val="20"/>
                <w:lang w:val="en-GB"/>
              </w:rPr>
            </w:pPr>
            <w:r>
              <w:rPr>
                <w:bCs/>
                <w:sz w:val="20"/>
                <w:szCs w:val="20"/>
                <w:lang w:val="en-GB"/>
              </w:rPr>
              <w:t xml:space="preserve">  4</w:t>
            </w:r>
          </w:p>
        </w:tc>
        <w:tc>
          <w:tcPr>
            <w:tcW w:w="1667" w:type="pct"/>
          </w:tcPr>
          <w:p w14:paraId="1EB7B0DA" w14:textId="77777777" w:rsidR="00915C2C" w:rsidRDefault="00915C2C">
            <w:pPr>
              <w:keepNext/>
              <w:outlineLvl w:val="1"/>
              <w:rPr>
                <w:rFonts w:eastAsia="MS Mincho"/>
                <w:bCs/>
                <w:sz w:val="20"/>
                <w:szCs w:val="20"/>
                <w:lang w:val="en-GB"/>
              </w:rPr>
            </w:pPr>
          </w:p>
        </w:tc>
      </w:tr>
      <w:tr w:rsidR="00915C2C" w14:paraId="7C74F442" w14:textId="77777777">
        <w:trPr>
          <w:trHeight w:val="20"/>
          <w:jc w:val="center"/>
        </w:trPr>
        <w:tc>
          <w:tcPr>
            <w:tcW w:w="1666" w:type="pct"/>
            <w:noWrap/>
            <w:hideMark/>
          </w:tcPr>
          <w:p w14:paraId="418B307C" w14:textId="77777777" w:rsidR="00915C2C" w:rsidRDefault="006F61E2">
            <w:pPr>
              <w:rPr>
                <w:b/>
                <w:sz w:val="20"/>
                <w:szCs w:val="20"/>
                <w:lang w:val="en-GB"/>
              </w:rPr>
            </w:pPr>
            <w:r>
              <w:rPr>
                <w:b/>
                <w:sz w:val="20"/>
                <w:szCs w:val="20"/>
                <w:lang w:val="en-GB"/>
              </w:rPr>
              <w:t>12. Are the conclusions supported by the data?</w:t>
            </w:r>
          </w:p>
          <w:p w14:paraId="13CFDBE4" w14:textId="77777777" w:rsidR="00915C2C" w:rsidRDefault="006F61E2">
            <w:pPr>
              <w:rPr>
                <w:color w:val="404040"/>
                <w:sz w:val="20"/>
                <w:szCs w:val="20"/>
                <w:shd w:val="clear" w:color="auto" w:fill="FFFFFF"/>
                <w:lang w:val="en-GB"/>
              </w:rPr>
            </w:pPr>
            <w:r>
              <w:rPr>
                <w:color w:val="404040"/>
                <w:sz w:val="20"/>
                <w:szCs w:val="20"/>
                <w:shd w:val="clear" w:color="auto" w:fill="FFFFFF"/>
                <w:lang w:val="en-GB"/>
              </w:rPr>
              <w:t xml:space="preserve">Rating Scale: </w:t>
            </w:r>
          </w:p>
          <w:p w14:paraId="28338150" w14:textId="77777777" w:rsidR="00915C2C" w:rsidRDefault="006F61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AF4987A" w14:textId="63450144" w:rsidR="00915C2C" w:rsidRDefault="00AF4874">
            <w:pPr>
              <w:contextualSpacing/>
              <w:rPr>
                <w:bCs/>
                <w:sz w:val="20"/>
                <w:szCs w:val="20"/>
                <w:lang w:val="en-GB"/>
              </w:rPr>
            </w:pPr>
            <w:r>
              <w:rPr>
                <w:bCs/>
                <w:sz w:val="20"/>
                <w:szCs w:val="20"/>
                <w:lang w:val="en-GB"/>
              </w:rPr>
              <w:t xml:space="preserve">  5</w:t>
            </w:r>
          </w:p>
        </w:tc>
        <w:tc>
          <w:tcPr>
            <w:tcW w:w="1667" w:type="pct"/>
          </w:tcPr>
          <w:p w14:paraId="748A65EC" w14:textId="77777777" w:rsidR="00915C2C" w:rsidRDefault="00915C2C">
            <w:pPr>
              <w:keepNext/>
              <w:outlineLvl w:val="1"/>
              <w:rPr>
                <w:rFonts w:eastAsia="MS Mincho"/>
                <w:bCs/>
                <w:sz w:val="20"/>
                <w:szCs w:val="20"/>
                <w:lang w:val="en-GB"/>
              </w:rPr>
            </w:pPr>
          </w:p>
        </w:tc>
      </w:tr>
      <w:tr w:rsidR="00915C2C" w14:paraId="74CD34C0" w14:textId="77777777">
        <w:trPr>
          <w:trHeight w:val="20"/>
          <w:jc w:val="center"/>
        </w:trPr>
        <w:tc>
          <w:tcPr>
            <w:tcW w:w="1666" w:type="pct"/>
            <w:noWrap/>
            <w:hideMark/>
          </w:tcPr>
          <w:p w14:paraId="2DCB8CFA" w14:textId="77777777" w:rsidR="00915C2C" w:rsidRDefault="006F61E2">
            <w:pPr>
              <w:rPr>
                <w:b/>
                <w:sz w:val="20"/>
                <w:szCs w:val="20"/>
                <w:lang w:val="en-GB"/>
              </w:rPr>
            </w:pPr>
            <w:r>
              <w:rPr>
                <w:b/>
                <w:sz w:val="20"/>
                <w:szCs w:val="20"/>
                <w:lang w:val="en-GB"/>
              </w:rPr>
              <w:t>13. Are the limitations of the study discussed?</w:t>
            </w:r>
          </w:p>
          <w:p w14:paraId="74EC162E" w14:textId="77777777" w:rsidR="00915C2C" w:rsidRDefault="006F61E2">
            <w:pPr>
              <w:rPr>
                <w:color w:val="404040"/>
                <w:sz w:val="20"/>
                <w:szCs w:val="20"/>
                <w:shd w:val="clear" w:color="auto" w:fill="FFFFFF"/>
                <w:lang w:val="en-GB"/>
              </w:rPr>
            </w:pPr>
            <w:r>
              <w:rPr>
                <w:color w:val="404040"/>
                <w:sz w:val="20"/>
                <w:szCs w:val="20"/>
                <w:shd w:val="clear" w:color="auto" w:fill="FFFFFF"/>
                <w:lang w:val="en-GB"/>
              </w:rPr>
              <w:t xml:space="preserve">Rating Scale: </w:t>
            </w:r>
          </w:p>
          <w:p w14:paraId="201BC7DE" w14:textId="77777777" w:rsidR="00915C2C" w:rsidRDefault="006F61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CF4B84" w14:textId="2B35D46D" w:rsidR="00915C2C" w:rsidRDefault="00AF4874">
            <w:pPr>
              <w:contextualSpacing/>
              <w:rPr>
                <w:bCs/>
                <w:sz w:val="20"/>
                <w:szCs w:val="20"/>
                <w:lang w:val="en-GB"/>
              </w:rPr>
            </w:pPr>
            <w:r>
              <w:rPr>
                <w:bCs/>
                <w:sz w:val="20"/>
                <w:szCs w:val="20"/>
                <w:lang w:val="en-GB"/>
              </w:rPr>
              <w:t xml:space="preserve">  5</w:t>
            </w:r>
          </w:p>
        </w:tc>
        <w:tc>
          <w:tcPr>
            <w:tcW w:w="1667" w:type="pct"/>
          </w:tcPr>
          <w:p w14:paraId="7F90E5CF" w14:textId="77777777" w:rsidR="00915C2C" w:rsidRDefault="00915C2C">
            <w:pPr>
              <w:keepNext/>
              <w:outlineLvl w:val="1"/>
              <w:rPr>
                <w:rFonts w:eastAsia="MS Mincho"/>
                <w:bCs/>
                <w:sz w:val="20"/>
                <w:szCs w:val="20"/>
                <w:lang w:val="en-GB"/>
              </w:rPr>
            </w:pPr>
          </w:p>
        </w:tc>
      </w:tr>
      <w:tr w:rsidR="00915C2C" w14:paraId="4BD26AFA" w14:textId="77777777">
        <w:trPr>
          <w:trHeight w:val="20"/>
          <w:jc w:val="center"/>
        </w:trPr>
        <w:tc>
          <w:tcPr>
            <w:tcW w:w="1666" w:type="pct"/>
            <w:noWrap/>
            <w:hideMark/>
          </w:tcPr>
          <w:p w14:paraId="7F6DA202" w14:textId="77777777" w:rsidR="00915C2C" w:rsidRDefault="006F61E2">
            <w:pPr>
              <w:rPr>
                <w:b/>
                <w:sz w:val="20"/>
                <w:szCs w:val="20"/>
                <w:lang w:val="en-GB"/>
              </w:rPr>
            </w:pPr>
            <w:r>
              <w:rPr>
                <w:b/>
                <w:sz w:val="20"/>
                <w:szCs w:val="20"/>
                <w:lang w:val="en-GB"/>
              </w:rPr>
              <w:t>14. Are the references relevant and sufficient (in number)?</w:t>
            </w:r>
          </w:p>
          <w:p w14:paraId="2BED1519" w14:textId="77777777" w:rsidR="00915C2C" w:rsidRDefault="006F61E2">
            <w:pPr>
              <w:rPr>
                <w:color w:val="404040"/>
                <w:sz w:val="20"/>
                <w:szCs w:val="20"/>
                <w:shd w:val="clear" w:color="auto" w:fill="FFFFFF"/>
                <w:lang w:val="en-GB"/>
              </w:rPr>
            </w:pPr>
            <w:r>
              <w:rPr>
                <w:color w:val="404040"/>
                <w:sz w:val="20"/>
                <w:szCs w:val="20"/>
                <w:shd w:val="clear" w:color="auto" w:fill="FFFFFF"/>
                <w:lang w:val="en-GB"/>
              </w:rPr>
              <w:t xml:space="preserve">Rating Scale: </w:t>
            </w:r>
          </w:p>
          <w:p w14:paraId="414F28FD" w14:textId="77777777" w:rsidR="00915C2C" w:rsidRDefault="006F61E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E441A3" w14:textId="77777777" w:rsidR="00915C2C" w:rsidRDefault="006F61E2">
            <w:pPr>
              <w:rPr>
                <w:sz w:val="20"/>
                <w:szCs w:val="20"/>
                <w:lang w:val="en-GB"/>
              </w:rPr>
            </w:pPr>
            <w:r>
              <w:rPr>
                <w:color w:val="404040"/>
                <w:sz w:val="20"/>
                <w:szCs w:val="20"/>
                <w:shd w:val="clear" w:color="auto" w:fill="FFFFFF"/>
                <w:lang w:val="en-GB"/>
              </w:rPr>
              <w:t>N/A = Not Applicable</w:t>
            </w:r>
          </w:p>
        </w:tc>
        <w:tc>
          <w:tcPr>
            <w:tcW w:w="1667" w:type="pct"/>
          </w:tcPr>
          <w:p w14:paraId="13B6C7E2" w14:textId="75C13717" w:rsidR="00915C2C" w:rsidRDefault="00AF4874">
            <w:pPr>
              <w:contextualSpacing/>
              <w:rPr>
                <w:bCs/>
                <w:sz w:val="20"/>
                <w:szCs w:val="20"/>
                <w:lang w:val="en-GB"/>
              </w:rPr>
            </w:pPr>
            <w:r>
              <w:rPr>
                <w:bCs/>
                <w:sz w:val="20"/>
                <w:szCs w:val="20"/>
                <w:lang w:val="en-GB"/>
              </w:rPr>
              <w:t xml:space="preserve">  4</w:t>
            </w:r>
          </w:p>
        </w:tc>
        <w:tc>
          <w:tcPr>
            <w:tcW w:w="1667" w:type="pct"/>
          </w:tcPr>
          <w:p w14:paraId="661EEF62" w14:textId="77777777" w:rsidR="00915C2C" w:rsidRDefault="00915C2C">
            <w:pPr>
              <w:keepNext/>
              <w:outlineLvl w:val="1"/>
              <w:rPr>
                <w:rFonts w:eastAsia="MS Mincho"/>
                <w:bCs/>
                <w:sz w:val="20"/>
                <w:szCs w:val="20"/>
                <w:lang w:val="en-GB"/>
              </w:rPr>
            </w:pPr>
          </w:p>
        </w:tc>
      </w:tr>
      <w:tr w:rsidR="00915C2C" w14:paraId="36B24D3D" w14:textId="77777777">
        <w:trPr>
          <w:trHeight w:val="20"/>
          <w:jc w:val="center"/>
        </w:trPr>
        <w:tc>
          <w:tcPr>
            <w:tcW w:w="1666" w:type="pct"/>
            <w:noWrap/>
            <w:hideMark/>
          </w:tcPr>
          <w:p w14:paraId="625ED3A2" w14:textId="77777777" w:rsidR="00915C2C" w:rsidRDefault="006F61E2">
            <w:pPr>
              <w:rPr>
                <w:b/>
                <w:sz w:val="20"/>
                <w:szCs w:val="20"/>
                <w:lang w:val="en-GB"/>
              </w:rPr>
            </w:pPr>
            <w:r>
              <w:rPr>
                <w:b/>
                <w:sz w:val="20"/>
                <w:szCs w:val="20"/>
                <w:lang w:val="en-GB"/>
              </w:rPr>
              <w:t>15. Is the manuscript written in clear and understandable language?</w:t>
            </w:r>
          </w:p>
          <w:p w14:paraId="6AE9CD62" w14:textId="77777777" w:rsidR="00915C2C" w:rsidRDefault="006F61E2">
            <w:pPr>
              <w:rPr>
                <w:color w:val="404040"/>
                <w:sz w:val="20"/>
                <w:szCs w:val="20"/>
                <w:shd w:val="clear" w:color="auto" w:fill="FFFFFF"/>
                <w:lang w:val="en-GB"/>
              </w:rPr>
            </w:pPr>
            <w:r>
              <w:rPr>
                <w:color w:val="404040"/>
                <w:sz w:val="20"/>
                <w:szCs w:val="20"/>
                <w:shd w:val="clear" w:color="auto" w:fill="FFFFFF"/>
                <w:lang w:val="en-GB"/>
              </w:rPr>
              <w:t xml:space="preserve">Rating Scale: </w:t>
            </w:r>
          </w:p>
          <w:p w14:paraId="26791925" w14:textId="77777777" w:rsidR="00915C2C" w:rsidRDefault="006F61E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C673B1" w14:textId="77777777" w:rsidR="00915C2C" w:rsidRDefault="006F61E2">
            <w:pPr>
              <w:rPr>
                <w:sz w:val="20"/>
                <w:szCs w:val="20"/>
                <w:lang w:val="en-GB"/>
              </w:rPr>
            </w:pPr>
            <w:r>
              <w:rPr>
                <w:color w:val="404040"/>
                <w:sz w:val="20"/>
                <w:szCs w:val="20"/>
                <w:shd w:val="clear" w:color="auto" w:fill="FFFFFF"/>
                <w:lang w:val="en-GB"/>
              </w:rPr>
              <w:t>N/A = Not Applicable</w:t>
            </w:r>
          </w:p>
        </w:tc>
        <w:tc>
          <w:tcPr>
            <w:tcW w:w="1667" w:type="pct"/>
          </w:tcPr>
          <w:p w14:paraId="6E50F935" w14:textId="00EA2038" w:rsidR="00915C2C" w:rsidRDefault="00AF4874">
            <w:pPr>
              <w:contextualSpacing/>
              <w:rPr>
                <w:bCs/>
                <w:sz w:val="20"/>
                <w:szCs w:val="20"/>
                <w:lang w:val="en-GB"/>
              </w:rPr>
            </w:pPr>
            <w:r>
              <w:rPr>
                <w:bCs/>
                <w:sz w:val="20"/>
                <w:szCs w:val="20"/>
                <w:lang w:val="en-GB"/>
              </w:rPr>
              <w:t xml:space="preserve"> 4</w:t>
            </w:r>
          </w:p>
        </w:tc>
        <w:tc>
          <w:tcPr>
            <w:tcW w:w="1667" w:type="pct"/>
          </w:tcPr>
          <w:p w14:paraId="33755107" w14:textId="77777777" w:rsidR="00915C2C" w:rsidRDefault="00915C2C">
            <w:pPr>
              <w:keepNext/>
              <w:outlineLvl w:val="1"/>
              <w:rPr>
                <w:rFonts w:eastAsia="MS Mincho"/>
                <w:bCs/>
                <w:sz w:val="20"/>
                <w:szCs w:val="20"/>
                <w:lang w:val="en-GB"/>
              </w:rPr>
            </w:pPr>
          </w:p>
        </w:tc>
      </w:tr>
    </w:tbl>
    <w:p w14:paraId="7149F2E0" w14:textId="77777777" w:rsidR="00915C2C" w:rsidRDefault="00915C2C">
      <w:pPr>
        <w:jc w:val="both"/>
        <w:rPr>
          <w:rFonts w:eastAsia="MS Mincho"/>
          <w:b/>
          <w:bCs/>
          <w:sz w:val="20"/>
          <w:szCs w:val="20"/>
          <w:u w:val="single"/>
          <w:lang w:val="en-GB"/>
        </w:rPr>
      </w:pPr>
    </w:p>
    <w:p w14:paraId="3CF773C9" w14:textId="77777777" w:rsidR="00915C2C" w:rsidRDefault="00915C2C">
      <w:pPr>
        <w:jc w:val="both"/>
        <w:rPr>
          <w:rFonts w:eastAsia="MS Mincho"/>
          <w:b/>
          <w:bCs/>
          <w:sz w:val="20"/>
          <w:szCs w:val="20"/>
          <w:u w:val="single"/>
          <w:lang w:val="en-GB"/>
        </w:rPr>
      </w:pPr>
    </w:p>
    <w:p w14:paraId="59B5A63F" w14:textId="77777777" w:rsidR="00AF4874" w:rsidRDefault="00AF4874">
      <w:pPr>
        <w:keepNext/>
        <w:outlineLvl w:val="1"/>
        <w:rPr>
          <w:rFonts w:eastAsia="MS Mincho"/>
          <w:b/>
          <w:bCs/>
          <w:sz w:val="20"/>
          <w:szCs w:val="20"/>
          <w:highlight w:val="yellow"/>
          <w:u w:val="single"/>
          <w:lang w:val="en-GB"/>
        </w:rPr>
      </w:pPr>
    </w:p>
    <w:p w14:paraId="28B796A1" w14:textId="77777777" w:rsidR="00AF4874" w:rsidRDefault="00AF4874">
      <w:pPr>
        <w:keepNext/>
        <w:outlineLvl w:val="1"/>
        <w:rPr>
          <w:rFonts w:eastAsia="MS Mincho"/>
          <w:b/>
          <w:bCs/>
          <w:sz w:val="20"/>
          <w:szCs w:val="20"/>
          <w:highlight w:val="yellow"/>
          <w:u w:val="single"/>
          <w:lang w:val="en-GB"/>
        </w:rPr>
      </w:pPr>
    </w:p>
    <w:p w14:paraId="261A6CDD" w14:textId="77777777" w:rsidR="00AF4874" w:rsidRDefault="00AF4874">
      <w:pPr>
        <w:keepNext/>
        <w:outlineLvl w:val="1"/>
        <w:rPr>
          <w:rFonts w:eastAsia="MS Mincho"/>
          <w:b/>
          <w:bCs/>
          <w:sz w:val="20"/>
          <w:szCs w:val="20"/>
          <w:highlight w:val="yellow"/>
          <w:u w:val="single"/>
          <w:lang w:val="en-GB"/>
        </w:rPr>
      </w:pPr>
    </w:p>
    <w:p w14:paraId="5ECF33F9" w14:textId="77777777" w:rsidR="00AF4874" w:rsidRDefault="00AF4874">
      <w:pPr>
        <w:keepNext/>
        <w:outlineLvl w:val="1"/>
        <w:rPr>
          <w:rFonts w:eastAsia="MS Mincho"/>
          <w:b/>
          <w:bCs/>
          <w:sz w:val="20"/>
          <w:szCs w:val="20"/>
          <w:highlight w:val="yellow"/>
          <w:u w:val="single"/>
          <w:lang w:val="en-GB"/>
        </w:rPr>
      </w:pPr>
    </w:p>
    <w:p w14:paraId="4E09C18E" w14:textId="77777777" w:rsidR="00AF4874" w:rsidRDefault="00AF4874">
      <w:pPr>
        <w:keepNext/>
        <w:outlineLvl w:val="1"/>
        <w:rPr>
          <w:rFonts w:eastAsia="MS Mincho"/>
          <w:b/>
          <w:bCs/>
          <w:sz w:val="20"/>
          <w:szCs w:val="20"/>
          <w:highlight w:val="yellow"/>
          <w:u w:val="single"/>
          <w:lang w:val="en-GB"/>
        </w:rPr>
      </w:pPr>
    </w:p>
    <w:p w14:paraId="7C21BBF5" w14:textId="77777777" w:rsidR="00915C2C" w:rsidRDefault="006F61E2">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534B352" w14:textId="77777777" w:rsidR="00915C2C" w:rsidRDefault="00915C2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C2C" w14:paraId="6E873443" w14:textId="77777777">
        <w:trPr>
          <w:trHeight w:val="20"/>
          <w:jc w:val="center"/>
        </w:trPr>
        <w:tc>
          <w:tcPr>
            <w:tcW w:w="1666" w:type="pct"/>
            <w:noWrap/>
          </w:tcPr>
          <w:p w14:paraId="41D01A72" w14:textId="77777777" w:rsidR="00915C2C" w:rsidRDefault="00915C2C">
            <w:pPr>
              <w:keepNext/>
              <w:outlineLvl w:val="1"/>
              <w:rPr>
                <w:rFonts w:eastAsia="MS Mincho"/>
                <w:b/>
                <w:bCs/>
                <w:sz w:val="20"/>
                <w:szCs w:val="20"/>
                <w:lang w:val="en-GB"/>
              </w:rPr>
            </w:pPr>
          </w:p>
        </w:tc>
        <w:tc>
          <w:tcPr>
            <w:tcW w:w="1667" w:type="pct"/>
          </w:tcPr>
          <w:p w14:paraId="67935018" w14:textId="77777777" w:rsidR="00915C2C" w:rsidRDefault="006F61E2">
            <w:pPr>
              <w:keepNext/>
              <w:outlineLvl w:val="1"/>
              <w:rPr>
                <w:rFonts w:eastAsia="MS Mincho"/>
                <w:b/>
                <w:bCs/>
                <w:sz w:val="20"/>
                <w:szCs w:val="20"/>
                <w:lang w:val="en-GB"/>
              </w:rPr>
            </w:pPr>
            <w:r>
              <w:rPr>
                <w:rFonts w:eastAsia="MS Mincho"/>
                <w:b/>
                <w:bCs/>
                <w:sz w:val="20"/>
                <w:szCs w:val="20"/>
                <w:lang w:val="en-GB"/>
              </w:rPr>
              <w:t>Reviewer’s comment</w:t>
            </w:r>
          </w:p>
          <w:p w14:paraId="197489E7" w14:textId="77777777" w:rsidR="00915C2C" w:rsidRDefault="00915C2C">
            <w:pPr>
              <w:rPr>
                <w:sz w:val="20"/>
                <w:szCs w:val="20"/>
                <w:lang w:val="en-GB"/>
              </w:rPr>
            </w:pPr>
          </w:p>
        </w:tc>
        <w:tc>
          <w:tcPr>
            <w:tcW w:w="1667" w:type="pct"/>
          </w:tcPr>
          <w:p w14:paraId="26DB2CF3" w14:textId="77777777" w:rsidR="00915C2C" w:rsidRDefault="006F61E2">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9D0A1E">
              <w:rPr>
                <w:rFonts w:eastAsia="Calibri"/>
                <w:kern w:val="2"/>
                <w:sz w:val="20"/>
                <w:szCs w:val="20"/>
                <w:highlight w:val="yellow"/>
                <w:lang w:val="en-IN"/>
              </w:rPr>
              <w:t>(It is mandatory that authors should write his/her feedback here)</w:t>
            </w:r>
          </w:p>
          <w:p w14:paraId="41582B70" w14:textId="77777777" w:rsidR="00915C2C" w:rsidRDefault="00915C2C">
            <w:pPr>
              <w:keepNext/>
              <w:outlineLvl w:val="1"/>
              <w:rPr>
                <w:rFonts w:eastAsia="MS Mincho"/>
                <w:bCs/>
                <w:sz w:val="20"/>
                <w:szCs w:val="20"/>
                <w:lang w:val="en-GB"/>
              </w:rPr>
            </w:pPr>
          </w:p>
        </w:tc>
      </w:tr>
      <w:tr w:rsidR="00915C2C" w14:paraId="6D50E9FF" w14:textId="77777777">
        <w:trPr>
          <w:trHeight w:val="20"/>
          <w:jc w:val="center"/>
        </w:trPr>
        <w:tc>
          <w:tcPr>
            <w:tcW w:w="1666" w:type="pct"/>
            <w:noWrap/>
          </w:tcPr>
          <w:p w14:paraId="53ECE09B" w14:textId="77777777" w:rsidR="00915C2C" w:rsidRDefault="006F61E2">
            <w:pPr>
              <w:rPr>
                <w:b/>
                <w:bCs/>
                <w:sz w:val="20"/>
                <w:szCs w:val="20"/>
                <w:lang w:val="en-GB"/>
              </w:rPr>
            </w:pPr>
            <w:r>
              <w:rPr>
                <w:b/>
                <w:bCs/>
                <w:sz w:val="20"/>
                <w:szCs w:val="20"/>
                <w:lang w:val="en-GB"/>
              </w:rPr>
              <w:t>Is the title of the article suitable?</w:t>
            </w:r>
          </w:p>
          <w:p w14:paraId="4171744C" w14:textId="77777777" w:rsidR="00915C2C" w:rsidRDefault="00915C2C">
            <w:pPr>
              <w:rPr>
                <w:bCs/>
                <w:sz w:val="20"/>
                <w:szCs w:val="20"/>
                <w:lang w:val="en-GB"/>
              </w:rPr>
            </w:pPr>
          </w:p>
          <w:p w14:paraId="38876738" w14:textId="77777777" w:rsidR="00915C2C" w:rsidRDefault="006F61E2">
            <w:pPr>
              <w:rPr>
                <w:bCs/>
                <w:sz w:val="20"/>
                <w:szCs w:val="20"/>
                <w:lang w:val="en-GB"/>
              </w:rPr>
            </w:pPr>
            <w:r>
              <w:rPr>
                <w:bCs/>
                <w:sz w:val="20"/>
                <w:szCs w:val="20"/>
                <w:lang w:val="en-GB"/>
              </w:rPr>
              <w:t>If your answer is NO, please provide a brief, clear suggestion for improvement.</w:t>
            </w:r>
          </w:p>
          <w:p w14:paraId="3D8FA07E" w14:textId="77777777" w:rsidR="00915C2C" w:rsidRDefault="00915C2C">
            <w:pPr>
              <w:rPr>
                <w:sz w:val="20"/>
                <w:szCs w:val="20"/>
                <w:u w:val="single"/>
                <w:lang w:val="en-GB"/>
              </w:rPr>
            </w:pPr>
          </w:p>
        </w:tc>
        <w:tc>
          <w:tcPr>
            <w:tcW w:w="1667" w:type="pct"/>
          </w:tcPr>
          <w:p w14:paraId="4A0CD0BF" w14:textId="43755DCF" w:rsidR="00915C2C" w:rsidRDefault="00AF4874">
            <w:pPr>
              <w:ind w:left="360"/>
              <w:rPr>
                <w:b/>
                <w:bCs/>
                <w:sz w:val="20"/>
                <w:szCs w:val="20"/>
                <w:lang w:val="en-GB"/>
              </w:rPr>
            </w:pPr>
            <w:r>
              <w:rPr>
                <w:b/>
                <w:bCs/>
                <w:sz w:val="20"/>
                <w:szCs w:val="20"/>
                <w:lang w:val="en-GB"/>
              </w:rPr>
              <w:t>Yes</w:t>
            </w:r>
          </w:p>
        </w:tc>
        <w:tc>
          <w:tcPr>
            <w:tcW w:w="1667" w:type="pct"/>
          </w:tcPr>
          <w:p w14:paraId="68B11A75" w14:textId="1E1D5C75" w:rsidR="00915C2C" w:rsidRDefault="008820B9">
            <w:pPr>
              <w:keepNext/>
              <w:outlineLvl w:val="1"/>
              <w:rPr>
                <w:rFonts w:eastAsia="MS Mincho"/>
                <w:bCs/>
                <w:sz w:val="20"/>
                <w:szCs w:val="20"/>
                <w:lang w:val="en-GB"/>
              </w:rPr>
            </w:pPr>
            <w:r>
              <w:rPr>
                <w:rFonts w:eastAsia="MS Mincho"/>
                <w:bCs/>
                <w:sz w:val="20"/>
                <w:szCs w:val="20"/>
                <w:lang w:val="en-GB"/>
              </w:rPr>
              <w:t>We thank the reviewer for their positive feedback.</w:t>
            </w:r>
          </w:p>
        </w:tc>
      </w:tr>
      <w:tr w:rsidR="00915C2C" w14:paraId="0110449C" w14:textId="77777777">
        <w:trPr>
          <w:trHeight w:val="20"/>
          <w:jc w:val="center"/>
        </w:trPr>
        <w:tc>
          <w:tcPr>
            <w:tcW w:w="1666" w:type="pct"/>
            <w:noWrap/>
          </w:tcPr>
          <w:p w14:paraId="542DC044" w14:textId="77777777" w:rsidR="00915C2C" w:rsidRDefault="006F61E2">
            <w:pPr>
              <w:keepNext/>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7A35C871" w14:textId="77777777" w:rsidR="00915C2C" w:rsidRDefault="006F61E2">
            <w:pPr>
              <w:rPr>
                <w:bCs/>
                <w:sz w:val="20"/>
                <w:szCs w:val="20"/>
                <w:lang w:val="en-GB"/>
              </w:rPr>
            </w:pPr>
            <w:r>
              <w:rPr>
                <w:bCs/>
                <w:sz w:val="20"/>
                <w:szCs w:val="20"/>
                <w:lang w:val="en-GB"/>
              </w:rPr>
              <w:t>s</w:t>
            </w:r>
          </w:p>
          <w:p w14:paraId="7C578BC9" w14:textId="77777777" w:rsidR="00915C2C" w:rsidRDefault="006F61E2">
            <w:pPr>
              <w:rPr>
                <w:bCs/>
                <w:sz w:val="20"/>
                <w:szCs w:val="20"/>
                <w:lang w:val="en-GB"/>
              </w:rPr>
            </w:pPr>
            <w:r>
              <w:rPr>
                <w:bCs/>
                <w:sz w:val="20"/>
                <w:szCs w:val="20"/>
                <w:lang w:val="en-GB"/>
              </w:rPr>
              <w:t>If your answer is NO, please provide a brief, clear suggestion for improvement.</w:t>
            </w:r>
          </w:p>
          <w:p w14:paraId="459A9E39" w14:textId="77777777" w:rsidR="00915C2C" w:rsidRDefault="00915C2C">
            <w:pPr>
              <w:rPr>
                <w:sz w:val="20"/>
                <w:szCs w:val="20"/>
                <w:lang w:val="en-GB"/>
              </w:rPr>
            </w:pPr>
          </w:p>
        </w:tc>
        <w:tc>
          <w:tcPr>
            <w:tcW w:w="1667" w:type="pct"/>
          </w:tcPr>
          <w:p w14:paraId="57B4C274" w14:textId="4ACF4CF5" w:rsidR="00915C2C" w:rsidRDefault="00AF4874">
            <w:pPr>
              <w:ind w:left="360"/>
              <w:rPr>
                <w:b/>
                <w:bCs/>
                <w:sz w:val="20"/>
                <w:szCs w:val="20"/>
                <w:lang w:val="en-GB"/>
              </w:rPr>
            </w:pPr>
            <w:r>
              <w:rPr>
                <w:b/>
                <w:bCs/>
                <w:sz w:val="20"/>
                <w:szCs w:val="20"/>
                <w:lang w:val="en-GB"/>
              </w:rPr>
              <w:t>Yes</w:t>
            </w:r>
          </w:p>
        </w:tc>
        <w:tc>
          <w:tcPr>
            <w:tcW w:w="1667" w:type="pct"/>
          </w:tcPr>
          <w:p w14:paraId="4C94BC7F" w14:textId="5E544C12" w:rsidR="00915C2C" w:rsidRPr="008820B9" w:rsidRDefault="008820B9">
            <w:pPr>
              <w:keepNext/>
              <w:outlineLvl w:val="1"/>
              <w:rPr>
                <w:rFonts w:eastAsia="MS Mincho"/>
                <w:bCs/>
                <w:lang w:val="en-GB"/>
              </w:rPr>
            </w:pPr>
            <w:r w:rsidRPr="008820B9">
              <w:t>Thank you for the positive evaluation</w:t>
            </w:r>
            <w:r>
              <w:t>.</w:t>
            </w:r>
          </w:p>
        </w:tc>
      </w:tr>
      <w:tr w:rsidR="00915C2C" w14:paraId="31BB4ED4" w14:textId="77777777">
        <w:trPr>
          <w:trHeight w:val="20"/>
          <w:jc w:val="center"/>
        </w:trPr>
        <w:tc>
          <w:tcPr>
            <w:tcW w:w="1666" w:type="pct"/>
            <w:noWrap/>
            <w:hideMark/>
          </w:tcPr>
          <w:p w14:paraId="6824BA6F" w14:textId="77777777" w:rsidR="00915C2C" w:rsidRDefault="006F61E2">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4112324" w14:textId="77777777" w:rsidR="00915C2C" w:rsidRDefault="006F61E2">
            <w:pPr>
              <w:rPr>
                <w:bCs/>
                <w:sz w:val="20"/>
                <w:szCs w:val="20"/>
                <w:lang w:val="en-GB"/>
              </w:rPr>
            </w:pPr>
            <w:r>
              <w:rPr>
                <w:bCs/>
                <w:sz w:val="20"/>
                <w:szCs w:val="20"/>
                <w:lang w:val="en-GB"/>
              </w:rPr>
              <w:t>If your answer is NO, please provide a brief, clear suggestion for improvement</w:t>
            </w:r>
          </w:p>
          <w:p w14:paraId="007E1A30" w14:textId="77777777" w:rsidR="00915C2C" w:rsidRDefault="006F61E2">
            <w:pPr>
              <w:rPr>
                <w:b/>
                <w:sz w:val="20"/>
                <w:szCs w:val="20"/>
                <w:lang w:val="en-GB"/>
              </w:rPr>
            </w:pPr>
            <w:r>
              <w:rPr>
                <w:bCs/>
                <w:sz w:val="20"/>
                <w:szCs w:val="20"/>
                <w:lang w:val="en-GB"/>
              </w:rPr>
              <w:t>.</w:t>
            </w:r>
          </w:p>
        </w:tc>
        <w:tc>
          <w:tcPr>
            <w:tcW w:w="1667" w:type="pct"/>
          </w:tcPr>
          <w:p w14:paraId="00BF4B74" w14:textId="6F127319" w:rsidR="00915C2C" w:rsidRPr="00AF4874" w:rsidRDefault="00AF4874">
            <w:pPr>
              <w:contextualSpacing/>
              <w:rPr>
                <w:b/>
                <w:bCs/>
                <w:sz w:val="20"/>
                <w:szCs w:val="20"/>
                <w:lang w:val="en-GB"/>
              </w:rPr>
            </w:pPr>
            <w:r>
              <w:rPr>
                <w:b/>
                <w:bCs/>
                <w:sz w:val="20"/>
                <w:szCs w:val="20"/>
                <w:lang w:val="en-GB"/>
              </w:rPr>
              <w:t xml:space="preserve">      </w:t>
            </w:r>
            <w:r w:rsidRPr="00AF4874">
              <w:rPr>
                <w:b/>
                <w:bCs/>
                <w:sz w:val="20"/>
                <w:szCs w:val="20"/>
                <w:lang w:val="en-GB"/>
              </w:rPr>
              <w:t>Yes</w:t>
            </w:r>
          </w:p>
        </w:tc>
        <w:tc>
          <w:tcPr>
            <w:tcW w:w="1667" w:type="pct"/>
          </w:tcPr>
          <w:p w14:paraId="45BE5478" w14:textId="55800273" w:rsidR="00915C2C" w:rsidRPr="008820B9" w:rsidRDefault="008820B9">
            <w:pPr>
              <w:keepNext/>
              <w:outlineLvl w:val="1"/>
              <w:rPr>
                <w:rFonts w:eastAsia="MS Mincho"/>
                <w:bCs/>
                <w:lang w:val="en-GB"/>
              </w:rPr>
            </w:pPr>
            <w:r w:rsidRPr="008820B9">
              <w:t>Much appreciated.</w:t>
            </w:r>
          </w:p>
        </w:tc>
      </w:tr>
      <w:tr w:rsidR="00915C2C" w14:paraId="0A51C10A" w14:textId="77777777">
        <w:trPr>
          <w:trHeight w:val="20"/>
          <w:jc w:val="center"/>
        </w:trPr>
        <w:tc>
          <w:tcPr>
            <w:tcW w:w="1666" w:type="pct"/>
            <w:noWrap/>
          </w:tcPr>
          <w:p w14:paraId="79CBF454" w14:textId="77777777" w:rsidR="00915C2C" w:rsidRDefault="006F61E2">
            <w:pPr>
              <w:rPr>
                <w:b/>
                <w:bCs/>
                <w:sz w:val="20"/>
                <w:szCs w:val="20"/>
                <w:lang w:val="en-GB"/>
              </w:rPr>
            </w:pPr>
            <w:r>
              <w:rPr>
                <w:b/>
                <w:bCs/>
                <w:sz w:val="20"/>
                <w:szCs w:val="20"/>
                <w:lang w:val="en-GB"/>
              </w:rPr>
              <w:t xml:space="preserve">Are the references sufficient and recent? </w:t>
            </w:r>
          </w:p>
          <w:p w14:paraId="20692823" w14:textId="77777777" w:rsidR="00915C2C" w:rsidRDefault="006F61E2">
            <w:pPr>
              <w:rPr>
                <w:bCs/>
                <w:sz w:val="20"/>
                <w:szCs w:val="20"/>
                <w:lang w:val="en-GB"/>
              </w:rPr>
            </w:pPr>
            <w:r>
              <w:rPr>
                <w:bCs/>
                <w:sz w:val="20"/>
                <w:szCs w:val="20"/>
                <w:lang w:val="en-GB"/>
              </w:rPr>
              <w:t>(YES or NO)</w:t>
            </w:r>
          </w:p>
          <w:p w14:paraId="7D3596A9" w14:textId="77777777" w:rsidR="00915C2C" w:rsidRDefault="00915C2C">
            <w:pPr>
              <w:rPr>
                <w:bCs/>
                <w:sz w:val="20"/>
                <w:szCs w:val="20"/>
                <w:lang w:val="en-GB"/>
              </w:rPr>
            </w:pPr>
          </w:p>
          <w:p w14:paraId="0BE1CA55" w14:textId="77777777" w:rsidR="00915C2C" w:rsidRDefault="006F61E2">
            <w:pPr>
              <w:rPr>
                <w:bCs/>
                <w:sz w:val="20"/>
                <w:szCs w:val="20"/>
                <w:lang w:val="en-GB"/>
              </w:rPr>
            </w:pPr>
            <w:r>
              <w:rPr>
                <w:bCs/>
                <w:sz w:val="20"/>
                <w:szCs w:val="20"/>
                <w:lang w:val="en-GB"/>
              </w:rPr>
              <w:t>If your answer is NO, please provide clear suggestion for improvement.</w:t>
            </w:r>
          </w:p>
          <w:p w14:paraId="701BD8F2" w14:textId="77777777" w:rsidR="00915C2C" w:rsidRDefault="00915C2C">
            <w:pPr>
              <w:rPr>
                <w:b/>
                <w:bCs/>
                <w:sz w:val="20"/>
                <w:szCs w:val="20"/>
                <w:lang w:val="en-GB"/>
              </w:rPr>
            </w:pPr>
          </w:p>
        </w:tc>
        <w:tc>
          <w:tcPr>
            <w:tcW w:w="1667" w:type="pct"/>
          </w:tcPr>
          <w:p w14:paraId="775EB359" w14:textId="2F2AA263" w:rsidR="00915C2C" w:rsidRPr="00AF4874" w:rsidRDefault="00AF4874">
            <w:pPr>
              <w:contextualSpacing/>
              <w:rPr>
                <w:b/>
                <w:bCs/>
                <w:sz w:val="20"/>
                <w:szCs w:val="20"/>
                <w:lang w:val="en-GB"/>
              </w:rPr>
            </w:pPr>
            <w:r>
              <w:rPr>
                <w:b/>
                <w:bCs/>
                <w:sz w:val="20"/>
                <w:szCs w:val="20"/>
                <w:lang w:val="en-GB"/>
              </w:rPr>
              <w:t xml:space="preserve">     </w:t>
            </w:r>
            <w:r w:rsidRPr="00AF4874">
              <w:rPr>
                <w:b/>
                <w:bCs/>
                <w:sz w:val="20"/>
                <w:szCs w:val="20"/>
                <w:lang w:val="en-GB"/>
              </w:rPr>
              <w:t>Yes</w:t>
            </w:r>
          </w:p>
        </w:tc>
        <w:tc>
          <w:tcPr>
            <w:tcW w:w="1667" w:type="pct"/>
          </w:tcPr>
          <w:p w14:paraId="07134BDB" w14:textId="6C02C886" w:rsidR="00915C2C" w:rsidRDefault="008820B9">
            <w:pPr>
              <w:keepNext/>
              <w:outlineLvl w:val="1"/>
              <w:rPr>
                <w:rFonts w:eastAsia="MS Mincho"/>
                <w:bCs/>
                <w:sz w:val="20"/>
                <w:szCs w:val="20"/>
                <w:lang w:val="en-GB"/>
              </w:rPr>
            </w:pPr>
            <w:r>
              <w:rPr>
                <w:rFonts w:eastAsia="MS Mincho"/>
                <w:bCs/>
                <w:sz w:val="20"/>
                <w:szCs w:val="20"/>
                <w:lang w:val="en-GB"/>
              </w:rPr>
              <w:t>We thank the reviewer for their positive feedback.</w:t>
            </w:r>
          </w:p>
        </w:tc>
      </w:tr>
      <w:tr w:rsidR="00915C2C" w14:paraId="15662F54" w14:textId="77777777">
        <w:trPr>
          <w:trHeight w:val="20"/>
          <w:jc w:val="center"/>
        </w:trPr>
        <w:tc>
          <w:tcPr>
            <w:tcW w:w="1666" w:type="pct"/>
            <w:noWrap/>
          </w:tcPr>
          <w:p w14:paraId="7D67641C" w14:textId="77777777" w:rsidR="00915C2C" w:rsidRDefault="006F61E2">
            <w:pPr>
              <w:rPr>
                <w:b/>
                <w:bCs/>
                <w:sz w:val="20"/>
                <w:szCs w:val="20"/>
                <w:lang w:val="en-GB"/>
              </w:rPr>
            </w:pPr>
            <w:r>
              <w:rPr>
                <w:b/>
                <w:bCs/>
                <w:sz w:val="20"/>
                <w:szCs w:val="20"/>
                <w:lang w:val="en-GB"/>
              </w:rPr>
              <w:t>Are there ethical issues in this manuscript?</w:t>
            </w:r>
          </w:p>
          <w:p w14:paraId="02789151" w14:textId="77777777" w:rsidR="00915C2C" w:rsidRDefault="006F61E2">
            <w:pPr>
              <w:rPr>
                <w:bCs/>
                <w:sz w:val="20"/>
                <w:szCs w:val="20"/>
                <w:lang w:val="en-GB"/>
              </w:rPr>
            </w:pPr>
            <w:r>
              <w:rPr>
                <w:bCs/>
                <w:sz w:val="20"/>
                <w:szCs w:val="20"/>
                <w:lang w:val="en-GB"/>
              </w:rPr>
              <w:t>(YES or NO)</w:t>
            </w:r>
          </w:p>
          <w:p w14:paraId="666B8FBD" w14:textId="77777777" w:rsidR="00915C2C" w:rsidRDefault="00915C2C">
            <w:pPr>
              <w:rPr>
                <w:bCs/>
                <w:sz w:val="20"/>
                <w:szCs w:val="20"/>
                <w:lang w:val="en-GB"/>
              </w:rPr>
            </w:pPr>
          </w:p>
          <w:p w14:paraId="47763229" w14:textId="77777777" w:rsidR="00915C2C" w:rsidRDefault="006F61E2">
            <w:pPr>
              <w:rPr>
                <w:bCs/>
                <w:sz w:val="20"/>
                <w:szCs w:val="20"/>
                <w:lang w:val="en-GB"/>
              </w:rPr>
            </w:pPr>
            <w:r>
              <w:rPr>
                <w:bCs/>
                <w:sz w:val="20"/>
                <w:szCs w:val="20"/>
                <w:lang w:val="en-GB"/>
              </w:rPr>
              <w:t>(If yes, kindly please write down the ethical issues here in details)</w:t>
            </w:r>
          </w:p>
          <w:p w14:paraId="1C6F19FA" w14:textId="77777777" w:rsidR="00915C2C" w:rsidRDefault="00915C2C">
            <w:pPr>
              <w:rPr>
                <w:bCs/>
                <w:sz w:val="20"/>
                <w:szCs w:val="20"/>
                <w:lang w:val="en-GB"/>
              </w:rPr>
            </w:pPr>
          </w:p>
        </w:tc>
        <w:tc>
          <w:tcPr>
            <w:tcW w:w="1667" w:type="pct"/>
          </w:tcPr>
          <w:p w14:paraId="6D443F72" w14:textId="5AB7209B" w:rsidR="00915C2C" w:rsidRDefault="00AF4874">
            <w:pPr>
              <w:contextualSpacing/>
              <w:rPr>
                <w:bCs/>
                <w:sz w:val="20"/>
                <w:szCs w:val="20"/>
                <w:lang w:val="en-GB"/>
              </w:rPr>
            </w:pPr>
            <w:r>
              <w:rPr>
                <w:bCs/>
                <w:sz w:val="20"/>
                <w:szCs w:val="20"/>
                <w:lang w:val="en-GB"/>
              </w:rPr>
              <w:t xml:space="preserve">   NO</w:t>
            </w:r>
          </w:p>
        </w:tc>
        <w:tc>
          <w:tcPr>
            <w:tcW w:w="1667" w:type="pct"/>
          </w:tcPr>
          <w:p w14:paraId="6E42D805" w14:textId="108FABA1" w:rsidR="00915C2C" w:rsidRDefault="008820B9">
            <w:pPr>
              <w:keepNext/>
              <w:outlineLvl w:val="1"/>
              <w:rPr>
                <w:rFonts w:eastAsia="MS Mincho"/>
                <w:bCs/>
                <w:sz w:val="20"/>
                <w:szCs w:val="20"/>
                <w:lang w:val="en-GB"/>
              </w:rPr>
            </w:pPr>
            <w:r>
              <w:rPr>
                <w:rFonts w:eastAsia="MS Mincho"/>
                <w:bCs/>
                <w:sz w:val="20"/>
                <w:szCs w:val="20"/>
                <w:lang w:val="en-GB"/>
              </w:rPr>
              <w:t>Not applicable</w:t>
            </w:r>
          </w:p>
        </w:tc>
      </w:tr>
    </w:tbl>
    <w:p w14:paraId="0C327892" w14:textId="77777777" w:rsidR="00915C2C" w:rsidRDefault="00915C2C">
      <w:pPr>
        <w:keepNext/>
        <w:outlineLvl w:val="1"/>
        <w:rPr>
          <w:rFonts w:eastAsia="MS Mincho"/>
          <w:b/>
          <w:bCs/>
          <w:sz w:val="20"/>
          <w:szCs w:val="20"/>
          <w:highlight w:val="yellow"/>
          <w:lang w:val="en-GB"/>
        </w:rPr>
      </w:pPr>
    </w:p>
    <w:sectPr w:rsidR="00915C2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61FDB" w14:textId="77777777" w:rsidR="003A4813" w:rsidRDefault="003A4813">
      <w:r>
        <w:separator/>
      </w:r>
    </w:p>
  </w:endnote>
  <w:endnote w:type="continuationSeparator" w:id="0">
    <w:p w14:paraId="0005BF3B" w14:textId="77777777" w:rsidR="003A4813" w:rsidRDefault="003A4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77777777" w:rsidR="00915C2C" w:rsidRDefault="006F61E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F487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F4874">
      <w:rPr>
        <w:b/>
        <w:noProof/>
        <w:sz w:val="20"/>
      </w:rPr>
      <w:t>4</w:t>
    </w:r>
    <w:r>
      <w:rPr>
        <w:b/>
        <w:sz w:val="20"/>
      </w:rPr>
      <w:fldChar w:fldCharType="end"/>
    </w:r>
  </w:p>
  <w:p w14:paraId="5EF034CA" w14:textId="77777777" w:rsidR="00915C2C" w:rsidRDefault="006F61E2">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8F4BC" w14:textId="77777777" w:rsidR="003A4813" w:rsidRDefault="003A4813">
      <w:r>
        <w:separator/>
      </w:r>
    </w:p>
  </w:footnote>
  <w:footnote w:type="continuationSeparator" w:id="0">
    <w:p w14:paraId="2CB617E0" w14:textId="77777777" w:rsidR="003A4813" w:rsidRDefault="003A4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6F61E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65543900">
    <w:abstractNumId w:val="4"/>
  </w:num>
  <w:num w:numId="2" w16cid:durableId="941450706">
    <w:abstractNumId w:val="8"/>
  </w:num>
  <w:num w:numId="3" w16cid:durableId="1143161502">
    <w:abstractNumId w:val="7"/>
  </w:num>
  <w:num w:numId="4" w16cid:durableId="524829458">
    <w:abstractNumId w:val="9"/>
  </w:num>
  <w:num w:numId="5" w16cid:durableId="172574781">
    <w:abstractNumId w:val="6"/>
  </w:num>
  <w:num w:numId="6" w16cid:durableId="1433168658">
    <w:abstractNumId w:val="0"/>
  </w:num>
  <w:num w:numId="7" w16cid:durableId="549065">
    <w:abstractNumId w:val="3"/>
  </w:num>
  <w:num w:numId="8" w16cid:durableId="1658415812">
    <w:abstractNumId w:val="11"/>
  </w:num>
  <w:num w:numId="9" w16cid:durableId="1192651657">
    <w:abstractNumId w:val="10"/>
  </w:num>
  <w:num w:numId="10" w16cid:durableId="1552183502">
    <w:abstractNumId w:val="2"/>
  </w:num>
  <w:num w:numId="11" w16cid:durableId="1466705364">
    <w:abstractNumId w:val="1"/>
  </w:num>
  <w:num w:numId="12" w16cid:durableId="5728536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C2C"/>
    <w:rsid w:val="00096470"/>
    <w:rsid w:val="00284B52"/>
    <w:rsid w:val="00350CF3"/>
    <w:rsid w:val="003A4813"/>
    <w:rsid w:val="00586A60"/>
    <w:rsid w:val="006B7143"/>
    <w:rsid w:val="006D5FEC"/>
    <w:rsid w:val="006F61E2"/>
    <w:rsid w:val="008216C2"/>
    <w:rsid w:val="008820B9"/>
    <w:rsid w:val="009047E1"/>
    <w:rsid w:val="00915C2C"/>
    <w:rsid w:val="009B5D1A"/>
    <w:rsid w:val="009D0A1E"/>
    <w:rsid w:val="009F49DF"/>
    <w:rsid w:val="00A400D4"/>
    <w:rsid w:val="00AE3386"/>
    <w:rsid w:val="00AF4874"/>
    <w:rsid w:val="00B32418"/>
    <w:rsid w:val="00BB43D2"/>
    <w:rsid w:val="00C21AA0"/>
    <w:rsid w:val="00C562B2"/>
    <w:rsid w:val="00DB31A5"/>
    <w:rsid w:val="00DF3FA7"/>
    <w:rsid w:val="00E21C24"/>
    <w:rsid w:val="00E7148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docId w15:val="{690EBA5F-5F5B-45A2-9CA2-C09E59413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874"/>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pdq2pgselectionanchorcontainer">
    <w:name w:val="pdq2pg_selectionanchorcontainer"/>
    <w:basedOn w:val="Normal"/>
    <w:rsid w:val="00AF4874"/>
    <w:pPr>
      <w:spacing w:before="100" w:beforeAutospacing="1" w:after="100" w:afterAutospacing="1"/>
    </w:pPr>
  </w:style>
  <w:style w:type="character" w:styleId="Strong">
    <w:name w:val="Strong"/>
    <w:uiPriority w:val="22"/>
    <w:qFormat/>
    <w:rsid w:val="00AF4874"/>
    <w:rPr>
      <w:b/>
      <w:bCs/>
    </w:rPr>
  </w:style>
  <w:style w:type="character" w:styleId="UnresolvedMention">
    <w:name w:val="Unresolved Mention"/>
    <w:uiPriority w:val="99"/>
    <w:semiHidden/>
    <w:unhideWhenUsed/>
    <w:rsid w:val="00A40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7564800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627407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735</Words>
  <Characters>4196</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Editor-90</cp:lastModifiedBy>
  <cp:revision>5</cp:revision>
  <dcterms:created xsi:type="dcterms:W3CDTF">2026-06-29T13:11:00Z</dcterms:created>
  <dcterms:modified xsi:type="dcterms:W3CDTF">2026-07-02T05:47:00Z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