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Default="002440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Default="00DF17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u w:val="single"/>
                </w:rPr>
                <w:t>Asian Journal of Microbiology and Biotechnology</w:t>
              </w:r>
            </w:hyperlink>
          </w:p>
        </w:tc>
      </w:tr>
      <w:tr w:rsidR="00DF17F0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Default="002440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4CE14B1" w14:textId="5A9C3B5F" w:rsidR="00DF17F0" w:rsidRDefault="008146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146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Ms_AJMAB_15228</w:t>
            </w:r>
          </w:p>
        </w:tc>
      </w:tr>
      <w:tr w:rsidR="00DF17F0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Default="002440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4E466FAD" w:rsidR="00DF17F0" w:rsidRDefault="00C24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Efficacy evaluation of bio-stimulant HYPER on growth and yield of 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blackgram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(Vigna mungo L.) under </w:t>
            </w:r>
            <w:proofErr w:type="spellStart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vertisols</w:t>
            </w:r>
            <w:proofErr w:type="spellEnd"/>
            <w:r w:rsidRPr="00C249E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</w:tr>
      <w:tr w:rsidR="00DF17F0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Default="002440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Default="002440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Default="00DF1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318267C" w14:textId="77777777" w:rsidR="00DF17F0" w:rsidRDefault="00DF17F0">
      <w:pPr>
        <w:jc w:val="both"/>
        <w:rPr>
          <w:rFonts w:eastAsia="MS Mincho"/>
          <w:sz w:val="20"/>
          <w:szCs w:val="20"/>
          <w:lang w:val="en-GB"/>
        </w:rPr>
      </w:pPr>
    </w:p>
    <w:p w14:paraId="10893BB1" w14:textId="77777777" w:rsidR="00DF17F0" w:rsidRDefault="00244012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7BC3A434" w14:textId="77777777" w:rsidR="00DF17F0" w:rsidRDefault="00DF17F0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Default="0024401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Default="0024401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0D010" w14:textId="5FF07D38" w:rsidR="00DF17F0" w:rsidRPr="00822773" w:rsidRDefault="00822773" w:rsidP="00BE0FF4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22773">
              <w:rPr>
                <w:bCs/>
                <w:sz w:val="20"/>
                <w:szCs w:val="20"/>
              </w:rPr>
              <w:t>The study addresses a relevant topic (</w:t>
            </w:r>
            <w:proofErr w:type="spellStart"/>
            <w:r w:rsidRPr="00822773">
              <w:rPr>
                <w:bCs/>
                <w:sz w:val="20"/>
                <w:szCs w:val="20"/>
              </w:rPr>
              <w:t>biostimulants</w:t>
            </w:r>
            <w:proofErr w:type="spellEnd"/>
            <w:r w:rsidRPr="00822773">
              <w:rPr>
                <w:bCs/>
                <w:sz w:val="20"/>
                <w:szCs w:val="20"/>
              </w:rPr>
              <w:t xml:space="preserve"> in legumes) and provides yield data for </w:t>
            </w:r>
            <w:proofErr w:type="spellStart"/>
            <w:r w:rsidRPr="00822773">
              <w:rPr>
                <w:bCs/>
                <w:sz w:val="20"/>
                <w:szCs w:val="20"/>
              </w:rPr>
              <w:t>Vertisols</w:t>
            </w:r>
            <w:proofErr w:type="spellEnd"/>
            <w:r w:rsidRPr="00822773">
              <w:rPr>
                <w:bCs/>
                <w:sz w:val="20"/>
                <w:szCs w:val="20"/>
              </w:rPr>
              <w:t>, useful for Indian agriculture. However, methodological deficiencies and a weak interpretation limit its scientific value. In its current state, the manuscript does not meet the minimum standards for publication.</w:t>
            </w:r>
          </w:p>
        </w:tc>
        <w:tc>
          <w:tcPr>
            <w:tcW w:w="1667" w:type="pct"/>
          </w:tcPr>
          <w:p w14:paraId="2D5AD9C5" w14:textId="2128589F" w:rsidR="00DF17F0" w:rsidRDefault="00A154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is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agronomical study hence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yield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yield attributes with soil nutrient status was studied. Hence only two parameter was presented in this paper.</w:t>
            </w:r>
          </w:p>
        </w:tc>
      </w:tr>
    </w:tbl>
    <w:p w14:paraId="552AB93C" w14:textId="77777777" w:rsidR="00DF17F0" w:rsidRDefault="00DF17F0">
      <w:pPr>
        <w:rPr>
          <w:sz w:val="20"/>
          <w:szCs w:val="20"/>
          <w:lang w:val="en-GB"/>
        </w:rPr>
      </w:pPr>
    </w:p>
    <w:p w14:paraId="63110D3C" w14:textId="77777777" w:rsidR="00DF17F0" w:rsidRDefault="00DF17F0">
      <w:pPr>
        <w:rPr>
          <w:sz w:val="20"/>
          <w:szCs w:val="20"/>
          <w:lang w:val="en-GB"/>
        </w:rPr>
      </w:pPr>
    </w:p>
    <w:p w14:paraId="203599DB" w14:textId="77777777" w:rsidR="00DF17F0" w:rsidRDefault="0024401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Default="0024401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0BA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F17F0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DF17F0" w:rsidRDefault="002440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DF17F0" w:rsidRDefault="002440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103E3C" w14:textId="77777777" w:rsidR="00DF17F0" w:rsidRDefault="005F0216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6F0EDB2C" w14:textId="023060B6" w:rsidR="00F81751" w:rsidRDefault="00F817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F0216">
              <w:rPr>
                <w:rFonts w:eastAsia="MS Mincho"/>
                <w:bCs/>
                <w:sz w:val="20"/>
                <w:szCs w:val="20"/>
                <w:lang w:val="en-GB"/>
              </w:rPr>
              <w:t>Acceptable but not specific; suggest adding “ soil nutrient status”</w:t>
            </w:r>
          </w:p>
        </w:tc>
        <w:tc>
          <w:tcPr>
            <w:tcW w:w="1667" w:type="pct"/>
          </w:tcPr>
          <w:p w14:paraId="27FB1402" w14:textId="4D5D9A73" w:rsidR="00DF17F0" w:rsidRDefault="00A154D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as per the suggestions. </w:t>
            </w:r>
          </w:p>
        </w:tc>
      </w:tr>
      <w:tr w:rsidR="00DF17F0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5C82D154" w:rsidR="00DF17F0" w:rsidRDefault="00C60F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72C70E4C" w14:textId="100EE7F6" w:rsidR="00DF17F0" w:rsidRDefault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:rsidRPr="00124F60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7299175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924C33" w14:textId="77777777" w:rsidR="00DF17F0" w:rsidRDefault="00C60F01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47820C82" w14:textId="77777777" w:rsidR="00F81751" w:rsidRPr="00124F60" w:rsidRDefault="00F81751" w:rsidP="00F81751">
            <w:pPr>
              <w:rPr>
                <w:rFonts w:eastAsia="MS Mincho"/>
                <w:bCs/>
                <w:sz w:val="20"/>
                <w:szCs w:val="20"/>
              </w:rPr>
            </w:pPr>
            <w:r w:rsidRPr="00124F60">
              <w:rPr>
                <w:rFonts w:eastAsia="MS Mincho"/>
                <w:bCs/>
                <w:sz w:val="20"/>
                <w:szCs w:val="20"/>
              </w:rPr>
              <w:t>Words used in the title are represented; others, such as "</w:t>
            </w:r>
            <w:proofErr w:type="spellStart"/>
            <w:r w:rsidRPr="00124F60">
              <w:rPr>
                <w:rFonts w:eastAsia="MS Mincho"/>
                <w:bCs/>
                <w:sz w:val="20"/>
                <w:szCs w:val="20"/>
              </w:rPr>
              <w:t>Vertisols</w:t>
            </w:r>
            <w:proofErr w:type="spellEnd"/>
            <w:r w:rsidRPr="00124F60">
              <w:rPr>
                <w:rFonts w:eastAsia="MS Mincho"/>
                <w:bCs/>
                <w:sz w:val="20"/>
                <w:szCs w:val="20"/>
              </w:rPr>
              <w:t>," "foliar spraying," and "soil fertility," are added.</w:t>
            </w:r>
          </w:p>
          <w:p w14:paraId="33E1515A" w14:textId="0B2FE714" w:rsidR="00F81751" w:rsidRDefault="00F817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ABD3D" w14:textId="4D511931" w:rsidR="00DF17F0" w:rsidRPr="00124F60" w:rsidRDefault="00D82DE9" w:rsidP="00F81751">
            <w:pPr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as per the suggestions.</w:t>
            </w:r>
          </w:p>
        </w:tc>
      </w:tr>
      <w:tr w:rsidR="00DF17F0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DB6C43E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D73E8" w14:textId="77777777" w:rsidR="00DF17F0" w:rsidRDefault="005A0CB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5CABA2B2" w14:textId="54547B73" w:rsidR="00076FFB" w:rsidRDefault="00076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A0CB0">
              <w:rPr>
                <w:rFonts w:eastAsia="MS Mincho"/>
                <w:bCs/>
                <w:sz w:val="20"/>
                <w:szCs w:val="20"/>
                <w:lang w:val="en-GB"/>
              </w:rPr>
              <w:t>Relevant but repetitive; no specific information on HYPER composition or prior studies.</w:t>
            </w:r>
          </w:p>
        </w:tc>
        <w:tc>
          <w:tcPr>
            <w:tcW w:w="1667" w:type="pct"/>
          </w:tcPr>
          <w:p w14:paraId="3F8D63A7" w14:textId="5CCC10A9" w:rsidR="00DF17F0" w:rsidRDefault="00D82DE9" w:rsidP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Bio-stimulants increased overall efficiency. </w:t>
            </w:r>
          </w:p>
        </w:tc>
      </w:tr>
      <w:tr w:rsidR="00DF17F0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82D0EA3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C7E4FA" w14:textId="77777777" w:rsidR="00DF17F0" w:rsidRDefault="005A0CB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  <w:p w14:paraId="3F920280" w14:textId="08A82A22" w:rsidR="008C0808" w:rsidRDefault="008C08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A0CB0">
              <w:rPr>
                <w:rFonts w:eastAsia="MS Mincho"/>
                <w:bCs/>
                <w:sz w:val="20"/>
                <w:szCs w:val="20"/>
                <w:lang w:val="en-GB"/>
              </w:rPr>
              <w:t>They are not indicated. They must formulate a testable hypothesis.</w:t>
            </w:r>
          </w:p>
        </w:tc>
        <w:tc>
          <w:tcPr>
            <w:tcW w:w="1667" w:type="pct"/>
          </w:tcPr>
          <w:p w14:paraId="5F76CB54" w14:textId="321DB850" w:rsidR="00DF17F0" w:rsidRDefault="00D82DE9" w:rsidP="005A0C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 as per the suggestions.</w:t>
            </w:r>
          </w:p>
        </w:tc>
      </w:tr>
      <w:tr w:rsidR="00DF17F0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8CD97B5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9EB030" w14:textId="77777777" w:rsidR="00DF17F0" w:rsidRDefault="0095217A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  <w:p w14:paraId="015D8A37" w14:textId="48D9F4E8" w:rsidR="003B0317" w:rsidRDefault="003B0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5217A">
              <w:rPr>
                <w:rFonts w:eastAsia="MS Mincho"/>
                <w:bCs/>
                <w:sz w:val="20"/>
                <w:szCs w:val="20"/>
                <w:lang w:val="en-GB"/>
              </w:rPr>
              <w:t>Most references pre 2015; need recent (2021 2026) bio stimulant studies.</w:t>
            </w:r>
          </w:p>
        </w:tc>
        <w:tc>
          <w:tcPr>
            <w:tcW w:w="1667" w:type="pct"/>
          </w:tcPr>
          <w:p w14:paraId="7C8C157A" w14:textId="057C7A6A" w:rsidR="00DF17F0" w:rsidRDefault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Only related reference added on same crop.</w:t>
            </w:r>
          </w:p>
        </w:tc>
      </w:tr>
      <w:tr w:rsidR="00DF17F0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4560651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F82B0" w14:textId="77777777" w:rsidR="00DF17F0" w:rsidRDefault="00C12B8A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  <w:p w14:paraId="19DD41F8" w14:textId="2745750D" w:rsidR="003B0317" w:rsidRDefault="003B0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12B8A">
              <w:rPr>
                <w:rFonts w:eastAsia="MS Mincho"/>
                <w:bCs/>
                <w:sz w:val="20"/>
                <w:szCs w:val="20"/>
                <w:lang w:val="en-GB"/>
              </w:rPr>
              <w:t>Critical omissions: phenological stage, spray volume/pressure, nozzle type, no mention of post hoc tests, nor Tukey.</w:t>
            </w:r>
          </w:p>
        </w:tc>
        <w:tc>
          <w:tcPr>
            <w:tcW w:w="1667" w:type="pct"/>
          </w:tcPr>
          <w:p w14:paraId="58387CD1" w14:textId="1370EE48" w:rsidR="00DF17F0" w:rsidRDefault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is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agronomic study hence restricted to the yield attributes and soil available NPK nutrient status.</w:t>
            </w:r>
          </w:p>
        </w:tc>
      </w:tr>
      <w:tr w:rsidR="00DF17F0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0511688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AEB384" w14:textId="77777777" w:rsidR="00DF17F0" w:rsidRDefault="007700F7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700F7">
              <w:rPr>
                <w:bCs/>
                <w:sz w:val="20"/>
                <w:szCs w:val="20"/>
                <w:lang w:val="en-GB"/>
              </w:rPr>
              <w:t>N/A</w:t>
            </w:r>
          </w:p>
          <w:p w14:paraId="60E07D6F" w14:textId="6729A951" w:rsidR="00B91F8B" w:rsidRPr="007700F7" w:rsidRDefault="00B91F8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700F7">
              <w:rPr>
                <w:rFonts w:eastAsia="MS Mincho"/>
                <w:bCs/>
                <w:sz w:val="20"/>
                <w:szCs w:val="20"/>
                <w:lang w:val="en-GB"/>
              </w:rPr>
              <w:t>Not applicable.</w:t>
            </w:r>
          </w:p>
        </w:tc>
        <w:tc>
          <w:tcPr>
            <w:tcW w:w="1667" w:type="pct"/>
          </w:tcPr>
          <w:p w14:paraId="1F390516" w14:textId="6E71F55A" w:rsidR="00DF17F0" w:rsidRDefault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bookmarkStart w:id="0" w:name="_Hlk233314485"/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8A6791" w14:textId="77777777" w:rsidR="00DF17F0" w:rsidRDefault="007700F7" w:rsidP="007700F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740A4B07" w14:textId="3DB3F16E" w:rsidR="00B91F8B" w:rsidRDefault="00B91F8B" w:rsidP="007700F7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700F7">
              <w:rPr>
                <w:rFonts w:eastAsia="MS Mincho"/>
                <w:bCs/>
                <w:sz w:val="20"/>
                <w:szCs w:val="20"/>
                <w:lang w:val="en-GB"/>
              </w:rPr>
              <w:t>The results need to be explained better and the values ​​from the tables should not be repeated.</w:t>
            </w:r>
          </w:p>
        </w:tc>
        <w:tc>
          <w:tcPr>
            <w:tcW w:w="1667" w:type="pct"/>
          </w:tcPr>
          <w:p w14:paraId="49ED4B25" w14:textId="4B8F8DFD" w:rsidR="00DF17F0" w:rsidRDefault="00D82D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Repeated values in the table indicates initial status of soil available NPK, and that is same for every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treatments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bookmarkEnd w:id="0"/>
      <w:tr w:rsidR="00DF17F0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DF17F0" w:rsidRDefault="00DF17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434FCC" w14:textId="77777777" w:rsidR="00DF17F0" w:rsidRDefault="0057627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6277">
              <w:rPr>
                <w:bCs/>
                <w:sz w:val="20"/>
                <w:szCs w:val="20"/>
                <w:lang w:val="en-GB"/>
              </w:rPr>
              <w:t>3 = Satisfactory</w:t>
            </w:r>
          </w:p>
          <w:p w14:paraId="3DDEC4D9" w14:textId="7E591F18" w:rsidR="00B91F8B" w:rsidRDefault="00B91F8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44012">
              <w:rPr>
                <w:rFonts w:eastAsia="MS Mincho"/>
                <w:bCs/>
                <w:sz w:val="20"/>
                <w:szCs w:val="20"/>
                <w:lang w:val="en-GB"/>
              </w:rPr>
              <w:t>Add a note at the end of the table to further explain the significance.</w:t>
            </w:r>
          </w:p>
        </w:tc>
        <w:tc>
          <w:tcPr>
            <w:tcW w:w="1667" w:type="pct"/>
          </w:tcPr>
          <w:p w14:paraId="26328662" w14:textId="21B65791" w:rsidR="00DF17F0" w:rsidRDefault="00E30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6CB32" w14:textId="77777777" w:rsidR="00DF17F0" w:rsidRDefault="00846025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  <w:p w14:paraId="478F9B79" w14:textId="1CBDFA75" w:rsidR="00EC5D9C" w:rsidRDefault="00EC5D9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20220">
              <w:rPr>
                <w:rFonts w:eastAsia="MS Mincho"/>
                <w:bCs/>
                <w:sz w:val="20"/>
                <w:szCs w:val="20"/>
                <w:lang w:val="en-GB"/>
              </w:rPr>
              <w:t>They are presented in a descriptive manner only, without mechanisms, nor comparison with recent studies, and they do not present an explanation of the doses or results obtained by other authors.</w:t>
            </w:r>
          </w:p>
        </w:tc>
        <w:tc>
          <w:tcPr>
            <w:tcW w:w="1667" w:type="pct"/>
          </w:tcPr>
          <w:p w14:paraId="6B4C51E9" w14:textId="6B4A2300" w:rsidR="00DF17F0" w:rsidRDefault="00E30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17F0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45E3D703" w:rsidR="00DF17F0" w:rsidRDefault="008D53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D5347"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25F1C15" w14:textId="162DA23A" w:rsidR="00DF17F0" w:rsidRDefault="00E30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DF17F0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13B7FB" w14:textId="77777777" w:rsidR="00DF17F0" w:rsidRDefault="00846025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  <w:p w14:paraId="4563809B" w14:textId="0486061B" w:rsidR="008E1795" w:rsidRDefault="008E17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C6186">
              <w:rPr>
                <w:rFonts w:eastAsia="MS Mincho"/>
                <w:bCs/>
                <w:sz w:val="20"/>
                <w:szCs w:val="20"/>
                <w:lang w:val="en-GB"/>
              </w:rPr>
              <w:t>They are not mentioned. They must acknowledge limitations of season, location, and unique varieties.</w:t>
            </w:r>
          </w:p>
        </w:tc>
        <w:tc>
          <w:tcPr>
            <w:tcW w:w="1667" w:type="pct"/>
          </w:tcPr>
          <w:p w14:paraId="154993B3" w14:textId="16C5D731" w:rsidR="00DF17F0" w:rsidRDefault="00E308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Incorporated in the head,  Materials and Methods</w:t>
            </w:r>
          </w:p>
        </w:tc>
      </w:tr>
      <w:tr w:rsidR="00DF17F0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BE2EF21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C89075" w14:textId="77777777" w:rsidR="00DF17F0" w:rsidRDefault="00DC6186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</w:t>
            </w:r>
          </w:p>
          <w:p w14:paraId="65A2DF07" w14:textId="545AB1F8" w:rsidR="005B0049" w:rsidRDefault="005B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C6186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Insufficient and outdated (72% &gt;10 years). Add 4 5 recent (2021 2026) references and check format.</w:t>
            </w:r>
          </w:p>
        </w:tc>
        <w:tc>
          <w:tcPr>
            <w:tcW w:w="1667" w:type="pct"/>
          </w:tcPr>
          <w:p w14:paraId="345300FC" w14:textId="78ED8E0C" w:rsidR="00DF17F0" w:rsidRDefault="003F26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Only crop specific references were added.</w:t>
            </w:r>
          </w:p>
        </w:tc>
      </w:tr>
      <w:tr w:rsidR="00DF17F0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DF17F0" w:rsidRDefault="002440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DF17F0" w:rsidRDefault="002440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1C61F1" w14:textId="77777777" w:rsidR="00DF17F0" w:rsidRDefault="0096165A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6FFDE378" w14:textId="79E63210" w:rsidR="005B0049" w:rsidRDefault="005B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165A">
              <w:rPr>
                <w:rFonts w:eastAsia="MS Mincho"/>
                <w:bCs/>
                <w:sz w:val="20"/>
                <w:szCs w:val="20"/>
                <w:lang w:val="en-GB"/>
              </w:rPr>
              <w:t>Readable but contains redundancies</w:t>
            </w:r>
          </w:p>
        </w:tc>
        <w:tc>
          <w:tcPr>
            <w:tcW w:w="1667" w:type="pct"/>
          </w:tcPr>
          <w:p w14:paraId="7A0C5738" w14:textId="66A0F171" w:rsidR="00DF17F0" w:rsidRDefault="003F26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Written in the simple language.</w:t>
            </w:r>
          </w:p>
        </w:tc>
      </w:tr>
    </w:tbl>
    <w:p w14:paraId="7759F339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0D4D8BA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08B3DB3" w14:textId="77777777" w:rsidR="00DF17F0" w:rsidRDefault="0024401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Pr="00620D66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620D66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Pr="00620D66" w:rsidRDefault="00DF17F0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Default="0024401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0BA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DF17F0" w:rsidRDefault="002440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47DE3EE9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DF17F0" w:rsidRDefault="00DF17F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4689C558" w:rsidR="00DF17F0" w:rsidRPr="00620D66" w:rsidRDefault="00761B6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0D66">
              <w:rPr>
                <w:bCs/>
                <w:sz w:val="20"/>
                <w:szCs w:val="20"/>
                <w:lang w:val="en-GB"/>
              </w:rPr>
              <w:t>Acceptable but can be improved by adding “and soil nutrient status”</w:t>
            </w:r>
          </w:p>
        </w:tc>
        <w:tc>
          <w:tcPr>
            <w:tcW w:w="1667" w:type="pct"/>
          </w:tcPr>
          <w:p w14:paraId="753D6803" w14:textId="36CDFF83" w:rsidR="00DF17F0" w:rsidRDefault="00C25C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as per the suggestions.</w:t>
            </w:r>
          </w:p>
        </w:tc>
      </w:tr>
      <w:tr w:rsidR="00DF17F0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DF17F0" w:rsidRDefault="002440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35B441FB" w:rsidR="00DF17F0" w:rsidRPr="00620D66" w:rsidRDefault="00761B6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0D66">
              <w:rPr>
                <w:bCs/>
                <w:sz w:val="20"/>
                <w:szCs w:val="20"/>
                <w:lang w:val="en-GB"/>
              </w:rPr>
              <w:t>Needs clear objectives, application details, and correction of contradiction.</w:t>
            </w:r>
          </w:p>
        </w:tc>
        <w:tc>
          <w:tcPr>
            <w:tcW w:w="1667" w:type="pct"/>
          </w:tcPr>
          <w:p w14:paraId="5666EA48" w14:textId="7658B1DD" w:rsidR="00DF17F0" w:rsidRDefault="00C25C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Changes as per the suggestions.</w:t>
            </w:r>
          </w:p>
        </w:tc>
      </w:tr>
      <w:tr w:rsidR="00DF17F0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DF17F0" w:rsidRDefault="002440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DF17F0" w:rsidRDefault="002440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7E20AA98" w:rsidR="00DF17F0" w:rsidRPr="00620D66" w:rsidRDefault="002F7D5B" w:rsidP="00620D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0D66">
              <w:rPr>
                <w:bCs/>
                <w:sz w:val="20"/>
                <w:szCs w:val="20"/>
                <w:lang w:val="en-GB"/>
              </w:rPr>
              <w:t>No. Major issues: no hypotheses, missing methodology, weak discussion, contradictory statements.</w:t>
            </w:r>
          </w:p>
        </w:tc>
        <w:tc>
          <w:tcPr>
            <w:tcW w:w="1667" w:type="pct"/>
          </w:tcPr>
          <w:p w14:paraId="5A3D1F68" w14:textId="1172DACF" w:rsidR="00DF17F0" w:rsidRDefault="00C25C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is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agronomic study hence restricted to the yield attributes and soil available NPK nutrient status, hence no special hypothesis was given.</w:t>
            </w:r>
          </w:p>
        </w:tc>
      </w:tr>
      <w:tr w:rsidR="00DF17F0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DF17F0" w:rsidRDefault="002440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Default="00DF17F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37DB7DD8" w:rsidR="00DF17F0" w:rsidRPr="00620D66" w:rsidRDefault="00620D66" w:rsidP="00620D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0D66">
              <w:rPr>
                <w:bCs/>
                <w:sz w:val="20"/>
                <w:szCs w:val="20"/>
                <w:lang w:val="en-GB"/>
              </w:rPr>
              <w:t>No. Outdated; add 4 5 recent references and fix formatting.</w:t>
            </w:r>
          </w:p>
        </w:tc>
        <w:tc>
          <w:tcPr>
            <w:tcW w:w="1667" w:type="pct"/>
          </w:tcPr>
          <w:p w14:paraId="4758EB44" w14:textId="3A562F8C" w:rsidR="00DF17F0" w:rsidRDefault="00C25C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Limited literature available on same crop hence available references was used.</w:t>
            </w:r>
          </w:p>
        </w:tc>
      </w:tr>
      <w:tr w:rsidR="00DF17F0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Default="002440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Default="002440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Default="00DF17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2870B6CA" w:rsidR="00DF17F0" w:rsidRPr="00620D66" w:rsidRDefault="00620D66" w:rsidP="00620D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0D66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176ADA24" w:rsidR="00DF17F0" w:rsidRDefault="00C25C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44CCD3F2" w14:textId="77777777" w:rsidR="008D24F8" w:rsidRPr="008D24F8" w:rsidRDefault="008D24F8" w:rsidP="008D24F8">
      <w:pPr>
        <w:shd w:val="clear" w:color="auto" w:fill="FFFFFF"/>
        <w:jc w:val="both"/>
        <w:rPr>
          <w:rFonts w:ascii="Arial" w:eastAsia="Calibri" w:hAnsi="Arial" w:cs="Arial"/>
          <w:sz w:val="20"/>
          <w:szCs w:val="20"/>
          <w:lang w:val="en-GB"/>
        </w:rPr>
      </w:pPr>
    </w:p>
    <w:sectPr w:rsidR="008D24F8" w:rsidRPr="008D24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AA56" w14:textId="77777777" w:rsidR="00891A62" w:rsidRDefault="00891A62">
      <w:r>
        <w:separator/>
      </w:r>
    </w:p>
  </w:endnote>
  <w:endnote w:type="continuationSeparator" w:id="0">
    <w:p w14:paraId="63B6B9CC" w14:textId="77777777" w:rsidR="00891A62" w:rsidRDefault="0089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2440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25C1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25C1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C41E60D" w14:textId="77777777" w:rsidR="00DF17F0" w:rsidRDefault="002440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21AC" w14:textId="77777777" w:rsidR="00891A62" w:rsidRDefault="00891A62">
      <w:r>
        <w:separator/>
      </w:r>
    </w:p>
  </w:footnote>
  <w:footnote w:type="continuationSeparator" w:id="0">
    <w:p w14:paraId="3D200997" w14:textId="77777777" w:rsidR="00891A62" w:rsidRDefault="00891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2440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0783137">
    <w:abstractNumId w:val="4"/>
  </w:num>
  <w:num w:numId="2" w16cid:durableId="1254237868">
    <w:abstractNumId w:val="8"/>
  </w:num>
  <w:num w:numId="3" w16cid:durableId="1095788862">
    <w:abstractNumId w:val="7"/>
  </w:num>
  <w:num w:numId="4" w16cid:durableId="313804446">
    <w:abstractNumId w:val="9"/>
  </w:num>
  <w:num w:numId="5" w16cid:durableId="1940944034">
    <w:abstractNumId w:val="6"/>
  </w:num>
  <w:num w:numId="6" w16cid:durableId="2077431461">
    <w:abstractNumId w:val="0"/>
  </w:num>
  <w:num w:numId="7" w16cid:durableId="2093356199">
    <w:abstractNumId w:val="3"/>
  </w:num>
  <w:num w:numId="8" w16cid:durableId="1878657406">
    <w:abstractNumId w:val="11"/>
  </w:num>
  <w:num w:numId="9" w16cid:durableId="1321620769">
    <w:abstractNumId w:val="10"/>
  </w:num>
  <w:num w:numId="10" w16cid:durableId="353505696">
    <w:abstractNumId w:val="2"/>
  </w:num>
  <w:num w:numId="11" w16cid:durableId="1270115390">
    <w:abstractNumId w:val="1"/>
  </w:num>
  <w:num w:numId="12" w16cid:durableId="655767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CU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7F0"/>
    <w:rsid w:val="00076FFB"/>
    <w:rsid w:val="00120220"/>
    <w:rsid w:val="00124F60"/>
    <w:rsid w:val="00180DB8"/>
    <w:rsid w:val="00244012"/>
    <w:rsid w:val="00267159"/>
    <w:rsid w:val="002B0B63"/>
    <w:rsid w:val="002C0BA5"/>
    <w:rsid w:val="002F7D5B"/>
    <w:rsid w:val="00337D46"/>
    <w:rsid w:val="003B0317"/>
    <w:rsid w:val="003E48F0"/>
    <w:rsid w:val="003F26D2"/>
    <w:rsid w:val="00405C4A"/>
    <w:rsid w:val="004577B0"/>
    <w:rsid w:val="00472B66"/>
    <w:rsid w:val="004B0BC2"/>
    <w:rsid w:val="00576277"/>
    <w:rsid w:val="005A0CB0"/>
    <w:rsid w:val="005B0049"/>
    <w:rsid w:val="005F0216"/>
    <w:rsid w:val="00620D66"/>
    <w:rsid w:val="00646672"/>
    <w:rsid w:val="006512E7"/>
    <w:rsid w:val="006925B4"/>
    <w:rsid w:val="006A71CD"/>
    <w:rsid w:val="00755688"/>
    <w:rsid w:val="00761B6E"/>
    <w:rsid w:val="007700F7"/>
    <w:rsid w:val="0081460A"/>
    <w:rsid w:val="00822773"/>
    <w:rsid w:val="00846025"/>
    <w:rsid w:val="00855FE4"/>
    <w:rsid w:val="00891A62"/>
    <w:rsid w:val="008C0808"/>
    <w:rsid w:val="008D24F8"/>
    <w:rsid w:val="008D5347"/>
    <w:rsid w:val="008E1795"/>
    <w:rsid w:val="0095217A"/>
    <w:rsid w:val="0096165A"/>
    <w:rsid w:val="009D3289"/>
    <w:rsid w:val="00A154D1"/>
    <w:rsid w:val="00A57A6C"/>
    <w:rsid w:val="00A736D5"/>
    <w:rsid w:val="00AB3340"/>
    <w:rsid w:val="00AC5AF0"/>
    <w:rsid w:val="00AF3AD1"/>
    <w:rsid w:val="00B91F8B"/>
    <w:rsid w:val="00BE0FF4"/>
    <w:rsid w:val="00C04030"/>
    <w:rsid w:val="00C12B8A"/>
    <w:rsid w:val="00C249EE"/>
    <w:rsid w:val="00C25C17"/>
    <w:rsid w:val="00C60F01"/>
    <w:rsid w:val="00D7208D"/>
    <w:rsid w:val="00D73E5E"/>
    <w:rsid w:val="00D82DE9"/>
    <w:rsid w:val="00DB0311"/>
    <w:rsid w:val="00DC6186"/>
    <w:rsid w:val="00DF17F0"/>
    <w:rsid w:val="00E308B8"/>
    <w:rsid w:val="00E82E95"/>
    <w:rsid w:val="00EC5D9C"/>
    <w:rsid w:val="00EE3165"/>
    <w:rsid w:val="00F8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docId w15:val="{00031DF7-C1D7-4380-9A29-E0C1F78D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57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1036</Words>
  <Characters>5907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Editor-90</cp:lastModifiedBy>
  <cp:revision>7</cp:revision>
  <dcterms:created xsi:type="dcterms:W3CDTF">2026-06-30T06:11:00Z</dcterms:created>
  <dcterms:modified xsi:type="dcterms:W3CDTF">2026-07-02T11:17:00Z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