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C58DE" w:rsidRPr="00E350A6" w14:paraId="625ABCF3" w14:textId="77777777">
        <w:trPr>
          <w:trHeight w:val="20"/>
          <w:jc w:val="center"/>
        </w:trPr>
        <w:tc>
          <w:tcPr>
            <w:tcW w:w="1186" w:type="pct"/>
          </w:tcPr>
          <w:p w14:paraId="429D40AE" w14:textId="77777777" w:rsidR="007C58DE" w:rsidRPr="00E350A6" w:rsidRDefault="009326DB">
            <w:pPr>
              <w:pStyle w:val="BodyText"/>
              <w:ind w:left="90"/>
              <w:jc w:val="left"/>
              <w:rPr>
                <w:rFonts w:ascii="Arial" w:hAnsi="Arial" w:cs="Arial"/>
                <w:bCs/>
                <w:sz w:val="20"/>
                <w:szCs w:val="20"/>
                <w:lang w:val="en-GB" w:eastAsia="en-US"/>
              </w:rPr>
            </w:pPr>
            <w:r w:rsidRPr="00E350A6">
              <w:rPr>
                <w:rFonts w:ascii="Arial" w:hAnsi="Arial" w:cs="Arial"/>
                <w:bCs/>
                <w:sz w:val="20"/>
                <w:szCs w:val="20"/>
                <w:lang w:val="en-GB" w:eastAsia="en-US"/>
              </w:rPr>
              <w:t>Journal Name:</w:t>
            </w:r>
          </w:p>
        </w:tc>
        <w:tc>
          <w:tcPr>
            <w:tcW w:w="3814" w:type="pct"/>
          </w:tcPr>
          <w:p w14:paraId="25C71AC5" w14:textId="77777777" w:rsidR="007C58DE" w:rsidRPr="00E350A6" w:rsidRDefault="007C58DE">
            <w:pPr>
              <w:rPr>
                <w:rFonts w:ascii="Arial" w:hAnsi="Arial" w:cs="Arial"/>
                <w:b/>
                <w:bCs/>
                <w:color w:val="0000FF"/>
                <w:sz w:val="20"/>
                <w:szCs w:val="20"/>
                <w:lang w:val="en-GB"/>
              </w:rPr>
            </w:pPr>
            <w:hyperlink r:id="rId8" w:history="1">
              <w:r w:rsidRPr="00E350A6">
                <w:rPr>
                  <w:rFonts w:ascii="Arial" w:hAnsi="Arial" w:cs="Arial"/>
                  <w:b/>
                  <w:bCs/>
                  <w:color w:val="0000FF"/>
                  <w:kern w:val="36"/>
                  <w:sz w:val="20"/>
                  <w:szCs w:val="20"/>
                  <w:u w:val="single"/>
                  <w:lang w:val="en-IN" w:eastAsia="en-IN"/>
                </w:rPr>
                <w:t>Asian Journal of Arts, Humanities and Social Studies</w:t>
              </w:r>
            </w:hyperlink>
          </w:p>
        </w:tc>
      </w:tr>
      <w:tr w:rsidR="007C58DE" w:rsidRPr="00E350A6" w14:paraId="29E30B47" w14:textId="77777777">
        <w:trPr>
          <w:trHeight w:val="20"/>
          <w:jc w:val="center"/>
        </w:trPr>
        <w:tc>
          <w:tcPr>
            <w:tcW w:w="1186" w:type="pct"/>
          </w:tcPr>
          <w:p w14:paraId="4E0F97C2" w14:textId="77777777" w:rsidR="007C58DE" w:rsidRPr="00E350A6" w:rsidRDefault="009326DB">
            <w:pPr>
              <w:pStyle w:val="BodyText"/>
              <w:ind w:left="90"/>
              <w:jc w:val="left"/>
              <w:rPr>
                <w:rFonts w:ascii="Arial" w:hAnsi="Arial" w:cs="Arial"/>
                <w:bCs/>
                <w:sz w:val="20"/>
                <w:szCs w:val="20"/>
                <w:lang w:val="en-GB" w:eastAsia="en-US"/>
              </w:rPr>
            </w:pPr>
            <w:r w:rsidRPr="00E350A6">
              <w:rPr>
                <w:rFonts w:ascii="Arial" w:hAnsi="Arial" w:cs="Arial"/>
                <w:bCs/>
                <w:sz w:val="20"/>
                <w:szCs w:val="20"/>
                <w:lang w:val="en-GB" w:eastAsia="en-US"/>
              </w:rPr>
              <w:t>Manuscript Number:</w:t>
            </w:r>
          </w:p>
        </w:tc>
        <w:tc>
          <w:tcPr>
            <w:tcW w:w="3814" w:type="pct"/>
          </w:tcPr>
          <w:p w14:paraId="473DD361" w14:textId="66A07CC6" w:rsidR="007C58DE" w:rsidRPr="00E350A6" w:rsidRDefault="0071707A">
            <w:pPr>
              <w:pStyle w:val="NormalWeb"/>
              <w:spacing w:before="0" w:beforeAutospacing="0" w:after="0" w:afterAutospacing="0"/>
              <w:rPr>
                <w:rFonts w:ascii="Arial" w:hAnsi="Arial" w:cs="Arial"/>
                <w:b/>
                <w:bCs/>
                <w:sz w:val="20"/>
                <w:szCs w:val="20"/>
                <w:lang w:val="en-GB"/>
              </w:rPr>
            </w:pPr>
            <w:r w:rsidRPr="00E350A6">
              <w:rPr>
                <w:rFonts w:ascii="Arial" w:hAnsi="Arial" w:cs="Arial"/>
                <w:b/>
                <w:bCs/>
                <w:sz w:val="20"/>
                <w:szCs w:val="20"/>
                <w:lang w:val="en-GB"/>
              </w:rPr>
              <w:t>Ms_AJAHSS_15226</w:t>
            </w:r>
          </w:p>
        </w:tc>
      </w:tr>
      <w:tr w:rsidR="007C58DE" w:rsidRPr="00E350A6" w14:paraId="7ABD113B" w14:textId="77777777">
        <w:trPr>
          <w:trHeight w:val="20"/>
          <w:jc w:val="center"/>
        </w:trPr>
        <w:tc>
          <w:tcPr>
            <w:tcW w:w="1186" w:type="pct"/>
          </w:tcPr>
          <w:p w14:paraId="063470DF" w14:textId="77777777" w:rsidR="007C58DE" w:rsidRPr="00E350A6" w:rsidRDefault="009326DB">
            <w:pPr>
              <w:pStyle w:val="BodyText"/>
              <w:ind w:left="90"/>
              <w:jc w:val="left"/>
              <w:rPr>
                <w:rFonts w:ascii="Arial" w:hAnsi="Arial" w:cs="Arial"/>
                <w:bCs/>
                <w:sz w:val="20"/>
                <w:szCs w:val="20"/>
                <w:lang w:val="en-GB" w:eastAsia="en-US"/>
              </w:rPr>
            </w:pPr>
            <w:r w:rsidRPr="00E350A6">
              <w:rPr>
                <w:rFonts w:ascii="Arial" w:hAnsi="Arial" w:cs="Arial"/>
                <w:bCs/>
                <w:sz w:val="20"/>
                <w:szCs w:val="20"/>
                <w:lang w:val="en-GB" w:eastAsia="en-US"/>
              </w:rPr>
              <w:t xml:space="preserve">Title of the Manuscript: </w:t>
            </w:r>
          </w:p>
        </w:tc>
        <w:tc>
          <w:tcPr>
            <w:tcW w:w="3814" w:type="pct"/>
          </w:tcPr>
          <w:p w14:paraId="24DAD8D4" w14:textId="6D448D6B" w:rsidR="007C58DE" w:rsidRPr="00E350A6" w:rsidRDefault="0071707A">
            <w:pPr>
              <w:pStyle w:val="NormalWeb"/>
              <w:spacing w:before="0" w:beforeAutospacing="0" w:after="0" w:afterAutospacing="0"/>
              <w:rPr>
                <w:rFonts w:ascii="Arial" w:hAnsi="Arial" w:cs="Arial"/>
                <w:b/>
                <w:sz w:val="20"/>
                <w:szCs w:val="20"/>
                <w:lang w:val="en-GB"/>
              </w:rPr>
            </w:pPr>
            <w:r w:rsidRPr="00E350A6">
              <w:rPr>
                <w:rFonts w:ascii="Arial" w:hAnsi="Arial" w:cs="Arial"/>
                <w:b/>
                <w:sz w:val="20"/>
                <w:szCs w:val="20"/>
                <w:lang w:val="en-GB"/>
              </w:rPr>
              <w:t>From Aristocracy to Empire: Decline and Identity Manifested in The Cherry Orchard and Waiting for the Barbarians</w:t>
            </w:r>
          </w:p>
        </w:tc>
      </w:tr>
      <w:tr w:rsidR="007C58DE" w:rsidRPr="00E350A6" w14:paraId="36ED65B5" w14:textId="77777777">
        <w:trPr>
          <w:trHeight w:val="20"/>
          <w:jc w:val="center"/>
        </w:trPr>
        <w:tc>
          <w:tcPr>
            <w:tcW w:w="1186" w:type="pct"/>
          </w:tcPr>
          <w:p w14:paraId="424B0AEE" w14:textId="77777777" w:rsidR="007C58DE" w:rsidRPr="00E350A6" w:rsidRDefault="009326DB">
            <w:pPr>
              <w:pStyle w:val="BodyText"/>
              <w:ind w:left="90"/>
              <w:jc w:val="left"/>
              <w:rPr>
                <w:rFonts w:ascii="Arial" w:hAnsi="Arial" w:cs="Arial"/>
                <w:bCs/>
                <w:sz w:val="20"/>
                <w:szCs w:val="20"/>
                <w:lang w:val="en-GB" w:eastAsia="en-US"/>
              </w:rPr>
            </w:pPr>
            <w:r w:rsidRPr="00E350A6">
              <w:rPr>
                <w:rFonts w:ascii="Arial" w:hAnsi="Arial" w:cs="Arial"/>
                <w:bCs/>
                <w:sz w:val="20"/>
                <w:szCs w:val="20"/>
                <w:lang w:val="en-GB" w:eastAsia="en-US"/>
              </w:rPr>
              <w:t>Type of the Article</w:t>
            </w:r>
          </w:p>
        </w:tc>
        <w:tc>
          <w:tcPr>
            <w:tcW w:w="3814" w:type="pct"/>
          </w:tcPr>
          <w:p w14:paraId="53EF2819" w14:textId="77777777" w:rsidR="007C58DE" w:rsidRPr="00E350A6" w:rsidRDefault="009326DB">
            <w:pPr>
              <w:pStyle w:val="NormalWeb"/>
              <w:spacing w:before="0" w:beforeAutospacing="0" w:after="0" w:afterAutospacing="0"/>
              <w:rPr>
                <w:rFonts w:ascii="Arial" w:hAnsi="Arial" w:cs="Arial"/>
                <w:b/>
                <w:sz w:val="20"/>
                <w:szCs w:val="20"/>
                <w:lang w:val="en-GB"/>
              </w:rPr>
            </w:pPr>
            <w:r w:rsidRPr="00E350A6">
              <w:rPr>
                <w:rFonts w:ascii="Arial" w:hAnsi="Arial" w:cs="Arial"/>
                <w:b/>
                <w:sz w:val="20"/>
                <w:szCs w:val="20"/>
                <w:lang w:val="en-GB"/>
              </w:rPr>
              <w:t>REVIEW ARTICLE</w:t>
            </w:r>
          </w:p>
          <w:p w14:paraId="18E2268B" w14:textId="77777777" w:rsidR="007C58DE" w:rsidRPr="00E350A6" w:rsidRDefault="007C58DE">
            <w:pPr>
              <w:pStyle w:val="NormalWeb"/>
              <w:spacing w:before="0" w:beforeAutospacing="0" w:after="0" w:afterAutospacing="0"/>
              <w:rPr>
                <w:rFonts w:ascii="Arial" w:hAnsi="Arial" w:cs="Arial"/>
                <w:b/>
                <w:sz w:val="20"/>
                <w:szCs w:val="20"/>
                <w:lang w:val="en-GB"/>
              </w:rPr>
            </w:pPr>
          </w:p>
        </w:tc>
      </w:tr>
    </w:tbl>
    <w:p w14:paraId="4C63A7F8" w14:textId="77777777" w:rsidR="007C58DE" w:rsidRPr="00E350A6" w:rsidRDefault="007C58DE">
      <w:pPr>
        <w:pStyle w:val="BodyText"/>
        <w:rPr>
          <w:rFonts w:ascii="Arial" w:hAnsi="Arial" w:cs="Arial"/>
          <w:b/>
          <w:bCs/>
          <w:sz w:val="20"/>
          <w:szCs w:val="20"/>
          <w:u w:val="single"/>
          <w:lang w:val="en-GB"/>
        </w:rPr>
      </w:pPr>
    </w:p>
    <w:p w14:paraId="73A5D4F3" w14:textId="77777777" w:rsidR="007C58DE" w:rsidRPr="00E350A6" w:rsidRDefault="009326DB">
      <w:pPr>
        <w:jc w:val="both"/>
        <w:rPr>
          <w:rFonts w:ascii="Arial" w:eastAsia="MS Mincho" w:hAnsi="Arial" w:cs="Arial"/>
          <w:b/>
          <w:sz w:val="20"/>
          <w:szCs w:val="20"/>
          <w:u w:val="single"/>
          <w:lang w:val="en-GB" w:eastAsia="x-none"/>
        </w:rPr>
      </w:pPr>
      <w:r w:rsidRPr="00E350A6">
        <w:rPr>
          <w:rFonts w:ascii="Arial" w:eastAsia="MS Mincho" w:hAnsi="Arial" w:cs="Arial"/>
          <w:b/>
          <w:sz w:val="20"/>
          <w:szCs w:val="20"/>
          <w:highlight w:val="yellow"/>
          <w:u w:val="single"/>
          <w:lang w:val="en-GB" w:eastAsia="x-none"/>
        </w:rPr>
        <w:t>PART 1 (Importance of the manuscript)</w:t>
      </w:r>
    </w:p>
    <w:p w14:paraId="3BE7674A" w14:textId="77777777" w:rsidR="007C58DE" w:rsidRPr="00E350A6" w:rsidRDefault="007C58DE">
      <w:pPr>
        <w:ind w:left="1440"/>
        <w:jc w:val="both"/>
        <w:rPr>
          <w:rFonts w:ascii="Arial" w:eastAsia="MS Mincho" w:hAnsi="Arial" w:cs="Arial"/>
          <w:bCs/>
          <w:sz w:val="20"/>
          <w:szCs w:val="20"/>
          <w:lang w:val="en-GB" w:eastAsia="x-none"/>
        </w:rPr>
      </w:pPr>
    </w:p>
    <w:p w14:paraId="377242D9" w14:textId="77777777" w:rsidR="007C58DE" w:rsidRPr="00E350A6" w:rsidRDefault="007C58DE">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C58DE" w:rsidRPr="00E350A6" w14:paraId="19B5F657" w14:textId="77777777">
        <w:trPr>
          <w:trHeight w:val="20"/>
          <w:jc w:val="center"/>
        </w:trPr>
        <w:tc>
          <w:tcPr>
            <w:tcW w:w="1666" w:type="pct"/>
            <w:noWrap/>
          </w:tcPr>
          <w:p w14:paraId="357B44D1" w14:textId="77777777" w:rsidR="007C58DE" w:rsidRPr="00E350A6" w:rsidRDefault="007C58DE">
            <w:pPr>
              <w:outlineLvl w:val="1"/>
              <w:rPr>
                <w:rFonts w:ascii="Arial" w:eastAsia="MS Mincho" w:hAnsi="Arial" w:cs="Arial"/>
                <w:b/>
                <w:bCs/>
                <w:sz w:val="20"/>
                <w:szCs w:val="20"/>
                <w:lang w:val="en-GB"/>
              </w:rPr>
            </w:pPr>
          </w:p>
        </w:tc>
        <w:tc>
          <w:tcPr>
            <w:tcW w:w="1667" w:type="pct"/>
          </w:tcPr>
          <w:p w14:paraId="550BD26D" w14:textId="77777777" w:rsidR="007C58DE" w:rsidRPr="00E350A6" w:rsidRDefault="009326DB">
            <w:pPr>
              <w:outlineLvl w:val="1"/>
              <w:rPr>
                <w:rFonts w:ascii="Arial" w:eastAsia="MS Mincho" w:hAnsi="Arial" w:cs="Arial"/>
                <w:b/>
                <w:bCs/>
                <w:sz w:val="20"/>
                <w:szCs w:val="20"/>
                <w:lang w:val="en-GB"/>
              </w:rPr>
            </w:pPr>
            <w:r w:rsidRPr="00E350A6">
              <w:rPr>
                <w:rFonts w:ascii="Arial" w:eastAsia="MS Mincho" w:hAnsi="Arial" w:cs="Arial"/>
                <w:b/>
                <w:bCs/>
                <w:sz w:val="20"/>
                <w:szCs w:val="20"/>
                <w:lang w:val="en-GB"/>
              </w:rPr>
              <w:t>Comments of the Reviewers</w:t>
            </w:r>
          </w:p>
        </w:tc>
        <w:tc>
          <w:tcPr>
            <w:tcW w:w="1667" w:type="pct"/>
          </w:tcPr>
          <w:p w14:paraId="41948AE5" w14:textId="77777777" w:rsidR="007C58DE" w:rsidRPr="00E350A6" w:rsidRDefault="009326DB">
            <w:pPr>
              <w:spacing w:after="160" w:line="259" w:lineRule="auto"/>
              <w:rPr>
                <w:rFonts w:ascii="Arial" w:eastAsia="Calibri" w:hAnsi="Arial" w:cs="Arial"/>
                <w:kern w:val="2"/>
                <w:sz w:val="20"/>
                <w:szCs w:val="20"/>
                <w:lang w:val="en-GB"/>
              </w:rPr>
            </w:pPr>
            <w:r w:rsidRPr="00E350A6">
              <w:rPr>
                <w:rFonts w:ascii="Arial" w:eastAsia="Calibri" w:hAnsi="Arial" w:cs="Arial"/>
                <w:b/>
                <w:kern w:val="2"/>
                <w:sz w:val="20"/>
                <w:szCs w:val="20"/>
                <w:lang w:val="en-GB"/>
              </w:rPr>
              <w:t>Author’s Feedback</w:t>
            </w:r>
            <w:r w:rsidRPr="00E350A6">
              <w:rPr>
                <w:rFonts w:ascii="Arial" w:eastAsia="Calibri" w:hAnsi="Arial" w:cs="Arial"/>
                <w:kern w:val="2"/>
                <w:sz w:val="20"/>
                <w:szCs w:val="20"/>
                <w:lang w:val="en-GB"/>
              </w:rPr>
              <w:t xml:space="preserve"> </w:t>
            </w:r>
          </w:p>
          <w:p w14:paraId="7AA15139" w14:textId="77777777" w:rsidR="007C58DE" w:rsidRPr="00E350A6" w:rsidRDefault="007C58DE">
            <w:pPr>
              <w:outlineLvl w:val="1"/>
              <w:rPr>
                <w:rFonts w:ascii="Arial" w:eastAsia="MS Mincho" w:hAnsi="Arial" w:cs="Arial"/>
                <w:bCs/>
                <w:sz w:val="20"/>
                <w:szCs w:val="20"/>
                <w:lang w:val="en-GB"/>
              </w:rPr>
            </w:pPr>
          </w:p>
        </w:tc>
      </w:tr>
      <w:tr w:rsidR="007C58DE" w:rsidRPr="00E350A6" w14:paraId="6FAA9931" w14:textId="77777777">
        <w:trPr>
          <w:trHeight w:val="20"/>
          <w:jc w:val="center"/>
        </w:trPr>
        <w:tc>
          <w:tcPr>
            <w:tcW w:w="1666" w:type="pct"/>
            <w:noWrap/>
          </w:tcPr>
          <w:p w14:paraId="74B81A2E" w14:textId="77777777" w:rsidR="007C58DE" w:rsidRPr="00E350A6" w:rsidRDefault="009326DB">
            <w:pPr>
              <w:rPr>
                <w:rFonts w:ascii="Arial" w:hAnsi="Arial" w:cs="Arial"/>
                <w:bCs/>
                <w:sz w:val="20"/>
                <w:szCs w:val="20"/>
                <w:lang w:val="en-GB"/>
              </w:rPr>
            </w:pPr>
            <w:r w:rsidRPr="00E350A6">
              <w:rPr>
                <w:rFonts w:ascii="Arial" w:hAnsi="Arial" w:cs="Arial"/>
                <w:b/>
                <w:bCs/>
                <w:sz w:val="20"/>
                <w:szCs w:val="20"/>
                <w:lang w:val="en-GB"/>
              </w:rPr>
              <w:t>Please write a few sentences regarding the importance of this manuscript for the scientific community.</w:t>
            </w:r>
            <w:r w:rsidRPr="00E350A6">
              <w:rPr>
                <w:rFonts w:ascii="Arial" w:hAnsi="Arial" w:cs="Arial"/>
                <w:bCs/>
                <w:sz w:val="20"/>
                <w:szCs w:val="20"/>
                <w:lang w:val="en-GB"/>
              </w:rPr>
              <w:t xml:space="preserve"> A minimum of 3-4 sentences may be required for this part.</w:t>
            </w:r>
          </w:p>
          <w:p w14:paraId="55D147DA" w14:textId="77777777" w:rsidR="007C58DE" w:rsidRPr="00E350A6" w:rsidRDefault="007C58DE">
            <w:pPr>
              <w:rPr>
                <w:rFonts w:ascii="Arial" w:eastAsia="MS Mincho" w:hAnsi="Arial" w:cs="Arial"/>
                <w:bCs/>
                <w:sz w:val="20"/>
                <w:szCs w:val="20"/>
                <w:lang w:val="en-GB"/>
              </w:rPr>
            </w:pPr>
          </w:p>
        </w:tc>
        <w:tc>
          <w:tcPr>
            <w:tcW w:w="1667" w:type="pct"/>
          </w:tcPr>
          <w:p w14:paraId="58BE5AD3" w14:textId="65A6EABD" w:rsidR="007C58DE" w:rsidRPr="00E350A6" w:rsidRDefault="00430E6C">
            <w:pPr>
              <w:contextualSpacing/>
              <w:rPr>
                <w:rFonts w:ascii="Arial" w:hAnsi="Arial" w:cs="Arial"/>
                <w:sz w:val="20"/>
                <w:szCs w:val="20"/>
                <w:lang w:val="en-GB"/>
              </w:rPr>
            </w:pPr>
            <w:r w:rsidRPr="00E350A6">
              <w:rPr>
                <w:rFonts w:ascii="Arial" w:hAnsi="Arial" w:cs="Arial"/>
                <w:sz w:val="20"/>
                <w:szCs w:val="20"/>
                <w:lang w:val="en-GB"/>
              </w:rPr>
              <w:t>This manuscript contributes to comparative literary studies by exploring themes of decline, identity, and power in two important literary texts from different times and cultures. The study shows how social and imperial systems weaken during times of historical change and ethical challenges. By comparing these texts, it reveals key similarities between the decline of the Russian aristocracy and the instability of colonial empires.</w:t>
            </w:r>
          </w:p>
        </w:tc>
        <w:tc>
          <w:tcPr>
            <w:tcW w:w="1667" w:type="pct"/>
          </w:tcPr>
          <w:p w14:paraId="19AF2852" w14:textId="4240AB1E" w:rsidR="007C58DE" w:rsidRPr="00E350A6" w:rsidRDefault="00B20A38">
            <w:pPr>
              <w:outlineLvl w:val="1"/>
              <w:rPr>
                <w:rFonts w:ascii="Arial" w:eastAsia="MS Mincho" w:hAnsi="Arial" w:cs="Arial"/>
                <w:bCs/>
                <w:sz w:val="20"/>
                <w:szCs w:val="20"/>
                <w:lang w:val="en-GB"/>
              </w:rPr>
            </w:pPr>
            <w:r w:rsidRPr="00E350A6">
              <w:rPr>
                <w:rFonts w:ascii="Arial" w:hAnsi="Arial" w:cs="Arial"/>
                <w:sz w:val="20"/>
                <w:szCs w:val="20"/>
              </w:rPr>
              <w:t xml:space="preserve">This </w:t>
            </w:r>
            <w:r w:rsidR="000B0388" w:rsidRPr="00E350A6">
              <w:rPr>
                <w:rFonts w:ascii="Arial" w:hAnsi="Arial" w:cs="Arial"/>
                <w:sz w:val="20"/>
                <w:szCs w:val="20"/>
              </w:rPr>
              <w:t>manuscript</w:t>
            </w:r>
            <w:r w:rsidRPr="00E350A6">
              <w:rPr>
                <w:rFonts w:ascii="Arial" w:hAnsi="Arial" w:cs="Arial"/>
                <w:sz w:val="20"/>
                <w:szCs w:val="20"/>
              </w:rPr>
              <w:t xml:space="preserve"> is important because it helps readers understand the comparative study between Anton Chekhov’s </w:t>
            </w:r>
            <w:r w:rsidRPr="00E350A6">
              <w:rPr>
                <w:rStyle w:val="Emphasis"/>
                <w:rFonts w:ascii="Arial" w:eastAsia="Arial Unicode MS" w:hAnsi="Arial" w:cs="Arial"/>
                <w:sz w:val="20"/>
                <w:szCs w:val="20"/>
              </w:rPr>
              <w:t>The Cherry Orchard</w:t>
            </w:r>
            <w:r w:rsidRPr="00E350A6">
              <w:rPr>
                <w:rFonts w:ascii="Arial" w:hAnsi="Arial" w:cs="Arial"/>
                <w:sz w:val="20"/>
                <w:szCs w:val="20"/>
              </w:rPr>
              <w:t xml:space="preserve"> and J. M. Coetzee’s </w:t>
            </w:r>
            <w:r w:rsidRPr="00E350A6">
              <w:rPr>
                <w:rStyle w:val="Emphasis"/>
                <w:rFonts w:ascii="Arial" w:eastAsia="Arial Unicode MS" w:hAnsi="Arial" w:cs="Arial"/>
                <w:sz w:val="20"/>
                <w:szCs w:val="20"/>
              </w:rPr>
              <w:t>Waiting for the Barbarians</w:t>
            </w:r>
            <w:r w:rsidRPr="00E350A6">
              <w:rPr>
                <w:rFonts w:ascii="Arial" w:hAnsi="Arial" w:cs="Arial"/>
                <w:sz w:val="20"/>
                <w:szCs w:val="20"/>
              </w:rPr>
              <w:t>. It shows how both authors use the idea of decline to explore identity, making it clear that decline is not only a historical event but also a social, political, and psychological process. The study highlights how symbols like the orchard and the desert express memory, loss, and uncertainty, which are common human experiences. By connecting these two texts, the paper adds value to literary studies and gives the scientific community a clearer view of how literature reflects social change and human struggle.</w:t>
            </w:r>
          </w:p>
        </w:tc>
      </w:tr>
    </w:tbl>
    <w:p w14:paraId="7EC3F0F9" w14:textId="77777777" w:rsidR="007C58DE" w:rsidRPr="00E350A6" w:rsidRDefault="007C58DE">
      <w:pPr>
        <w:rPr>
          <w:rFonts w:ascii="Arial" w:hAnsi="Arial" w:cs="Arial"/>
          <w:sz w:val="20"/>
          <w:szCs w:val="20"/>
          <w:lang w:val="en-GB"/>
        </w:rPr>
      </w:pPr>
    </w:p>
    <w:p w14:paraId="4CEBB05E" w14:textId="77777777" w:rsidR="00366FA8" w:rsidRPr="00E350A6" w:rsidRDefault="00366FA8" w:rsidP="00366FA8">
      <w:pPr>
        <w:outlineLvl w:val="1"/>
        <w:rPr>
          <w:rFonts w:ascii="Arial" w:eastAsia="MS Mincho" w:hAnsi="Arial" w:cs="Arial"/>
          <w:b/>
          <w:bCs/>
          <w:sz w:val="20"/>
          <w:szCs w:val="20"/>
          <w:u w:val="single"/>
          <w:lang w:val="en-GB"/>
        </w:rPr>
      </w:pPr>
      <w:r w:rsidRPr="00E350A6">
        <w:rPr>
          <w:rFonts w:ascii="Arial" w:eastAsia="MS Mincho" w:hAnsi="Arial" w:cs="Arial"/>
          <w:b/>
          <w:bCs/>
          <w:sz w:val="20"/>
          <w:szCs w:val="20"/>
          <w:highlight w:val="yellow"/>
          <w:u w:val="single"/>
          <w:lang w:val="en-GB"/>
        </w:rPr>
        <w:t>PART 2.1 (Objective Evaluation)</w:t>
      </w:r>
    </w:p>
    <w:p w14:paraId="73CC1F3C" w14:textId="77777777" w:rsidR="007C58DE" w:rsidRPr="00E350A6" w:rsidRDefault="007C58D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C58DE" w:rsidRPr="00E350A6" w14:paraId="20944728" w14:textId="77777777">
        <w:trPr>
          <w:trHeight w:val="20"/>
          <w:jc w:val="center"/>
        </w:trPr>
        <w:tc>
          <w:tcPr>
            <w:tcW w:w="1666" w:type="pct"/>
            <w:noWrap/>
          </w:tcPr>
          <w:p w14:paraId="78D733F5" w14:textId="77777777" w:rsidR="007C58DE" w:rsidRPr="00E350A6" w:rsidRDefault="007C58DE">
            <w:pPr>
              <w:outlineLvl w:val="1"/>
              <w:rPr>
                <w:rFonts w:ascii="Arial" w:eastAsia="MS Mincho" w:hAnsi="Arial" w:cs="Arial"/>
                <w:b/>
                <w:bCs/>
                <w:sz w:val="20"/>
                <w:szCs w:val="20"/>
                <w:lang w:val="en-GB"/>
              </w:rPr>
            </w:pPr>
          </w:p>
        </w:tc>
        <w:tc>
          <w:tcPr>
            <w:tcW w:w="1667" w:type="pct"/>
          </w:tcPr>
          <w:p w14:paraId="72F1453F" w14:textId="77777777" w:rsidR="007C58DE" w:rsidRPr="00E350A6" w:rsidRDefault="009326DB">
            <w:pPr>
              <w:outlineLvl w:val="1"/>
              <w:rPr>
                <w:rFonts w:ascii="Arial" w:eastAsia="MS Mincho" w:hAnsi="Arial" w:cs="Arial"/>
                <w:b/>
                <w:bCs/>
                <w:sz w:val="20"/>
                <w:szCs w:val="20"/>
                <w:lang w:val="en-GB"/>
              </w:rPr>
            </w:pPr>
            <w:r w:rsidRPr="00E350A6">
              <w:rPr>
                <w:rFonts w:ascii="Arial" w:eastAsia="MS Mincho" w:hAnsi="Arial" w:cs="Arial"/>
                <w:b/>
                <w:bCs/>
                <w:sz w:val="20"/>
                <w:szCs w:val="20"/>
                <w:lang w:val="en-GB"/>
              </w:rPr>
              <w:t>Rating of the Reviewers</w:t>
            </w:r>
          </w:p>
        </w:tc>
        <w:tc>
          <w:tcPr>
            <w:tcW w:w="1667" w:type="pct"/>
          </w:tcPr>
          <w:p w14:paraId="2CFA7CD8" w14:textId="6E84681A" w:rsidR="007C58DE" w:rsidRPr="00E350A6" w:rsidRDefault="009326DB">
            <w:pPr>
              <w:spacing w:after="160" w:line="259" w:lineRule="auto"/>
              <w:rPr>
                <w:rFonts w:ascii="Arial" w:hAnsi="Arial" w:cs="Arial"/>
                <w:b/>
                <w:sz w:val="20"/>
                <w:szCs w:val="20"/>
                <w:lang w:val="en-GB"/>
              </w:rPr>
            </w:pPr>
            <w:r w:rsidRPr="00E350A6">
              <w:rPr>
                <w:rFonts w:ascii="Arial" w:eastAsia="Calibri" w:hAnsi="Arial" w:cs="Arial"/>
                <w:b/>
                <w:kern w:val="2"/>
                <w:sz w:val="20"/>
                <w:szCs w:val="20"/>
                <w:lang w:val="en-GB"/>
              </w:rPr>
              <w:t>Author’s Feedback</w:t>
            </w:r>
            <w:r w:rsidRPr="00E350A6">
              <w:rPr>
                <w:rFonts w:ascii="Arial" w:eastAsia="Calibri" w:hAnsi="Arial" w:cs="Arial"/>
                <w:kern w:val="2"/>
                <w:sz w:val="20"/>
                <w:szCs w:val="20"/>
                <w:lang w:val="en-GB"/>
              </w:rPr>
              <w:t xml:space="preserve"> </w:t>
            </w:r>
            <w:r w:rsidR="00E160FB" w:rsidRPr="00E350A6">
              <w:rPr>
                <w:rFonts w:ascii="Arial" w:hAnsi="Arial" w:cs="Arial"/>
                <w:b/>
                <w:kern w:val="2"/>
                <w:sz w:val="20"/>
                <w:szCs w:val="20"/>
                <w:highlight w:val="yellow"/>
                <w:lang w:val="en-GB"/>
              </w:rPr>
              <w:t>(</w:t>
            </w:r>
            <w:r w:rsidR="00E160FB" w:rsidRPr="00E350A6">
              <w:rPr>
                <w:rFonts w:ascii="Arial" w:hAnsi="Arial" w:cs="Arial"/>
                <w:bCs/>
                <w:kern w:val="2"/>
                <w:sz w:val="20"/>
                <w:szCs w:val="20"/>
                <w:highlight w:val="yellow"/>
                <w:lang w:val="en-GB"/>
              </w:rPr>
              <w:t>Revision of the Manuscript and Feedback of Authors are mandatory for Rating of 2 and 1)</w:t>
            </w:r>
          </w:p>
        </w:tc>
      </w:tr>
      <w:tr w:rsidR="007C58DE" w:rsidRPr="00E350A6" w14:paraId="0B39BA1C" w14:textId="77777777">
        <w:trPr>
          <w:trHeight w:val="20"/>
          <w:jc w:val="center"/>
        </w:trPr>
        <w:tc>
          <w:tcPr>
            <w:tcW w:w="1666" w:type="pct"/>
            <w:noWrap/>
          </w:tcPr>
          <w:p w14:paraId="737A9774" w14:textId="77777777" w:rsidR="007C58DE" w:rsidRPr="00E350A6" w:rsidRDefault="009326DB">
            <w:pPr>
              <w:rPr>
                <w:rFonts w:ascii="Arial" w:hAnsi="Arial" w:cs="Arial"/>
                <w:b/>
                <w:bCs/>
                <w:sz w:val="20"/>
                <w:szCs w:val="20"/>
                <w:lang w:val="en-GB"/>
              </w:rPr>
            </w:pPr>
            <w:r w:rsidRPr="00E350A6">
              <w:rPr>
                <w:rFonts w:ascii="Arial" w:hAnsi="Arial" w:cs="Arial"/>
                <w:b/>
                <w:bCs/>
                <w:sz w:val="20"/>
                <w:szCs w:val="20"/>
                <w:lang w:val="en-GB"/>
              </w:rPr>
              <w:t xml:space="preserve">1. Is the title clear and appropriate for the paper? </w:t>
            </w:r>
          </w:p>
          <w:p w14:paraId="411139BF" w14:textId="77777777" w:rsidR="007C58DE" w:rsidRPr="00E350A6" w:rsidRDefault="009326D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4CE130EC" w14:textId="77777777" w:rsidR="007C58DE" w:rsidRPr="00E350A6" w:rsidRDefault="009326DB">
            <w:pPr>
              <w:rPr>
                <w:rFonts w:ascii="Arial" w:hAnsi="Arial" w:cs="Arial"/>
                <w:sz w:val="20"/>
                <w:szCs w:val="20"/>
                <w:u w:val="single"/>
                <w:lang w:val="en-GB"/>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1EB415" w14:textId="4F8841AE" w:rsidR="007C58DE" w:rsidRPr="00E350A6" w:rsidRDefault="00430E6C">
            <w:pPr>
              <w:ind w:left="360"/>
              <w:rPr>
                <w:rFonts w:ascii="Arial" w:hAnsi="Arial" w:cs="Arial"/>
                <w:b/>
                <w:bCs/>
                <w:sz w:val="20"/>
                <w:szCs w:val="20"/>
                <w:lang w:val="en-GB"/>
              </w:rPr>
            </w:pPr>
            <w:r w:rsidRPr="00E350A6">
              <w:rPr>
                <w:rFonts w:ascii="Arial" w:hAnsi="Arial" w:cs="Arial"/>
                <w:b/>
                <w:bCs/>
                <w:sz w:val="20"/>
                <w:szCs w:val="20"/>
                <w:lang w:val="en-GB"/>
              </w:rPr>
              <w:t>4</w:t>
            </w:r>
          </w:p>
        </w:tc>
        <w:tc>
          <w:tcPr>
            <w:tcW w:w="1667" w:type="pct"/>
          </w:tcPr>
          <w:p w14:paraId="12EF8E7B" w14:textId="71743ED7" w:rsidR="007C58DE" w:rsidRPr="00E350A6" w:rsidRDefault="00FE26A4">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037FD845" w14:textId="77777777">
        <w:trPr>
          <w:trHeight w:val="20"/>
          <w:jc w:val="center"/>
        </w:trPr>
        <w:tc>
          <w:tcPr>
            <w:tcW w:w="1666" w:type="pct"/>
            <w:noWrap/>
          </w:tcPr>
          <w:p w14:paraId="40A58B34" w14:textId="77777777" w:rsidR="002C41CB" w:rsidRPr="00E350A6" w:rsidRDefault="002C41CB" w:rsidP="002C41CB">
            <w:pPr>
              <w:outlineLvl w:val="1"/>
              <w:rPr>
                <w:rFonts w:ascii="Arial" w:eastAsia="MS Mincho" w:hAnsi="Arial" w:cs="Arial"/>
                <w:b/>
                <w:bCs/>
                <w:sz w:val="20"/>
                <w:szCs w:val="20"/>
                <w:lang w:val="en-GB"/>
              </w:rPr>
            </w:pPr>
            <w:r w:rsidRPr="00E350A6">
              <w:rPr>
                <w:rFonts w:ascii="Arial" w:eastAsia="MS Mincho" w:hAnsi="Arial" w:cs="Arial"/>
                <w:b/>
                <w:bCs/>
                <w:sz w:val="20"/>
                <w:szCs w:val="20"/>
                <w:lang w:val="en-GB"/>
              </w:rPr>
              <w:t xml:space="preserve">2. Is the abstract of the article comprehensive? </w:t>
            </w:r>
          </w:p>
          <w:p w14:paraId="29DA2B39"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31B901AD" w14:textId="77777777" w:rsidR="002C41CB" w:rsidRPr="00E350A6" w:rsidRDefault="002C41CB" w:rsidP="002C41CB">
            <w:pPr>
              <w:rPr>
                <w:rFonts w:ascii="Arial" w:hAnsi="Arial" w:cs="Arial"/>
                <w:sz w:val="20"/>
                <w:szCs w:val="20"/>
                <w:lang w:val="en-GB"/>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8206C4" w14:textId="394C9511" w:rsidR="002C41CB" w:rsidRPr="00E350A6" w:rsidRDefault="002C41CB" w:rsidP="002C41CB">
            <w:pPr>
              <w:ind w:left="360"/>
              <w:rPr>
                <w:rFonts w:ascii="Arial" w:hAnsi="Arial" w:cs="Arial"/>
                <w:b/>
                <w:bCs/>
                <w:sz w:val="20"/>
                <w:szCs w:val="20"/>
                <w:lang w:val="en-GB"/>
              </w:rPr>
            </w:pPr>
            <w:r w:rsidRPr="00E350A6">
              <w:rPr>
                <w:rFonts w:ascii="Arial" w:hAnsi="Arial" w:cs="Arial"/>
                <w:b/>
                <w:bCs/>
                <w:sz w:val="20"/>
                <w:szCs w:val="20"/>
                <w:lang w:val="en-GB"/>
              </w:rPr>
              <w:t>4</w:t>
            </w:r>
          </w:p>
        </w:tc>
        <w:tc>
          <w:tcPr>
            <w:tcW w:w="1667" w:type="pct"/>
          </w:tcPr>
          <w:p w14:paraId="144A5A88" w14:textId="3D97D9D8"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4B1D3826" w14:textId="77777777">
        <w:trPr>
          <w:trHeight w:val="20"/>
          <w:jc w:val="center"/>
        </w:trPr>
        <w:tc>
          <w:tcPr>
            <w:tcW w:w="1666" w:type="pct"/>
            <w:noWrap/>
          </w:tcPr>
          <w:p w14:paraId="5A987FC5" w14:textId="77777777" w:rsidR="002C41CB" w:rsidRPr="00E350A6" w:rsidRDefault="002C41CB" w:rsidP="002C41CB">
            <w:pPr>
              <w:outlineLvl w:val="1"/>
              <w:rPr>
                <w:rFonts w:ascii="Arial" w:eastAsia="MS Mincho" w:hAnsi="Arial" w:cs="Arial"/>
                <w:b/>
                <w:bCs/>
                <w:sz w:val="20"/>
                <w:szCs w:val="20"/>
                <w:lang w:val="en-GB" w:eastAsia="x-none"/>
              </w:rPr>
            </w:pPr>
            <w:r w:rsidRPr="00E350A6">
              <w:rPr>
                <w:rFonts w:ascii="Arial" w:eastAsia="MS Mincho" w:hAnsi="Arial" w:cs="Arial"/>
                <w:b/>
                <w:bCs/>
                <w:sz w:val="20"/>
                <w:szCs w:val="20"/>
                <w:lang w:val="en-GB" w:eastAsia="x-none"/>
              </w:rPr>
              <w:t>3. Are the keywords appropriate and useful?</w:t>
            </w:r>
          </w:p>
          <w:p w14:paraId="276A84F4"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3C7B5D0E" w14:textId="77777777" w:rsidR="002C41CB" w:rsidRPr="00E350A6" w:rsidRDefault="002C41CB" w:rsidP="002C41CB">
            <w:pPr>
              <w:rPr>
                <w:rFonts w:ascii="Arial" w:hAnsi="Arial" w:cs="Arial"/>
                <w:sz w:val="20"/>
                <w:szCs w:val="20"/>
                <w:lang w:val="en-GB" w:eastAsia="x-none"/>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ADC8D0" w14:textId="49FF7362" w:rsidR="002C41CB" w:rsidRPr="00E350A6" w:rsidRDefault="002C41CB" w:rsidP="002C41CB">
            <w:pPr>
              <w:ind w:left="360"/>
              <w:rPr>
                <w:rFonts w:ascii="Arial" w:hAnsi="Arial" w:cs="Arial"/>
                <w:b/>
                <w:bCs/>
                <w:sz w:val="20"/>
                <w:szCs w:val="20"/>
                <w:lang w:val="en-GB"/>
              </w:rPr>
            </w:pPr>
            <w:r w:rsidRPr="00E350A6">
              <w:rPr>
                <w:rFonts w:ascii="Arial" w:hAnsi="Arial" w:cs="Arial"/>
                <w:b/>
                <w:bCs/>
                <w:sz w:val="20"/>
                <w:szCs w:val="20"/>
                <w:lang w:val="en-GB"/>
              </w:rPr>
              <w:t>4</w:t>
            </w:r>
          </w:p>
        </w:tc>
        <w:tc>
          <w:tcPr>
            <w:tcW w:w="1667" w:type="pct"/>
          </w:tcPr>
          <w:p w14:paraId="1CFDAE87" w14:textId="058D0ECF"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1BAD51B4" w14:textId="77777777">
        <w:trPr>
          <w:trHeight w:val="20"/>
          <w:jc w:val="center"/>
        </w:trPr>
        <w:tc>
          <w:tcPr>
            <w:tcW w:w="1666" w:type="pct"/>
            <w:noWrap/>
          </w:tcPr>
          <w:p w14:paraId="3AFFF21B" w14:textId="77777777" w:rsidR="002C41CB" w:rsidRPr="00E350A6" w:rsidRDefault="002C41CB" w:rsidP="002C41CB">
            <w:pPr>
              <w:outlineLvl w:val="1"/>
              <w:rPr>
                <w:rFonts w:ascii="Arial" w:eastAsia="MS Mincho" w:hAnsi="Arial" w:cs="Arial"/>
                <w:b/>
                <w:bCs/>
                <w:sz w:val="20"/>
                <w:szCs w:val="20"/>
                <w:lang w:val="en-GB" w:eastAsia="x-none"/>
              </w:rPr>
            </w:pPr>
            <w:r w:rsidRPr="00E350A6">
              <w:rPr>
                <w:rFonts w:ascii="Arial" w:eastAsia="MS Mincho" w:hAnsi="Arial" w:cs="Arial"/>
                <w:b/>
                <w:bCs/>
                <w:sz w:val="20"/>
                <w:szCs w:val="20"/>
                <w:lang w:val="en-GB" w:eastAsia="x-none"/>
              </w:rPr>
              <w:t>4. Is the background information of the paper sufficient and well organized?</w:t>
            </w:r>
          </w:p>
          <w:p w14:paraId="07F7C9A8"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47FFEF53" w14:textId="77777777" w:rsidR="002C41CB" w:rsidRPr="00E350A6" w:rsidRDefault="002C41CB" w:rsidP="002C41CB">
            <w:pPr>
              <w:rPr>
                <w:rFonts w:ascii="Arial" w:hAnsi="Arial" w:cs="Arial"/>
                <w:sz w:val="20"/>
                <w:szCs w:val="20"/>
                <w:lang w:val="en-GB" w:eastAsia="x-none"/>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8D0CF5" w14:textId="67FA5802" w:rsidR="002C41CB" w:rsidRPr="00E350A6" w:rsidRDefault="002C41CB" w:rsidP="002C41CB">
            <w:pPr>
              <w:ind w:left="360"/>
              <w:rPr>
                <w:rFonts w:ascii="Arial" w:hAnsi="Arial" w:cs="Arial"/>
                <w:b/>
                <w:bCs/>
                <w:sz w:val="20"/>
                <w:szCs w:val="20"/>
                <w:lang w:val="en-GB"/>
              </w:rPr>
            </w:pPr>
            <w:r w:rsidRPr="00E350A6">
              <w:rPr>
                <w:rFonts w:ascii="Arial" w:hAnsi="Arial" w:cs="Arial"/>
                <w:b/>
                <w:bCs/>
                <w:sz w:val="20"/>
                <w:szCs w:val="20"/>
                <w:lang w:val="en-GB"/>
              </w:rPr>
              <w:t>3</w:t>
            </w:r>
          </w:p>
        </w:tc>
        <w:tc>
          <w:tcPr>
            <w:tcW w:w="1667" w:type="pct"/>
          </w:tcPr>
          <w:p w14:paraId="7E36E99E" w14:textId="0F7DDECA"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4692E43A" w14:textId="77777777">
        <w:trPr>
          <w:trHeight w:val="20"/>
          <w:jc w:val="center"/>
        </w:trPr>
        <w:tc>
          <w:tcPr>
            <w:tcW w:w="1666" w:type="pct"/>
            <w:noWrap/>
          </w:tcPr>
          <w:p w14:paraId="6324313E" w14:textId="77777777" w:rsidR="002C41CB" w:rsidRPr="00E350A6" w:rsidRDefault="002C41CB" w:rsidP="002C41CB">
            <w:pPr>
              <w:outlineLvl w:val="1"/>
              <w:rPr>
                <w:rFonts w:ascii="Arial" w:eastAsia="MS Mincho" w:hAnsi="Arial" w:cs="Arial"/>
                <w:b/>
                <w:bCs/>
                <w:sz w:val="20"/>
                <w:szCs w:val="20"/>
                <w:lang w:val="en-GB" w:eastAsia="x-none"/>
              </w:rPr>
            </w:pPr>
            <w:r w:rsidRPr="00E350A6">
              <w:rPr>
                <w:rFonts w:ascii="Arial" w:eastAsia="MS Mincho" w:hAnsi="Arial" w:cs="Arial"/>
                <w:b/>
                <w:bCs/>
                <w:sz w:val="20"/>
                <w:szCs w:val="20"/>
                <w:lang w:val="en-GB" w:eastAsia="x-none"/>
              </w:rPr>
              <w:t>5. Are the objectives clearly stated?</w:t>
            </w:r>
          </w:p>
          <w:p w14:paraId="7E8202F8"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5CB8D010" w14:textId="77777777" w:rsidR="002C41CB" w:rsidRPr="00E350A6" w:rsidRDefault="002C41CB" w:rsidP="002C41CB">
            <w:pPr>
              <w:rPr>
                <w:rFonts w:ascii="Arial" w:hAnsi="Arial" w:cs="Arial"/>
                <w:sz w:val="20"/>
                <w:szCs w:val="20"/>
                <w:lang w:val="en-GB" w:eastAsia="x-none"/>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12EC46" w14:textId="0A0F23AA" w:rsidR="002C41CB" w:rsidRPr="00E350A6" w:rsidRDefault="002C41CB" w:rsidP="002C41CB">
            <w:pPr>
              <w:ind w:left="360"/>
              <w:rPr>
                <w:rFonts w:ascii="Arial" w:hAnsi="Arial" w:cs="Arial"/>
                <w:b/>
                <w:bCs/>
                <w:sz w:val="20"/>
                <w:szCs w:val="20"/>
                <w:lang w:val="en-GB"/>
              </w:rPr>
            </w:pPr>
            <w:r w:rsidRPr="00E350A6">
              <w:rPr>
                <w:rFonts w:ascii="Arial" w:hAnsi="Arial" w:cs="Arial"/>
                <w:b/>
                <w:bCs/>
                <w:sz w:val="20"/>
                <w:szCs w:val="20"/>
                <w:lang w:val="en-GB"/>
              </w:rPr>
              <w:t>3</w:t>
            </w:r>
          </w:p>
        </w:tc>
        <w:tc>
          <w:tcPr>
            <w:tcW w:w="1667" w:type="pct"/>
          </w:tcPr>
          <w:p w14:paraId="25FF19F0" w14:textId="6AD898B6"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76C22B38" w14:textId="77777777">
        <w:trPr>
          <w:trHeight w:val="20"/>
          <w:jc w:val="center"/>
        </w:trPr>
        <w:tc>
          <w:tcPr>
            <w:tcW w:w="1666" w:type="pct"/>
            <w:noWrap/>
          </w:tcPr>
          <w:p w14:paraId="0C4A6F52" w14:textId="77777777" w:rsidR="002C41CB" w:rsidRPr="00E350A6" w:rsidRDefault="002C41CB" w:rsidP="002C41CB">
            <w:pPr>
              <w:outlineLvl w:val="1"/>
              <w:rPr>
                <w:rFonts w:ascii="Arial" w:eastAsia="MS Mincho" w:hAnsi="Arial" w:cs="Arial"/>
                <w:b/>
                <w:bCs/>
                <w:sz w:val="20"/>
                <w:szCs w:val="20"/>
                <w:lang w:val="en-GB" w:eastAsia="x-none"/>
              </w:rPr>
            </w:pPr>
            <w:r w:rsidRPr="00E350A6">
              <w:rPr>
                <w:rFonts w:ascii="Arial" w:eastAsia="MS Mincho" w:hAnsi="Arial" w:cs="Arial"/>
                <w:b/>
                <w:bCs/>
                <w:sz w:val="20"/>
                <w:szCs w:val="20"/>
                <w:lang w:val="en-GB" w:eastAsia="x-none"/>
              </w:rPr>
              <w:t>6. Is the literature review relevant?</w:t>
            </w:r>
          </w:p>
          <w:p w14:paraId="1E9D65FF"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175EACE0" w14:textId="77777777" w:rsidR="002C41CB" w:rsidRPr="00E350A6" w:rsidRDefault="002C41CB" w:rsidP="002C41CB">
            <w:pPr>
              <w:rPr>
                <w:rFonts w:ascii="Arial" w:hAnsi="Arial" w:cs="Arial"/>
                <w:sz w:val="20"/>
                <w:szCs w:val="20"/>
                <w:lang w:val="en-GB" w:eastAsia="x-none"/>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1ABA8F" w14:textId="01D7E98F" w:rsidR="002C41CB" w:rsidRPr="00E350A6" w:rsidRDefault="002C41CB" w:rsidP="002C41CB">
            <w:pPr>
              <w:ind w:left="360"/>
              <w:rPr>
                <w:rFonts w:ascii="Arial" w:hAnsi="Arial" w:cs="Arial"/>
                <w:b/>
                <w:bCs/>
                <w:sz w:val="20"/>
                <w:szCs w:val="20"/>
                <w:lang w:val="en-GB"/>
              </w:rPr>
            </w:pPr>
            <w:r w:rsidRPr="00E350A6">
              <w:rPr>
                <w:rFonts w:ascii="Arial" w:hAnsi="Arial" w:cs="Arial"/>
                <w:b/>
                <w:bCs/>
                <w:sz w:val="20"/>
                <w:szCs w:val="20"/>
                <w:lang w:val="en-GB"/>
              </w:rPr>
              <w:t>4</w:t>
            </w:r>
          </w:p>
        </w:tc>
        <w:tc>
          <w:tcPr>
            <w:tcW w:w="1667" w:type="pct"/>
          </w:tcPr>
          <w:p w14:paraId="6A73C7BA" w14:textId="12677A34"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6AE77660" w14:textId="77777777">
        <w:trPr>
          <w:trHeight w:val="20"/>
          <w:jc w:val="center"/>
        </w:trPr>
        <w:tc>
          <w:tcPr>
            <w:tcW w:w="1666" w:type="pct"/>
            <w:noWrap/>
          </w:tcPr>
          <w:p w14:paraId="1200FED4" w14:textId="77777777" w:rsidR="002C41CB" w:rsidRPr="00E350A6" w:rsidRDefault="002C41CB" w:rsidP="002C41CB">
            <w:pPr>
              <w:outlineLvl w:val="1"/>
              <w:rPr>
                <w:rFonts w:ascii="Arial" w:eastAsia="MS Mincho" w:hAnsi="Arial" w:cs="Arial"/>
                <w:b/>
                <w:bCs/>
                <w:sz w:val="20"/>
                <w:szCs w:val="20"/>
                <w:lang w:val="en-GB" w:eastAsia="x-none"/>
              </w:rPr>
            </w:pPr>
            <w:r w:rsidRPr="00E350A6">
              <w:rPr>
                <w:rFonts w:ascii="Arial" w:eastAsia="MS Mincho" w:hAnsi="Arial" w:cs="Arial"/>
                <w:b/>
                <w:bCs/>
                <w:sz w:val="20"/>
                <w:szCs w:val="20"/>
                <w:lang w:val="en-GB" w:eastAsia="x-none"/>
              </w:rPr>
              <w:t>7. Is the literature review recent?</w:t>
            </w:r>
          </w:p>
          <w:p w14:paraId="4B3CCBAE"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765EA2AE" w14:textId="77777777" w:rsidR="002C41CB" w:rsidRPr="00E350A6" w:rsidRDefault="002C41CB" w:rsidP="002C41CB">
            <w:pPr>
              <w:outlineLvl w:val="1"/>
              <w:rPr>
                <w:rFonts w:ascii="Arial" w:eastAsia="MS Mincho" w:hAnsi="Arial" w:cs="Arial"/>
                <w:b/>
                <w:bCs/>
                <w:sz w:val="20"/>
                <w:szCs w:val="20"/>
                <w:lang w:val="en-GB" w:eastAsia="x-none"/>
              </w:rPr>
            </w:pPr>
            <w:r w:rsidRPr="00E350A6">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793F090" w14:textId="5327BA49" w:rsidR="002C41CB" w:rsidRPr="00E350A6" w:rsidRDefault="002C41CB" w:rsidP="002C41CB">
            <w:pPr>
              <w:ind w:left="360"/>
              <w:rPr>
                <w:rFonts w:ascii="Arial" w:hAnsi="Arial" w:cs="Arial"/>
                <w:b/>
                <w:bCs/>
                <w:sz w:val="20"/>
                <w:szCs w:val="20"/>
                <w:lang w:val="en-GB"/>
              </w:rPr>
            </w:pPr>
            <w:r w:rsidRPr="00E350A6">
              <w:rPr>
                <w:rFonts w:ascii="Arial" w:hAnsi="Arial" w:cs="Arial"/>
                <w:b/>
                <w:bCs/>
                <w:sz w:val="20"/>
                <w:szCs w:val="20"/>
                <w:lang w:val="en-GB"/>
              </w:rPr>
              <w:t>4</w:t>
            </w:r>
          </w:p>
        </w:tc>
        <w:tc>
          <w:tcPr>
            <w:tcW w:w="1667" w:type="pct"/>
          </w:tcPr>
          <w:p w14:paraId="718087D2" w14:textId="26C7C893"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532CBBE3" w14:textId="77777777">
        <w:trPr>
          <w:trHeight w:val="20"/>
          <w:jc w:val="center"/>
        </w:trPr>
        <w:tc>
          <w:tcPr>
            <w:tcW w:w="1666" w:type="pct"/>
            <w:noWrap/>
          </w:tcPr>
          <w:p w14:paraId="4CB54114" w14:textId="77777777" w:rsidR="002C41CB" w:rsidRPr="00E350A6" w:rsidRDefault="002C41CB" w:rsidP="002C41CB">
            <w:pPr>
              <w:outlineLvl w:val="1"/>
              <w:rPr>
                <w:rFonts w:ascii="Arial" w:eastAsia="MS Mincho" w:hAnsi="Arial" w:cs="Arial"/>
                <w:b/>
                <w:bCs/>
                <w:sz w:val="20"/>
                <w:szCs w:val="20"/>
                <w:lang w:val="en-GB" w:eastAsia="x-none"/>
              </w:rPr>
            </w:pPr>
            <w:r w:rsidRPr="00E350A6">
              <w:rPr>
                <w:rFonts w:ascii="Arial" w:eastAsia="MS Mincho" w:hAnsi="Arial" w:cs="Arial"/>
                <w:b/>
                <w:bCs/>
                <w:sz w:val="20"/>
                <w:szCs w:val="20"/>
                <w:lang w:val="en-GB" w:eastAsia="x-none"/>
              </w:rPr>
              <w:t xml:space="preserve">8. Is the literature search methodology explained properly? </w:t>
            </w:r>
          </w:p>
          <w:p w14:paraId="608E6E03"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531F4972" w14:textId="77777777" w:rsidR="002C41CB" w:rsidRPr="00E350A6" w:rsidRDefault="002C41CB" w:rsidP="002C41CB">
            <w:pPr>
              <w:rPr>
                <w:rFonts w:ascii="Arial" w:hAnsi="Arial" w:cs="Arial"/>
                <w:sz w:val="20"/>
                <w:szCs w:val="20"/>
                <w:lang w:val="en-GB"/>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518AE1" w14:textId="36226A39" w:rsidR="002C41CB" w:rsidRPr="00E350A6" w:rsidRDefault="002C41CB" w:rsidP="002C41CB">
            <w:pPr>
              <w:ind w:left="360"/>
              <w:rPr>
                <w:rFonts w:ascii="Arial" w:hAnsi="Arial" w:cs="Arial"/>
                <w:b/>
                <w:bCs/>
                <w:sz w:val="20"/>
                <w:szCs w:val="20"/>
                <w:lang w:val="en-GB"/>
              </w:rPr>
            </w:pPr>
            <w:r w:rsidRPr="00E350A6">
              <w:rPr>
                <w:rFonts w:ascii="Arial" w:hAnsi="Arial" w:cs="Arial"/>
                <w:b/>
                <w:bCs/>
                <w:sz w:val="20"/>
                <w:szCs w:val="20"/>
                <w:lang w:val="en-GB"/>
              </w:rPr>
              <w:t>3</w:t>
            </w:r>
          </w:p>
        </w:tc>
        <w:tc>
          <w:tcPr>
            <w:tcW w:w="1667" w:type="pct"/>
          </w:tcPr>
          <w:p w14:paraId="3D49CC3B" w14:textId="59668545"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17D82074" w14:textId="77777777">
        <w:trPr>
          <w:trHeight w:val="20"/>
          <w:jc w:val="center"/>
        </w:trPr>
        <w:tc>
          <w:tcPr>
            <w:tcW w:w="1666" w:type="pct"/>
            <w:noWrap/>
          </w:tcPr>
          <w:p w14:paraId="7630E61A" w14:textId="77777777" w:rsidR="002C41CB" w:rsidRPr="00E350A6" w:rsidRDefault="002C41CB" w:rsidP="002C41CB">
            <w:pPr>
              <w:outlineLvl w:val="1"/>
              <w:rPr>
                <w:rFonts w:ascii="Arial" w:eastAsia="MS Mincho" w:hAnsi="Arial" w:cs="Arial"/>
                <w:b/>
                <w:bCs/>
                <w:sz w:val="20"/>
                <w:szCs w:val="20"/>
                <w:lang w:val="en-GB" w:eastAsia="x-none"/>
              </w:rPr>
            </w:pPr>
            <w:r w:rsidRPr="00E350A6">
              <w:rPr>
                <w:rFonts w:ascii="Arial" w:eastAsia="MS Mincho" w:hAnsi="Arial" w:cs="Arial"/>
                <w:b/>
                <w:bCs/>
                <w:sz w:val="20"/>
                <w:szCs w:val="20"/>
                <w:lang w:val="en-GB" w:eastAsia="x-none"/>
              </w:rPr>
              <w:t>9. Is the Critical analysis of literature done?</w:t>
            </w:r>
          </w:p>
          <w:p w14:paraId="4CF87033"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71F53EFF" w14:textId="77777777" w:rsidR="002C41CB" w:rsidRPr="00E350A6" w:rsidRDefault="002C41CB" w:rsidP="002C41CB">
            <w:pPr>
              <w:rPr>
                <w:rFonts w:ascii="Arial" w:hAnsi="Arial" w:cs="Arial"/>
                <w:sz w:val="20"/>
                <w:szCs w:val="20"/>
                <w:lang w:val="en-GB" w:eastAsia="x-none"/>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7EC11C" w14:textId="4D6BDB58" w:rsidR="002C41CB" w:rsidRPr="00E350A6" w:rsidRDefault="002C41CB" w:rsidP="002C41CB">
            <w:pPr>
              <w:ind w:left="360"/>
              <w:rPr>
                <w:rFonts w:ascii="Arial" w:hAnsi="Arial" w:cs="Arial"/>
                <w:b/>
                <w:bCs/>
                <w:sz w:val="20"/>
                <w:szCs w:val="20"/>
                <w:lang w:val="en-GB"/>
              </w:rPr>
            </w:pPr>
            <w:r w:rsidRPr="00E350A6">
              <w:rPr>
                <w:rFonts w:ascii="Arial" w:hAnsi="Arial" w:cs="Arial"/>
                <w:b/>
                <w:bCs/>
                <w:sz w:val="20"/>
                <w:szCs w:val="20"/>
                <w:lang w:val="en-GB"/>
              </w:rPr>
              <w:t>4</w:t>
            </w:r>
          </w:p>
        </w:tc>
        <w:tc>
          <w:tcPr>
            <w:tcW w:w="1667" w:type="pct"/>
          </w:tcPr>
          <w:p w14:paraId="61C32E67" w14:textId="4D13880D"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0D8DB8C2" w14:textId="77777777">
        <w:trPr>
          <w:trHeight w:val="20"/>
          <w:jc w:val="center"/>
        </w:trPr>
        <w:tc>
          <w:tcPr>
            <w:tcW w:w="1666" w:type="pct"/>
            <w:noWrap/>
          </w:tcPr>
          <w:p w14:paraId="5961BF5B" w14:textId="77777777" w:rsidR="002C41CB" w:rsidRPr="00E350A6" w:rsidRDefault="002C41CB" w:rsidP="002C41CB">
            <w:pPr>
              <w:rPr>
                <w:rFonts w:ascii="Arial" w:hAnsi="Arial" w:cs="Arial"/>
                <w:b/>
                <w:sz w:val="20"/>
                <w:szCs w:val="20"/>
                <w:lang w:val="en-GB"/>
              </w:rPr>
            </w:pPr>
            <w:r w:rsidRPr="00E350A6">
              <w:rPr>
                <w:rFonts w:ascii="Arial" w:hAnsi="Arial" w:cs="Arial"/>
                <w:b/>
                <w:sz w:val="20"/>
                <w:szCs w:val="20"/>
                <w:lang w:val="en-GB"/>
              </w:rPr>
              <w:t xml:space="preserve">10. Is </w:t>
            </w:r>
            <w:r w:rsidRPr="00E350A6">
              <w:rPr>
                <w:rFonts w:ascii="Arial" w:hAnsi="Arial" w:cs="Arial"/>
                <w:sz w:val="20"/>
                <w:szCs w:val="20"/>
                <w:lang w:val="en-GB"/>
              </w:rPr>
              <w:t xml:space="preserve">Identification of research gaps/future directions done </w:t>
            </w:r>
            <w:r w:rsidRPr="00E350A6">
              <w:rPr>
                <w:rFonts w:ascii="Arial" w:hAnsi="Arial" w:cs="Arial"/>
                <w:b/>
                <w:sz w:val="20"/>
                <w:szCs w:val="20"/>
                <w:lang w:val="en-GB"/>
              </w:rPr>
              <w:t>?</w:t>
            </w:r>
          </w:p>
          <w:p w14:paraId="15F6EF43"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3D4591B7"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lastRenderedPageBreak/>
              <w:t>5 = Excellent 4 = Good 3 = Satisfactory 2 = Needs Improvement 1 = Poor N/A = Not Applicable</w:t>
            </w:r>
          </w:p>
          <w:p w14:paraId="30F3F20C" w14:textId="77777777" w:rsidR="002C41CB" w:rsidRPr="00E350A6" w:rsidRDefault="002C41CB" w:rsidP="002C41CB">
            <w:pPr>
              <w:rPr>
                <w:rFonts w:ascii="Arial" w:hAnsi="Arial" w:cs="Arial"/>
                <w:sz w:val="20"/>
                <w:szCs w:val="20"/>
                <w:lang w:val="en-GB"/>
              </w:rPr>
            </w:pPr>
          </w:p>
        </w:tc>
        <w:tc>
          <w:tcPr>
            <w:tcW w:w="1667" w:type="pct"/>
          </w:tcPr>
          <w:p w14:paraId="199984AA" w14:textId="3DCA8B52" w:rsidR="002C41CB" w:rsidRPr="00E350A6" w:rsidRDefault="002C41CB" w:rsidP="002C41CB">
            <w:pPr>
              <w:contextualSpacing/>
              <w:rPr>
                <w:rFonts w:ascii="Arial" w:hAnsi="Arial" w:cs="Arial"/>
                <w:bCs/>
                <w:sz w:val="20"/>
                <w:szCs w:val="20"/>
                <w:lang w:val="en-GB"/>
              </w:rPr>
            </w:pPr>
            <w:r w:rsidRPr="00E350A6">
              <w:rPr>
                <w:rFonts w:ascii="Arial" w:hAnsi="Arial" w:cs="Arial"/>
                <w:bCs/>
                <w:sz w:val="20"/>
                <w:szCs w:val="20"/>
                <w:lang w:val="en-GB"/>
              </w:rPr>
              <w:lastRenderedPageBreak/>
              <w:t>4</w:t>
            </w:r>
          </w:p>
        </w:tc>
        <w:tc>
          <w:tcPr>
            <w:tcW w:w="1667" w:type="pct"/>
          </w:tcPr>
          <w:p w14:paraId="31831A1E" w14:textId="0157285A"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40223FC8" w14:textId="77777777">
        <w:trPr>
          <w:trHeight w:val="20"/>
          <w:jc w:val="center"/>
        </w:trPr>
        <w:tc>
          <w:tcPr>
            <w:tcW w:w="1666" w:type="pct"/>
            <w:noWrap/>
          </w:tcPr>
          <w:p w14:paraId="10F5A560" w14:textId="77777777" w:rsidR="002C41CB" w:rsidRPr="00E350A6" w:rsidRDefault="002C41CB" w:rsidP="002C41CB">
            <w:pPr>
              <w:rPr>
                <w:rFonts w:ascii="Arial" w:hAnsi="Arial" w:cs="Arial"/>
                <w:b/>
                <w:sz w:val="20"/>
                <w:szCs w:val="20"/>
                <w:lang w:val="en-GB"/>
              </w:rPr>
            </w:pPr>
            <w:r w:rsidRPr="00E350A6">
              <w:rPr>
                <w:rFonts w:ascii="Arial" w:hAnsi="Arial" w:cs="Arial"/>
                <w:b/>
                <w:sz w:val="20"/>
                <w:szCs w:val="20"/>
                <w:lang w:val="en-GB"/>
              </w:rPr>
              <w:t>11. Are the conclusions logically arrived?</w:t>
            </w:r>
          </w:p>
          <w:p w14:paraId="3AD5FE83"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3E91A8A1" w14:textId="77777777" w:rsidR="002C41CB" w:rsidRPr="00E350A6" w:rsidRDefault="002C41CB" w:rsidP="002C41CB">
            <w:pPr>
              <w:rPr>
                <w:rFonts w:ascii="Arial" w:hAnsi="Arial" w:cs="Arial"/>
                <w:sz w:val="20"/>
                <w:szCs w:val="20"/>
                <w:lang w:val="en-GB"/>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EF570" w14:textId="1E4FA627" w:rsidR="002C41CB" w:rsidRPr="00E350A6" w:rsidRDefault="002C41CB" w:rsidP="002C41CB">
            <w:pPr>
              <w:contextualSpacing/>
              <w:rPr>
                <w:rFonts w:ascii="Arial" w:hAnsi="Arial" w:cs="Arial"/>
                <w:bCs/>
                <w:sz w:val="20"/>
                <w:szCs w:val="20"/>
                <w:lang w:val="en-GB"/>
              </w:rPr>
            </w:pPr>
            <w:r w:rsidRPr="00E350A6">
              <w:rPr>
                <w:rFonts w:ascii="Arial" w:hAnsi="Arial" w:cs="Arial"/>
                <w:bCs/>
                <w:sz w:val="20"/>
                <w:szCs w:val="20"/>
                <w:lang w:val="en-GB"/>
              </w:rPr>
              <w:t>4</w:t>
            </w:r>
          </w:p>
        </w:tc>
        <w:tc>
          <w:tcPr>
            <w:tcW w:w="1667" w:type="pct"/>
          </w:tcPr>
          <w:p w14:paraId="741AB86E" w14:textId="4CD950D0"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7C9A8389" w14:textId="77777777">
        <w:trPr>
          <w:trHeight w:val="20"/>
          <w:jc w:val="center"/>
        </w:trPr>
        <w:tc>
          <w:tcPr>
            <w:tcW w:w="1666" w:type="pct"/>
            <w:noWrap/>
          </w:tcPr>
          <w:p w14:paraId="7CF5C42E" w14:textId="77777777" w:rsidR="002C41CB" w:rsidRPr="00E350A6" w:rsidRDefault="002C41CB" w:rsidP="002C41CB">
            <w:pPr>
              <w:rPr>
                <w:rFonts w:ascii="Arial" w:hAnsi="Arial" w:cs="Arial"/>
                <w:b/>
                <w:sz w:val="20"/>
                <w:szCs w:val="20"/>
                <w:lang w:val="en-GB"/>
              </w:rPr>
            </w:pPr>
            <w:r w:rsidRPr="00E350A6">
              <w:rPr>
                <w:rFonts w:ascii="Arial" w:hAnsi="Arial" w:cs="Arial"/>
                <w:b/>
                <w:sz w:val="20"/>
                <w:szCs w:val="20"/>
                <w:lang w:val="en-GB"/>
              </w:rPr>
              <w:t>12. Are the limitations of the paper discussed?</w:t>
            </w:r>
          </w:p>
          <w:p w14:paraId="7B740175"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2C68E34F" w14:textId="77777777" w:rsidR="002C41CB" w:rsidRPr="00E350A6" w:rsidRDefault="002C41CB" w:rsidP="002C41CB">
            <w:pPr>
              <w:rPr>
                <w:rFonts w:ascii="Arial" w:hAnsi="Arial" w:cs="Arial"/>
                <w:sz w:val="20"/>
                <w:szCs w:val="20"/>
                <w:lang w:val="en-GB"/>
              </w:rPr>
            </w:pPr>
            <w:r w:rsidRPr="00E350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E526A3" w14:textId="70A5E614" w:rsidR="002C41CB" w:rsidRPr="00E350A6" w:rsidRDefault="002C41CB" w:rsidP="002C41CB">
            <w:pPr>
              <w:contextualSpacing/>
              <w:rPr>
                <w:rFonts w:ascii="Arial" w:hAnsi="Arial" w:cs="Arial"/>
                <w:bCs/>
                <w:sz w:val="20"/>
                <w:szCs w:val="20"/>
                <w:lang w:val="en-GB"/>
              </w:rPr>
            </w:pPr>
            <w:r w:rsidRPr="00E350A6">
              <w:rPr>
                <w:rFonts w:ascii="Arial" w:hAnsi="Arial" w:cs="Arial"/>
                <w:bCs/>
                <w:sz w:val="20"/>
                <w:szCs w:val="20"/>
                <w:lang w:val="en-GB"/>
              </w:rPr>
              <w:t>3</w:t>
            </w:r>
          </w:p>
        </w:tc>
        <w:tc>
          <w:tcPr>
            <w:tcW w:w="1667" w:type="pct"/>
          </w:tcPr>
          <w:p w14:paraId="48082C5B" w14:textId="47FE2A62"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2C41CB" w:rsidRPr="00E350A6" w14:paraId="299CFD5B" w14:textId="77777777">
        <w:trPr>
          <w:trHeight w:val="20"/>
          <w:jc w:val="center"/>
        </w:trPr>
        <w:tc>
          <w:tcPr>
            <w:tcW w:w="1666" w:type="pct"/>
            <w:noWrap/>
          </w:tcPr>
          <w:p w14:paraId="4EB50EDD" w14:textId="77777777" w:rsidR="002C41CB" w:rsidRPr="00E350A6" w:rsidRDefault="002C41CB" w:rsidP="002C41CB">
            <w:pPr>
              <w:rPr>
                <w:rFonts w:ascii="Arial" w:hAnsi="Arial" w:cs="Arial"/>
                <w:b/>
                <w:sz w:val="20"/>
                <w:szCs w:val="20"/>
                <w:lang w:val="en-GB"/>
              </w:rPr>
            </w:pPr>
            <w:r w:rsidRPr="00E350A6">
              <w:rPr>
                <w:rFonts w:ascii="Arial" w:hAnsi="Arial" w:cs="Arial"/>
                <w:b/>
                <w:sz w:val="20"/>
                <w:szCs w:val="20"/>
                <w:lang w:val="en-GB"/>
              </w:rPr>
              <w:t xml:space="preserve">13. What is the </w:t>
            </w:r>
            <w:r w:rsidRPr="00E350A6">
              <w:rPr>
                <w:rFonts w:ascii="Arial" w:hAnsi="Arial" w:cs="Arial"/>
                <w:sz w:val="20"/>
                <w:szCs w:val="20"/>
                <w:lang w:val="en-GB"/>
              </w:rPr>
              <w:t>Quality of references (i.e. from peer reviewed authentic sources)</w:t>
            </w:r>
          </w:p>
          <w:p w14:paraId="130803F0"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358BC4E3" w14:textId="77777777" w:rsidR="002C41CB" w:rsidRPr="00E350A6" w:rsidRDefault="002C41CB" w:rsidP="002C41C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5 = Excellent 4 = Good 3 = Satisfactory 2 = Needs Improvement 1 = Poor </w:t>
            </w:r>
          </w:p>
          <w:p w14:paraId="4E0D02DE" w14:textId="77777777" w:rsidR="002C41CB" w:rsidRPr="00E350A6" w:rsidRDefault="002C41CB" w:rsidP="002C41CB">
            <w:pPr>
              <w:rPr>
                <w:rFonts w:ascii="Arial" w:hAnsi="Arial" w:cs="Arial"/>
                <w:sz w:val="20"/>
                <w:szCs w:val="20"/>
                <w:lang w:val="en-GB"/>
              </w:rPr>
            </w:pPr>
            <w:r w:rsidRPr="00E350A6">
              <w:rPr>
                <w:rFonts w:ascii="Arial" w:hAnsi="Arial" w:cs="Arial"/>
                <w:color w:val="404040"/>
                <w:sz w:val="20"/>
                <w:szCs w:val="20"/>
                <w:shd w:val="clear" w:color="auto" w:fill="FFFFFF"/>
                <w:lang w:val="en-GB"/>
              </w:rPr>
              <w:t>N/A = Not Applicable</w:t>
            </w:r>
          </w:p>
        </w:tc>
        <w:tc>
          <w:tcPr>
            <w:tcW w:w="1667" w:type="pct"/>
          </w:tcPr>
          <w:p w14:paraId="6433E6A6" w14:textId="27788B26" w:rsidR="002C41CB" w:rsidRPr="00E350A6" w:rsidRDefault="002C41CB" w:rsidP="002C41CB">
            <w:pPr>
              <w:contextualSpacing/>
              <w:rPr>
                <w:rFonts w:ascii="Arial" w:hAnsi="Arial" w:cs="Arial"/>
                <w:bCs/>
                <w:sz w:val="20"/>
                <w:szCs w:val="20"/>
                <w:lang w:val="en-GB"/>
              </w:rPr>
            </w:pPr>
            <w:r w:rsidRPr="00E350A6">
              <w:rPr>
                <w:rFonts w:ascii="Arial" w:hAnsi="Arial" w:cs="Arial"/>
                <w:bCs/>
                <w:sz w:val="20"/>
                <w:szCs w:val="20"/>
                <w:lang w:val="en-GB"/>
              </w:rPr>
              <w:t>4</w:t>
            </w:r>
          </w:p>
        </w:tc>
        <w:tc>
          <w:tcPr>
            <w:tcW w:w="1667" w:type="pct"/>
          </w:tcPr>
          <w:p w14:paraId="36244CA4" w14:textId="7CACBDE0" w:rsidR="002C41CB" w:rsidRPr="00E350A6" w:rsidRDefault="002C41CB" w:rsidP="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 xml:space="preserve">Thank you </w:t>
            </w:r>
          </w:p>
        </w:tc>
      </w:tr>
      <w:tr w:rsidR="007C58DE" w:rsidRPr="00E350A6" w14:paraId="5D5E3790" w14:textId="77777777">
        <w:trPr>
          <w:trHeight w:val="20"/>
          <w:jc w:val="center"/>
        </w:trPr>
        <w:tc>
          <w:tcPr>
            <w:tcW w:w="1666" w:type="pct"/>
            <w:noWrap/>
          </w:tcPr>
          <w:p w14:paraId="06B0545E" w14:textId="77777777" w:rsidR="007C58DE" w:rsidRPr="00E350A6" w:rsidRDefault="009326DB">
            <w:pPr>
              <w:rPr>
                <w:rFonts w:ascii="Arial" w:hAnsi="Arial" w:cs="Arial"/>
                <w:b/>
                <w:sz w:val="20"/>
                <w:szCs w:val="20"/>
                <w:lang w:val="en-GB"/>
              </w:rPr>
            </w:pPr>
            <w:r w:rsidRPr="00E350A6">
              <w:rPr>
                <w:rFonts w:ascii="Arial" w:hAnsi="Arial" w:cs="Arial"/>
                <w:b/>
                <w:sz w:val="20"/>
                <w:szCs w:val="20"/>
                <w:lang w:val="en-GB"/>
              </w:rPr>
              <w:t>14. Is the manuscript written in clear and understandable language?</w:t>
            </w:r>
          </w:p>
          <w:p w14:paraId="35A1587D" w14:textId="77777777" w:rsidR="007C58DE" w:rsidRPr="00E350A6" w:rsidRDefault="009326D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Rating Scale: </w:t>
            </w:r>
          </w:p>
          <w:p w14:paraId="09CC920C" w14:textId="77777777" w:rsidR="007C58DE" w:rsidRPr="00E350A6" w:rsidRDefault="009326DB">
            <w:pPr>
              <w:rPr>
                <w:rFonts w:ascii="Arial" w:hAnsi="Arial" w:cs="Arial"/>
                <w:color w:val="404040"/>
                <w:sz w:val="20"/>
                <w:szCs w:val="20"/>
                <w:shd w:val="clear" w:color="auto" w:fill="FFFFFF"/>
                <w:lang w:val="en-GB"/>
              </w:rPr>
            </w:pPr>
            <w:r w:rsidRPr="00E350A6">
              <w:rPr>
                <w:rFonts w:ascii="Arial" w:hAnsi="Arial" w:cs="Arial"/>
                <w:color w:val="404040"/>
                <w:sz w:val="20"/>
                <w:szCs w:val="20"/>
                <w:shd w:val="clear" w:color="auto" w:fill="FFFFFF"/>
                <w:lang w:val="en-GB"/>
              </w:rPr>
              <w:t xml:space="preserve">5 = Excellent 4 = Good 3 = Satisfactory 2 = Needs Improvement 1 = Poor </w:t>
            </w:r>
          </w:p>
          <w:p w14:paraId="080B99A6" w14:textId="77777777" w:rsidR="007C58DE" w:rsidRPr="00E350A6" w:rsidRDefault="009326DB">
            <w:pPr>
              <w:rPr>
                <w:rFonts w:ascii="Arial" w:hAnsi="Arial" w:cs="Arial"/>
                <w:sz w:val="20"/>
                <w:szCs w:val="20"/>
                <w:lang w:val="en-GB"/>
              </w:rPr>
            </w:pPr>
            <w:r w:rsidRPr="00E350A6">
              <w:rPr>
                <w:rFonts w:ascii="Arial" w:hAnsi="Arial" w:cs="Arial"/>
                <w:color w:val="404040"/>
                <w:sz w:val="20"/>
                <w:szCs w:val="20"/>
                <w:shd w:val="clear" w:color="auto" w:fill="FFFFFF"/>
                <w:lang w:val="en-GB"/>
              </w:rPr>
              <w:t>N/A = Not Applicable</w:t>
            </w:r>
          </w:p>
        </w:tc>
        <w:tc>
          <w:tcPr>
            <w:tcW w:w="1667" w:type="pct"/>
          </w:tcPr>
          <w:p w14:paraId="40122D20" w14:textId="567EEA46" w:rsidR="007C58DE" w:rsidRPr="00E350A6" w:rsidRDefault="00430E6C">
            <w:pPr>
              <w:contextualSpacing/>
              <w:rPr>
                <w:rFonts w:ascii="Arial" w:hAnsi="Arial" w:cs="Arial"/>
                <w:bCs/>
                <w:sz w:val="20"/>
                <w:szCs w:val="20"/>
                <w:lang w:val="en-GB"/>
              </w:rPr>
            </w:pPr>
            <w:r w:rsidRPr="00E350A6">
              <w:rPr>
                <w:rFonts w:ascii="Arial" w:hAnsi="Arial" w:cs="Arial"/>
                <w:bCs/>
                <w:sz w:val="20"/>
                <w:szCs w:val="20"/>
                <w:lang w:val="en-GB"/>
              </w:rPr>
              <w:t>4</w:t>
            </w:r>
          </w:p>
        </w:tc>
        <w:tc>
          <w:tcPr>
            <w:tcW w:w="1667" w:type="pct"/>
          </w:tcPr>
          <w:p w14:paraId="145A0AD5" w14:textId="09FD3722" w:rsidR="007C58DE" w:rsidRPr="00E350A6" w:rsidRDefault="002C41CB">
            <w:pPr>
              <w:outlineLvl w:val="1"/>
              <w:rPr>
                <w:rFonts w:ascii="Arial" w:eastAsia="MS Mincho" w:hAnsi="Arial" w:cs="Arial"/>
                <w:bCs/>
                <w:sz w:val="20"/>
                <w:szCs w:val="20"/>
                <w:lang w:val="en-GB"/>
              </w:rPr>
            </w:pPr>
            <w:r w:rsidRPr="00E350A6">
              <w:rPr>
                <w:rFonts w:ascii="Arial" w:eastAsia="MS Mincho" w:hAnsi="Arial" w:cs="Arial"/>
                <w:bCs/>
                <w:sz w:val="20"/>
                <w:szCs w:val="20"/>
                <w:lang w:val="en-GB"/>
              </w:rPr>
              <w:t>Thank you</w:t>
            </w:r>
          </w:p>
        </w:tc>
      </w:tr>
    </w:tbl>
    <w:p w14:paraId="7B00DD61" w14:textId="77777777" w:rsidR="007C58DE" w:rsidRPr="00E350A6" w:rsidRDefault="007C58DE">
      <w:pPr>
        <w:jc w:val="both"/>
        <w:rPr>
          <w:rFonts w:ascii="Arial" w:eastAsia="MS Mincho" w:hAnsi="Arial" w:cs="Arial"/>
          <w:b/>
          <w:bCs/>
          <w:sz w:val="20"/>
          <w:szCs w:val="20"/>
          <w:u w:val="single"/>
          <w:lang w:val="en-GB" w:eastAsia="x-none"/>
        </w:rPr>
      </w:pPr>
    </w:p>
    <w:p w14:paraId="6B39BEBC" w14:textId="77777777" w:rsidR="007C58DE" w:rsidRPr="00E350A6" w:rsidRDefault="009326DB">
      <w:pPr>
        <w:outlineLvl w:val="1"/>
        <w:rPr>
          <w:rFonts w:ascii="Arial" w:eastAsia="MS Mincho" w:hAnsi="Arial" w:cs="Arial"/>
          <w:b/>
          <w:bCs/>
          <w:sz w:val="20"/>
          <w:szCs w:val="20"/>
          <w:u w:val="single"/>
          <w:lang w:val="en-GB"/>
        </w:rPr>
      </w:pPr>
      <w:r w:rsidRPr="00E350A6">
        <w:rPr>
          <w:rFonts w:ascii="Arial" w:eastAsia="MS Mincho" w:hAnsi="Arial" w:cs="Arial"/>
          <w:b/>
          <w:bCs/>
          <w:sz w:val="20"/>
          <w:szCs w:val="20"/>
          <w:highlight w:val="yellow"/>
          <w:u w:val="single"/>
          <w:lang w:val="en-GB"/>
        </w:rPr>
        <w:t>PART 2.2 (Subjective Evaluation)</w:t>
      </w:r>
    </w:p>
    <w:p w14:paraId="215723D1" w14:textId="77777777" w:rsidR="007C58DE" w:rsidRPr="00E350A6" w:rsidRDefault="007C58D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C58DE" w:rsidRPr="00E350A6" w14:paraId="0F621B75" w14:textId="77777777">
        <w:trPr>
          <w:trHeight w:val="20"/>
          <w:jc w:val="center"/>
        </w:trPr>
        <w:tc>
          <w:tcPr>
            <w:tcW w:w="1666" w:type="pct"/>
            <w:noWrap/>
          </w:tcPr>
          <w:p w14:paraId="2705C399" w14:textId="77777777" w:rsidR="007C58DE" w:rsidRPr="00E350A6" w:rsidRDefault="007C58DE">
            <w:pPr>
              <w:outlineLvl w:val="1"/>
              <w:rPr>
                <w:rFonts w:ascii="Arial" w:eastAsia="MS Mincho" w:hAnsi="Arial" w:cs="Arial"/>
                <w:b/>
                <w:bCs/>
                <w:sz w:val="20"/>
                <w:szCs w:val="20"/>
                <w:lang w:val="en-GB"/>
              </w:rPr>
            </w:pPr>
          </w:p>
        </w:tc>
        <w:tc>
          <w:tcPr>
            <w:tcW w:w="1667" w:type="pct"/>
          </w:tcPr>
          <w:p w14:paraId="232D80AD" w14:textId="77777777" w:rsidR="007C58DE" w:rsidRPr="00E350A6" w:rsidRDefault="009326DB">
            <w:pPr>
              <w:outlineLvl w:val="1"/>
              <w:rPr>
                <w:rFonts w:ascii="Arial" w:eastAsia="MS Mincho" w:hAnsi="Arial" w:cs="Arial"/>
                <w:b/>
                <w:bCs/>
                <w:sz w:val="20"/>
                <w:szCs w:val="20"/>
                <w:lang w:val="en-GB"/>
              </w:rPr>
            </w:pPr>
            <w:r w:rsidRPr="00E350A6">
              <w:rPr>
                <w:rFonts w:ascii="Arial" w:eastAsia="MS Mincho" w:hAnsi="Arial" w:cs="Arial"/>
                <w:b/>
                <w:bCs/>
                <w:sz w:val="20"/>
                <w:szCs w:val="20"/>
                <w:lang w:val="en-GB"/>
              </w:rPr>
              <w:t>Reviewer’s comment</w:t>
            </w:r>
          </w:p>
          <w:p w14:paraId="23AE3A40" w14:textId="77777777" w:rsidR="007C58DE" w:rsidRPr="00E350A6" w:rsidRDefault="007C58DE">
            <w:pPr>
              <w:rPr>
                <w:rFonts w:ascii="Arial" w:hAnsi="Arial" w:cs="Arial"/>
                <w:sz w:val="20"/>
                <w:szCs w:val="20"/>
                <w:lang w:val="en-GB"/>
              </w:rPr>
            </w:pPr>
          </w:p>
        </w:tc>
        <w:tc>
          <w:tcPr>
            <w:tcW w:w="1667" w:type="pct"/>
          </w:tcPr>
          <w:p w14:paraId="6DFD7513" w14:textId="77777777" w:rsidR="007C58DE" w:rsidRPr="00E350A6" w:rsidRDefault="009326DB">
            <w:pPr>
              <w:spacing w:after="160" w:line="259" w:lineRule="auto"/>
              <w:rPr>
                <w:rFonts w:ascii="Arial" w:eastAsia="Calibri" w:hAnsi="Arial" w:cs="Arial"/>
                <w:kern w:val="2"/>
                <w:sz w:val="20"/>
                <w:szCs w:val="20"/>
                <w:lang w:val="en-IN"/>
              </w:rPr>
            </w:pPr>
            <w:r w:rsidRPr="00E350A6">
              <w:rPr>
                <w:rFonts w:ascii="Arial" w:eastAsia="Calibri" w:hAnsi="Arial" w:cs="Arial"/>
                <w:b/>
                <w:kern w:val="2"/>
                <w:sz w:val="20"/>
                <w:szCs w:val="20"/>
                <w:lang w:val="en-IN"/>
              </w:rPr>
              <w:t>Author’s Feedback</w:t>
            </w:r>
            <w:r w:rsidRPr="00E350A6">
              <w:rPr>
                <w:rFonts w:ascii="Arial" w:eastAsia="Calibri" w:hAnsi="Arial" w:cs="Arial"/>
                <w:kern w:val="2"/>
                <w:sz w:val="20"/>
                <w:szCs w:val="20"/>
                <w:lang w:val="en-IN"/>
              </w:rPr>
              <w:t xml:space="preserve"> </w:t>
            </w:r>
            <w:r w:rsidRPr="00E350A6">
              <w:rPr>
                <w:rFonts w:ascii="Arial" w:eastAsia="Calibri" w:hAnsi="Arial" w:cs="Arial"/>
                <w:kern w:val="2"/>
                <w:sz w:val="20"/>
                <w:szCs w:val="20"/>
                <w:highlight w:val="yellow"/>
                <w:lang w:val="en-IN"/>
              </w:rPr>
              <w:t>(It is mandatory that authors should write his/her feedback here)</w:t>
            </w:r>
          </w:p>
          <w:p w14:paraId="2F815336" w14:textId="77777777" w:rsidR="007C58DE" w:rsidRPr="00E350A6" w:rsidRDefault="007C58DE">
            <w:pPr>
              <w:outlineLvl w:val="1"/>
              <w:rPr>
                <w:rFonts w:ascii="Arial" w:eastAsia="MS Mincho" w:hAnsi="Arial" w:cs="Arial"/>
                <w:bCs/>
                <w:sz w:val="20"/>
                <w:szCs w:val="20"/>
                <w:lang w:val="en-GB"/>
              </w:rPr>
            </w:pPr>
          </w:p>
        </w:tc>
      </w:tr>
      <w:tr w:rsidR="007C58DE" w:rsidRPr="00E350A6" w14:paraId="0C5061CC" w14:textId="77777777">
        <w:trPr>
          <w:trHeight w:val="20"/>
          <w:jc w:val="center"/>
        </w:trPr>
        <w:tc>
          <w:tcPr>
            <w:tcW w:w="1666" w:type="pct"/>
            <w:noWrap/>
          </w:tcPr>
          <w:p w14:paraId="41C40D01" w14:textId="77777777" w:rsidR="007C58DE" w:rsidRPr="00E350A6" w:rsidRDefault="009326DB">
            <w:pPr>
              <w:rPr>
                <w:rFonts w:ascii="Arial" w:hAnsi="Arial" w:cs="Arial"/>
                <w:b/>
                <w:bCs/>
                <w:sz w:val="20"/>
                <w:szCs w:val="20"/>
                <w:lang w:val="en-GB"/>
              </w:rPr>
            </w:pPr>
            <w:r w:rsidRPr="00E350A6">
              <w:rPr>
                <w:rFonts w:ascii="Arial" w:hAnsi="Arial" w:cs="Arial"/>
                <w:b/>
                <w:bCs/>
                <w:sz w:val="20"/>
                <w:szCs w:val="20"/>
                <w:lang w:val="en-GB"/>
              </w:rPr>
              <w:t>Is the title of the article suitable?</w:t>
            </w:r>
          </w:p>
          <w:p w14:paraId="1933AD5E" w14:textId="77777777" w:rsidR="007C58DE" w:rsidRPr="00E350A6" w:rsidRDefault="007C58DE">
            <w:pPr>
              <w:rPr>
                <w:rFonts w:ascii="Arial" w:hAnsi="Arial" w:cs="Arial"/>
                <w:bCs/>
                <w:sz w:val="20"/>
                <w:szCs w:val="20"/>
                <w:lang w:val="en-GB"/>
              </w:rPr>
            </w:pPr>
          </w:p>
          <w:p w14:paraId="6E8EA5FE" w14:textId="77777777" w:rsidR="007C58DE" w:rsidRPr="00E350A6" w:rsidRDefault="009326DB">
            <w:pPr>
              <w:rPr>
                <w:rFonts w:ascii="Arial" w:hAnsi="Arial" w:cs="Arial"/>
                <w:sz w:val="20"/>
                <w:szCs w:val="20"/>
                <w:u w:val="single"/>
                <w:lang w:val="en-GB"/>
              </w:rPr>
            </w:pPr>
            <w:r w:rsidRPr="00E350A6">
              <w:rPr>
                <w:rFonts w:ascii="Arial" w:hAnsi="Arial" w:cs="Arial"/>
                <w:bCs/>
                <w:sz w:val="20"/>
                <w:szCs w:val="20"/>
                <w:lang w:val="en-GB"/>
              </w:rPr>
              <w:t>If your answer is NO, please provide a brief, clear suggestion for improvement.</w:t>
            </w:r>
          </w:p>
        </w:tc>
        <w:tc>
          <w:tcPr>
            <w:tcW w:w="1667" w:type="pct"/>
          </w:tcPr>
          <w:p w14:paraId="7182FFF9" w14:textId="647F134B" w:rsidR="007C58DE" w:rsidRPr="00E350A6" w:rsidRDefault="00430E6C">
            <w:pPr>
              <w:ind w:left="360"/>
              <w:rPr>
                <w:rFonts w:ascii="Arial" w:hAnsi="Arial" w:cs="Arial"/>
                <w:b/>
                <w:bCs/>
                <w:sz w:val="20"/>
                <w:szCs w:val="20"/>
                <w:lang w:val="en-GB"/>
              </w:rPr>
            </w:pPr>
            <w:r w:rsidRPr="00E350A6">
              <w:rPr>
                <w:rFonts w:ascii="Arial" w:hAnsi="Arial" w:cs="Arial"/>
                <w:b/>
                <w:bCs/>
                <w:sz w:val="20"/>
                <w:szCs w:val="20"/>
                <w:lang w:val="en-GB"/>
              </w:rPr>
              <w:t xml:space="preserve">Yes, the title accurately reflects the comparative focus on decline and identity in both texts. </w:t>
            </w:r>
          </w:p>
        </w:tc>
        <w:tc>
          <w:tcPr>
            <w:tcW w:w="1667" w:type="pct"/>
          </w:tcPr>
          <w:p w14:paraId="49A2F9A7" w14:textId="15C7E49A" w:rsidR="007C58DE" w:rsidRPr="00E350A6" w:rsidRDefault="00B20A38">
            <w:pPr>
              <w:outlineLvl w:val="1"/>
              <w:rPr>
                <w:rFonts w:ascii="Arial" w:eastAsia="MS Mincho" w:hAnsi="Arial" w:cs="Arial"/>
                <w:bCs/>
                <w:sz w:val="20"/>
                <w:szCs w:val="20"/>
                <w:lang w:val="en-GB"/>
              </w:rPr>
            </w:pPr>
            <w:r w:rsidRPr="00E350A6">
              <w:rPr>
                <w:rFonts w:ascii="Arial" w:hAnsi="Arial" w:cs="Arial"/>
                <w:sz w:val="20"/>
                <w:szCs w:val="20"/>
              </w:rPr>
              <w:t xml:space="preserve">The reviewer has confirmed that the title of the article is suitable. I agree with this comment because the title clearly reflects the comparative focus on decline and identity in both texts. </w:t>
            </w:r>
          </w:p>
        </w:tc>
      </w:tr>
      <w:tr w:rsidR="007C58DE" w:rsidRPr="00E350A6" w14:paraId="416B17B5" w14:textId="77777777">
        <w:trPr>
          <w:trHeight w:val="20"/>
          <w:jc w:val="center"/>
        </w:trPr>
        <w:tc>
          <w:tcPr>
            <w:tcW w:w="1666" w:type="pct"/>
            <w:noWrap/>
          </w:tcPr>
          <w:p w14:paraId="02C498B1" w14:textId="77777777" w:rsidR="007C58DE" w:rsidRPr="00E350A6" w:rsidRDefault="009326DB">
            <w:pPr>
              <w:outlineLvl w:val="1"/>
              <w:rPr>
                <w:rFonts w:ascii="Arial" w:eastAsia="MS Mincho" w:hAnsi="Arial" w:cs="Arial"/>
                <w:b/>
                <w:bCs/>
                <w:sz w:val="20"/>
                <w:szCs w:val="20"/>
                <w:lang w:val="en-GB"/>
              </w:rPr>
            </w:pPr>
            <w:r w:rsidRPr="00E350A6">
              <w:rPr>
                <w:rFonts w:ascii="Arial" w:eastAsia="MS Mincho" w:hAnsi="Arial" w:cs="Arial"/>
                <w:b/>
                <w:bCs/>
                <w:sz w:val="20"/>
                <w:szCs w:val="20"/>
                <w:lang w:val="en-GB"/>
              </w:rPr>
              <w:t xml:space="preserve">Is the abstract of the article comprehensive? </w:t>
            </w:r>
          </w:p>
          <w:p w14:paraId="4B228003" w14:textId="77777777" w:rsidR="007C58DE" w:rsidRPr="00E350A6" w:rsidRDefault="007C58DE">
            <w:pPr>
              <w:rPr>
                <w:rFonts w:ascii="Arial" w:hAnsi="Arial" w:cs="Arial"/>
                <w:bCs/>
                <w:sz w:val="20"/>
                <w:szCs w:val="20"/>
                <w:lang w:val="en-GB"/>
              </w:rPr>
            </w:pPr>
          </w:p>
          <w:p w14:paraId="0595D866" w14:textId="77777777" w:rsidR="007C58DE" w:rsidRPr="00E350A6" w:rsidRDefault="009326DB">
            <w:pPr>
              <w:rPr>
                <w:rFonts w:ascii="Arial" w:hAnsi="Arial" w:cs="Arial"/>
                <w:sz w:val="20"/>
                <w:szCs w:val="20"/>
                <w:lang w:val="en-GB"/>
              </w:rPr>
            </w:pPr>
            <w:r w:rsidRPr="00E350A6">
              <w:rPr>
                <w:rFonts w:ascii="Arial" w:hAnsi="Arial" w:cs="Arial"/>
                <w:bCs/>
                <w:sz w:val="20"/>
                <w:szCs w:val="20"/>
                <w:lang w:val="en-GB"/>
              </w:rPr>
              <w:t>If your answer is NO, please provide a brief, clear suggestion for improvement.</w:t>
            </w:r>
          </w:p>
        </w:tc>
        <w:tc>
          <w:tcPr>
            <w:tcW w:w="1667" w:type="pct"/>
          </w:tcPr>
          <w:p w14:paraId="488AD541" w14:textId="77777777" w:rsidR="007C58DE" w:rsidRPr="00E350A6" w:rsidRDefault="00430E6C">
            <w:pPr>
              <w:ind w:left="360"/>
              <w:rPr>
                <w:rFonts w:ascii="Arial" w:hAnsi="Arial" w:cs="Arial"/>
                <w:b/>
                <w:bCs/>
                <w:sz w:val="20"/>
                <w:szCs w:val="20"/>
                <w:lang w:val="en-GB"/>
              </w:rPr>
            </w:pPr>
            <w:r w:rsidRPr="00E350A6">
              <w:rPr>
                <w:rFonts w:ascii="Arial" w:hAnsi="Arial" w:cs="Arial"/>
                <w:b/>
                <w:bCs/>
                <w:sz w:val="20"/>
                <w:szCs w:val="20"/>
                <w:lang w:val="en-GB"/>
              </w:rPr>
              <w:t xml:space="preserve">Yes, </w:t>
            </w:r>
          </w:p>
          <w:p w14:paraId="609B7B59" w14:textId="6B0FF34A" w:rsidR="00430E6C" w:rsidRPr="00E350A6" w:rsidRDefault="00430E6C">
            <w:pPr>
              <w:ind w:left="360"/>
              <w:rPr>
                <w:rFonts w:ascii="Arial" w:hAnsi="Arial" w:cs="Arial"/>
                <w:b/>
                <w:bCs/>
                <w:sz w:val="20"/>
                <w:szCs w:val="20"/>
                <w:lang w:val="en-GB"/>
              </w:rPr>
            </w:pPr>
            <w:r w:rsidRPr="00E350A6">
              <w:rPr>
                <w:rFonts w:ascii="Arial" w:hAnsi="Arial" w:cs="Arial"/>
                <w:b/>
                <w:bCs/>
                <w:sz w:val="20"/>
                <w:szCs w:val="20"/>
                <w:lang w:val="en-GB"/>
              </w:rPr>
              <w:t>The abstract clearly presents the objective, theoretical focus, comparative framework, major findings, and conclusions of the study.</w:t>
            </w:r>
          </w:p>
        </w:tc>
        <w:tc>
          <w:tcPr>
            <w:tcW w:w="1667" w:type="pct"/>
          </w:tcPr>
          <w:p w14:paraId="47D7EB4F" w14:textId="13BB5C12" w:rsidR="007C58DE" w:rsidRPr="00E350A6" w:rsidRDefault="00B20A38">
            <w:pPr>
              <w:outlineLvl w:val="1"/>
              <w:rPr>
                <w:rFonts w:ascii="Arial" w:eastAsia="MS Mincho" w:hAnsi="Arial" w:cs="Arial"/>
                <w:bCs/>
                <w:sz w:val="20"/>
                <w:szCs w:val="20"/>
                <w:lang w:val="en-GB"/>
              </w:rPr>
            </w:pPr>
            <w:r w:rsidRPr="00E350A6">
              <w:rPr>
                <w:rFonts w:ascii="Arial" w:hAnsi="Arial" w:cs="Arial"/>
                <w:sz w:val="20"/>
                <w:szCs w:val="20"/>
              </w:rPr>
              <w:t xml:space="preserve">Yes, the abstract of the article is comprehensive. It clearly explains the background of the study, the research gap, the comparative approach, and the main findings. The abstract also highlights the symbolic analysis of the orchard and the desert, and shows how decline and identity are connected to social, political, and psychological processes. </w:t>
            </w:r>
          </w:p>
        </w:tc>
      </w:tr>
      <w:tr w:rsidR="007C58DE" w:rsidRPr="00E350A6" w14:paraId="7A3C0C82" w14:textId="77777777">
        <w:trPr>
          <w:trHeight w:val="20"/>
          <w:jc w:val="center"/>
        </w:trPr>
        <w:tc>
          <w:tcPr>
            <w:tcW w:w="1666" w:type="pct"/>
            <w:noWrap/>
          </w:tcPr>
          <w:p w14:paraId="447944B5" w14:textId="77777777" w:rsidR="007C58DE" w:rsidRPr="00E350A6" w:rsidRDefault="009326DB">
            <w:pPr>
              <w:outlineLvl w:val="1"/>
              <w:rPr>
                <w:rFonts w:ascii="Arial" w:eastAsia="MS Mincho" w:hAnsi="Arial" w:cs="Arial"/>
                <w:bCs/>
                <w:sz w:val="20"/>
                <w:szCs w:val="20"/>
                <w:lang w:val="en-GB"/>
              </w:rPr>
            </w:pPr>
            <w:r w:rsidRPr="00E350A6">
              <w:rPr>
                <w:rFonts w:ascii="Arial" w:eastAsia="MS Mincho" w:hAnsi="Arial" w:cs="Arial"/>
                <w:b/>
                <w:bCs/>
                <w:sz w:val="20"/>
                <w:szCs w:val="20"/>
                <w:lang w:val="en-GB"/>
              </w:rPr>
              <w:t xml:space="preserve">Is the manuscript scientifically correct? </w:t>
            </w:r>
            <w:r w:rsidRPr="00E350A6">
              <w:rPr>
                <w:rFonts w:ascii="Arial" w:eastAsia="MS Mincho" w:hAnsi="Arial" w:cs="Arial"/>
                <w:b/>
                <w:bCs/>
                <w:sz w:val="20"/>
                <w:szCs w:val="20"/>
                <w:lang w:val="en-GB"/>
              </w:rPr>
              <w:br/>
            </w:r>
          </w:p>
          <w:p w14:paraId="7B4DB84E" w14:textId="77777777" w:rsidR="007C58DE" w:rsidRPr="00E350A6" w:rsidRDefault="009326DB">
            <w:pPr>
              <w:rPr>
                <w:rFonts w:ascii="Arial" w:hAnsi="Arial" w:cs="Arial"/>
                <w:b/>
                <w:sz w:val="20"/>
                <w:szCs w:val="20"/>
                <w:lang w:val="en-GB"/>
              </w:rPr>
            </w:pPr>
            <w:r w:rsidRPr="00E350A6">
              <w:rPr>
                <w:rFonts w:ascii="Arial" w:hAnsi="Arial" w:cs="Arial"/>
                <w:bCs/>
                <w:sz w:val="20"/>
                <w:szCs w:val="20"/>
                <w:lang w:val="en-GB"/>
              </w:rPr>
              <w:t>If your answer is NO, please provide a brief, clear suggestion for improvement.</w:t>
            </w:r>
          </w:p>
        </w:tc>
        <w:tc>
          <w:tcPr>
            <w:tcW w:w="1667" w:type="pct"/>
          </w:tcPr>
          <w:p w14:paraId="60AFCB29" w14:textId="623DAED1"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Yes, however, with minor revisions recommended.</w:t>
            </w:r>
          </w:p>
          <w:p w14:paraId="5311C60D" w14:textId="3015D0DA"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The manuscript would benefit from:</w:t>
            </w:r>
          </w:p>
          <w:p w14:paraId="33A23B59" w14:textId="48844640"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A more explicit theoretical framework.</w:t>
            </w:r>
          </w:p>
          <w:p w14:paraId="71CB96C7" w14:textId="77777777"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Stronger engagement with research gaps in the literature review.</w:t>
            </w:r>
          </w:p>
          <w:p w14:paraId="76A47233" w14:textId="77777777"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More critical discussion rather than descriptive summary in some analytical sections.</w:t>
            </w:r>
          </w:p>
          <w:p w14:paraId="1C510FD3" w14:textId="77777777" w:rsidR="00A70685" w:rsidRPr="00E350A6" w:rsidRDefault="00A70685" w:rsidP="00430E6C">
            <w:pPr>
              <w:contextualSpacing/>
              <w:rPr>
                <w:rFonts w:ascii="Arial" w:hAnsi="Arial" w:cs="Arial"/>
                <w:bCs/>
                <w:sz w:val="20"/>
                <w:szCs w:val="20"/>
                <w:lang w:val="en-GB"/>
              </w:rPr>
            </w:pPr>
          </w:p>
          <w:p w14:paraId="6CD8D96E" w14:textId="77777777" w:rsidR="00A70685" w:rsidRPr="00E350A6" w:rsidRDefault="00A70685" w:rsidP="00A70685">
            <w:pPr>
              <w:keepNext/>
              <w:outlineLvl w:val="1"/>
              <w:rPr>
                <w:rFonts w:ascii="Arial" w:eastAsia="MS Mincho" w:hAnsi="Arial" w:cs="Arial"/>
                <w:b/>
                <w:bCs/>
                <w:sz w:val="20"/>
                <w:szCs w:val="20"/>
                <w:lang w:val="en-GB"/>
              </w:rPr>
            </w:pPr>
            <w:r w:rsidRPr="00E350A6">
              <w:rPr>
                <w:rFonts w:ascii="Arial" w:eastAsia="MS Mincho" w:hAnsi="Arial" w:cs="Arial"/>
                <w:b/>
                <w:bCs/>
                <w:sz w:val="20"/>
                <w:szCs w:val="20"/>
                <w:lang w:val="en-GB"/>
              </w:rPr>
              <w:t>While the paper would benefit from a stronger theoretical grounding and deeper critical engagement with existing scholarship, these issues can be addressed through minor revisions. I recommend acceptance after minor revision.</w:t>
            </w:r>
          </w:p>
          <w:p w14:paraId="6FA47F65" w14:textId="2A643B24" w:rsidR="00A70685" w:rsidRPr="00E350A6" w:rsidRDefault="00A70685" w:rsidP="00430E6C">
            <w:pPr>
              <w:contextualSpacing/>
              <w:rPr>
                <w:rFonts w:ascii="Arial" w:hAnsi="Arial" w:cs="Arial"/>
                <w:bCs/>
                <w:sz w:val="20"/>
                <w:szCs w:val="20"/>
                <w:lang w:val="en-GB"/>
              </w:rPr>
            </w:pPr>
          </w:p>
        </w:tc>
        <w:tc>
          <w:tcPr>
            <w:tcW w:w="1667" w:type="pct"/>
          </w:tcPr>
          <w:p w14:paraId="14B837A9" w14:textId="6264E25E" w:rsidR="007C58DE" w:rsidRPr="00E350A6" w:rsidRDefault="00B20A38">
            <w:pPr>
              <w:outlineLvl w:val="1"/>
              <w:rPr>
                <w:rFonts w:ascii="Arial" w:eastAsia="MS Mincho" w:hAnsi="Arial" w:cs="Arial"/>
                <w:bCs/>
                <w:sz w:val="20"/>
                <w:szCs w:val="20"/>
                <w:lang w:val="en-GB"/>
              </w:rPr>
            </w:pPr>
            <w:r w:rsidRPr="00E350A6">
              <w:rPr>
                <w:rFonts w:ascii="Arial" w:hAnsi="Arial" w:cs="Arial"/>
                <w:sz w:val="20"/>
                <w:szCs w:val="20"/>
              </w:rPr>
              <w:t>Yes, the manuscript is scientifically correct, but I acknowledge the reviewer’s suggestions for minor revisions. I have strengthened the theoretical framework to make it more explicit, improved the literature review by engaging more directly with research gaps, and revised the analytical sections to include more critical discussion instead of descriptive summary. These changes address the reviewer’s concerns and improve the overall quality of the paper.</w:t>
            </w:r>
          </w:p>
        </w:tc>
      </w:tr>
      <w:tr w:rsidR="007C58DE" w:rsidRPr="00E350A6" w14:paraId="52E40CE6" w14:textId="77777777">
        <w:trPr>
          <w:trHeight w:val="20"/>
          <w:jc w:val="center"/>
        </w:trPr>
        <w:tc>
          <w:tcPr>
            <w:tcW w:w="1666" w:type="pct"/>
            <w:noWrap/>
          </w:tcPr>
          <w:p w14:paraId="6CB8C751" w14:textId="77777777" w:rsidR="007C58DE" w:rsidRPr="00E350A6" w:rsidRDefault="009326DB">
            <w:pPr>
              <w:rPr>
                <w:rFonts w:ascii="Arial" w:hAnsi="Arial" w:cs="Arial"/>
                <w:b/>
                <w:bCs/>
                <w:sz w:val="20"/>
                <w:szCs w:val="20"/>
                <w:lang w:val="en-GB"/>
              </w:rPr>
            </w:pPr>
            <w:r w:rsidRPr="00E350A6">
              <w:rPr>
                <w:rFonts w:ascii="Arial" w:hAnsi="Arial" w:cs="Arial"/>
                <w:b/>
                <w:bCs/>
                <w:sz w:val="20"/>
                <w:szCs w:val="20"/>
                <w:lang w:val="en-GB"/>
              </w:rPr>
              <w:t xml:space="preserve">Are the references sufficient and recent? </w:t>
            </w:r>
          </w:p>
          <w:p w14:paraId="07C36471" w14:textId="77777777" w:rsidR="007C58DE" w:rsidRPr="00E350A6" w:rsidRDefault="007C58DE">
            <w:pPr>
              <w:rPr>
                <w:rFonts w:ascii="Arial" w:hAnsi="Arial" w:cs="Arial"/>
                <w:bCs/>
                <w:sz w:val="20"/>
                <w:szCs w:val="20"/>
                <w:lang w:val="en-GB"/>
              </w:rPr>
            </w:pPr>
          </w:p>
          <w:p w14:paraId="6DF0F9D2" w14:textId="77777777" w:rsidR="007C58DE" w:rsidRPr="00E350A6" w:rsidRDefault="009326DB">
            <w:pPr>
              <w:rPr>
                <w:rFonts w:ascii="Arial" w:hAnsi="Arial" w:cs="Arial"/>
                <w:b/>
                <w:bCs/>
                <w:sz w:val="20"/>
                <w:szCs w:val="20"/>
                <w:lang w:val="en-GB"/>
              </w:rPr>
            </w:pPr>
            <w:r w:rsidRPr="00E350A6">
              <w:rPr>
                <w:rFonts w:ascii="Arial" w:hAnsi="Arial" w:cs="Arial"/>
                <w:bCs/>
                <w:sz w:val="20"/>
                <w:szCs w:val="20"/>
                <w:lang w:val="en-GB"/>
              </w:rPr>
              <w:t>If your answer is NO, please provide clear suggestion for improvement.</w:t>
            </w:r>
          </w:p>
        </w:tc>
        <w:tc>
          <w:tcPr>
            <w:tcW w:w="1667" w:type="pct"/>
          </w:tcPr>
          <w:p w14:paraId="40B94D34" w14:textId="2C9B5FB4"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Yes, but minor improvement is recommended.</w:t>
            </w:r>
          </w:p>
          <w:p w14:paraId="1400A47D" w14:textId="7CB8FA12"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The manuscript uses relevant and recent scholarship. Yet, adding several authoritative sources on:</w:t>
            </w:r>
          </w:p>
          <w:p w14:paraId="77B30AFA" w14:textId="77777777"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Comparative literature methodology,</w:t>
            </w:r>
          </w:p>
          <w:p w14:paraId="2AB9022C" w14:textId="77777777"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Postcolonial identity,</w:t>
            </w:r>
          </w:p>
          <w:p w14:paraId="50ACE506" w14:textId="16951473"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Chekhov studies,</w:t>
            </w:r>
          </w:p>
        </w:tc>
        <w:tc>
          <w:tcPr>
            <w:tcW w:w="1667" w:type="pct"/>
          </w:tcPr>
          <w:p w14:paraId="13DAFB36" w14:textId="71E5B0C5" w:rsidR="007C58DE" w:rsidRPr="00E350A6" w:rsidRDefault="00B20A38">
            <w:pPr>
              <w:outlineLvl w:val="1"/>
              <w:rPr>
                <w:rFonts w:ascii="Arial" w:eastAsia="MS Mincho" w:hAnsi="Arial" w:cs="Arial"/>
                <w:bCs/>
                <w:sz w:val="20"/>
                <w:szCs w:val="20"/>
                <w:lang w:val="en-GB"/>
              </w:rPr>
            </w:pPr>
            <w:r w:rsidRPr="00E350A6">
              <w:rPr>
                <w:rFonts w:ascii="Arial" w:hAnsi="Arial" w:cs="Arial"/>
                <w:sz w:val="20"/>
                <w:szCs w:val="20"/>
              </w:rPr>
              <w:t xml:space="preserve">Yes, the references are sufficient and recent. I have carefully followed the reviewers’ instructions and corrected the earlier mistakes in the reference list. The revised version now includes updated and relevant sources that support the study. </w:t>
            </w:r>
          </w:p>
        </w:tc>
      </w:tr>
      <w:tr w:rsidR="007C58DE" w:rsidRPr="00E350A6" w14:paraId="27DC9CC6" w14:textId="77777777">
        <w:trPr>
          <w:trHeight w:val="20"/>
          <w:jc w:val="center"/>
        </w:trPr>
        <w:tc>
          <w:tcPr>
            <w:tcW w:w="1666" w:type="pct"/>
            <w:noWrap/>
          </w:tcPr>
          <w:p w14:paraId="11CFBBEF" w14:textId="77777777" w:rsidR="007C58DE" w:rsidRPr="00E350A6" w:rsidRDefault="009326DB">
            <w:pPr>
              <w:rPr>
                <w:rFonts w:ascii="Arial" w:hAnsi="Arial" w:cs="Arial"/>
                <w:b/>
                <w:bCs/>
                <w:sz w:val="20"/>
                <w:szCs w:val="20"/>
                <w:lang w:val="en-GB"/>
              </w:rPr>
            </w:pPr>
            <w:r w:rsidRPr="00E350A6">
              <w:rPr>
                <w:rFonts w:ascii="Arial" w:hAnsi="Arial" w:cs="Arial"/>
                <w:b/>
                <w:bCs/>
                <w:sz w:val="20"/>
                <w:szCs w:val="20"/>
                <w:lang w:val="en-GB"/>
              </w:rPr>
              <w:t>Are there ethical issues in this manuscript?</w:t>
            </w:r>
          </w:p>
          <w:p w14:paraId="69697446" w14:textId="77777777" w:rsidR="007C58DE" w:rsidRPr="00E350A6" w:rsidRDefault="009326DB">
            <w:pPr>
              <w:rPr>
                <w:rFonts w:ascii="Arial" w:hAnsi="Arial" w:cs="Arial"/>
                <w:bCs/>
                <w:sz w:val="20"/>
                <w:szCs w:val="20"/>
                <w:lang w:val="en-GB"/>
              </w:rPr>
            </w:pPr>
            <w:r w:rsidRPr="00E350A6">
              <w:rPr>
                <w:rFonts w:ascii="Arial" w:hAnsi="Arial" w:cs="Arial"/>
                <w:bCs/>
                <w:sz w:val="20"/>
                <w:szCs w:val="20"/>
                <w:lang w:val="en-GB"/>
              </w:rPr>
              <w:t>(YES or NO)</w:t>
            </w:r>
          </w:p>
          <w:p w14:paraId="0D9E80F7" w14:textId="77777777" w:rsidR="007C58DE" w:rsidRPr="00E350A6" w:rsidRDefault="007C58DE">
            <w:pPr>
              <w:rPr>
                <w:rFonts w:ascii="Arial" w:hAnsi="Arial" w:cs="Arial"/>
                <w:bCs/>
                <w:sz w:val="20"/>
                <w:szCs w:val="20"/>
                <w:lang w:val="en-GB"/>
              </w:rPr>
            </w:pPr>
          </w:p>
          <w:p w14:paraId="14C64DEA" w14:textId="77777777" w:rsidR="007C58DE" w:rsidRPr="00E350A6" w:rsidRDefault="009326DB">
            <w:pPr>
              <w:rPr>
                <w:rFonts w:ascii="Arial" w:hAnsi="Arial" w:cs="Arial"/>
                <w:bCs/>
                <w:sz w:val="20"/>
                <w:szCs w:val="20"/>
                <w:lang w:val="en-GB"/>
              </w:rPr>
            </w:pPr>
            <w:r w:rsidRPr="00E350A6">
              <w:rPr>
                <w:rFonts w:ascii="Arial" w:hAnsi="Arial" w:cs="Arial"/>
                <w:bCs/>
                <w:sz w:val="20"/>
                <w:szCs w:val="20"/>
                <w:lang w:val="en-GB"/>
              </w:rPr>
              <w:t>(If yes, kindly please write down the ethical issues here in details)</w:t>
            </w:r>
          </w:p>
          <w:p w14:paraId="16A7B6BE" w14:textId="77777777" w:rsidR="007C58DE" w:rsidRPr="00E350A6" w:rsidRDefault="007C58DE">
            <w:pPr>
              <w:rPr>
                <w:rFonts w:ascii="Arial" w:hAnsi="Arial" w:cs="Arial"/>
                <w:b/>
                <w:bCs/>
                <w:sz w:val="20"/>
                <w:szCs w:val="20"/>
                <w:lang w:val="en-GB"/>
              </w:rPr>
            </w:pPr>
          </w:p>
        </w:tc>
        <w:tc>
          <w:tcPr>
            <w:tcW w:w="1667" w:type="pct"/>
          </w:tcPr>
          <w:p w14:paraId="597AAFF4" w14:textId="77777777" w:rsidR="00430E6C"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NO.</w:t>
            </w:r>
          </w:p>
          <w:p w14:paraId="3B1A5B5C" w14:textId="52BD01AD" w:rsidR="007C58DE" w:rsidRPr="00E350A6" w:rsidRDefault="00430E6C" w:rsidP="00430E6C">
            <w:pPr>
              <w:contextualSpacing/>
              <w:rPr>
                <w:rFonts w:ascii="Arial" w:hAnsi="Arial" w:cs="Arial"/>
                <w:bCs/>
                <w:sz w:val="20"/>
                <w:szCs w:val="20"/>
                <w:lang w:val="en-GB"/>
              </w:rPr>
            </w:pPr>
            <w:r w:rsidRPr="00E350A6">
              <w:rPr>
                <w:rFonts w:ascii="Arial" w:hAnsi="Arial" w:cs="Arial"/>
                <w:bCs/>
                <w:sz w:val="20"/>
                <w:szCs w:val="20"/>
                <w:lang w:val="en-GB"/>
              </w:rPr>
              <w:t>No ethical concerns were identified.</w:t>
            </w:r>
          </w:p>
        </w:tc>
        <w:tc>
          <w:tcPr>
            <w:tcW w:w="1667" w:type="pct"/>
          </w:tcPr>
          <w:p w14:paraId="7D2FA512" w14:textId="58CE41E4" w:rsidR="007C58DE" w:rsidRPr="00E350A6" w:rsidRDefault="00B20A38">
            <w:pPr>
              <w:outlineLvl w:val="1"/>
              <w:rPr>
                <w:rFonts w:ascii="Arial" w:eastAsia="MS Mincho" w:hAnsi="Arial" w:cs="Arial"/>
                <w:bCs/>
                <w:sz w:val="20"/>
                <w:szCs w:val="20"/>
                <w:lang w:val="en-GB"/>
              </w:rPr>
            </w:pPr>
            <w:r w:rsidRPr="00E350A6">
              <w:rPr>
                <w:rFonts w:ascii="Arial" w:hAnsi="Arial" w:cs="Arial"/>
                <w:sz w:val="20"/>
                <w:szCs w:val="20"/>
              </w:rPr>
              <w:t>No, there are no ethical issues in this manuscript.</w:t>
            </w:r>
          </w:p>
        </w:tc>
      </w:tr>
    </w:tbl>
    <w:p w14:paraId="55772DDF" w14:textId="77777777" w:rsidR="007C58DE" w:rsidRPr="00E350A6" w:rsidRDefault="007C58DE">
      <w:pPr>
        <w:rPr>
          <w:rFonts w:ascii="Arial" w:hAnsi="Arial" w:cs="Arial"/>
          <w:sz w:val="20"/>
          <w:szCs w:val="20"/>
          <w:lang w:val="en-GB"/>
        </w:rPr>
      </w:pPr>
    </w:p>
    <w:sectPr w:rsidR="007C58DE" w:rsidRPr="00E350A6">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878E2" w14:textId="77777777" w:rsidR="00C950DC" w:rsidRDefault="00C950DC">
      <w:r>
        <w:separator/>
      </w:r>
    </w:p>
  </w:endnote>
  <w:endnote w:type="continuationSeparator" w:id="0">
    <w:p w14:paraId="2519E06A" w14:textId="77777777" w:rsidR="00C950DC" w:rsidRDefault="00C9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FAEB" w14:textId="77777777" w:rsidR="007C58DE" w:rsidRDefault="009326D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34CCA1C" w14:textId="77777777" w:rsidR="007C58DE" w:rsidRDefault="007C58DE">
    <w:pPr>
      <w:pStyle w:val="Footer"/>
      <w:jc w:val="right"/>
    </w:pPr>
  </w:p>
  <w:p w14:paraId="53F26B9D" w14:textId="77777777" w:rsidR="007C58DE" w:rsidRDefault="007C58D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A121" w14:textId="77777777" w:rsidR="00C950DC" w:rsidRDefault="00C950DC">
      <w:r>
        <w:separator/>
      </w:r>
    </w:p>
  </w:footnote>
  <w:footnote w:type="continuationSeparator" w:id="0">
    <w:p w14:paraId="5D68C7FF" w14:textId="77777777" w:rsidR="00C950DC" w:rsidRDefault="00C95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0C866" w14:textId="77777777" w:rsidR="007C58DE" w:rsidRDefault="007C58DE">
    <w:pPr>
      <w:spacing w:before="100" w:beforeAutospacing="1" w:after="100" w:afterAutospacing="1"/>
      <w:jc w:val="center"/>
      <w:rPr>
        <w:rFonts w:ascii="Arial" w:hAnsi="Arial" w:cs="Arial"/>
        <w:b/>
        <w:bCs/>
        <w:color w:val="003399"/>
        <w:szCs w:val="20"/>
        <w:u w:val="single"/>
        <w:lang w:val="en-GB"/>
      </w:rPr>
    </w:pPr>
  </w:p>
  <w:p w14:paraId="6C54BF21" w14:textId="77777777" w:rsidR="007C58DE" w:rsidRDefault="009326DB">
    <w:pPr>
      <w:spacing w:before="100" w:beforeAutospacing="1" w:after="100" w:afterAutospacing="1"/>
      <w:jc w:val="center"/>
      <w:rPr>
        <w:color w:val="000000"/>
        <w:sz w:val="20"/>
      </w:rPr>
    </w:pPr>
    <w:r w:rsidRPr="009326D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63565963">
    <w:abstractNumId w:val="4"/>
  </w:num>
  <w:num w:numId="2" w16cid:durableId="1512375102">
    <w:abstractNumId w:val="8"/>
  </w:num>
  <w:num w:numId="3" w16cid:durableId="1047028702">
    <w:abstractNumId w:val="7"/>
  </w:num>
  <w:num w:numId="4" w16cid:durableId="333187837">
    <w:abstractNumId w:val="9"/>
  </w:num>
  <w:num w:numId="5" w16cid:durableId="1152794610">
    <w:abstractNumId w:val="6"/>
  </w:num>
  <w:num w:numId="6" w16cid:durableId="163321326">
    <w:abstractNumId w:val="0"/>
  </w:num>
  <w:num w:numId="7" w16cid:durableId="1706102187">
    <w:abstractNumId w:val="3"/>
  </w:num>
  <w:num w:numId="8" w16cid:durableId="1077635462">
    <w:abstractNumId w:val="11"/>
  </w:num>
  <w:num w:numId="9" w16cid:durableId="817575812">
    <w:abstractNumId w:val="10"/>
  </w:num>
  <w:num w:numId="10" w16cid:durableId="510267850">
    <w:abstractNumId w:val="2"/>
  </w:num>
  <w:num w:numId="11" w16cid:durableId="2134014718">
    <w:abstractNumId w:val="1"/>
  </w:num>
  <w:num w:numId="12" w16cid:durableId="14735932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8DE"/>
    <w:rsid w:val="00070863"/>
    <w:rsid w:val="000B0388"/>
    <w:rsid w:val="000F0D37"/>
    <w:rsid w:val="00194750"/>
    <w:rsid w:val="00213448"/>
    <w:rsid w:val="00297D58"/>
    <w:rsid w:val="002C41CB"/>
    <w:rsid w:val="00366FA8"/>
    <w:rsid w:val="00430E6C"/>
    <w:rsid w:val="00470FCA"/>
    <w:rsid w:val="005230BB"/>
    <w:rsid w:val="00631121"/>
    <w:rsid w:val="0071707A"/>
    <w:rsid w:val="007C58DE"/>
    <w:rsid w:val="00831220"/>
    <w:rsid w:val="009326DB"/>
    <w:rsid w:val="00A316FE"/>
    <w:rsid w:val="00A70685"/>
    <w:rsid w:val="00B01890"/>
    <w:rsid w:val="00B20A38"/>
    <w:rsid w:val="00BF5E41"/>
    <w:rsid w:val="00C8384D"/>
    <w:rsid w:val="00C950DC"/>
    <w:rsid w:val="00D42085"/>
    <w:rsid w:val="00D95DFB"/>
    <w:rsid w:val="00DC0023"/>
    <w:rsid w:val="00E160FB"/>
    <w:rsid w:val="00E350A6"/>
    <w:rsid w:val="00E61D85"/>
    <w:rsid w:val="00EA5AB3"/>
    <w:rsid w:val="00ED7788"/>
    <w:rsid w:val="00EE3564"/>
    <w:rsid w:val="00F96D33"/>
    <w:rsid w:val="00FE26A4"/>
  </w:rsids>
  <m:mathPr>
    <m:mathFont m:val="Cambria Math"/>
    <m:brkBin m:val="before"/>
    <m:brkBinSub m:val="--"/>
    <m:smallFrac m:val="0"/>
    <m:dispDef/>
    <m:lMargin m:val="0"/>
    <m:rMargin m:val="0"/>
    <m:defJc m:val="centerGroup"/>
    <m:wrapIndent m:val="1440"/>
    <m:intLim m:val="subSup"/>
    <m:naryLim m:val="undOvr"/>
  </m:mathPr>
  <w:themeFontLang w:val="en-I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8685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B20A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ocialstudy.com/index.php/AJAHSS/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4F0DD-9A01-40C1-8F4B-9E3D4223CFEE}">
  <ds:schemaRefs>
    <ds:schemaRef ds:uri="http://schemas.openxmlformats.org/officeDocument/2006/bibliography"/>
  </ds:schemaRefs>
</ds:datastoreItem>
</file>

<file path=docMetadata/LabelInfo.xml><?xml version="1.0" encoding="utf-8"?>
<clbl:labelList xmlns:clbl="http://schemas.microsoft.com/office/2020/mipLabelMetadata">
  <clbl:label id="{ddaa77bc-0157-46a4-82a6-8fc765694bc9}" enabled="1" method="Standard" siteId="{d1323671-cdbe-4417-b4d4-bdb24b51316b}"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2026-07-01T04:11:00Z</dcterms:created>
  <dcterms:modified xsi:type="dcterms:W3CDTF">2026-07-01T09:25:00Z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