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29165F" w14:textId="77777777" w:rsidR="009344FF" w:rsidRPr="0091200E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91200E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14C7F471" w14:textId="77777777" w:rsidR="00D97E73" w:rsidRPr="0091200E" w:rsidRDefault="00D97E73" w:rsidP="009344FF">
      <w:pPr>
        <w:rPr>
          <w:rFonts w:ascii="Arial" w:hAnsi="Arial" w:cs="Arial"/>
          <w:sz w:val="20"/>
          <w:szCs w:val="20"/>
        </w:rPr>
      </w:pPr>
      <w:r w:rsidRPr="0091200E">
        <w:rPr>
          <w:rFonts w:ascii="Arial" w:hAnsi="Arial" w:cs="Arial"/>
          <w:sz w:val="20"/>
          <w:szCs w:val="20"/>
        </w:rPr>
        <w:t xml:space="preserve">The authors have made considerable efforts to strengthen the presentation, methodology, discussion, and overall quality of the paper. </w:t>
      </w:r>
    </w:p>
    <w:p w14:paraId="3353000A" w14:textId="5ED1EA86" w:rsidR="00E0444A" w:rsidRDefault="00D97E73" w:rsidP="009344FF">
      <w:pPr>
        <w:rPr>
          <w:rFonts w:ascii="Arial" w:hAnsi="Arial" w:cs="Arial"/>
          <w:sz w:val="20"/>
          <w:szCs w:val="20"/>
        </w:rPr>
      </w:pPr>
      <w:r w:rsidRPr="0091200E">
        <w:rPr>
          <w:rFonts w:ascii="Arial" w:hAnsi="Arial" w:cs="Arial"/>
          <w:sz w:val="20"/>
          <w:szCs w:val="20"/>
        </w:rPr>
        <w:t>However, before the manuscript can be considered for final acceptance, I recommend a Minor Revision.</w:t>
      </w:r>
    </w:p>
    <w:p w14:paraId="5B0CFF46" w14:textId="77777777" w:rsidR="00E0444A" w:rsidRPr="00E0444A" w:rsidRDefault="00E0444A" w:rsidP="00E0444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Verdana" w:eastAsia="Times New Roman" w:hAnsi="Verdana" w:cs="Times New Roman"/>
          <w:color w:val="222222"/>
          <w:sz w:val="20"/>
          <w:szCs w:val="20"/>
          <w:lang w:val="en-US"/>
        </w:rPr>
      </w:pPr>
      <w:r w:rsidRPr="00E0444A">
        <w:rPr>
          <w:rFonts w:ascii="Verdana" w:eastAsia="Times New Roman" w:hAnsi="Verdana" w:cs="Times New Roman"/>
          <w:color w:val="222222"/>
          <w:sz w:val="20"/>
          <w:szCs w:val="20"/>
          <w:lang w:val="en-US"/>
        </w:rPr>
        <w:t>ensuring that the abstract fully reflects the methodology, principal findings, and practical implications;</w:t>
      </w:r>
    </w:p>
    <w:p w14:paraId="1CAA0BBB" w14:textId="77777777" w:rsidR="00E0444A" w:rsidRPr="00E0444A" w:rsidRDefault="00E0444A" w:rsidP="00E0444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Verdana" w:eastAsia="Times New Roman" w:hAnsi="Verdana" w:cs="Times New Roman"/>
          <w:color w:val="222222"/>
          <w:sz w:val="20"/>
          <w:szCs w:val="20"/>
          <w:lang w:val="en-US"/>
        </w:rPr>
      </w:pPr>
      <w:r w:rsidRPr="00E0444A">
        <w:rPr>
          <w:rFonts w:ascii="Verdana" w:eastAsia="Times New Roman" w:hAnsi="Verdana" w:cs="Times New Roman"/>
          <w:color w:val="222222"/>
          <w:sz w:val="20"/>
          <w:szCs w:val="20"/>
          <w:lang w:val="en-US"/>
        </w:rPr>
        <w:t>confirming that the methodological description, hypothesis development, discussion, and conclusions completely address the concerns raised by the reviewer who recommended Major Revision;</w:t>
      </w:r>
    </w:p>
    <w:p w14:paraId="4290BC9B" w14:textId="77777777" w:rsidR="00E0444A" w:rsidRPr="00E0444A" w:rsidRDefault="00E0444A" w:rsidP="00E0444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Verdana" w:eastAsia="Times New Roman" w:hAnsi="Verdana" w:cs="Times New Roman"/>
          <w:color w:val="222222"/>
          <w:sz w:val="20"/>
          <w:szCs w:val="20"/>
          <w:lang w:val="en-US"/>
        </w:rPr>
      </w:pPr>
      <w:r w:rsidRPr="00E0444A">
        <w:rPr>
          <w:rFonts w:ascii="Verdana" w:eastAsia="Times New Roman" w:hAnsi="Verdana" w:cs="Times New Roman"/>
          <w:color w:val="222222"/>
          <w:sz w:val="20"/>
          <w:szCs w:val="20"/>
          <w:lang w:val="en-US"/>
        </w:rPr>
        <w:t>updating and formatting the references consistently according to the journal's required style (APA 7th edition), while incorporating recent and relevant literature where appropriate;</w:t>
      </w:r>
    </w:p>
    <w:p w14:paraId="45A05E93" w14:textId="77777777" w:rsidR="00E0444A" w:rsidRPr="00E0444A" w:rsidRDefault="00E0444A" w:rsidP="00E0444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Verdana" w:eastAsia="Times New Roman" w:hAnsi="Verdana" w:cs="Times New Roman"/>
          <w:color w:val="222222"/>
          <w:sz w:val="20"/>
          <w:szCs w:val="20"/>
          <w:lang w:val="en-US"/>
        </w:rPr>
      </w:pPr>
      <w:r w:rsidRPr="00E0444A">
        <w:rPr>
          <w:rFonts w:ascii="Verdana" w:eastAsia="Times New Roman" w:hAnsi="Verdana" w:cs="Times New Roman"/>
          <w:color w:val="222222"/>
          <w:sz w:val="20"/>
          <w:szCs w:val="20"/>
          <w:lang w:val="en-US"/>
        </w:rPr>
        <w:t>performing a final language and formatting check to ensure consistency throughout the manuscript.</w:t>
      </w:r>
    </w:p>
    <w:p w14:paraId="23B648A2" w14:textId="77777777" w:rsidR="00E0444A" w:rsidRPr="0091200E" w:rsidRDefault="00E0444A" w:rsidP="009344FF">
      <w:pPr>
        <w:rPr>
          <w:rFonts w:ascii="Arial" w:hAnsi="Arial" w:cs="Arial"/>
          <w:sz w:val="20"/>
          <w:szCs w:val="20"/>
        </w:rPr>
      </w:pPr>
    </w:p>
    <w:p w14:paraId="6193C1F5" w14:textId="77777777" w:rsidR="00B12BF2" w:rsidRPr="0091200E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91200E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4DCB1388" w14:textId="77777777" w:rsidR="0091200E" w:rsidRPr="0091200E" w:rsidRDefault="0091200E" w:rsidP="0091200E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91200E">
        <w:rPr>
          <w:rFonts w:ascii="Arial" w:hAnsi="Arial" w:cs="Arial"/>
        </w:rPr>
        <w:t>Prof. Valentin Marian Antohi, "</w:t>
      </w:r>
      <w:proofErr w:type="spellStart"/>
      <w:r w:rsidRPr="0091200E">
        <w:rPr>
          <w:rFonts w:ascii="Arial" w:hAnsi="Arial" w:cs="Arial"/>
        </w:rPr>
        <w:t>Dunărea</w:t>
      </w:r>
      <w:proofErr w:type="spellEnd"/>
      <w:r w:rsidRPr="0091200E">
        <w:rPr>
          <w:rFonts w:ascii="Arial" w:hAnsi="Arial" w:cs="Arial"/>
        </w:rPr>
        <w:t xml:space="preserve"> de Jos" University of </w:t>
      </w:r>
      <w:proofErr w:type="spellStart"/>
      <w:r w:rsidRPr="0091200E">
        <w:rPr>
          <w:rFonts w:ascii="Arial" w:hAnsi="Arial" w:cs="Arial"/>
        </w:rPr>
        <w:t>Galați</w:t>
      </w:r>
      <w:proofErr w:type="spellEnd"/>
      <w:r w:rsidRPr="0091200E">
        <w:rPr>
          <w:rFonts w:ascii="Arial" w:hAnsi="Arial" w:cs="Arial"/>
        </w:rPr>
        <w:t>, Romania</w:t>
      </w:r>
    </w:p>
    <w:p w14:paraId="0ED5E3A3" w14:textId="77777777" w:rsidR="0091200E" w:rsidRPr="0091200E" w:rsidRDefault="0091200E" w:rsidP="009344FF">
      <w:pPr>
        <w:rPr>
          <w:rFonts w:ascii="Arial" w:hAnsi="Arial" w:cs="Arial"/>
          <w:b/>
          <w:sz w:val="20"/>
          <w:szCs w:val="20"/>
          <w:u w:val="single"/>
        </w:rPr>
      </w:pPr>
    </w:p>
    <w:p w14:paraId="574178A5" w14:textId="77777777" w:rsidR="00D97E73" w:rsidRPr="0091200E" w:rsidRDefault="00D97E73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D97E73" w:rsidRPr="0091200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291184"/>
    <w:multiLevelType w:val="multilevel"/>
    <w:tmpl w:val="352C6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4A0AD5"/>
    <w:multiLevelType w:val="multilevel"/>
    <w:tmpl w:val="84704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42067730">
    <w:abstractNumId w:val="0"/>
  </w:num>
  <w:num w:numId="2" w16cid:durableId="13246283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91200E"/>
    <w:rsid w:val="009344FF"/>
    <w:rsid w:val="009F328F"/>
    <w:rsid w:val="00A72896"/>
    <w:rsid w:val="00B12BF2"/>
    <w:rsid w:val="00D97E73"/>
    <w:rsid w:val="00E0444A"/>
    <w:rsid w:val="00F31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E8B6C1"/>
  <w15:docId w15:val="{7BB1A4D4-4645-4FD2-A953-E80F33BBD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91200E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138</Words>
  <Characters>789</Characters>
  <Application>Microsoft Office Word</Application>
  <DocSecurity>0</DocSecurity>
  <Lines>6</Lines>
  <Paragraphs>1</Paragraphs>
  <ScaleCrop>false</ScaleCrop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5</cp:revision>
  <dcterms:created xsi:type="dcterms:W3CDTF">2025-02-19T08:37:00Z</dcterms:created>
  <dcterms:modified xsi:type="dcterms:W3CDTF">2026-07-15T12:28:00Z</dcterms:modified>
</cp:coreProperties>
</file>