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7696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7696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7696F" w:rsidRDefault="0027696F" w:rsidP="009344FF">
      <w:pPr>
        <w:rPr>
          <w:rFonts w:ascii="Arial" w:hAnsi="Arial" w:cs="Arial"/>
          <w:sz w:val="20"/>
          <w:szCs w:val="20"/>
        </w:rPr>
      </w:pPr>
      <w:r w:rsidRPr="0027696F">
        <w:rPr>
          <w:rFonts w:ascii="Arial" w:hAnsi="Arial" w:cs="Arial"/>
          <w:sz w:val="20"/>
          <w:szCs w:val="20"/>
        </w:rPr>
        <w:t>This is a well-written paper for publication</w:t>
      </w:r>
    </w:p>
    <w:p w:rsidR="0027696F" w:rsidRPr="0027696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7696F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27696F" w:rsidRPr="0027696F" w:rsidRDefault="0027696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27696F">
        <w:rPr>
          <w:rFonts w:ascii="Arial" w:hAnsi="Arial" w:cs="Arial"/>
          <w:sz w:val="20"/>
          <w:szCs w:val="20"/>
        </w:rPr>
        <w:t>Dr.</w:t>
      </w:r>
      <w:proofErr w:type="spellEnd"/>
      <w:r w:rsidRPr="002769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696F">
        <w:rPr>
          <w:rFonts w:ascii="Arial" w:hAnsi="Arial" w:cs="Arial"/>
          <w:sz w:val="20"/>
          <w:szCs w:val="20"/>
        </w:rPr>
        <w:t>Tsung</w:t>
      </w:r>
      <w:proofErr w:type="spellEnd"/>
      <w:r w:rsidRPr="0027696F">
        <w:rPr>
          <w:rFonts w:ascii="Arial" w:hAnsi="Arial" w:cs="Arial"/>
          <w:sz w:val="20"/>
          <w:szCs w:val="20"/>
        </w:rPr>
        <w:t xml:space="preserve">-Yu Hsieh, </w:t>
      </w:r>
      <w:proofErr w:type="spellStart"/>
      <w:r w:rsidRPr="0027696F">
        <w:rPr>
          <w:rFonts w:ascii="Arial" w:hAnsi="Arial" w:cs="Arial"/>
          <w:sz w:val="20"/>
          <w:szCs w:val="20"/>
        </w:rPr>
        <w:t>MingDao</w:t>
      </w:r>
      <w:proofErr w:type="spellEnd"/>
      <w:r w:rsidRPr="0027696F">
        <w:rPr>
          <w:rFonts w:ascii="Arial" w:hAnsi="Arial" w:cs="Arial"/>
          <w:sz w:val="20"/>
          <w:szCs w:val="20"/>
        </w:rPr>
        <w:t xml:space="preserve"> University, </w:t>
      </w:r>
      <w:proofErr w:type="spellStart"/>
      <w:r w:rsidRPr="0027696F">
        <w:rPr>
          <w:rFonts w:ascii="Arial" w:hAnsi="Arial" w:cs="Arial"/>
          <w:sz w:val="20"/>
          <w:szCs w:val="20"/>
        </w:rPr>
        <w:t>ChungHua</w:t>
      </w:r>
      <w:proofErr w:type="spellEnd"/>
      <w:r w:rsidRPr="0027696F">
        <w:rPr>
          <w:rFonts w:ascii="Arial" w:hAnsi="Arial" w:cs="Arial"/>
          <w:sz w:val="20"/>
          <w:szCs w:val="20"/>
        </w:rPr>
        <w:t>, Taiwan</w:t>
      </w:r>
    </w:p>
    <w:sectPr w:rsidR="0027696F" w:rsidRPr="002769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7696F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1EB12"/>
  <w15:docId w15:val="{4B21FA3E-882F-4419-80BA-DA2B1C81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2026-05-14T07:06:00Z</dcterms:modified>
</cp:coreProperties>
</file>