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7A08" w14:textId="77777777" w:rsidR="00202E0C" w:rsidRPr="00EB583C" w:rsidRDefault="00E93458" w:rsidP="008819A6">
      <w:pPr>
        <w:pStyle w:val="Title"/>
        <w:spacing w:line="276" w:lineRule="auto"/>
        <w:jc w:val="center"/>
        <w:rPr>
          <w:b/>
          <w:color w:val="000000" w:themeColor="text1"/>
          <w:sz w:val="32"/>
          <w:szCs w:val="32"/>
        </w:rPr>
      </w:pPr>
      <w:r w:rsidRPr="00EB583C">
        <w:rPr>
          <w:b/>
          <w:color w:val="000000" w:themeColor="text1"/>
          <w:sz w:val="32"/>
          <w:szCs w:val="32"/>
        </w:rPr>
        <w:t>Soil Degradation: Causes, Consequences, and Management Strategies</w:t>
      </w:r>
    </w:p>
    <w:p w14:paraId="74DA5FE8" w14:textId="313EBC3C" w:rsidR="00CF07F3" w:rsidRPr="00EB583C" w:rsidRDefault="00EB583C" w:rsidP="00EB583C">
      <w:pPr>
        <w:pStyle w:val="NormalWeb"/>
        <w:spacing w:before="0" w:beforeAutospacing="0"/>
        <w:jc w:val="center"/>
        <w:rPr>
          <w:rStyle w:val="Strong"/>
          <w:lang w:val="en-US"/>
        </w:rPr>
      </w:pPr>
      <w:r>
        <w:rPr>
          <w:b/>
          <w:bCs/>
          <w:lang w:val="en-US"/>
        </w:rPr>
        <w:t xml:space="preserve"> </w:t>
      </w:r>
    </w:p>
    <w:p w14:paraId="426FFCAB" w14:textId="4B8F775F" w:rsidR="00F41571" w:rsidRDefault="00F41571" w:rsidP="00F41571">
      <w:pPr>
        <w:pStyle w:val="NormalWeb"/>
      </w:pPr>
      <w:r>
        <w:rPr>
          <w:rStyle w:val="Strong"/>
        </w:rPr>
        <w:t>Abstract</w:t>
      </w:r>
    </w:p>
    <w:p w14:paraId="5D3D1445" w14:textId="77777777" w:rsidR="00F41571" w:rsidRDefault="00F41571" w:rsidP="00E55466">
      <w:pPr>
        <w:pStyle w:val="NormalWeb"/>
        <w:jc w:val="both"/>
      </w:pPr>
      <w:r>
        <w:t>Soil degradation is a major environmental and agricultural concern that reduces the capacity of land to support crop production, ecosystem functions, and sustainable livelihoods. This review summarizes the principal causes, consequences, challenges, and management strategies associated with soil degradation. The manuscript identifies both natural and human-induced drivers, including wind and water erosion, drought, floods, deforestation, overgrazing, urban expansion, industrial pollution, intensive cultivation, excessive use of chemical fertilizers and pesticides, poor irrigation management, and continuous cropping. These processes contribute to physical, chemical, and biological deterioration of soil through loss of topsoil, compaction, salinization, acidification, depletion of organic matter, and decline of beneficial soil organisms. The major consequences described include reduced soil fertility and crop productivity, loss of biodiversity, disruption of nutrient cycling, increased vulnerability to climate change, water pollution, and adverse socio-economic impacts on farmers and rural communities. The review also highlights practical barriers to soil conservation, such as limited awareness, weak extension support, poor policy implementation, fragmented institutional responsibilities, and financial constraints among smallholder farmers. Management options discussed include sustainable land management, conservation tillage, organic manure, cover crops, crop rotation, agroforestry, afforestation, contour farming, bunds, terracing, improved irrigation, and community-based conservation supported by appropriate policy frameworks. These approaches aim to restore soil structure, improve nutrient availability, conserve water, and reduce further erosion. Overall, the manuscript emphasizes that soil degradation is a multidimensional problem requiring integrated ecological, agronomic, social, and policy responses. Sustained improvement in soil health depends on locally suitable conservation practices, farmer participation, institutional coordination, and long-term commitment to protecting soil as a finite natural resource.</w:t>
      </w:r>
    </w:p>
    <w:p w14:paraId="74801614" w14:textId="2F008846" w:rsidR="00A13573" w:rsidRPr="00A13573" w:rsidRDefault="00A13573" w:rsidP="00A13573">
      <w:pPr>
        <w:pStyle w:val="Title"/>
        <w:spacing w:line="276" w:lineRule="auto"/>
        <w:jc w:val="both"/>
        <w:rPr>
          <w:bCs/>
          <w:sz w:val="24"/>
          <w:szCs w:val="24"/>
          <w:lang w:val="en-IN"/>
        </w:rPr>
      </w:pPr>
      <w:r w:rsidRPr="00A13573">
        <w:rPr>
          <w:bCs/>
          <w:sz w:val="24"/>
          <w:szCs w:val="24"/>
          <w:lang w:val="en-IN"/>
        </w:rPr>
        <w:t>Keywords: Soil degradation, Soil erosion, Soil fertility, Sustainable land management, Conservation agriculture, Agroforestry, Climate change, Biodiversity, Soil conservation, Environmental sustainability.</w:t>
      </w:r>
    </w:p>
    <w:p w14:paraId="23AD5F46" w14:textId="684C2931" w:rsidR="00202E0C" w:rsidRPr="008819A6" w:rsidRDefault="00E93458" w:rsidP="00AF2ABC">
      <w:pPr>
        <w:spacing w:line="276" w:lineRule="auto"/>
        <w:jc w:val="both"/>
        <w:rPr>
          <w:sz w:val="24"/>
          <w:szCs w:val="24"/>
        </w:rPr>
      </w:pPr>
      <w:r w:rsidRPr="008819A6">
        <w:rPr>
          <w:b/>
          <w:bCs/>
          <w:sz w:val="24"/>
          <w:szCs w:val="24"/>
        </w:rPr>
        <w:t>Introduction</w:t>
      </w:r>
      <w:r w:rsidR="00A13573">
        <w:rPr>
          <w:b/>
          <w:bCs/>
          <w:sz w:val="24"/>
          <w:szCs w:val="24"/>
        </w:rPr>
        <w:t>:</w:t>
      </w:r>
    </w:p>
    <w:p w14:paraId="4D2CB627" w14:textId="12DF8195" w:rsidR="00202E0C" w:rsidRPr="008819A6" w:rsidRDefault="00E93458" w:rsidP="00AF2ABC">
      <w:pPr>
        <w:spacing w:line="276" w:lineRule="auto"/>
        <w:jc w:val="both"/>
        <w:rPr>
          <w:sz w:val="24"/>
          <w:szCs w:val="24"/>
        </w:rPr>
      </w:pPr>
      <w:r w:rsidRPr="008819A6">
        <w:rPr>
          <w:sz w:val="24"/>
          <w:szCs w:val="24"/>
        </w:rPr>
        <w:t xml:space="preserve">Soil serves as the foundation for life, supporting agricultural systems, maintaining ecological balance, and regulating the earth's climate. Unfortunately, this finite resource faces an unprecedented threat from degradation, which diminishes its capacity to perform these essential functions. Defined as a decline in soil quality and health, this phenomenon reduces land productivity and disrupts ecosystem services on a global scale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0YWxseSI6eyJyZWZlcmVuY2VkV29ya3NDb3VudCI6ODksImNpdGVkQnlDb3VudCI6MTh9LCJpc3N1ZWREYXRlIjoiMjAyNC0wNi0wMiIsInJlc291cmNlVXJsIjoiaHR0cHM6Ly9saW5rLnNwcmluZ2VyLmNvbS9jb250ZW50L3BkZi8xMC4xMDA3L3M0MzYyMS0wMjQtMDAyODItNy5wZGYiLCJzdWJ0eXBlIjp7fSwiaWRzIjp7ImlzYm4iOltdLCJpc3NuIjpbIjI2NjItOTk4NCJdLCJleGEiOiJodHRwczovL2xpbmsuc3ByaW5nZXIuY29tL2FydGljbGUvMTAuMTAwNy9zNDM2MjEtMDI0LTAwMjgyLTc%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</w:t>
        </w:r>
      </w:hyperlink>
      <w:r w:rsidRPr="008819A6">
        <w:rPr>
          <w:sz w:val="24"/>
          <w:szCs w:val="24"/>
        </w:rPr>
        <w:t xml:space="preserve">. The degradation process is driven by a complex interplay of natural factors and anthropogenic activities. While wind and water erosion are natural contributors, human-induced factors such as deforestation, overgrazing, and unsustainable agricultural practices accelerate the damage significantly </w:t>
      </w:r>
      <w:hyperlink w:anchor="96f6c1e2ad29c83c1cd0a508cc959eb0" w:history="1">
        <w:r w:rsidRPr="008819A6">
          <w:rPr>
            <w:rStyle w:val="Hyperlink"/>
            <w:color w:val="auto"/>
            <w:sz w:val="24"/>
            <w:szCs w:val="24"/>
            <w:u w:val="none"/>
          </w:rPr>
          <w:t>(Suresh, 2025)</w:t>
        </w:r>
        <w:r w:rsidRPr="008819A6">
          <w:rPr>
            <w:vanish/>
            <w:sz w:val="24"/>
            <w:szCs w:val="24"/>
          </w:rPr>
          <w:t>https://dummy-citation.com/citation?d=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%3D%3D</w:t>
        </w:r>
      </w:hyperlink>
      <w:r w:rsidRPr="008819A6">
        <w:rPr>
          <w:sz w:val="24"/>
          <w:szCs w:val="24"/>
        </w:rPr>
        <w:t xml:space="preserve">. Addressing these issues is fraught with challenges, as effective mitigation often conflicts with immediate economic needs or requires significant changes in </w:t>
      </w:r>
      <w:r w:rsidRPr="008819A6">
        <w:rPr>
          <w:sz w:val="24"/>
          <w:szCs w:val="24"/>
        </w:rPr>
        <w:lastRenderedPageBreak/>
        <w:t xml:space="preserve">traditional land management. Furthermore, the widespread lack of awareness and inadequate policy implementation complicate efforts to restore soil health effectively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%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</w:t>
        </w:r>
      </w:hyperlink>
      <w:r w:rsidRPr="008819A6">
        <w:rPr>
          <w:sz w:val="24"/>
          <w:szCs w:val="24"/>
        </w:rPr>
        <w:t>. Consequently, finding a balance between development and conservation remains a critical priority for ensuring environmental sustainability and food security for future generations.</w:t>
      </w:r>
      <w:r w:rsidR="00E55466">
        <w:rPr>
          <w:sz w:val="24"/>
          <w:szCs w:val="24"/>
        </w:rPr>
        <w:t>(Kuanm</w:t>
      </w:r>
      <w:r w:rsidR="00EC7614">
        <w:rPr>
          <w:sz w:val="24"/>
          <w:szCs w:val="24"/>
        </w:rPr>
        <w:t xml:space="preserve"> </w:t>
      </w:r>
      <w:r w:rsidR="00E55466">
        <w:rPr>
          <w:sz w:val="24"/>
          <w:szCs w:val="24"/>
        </w:rPr>
        <w:t>et</w:t>
      </w:r>
      <w:r w:rsidR="00EC7614">
        <w:rPr>
          <w:sz w:val="24"/>
          <w:szCs w:val="24"/>
        </w:rPr>
        <w:t xml:space="preserve"> </w:t>
      </w:r>
      <w:r w:rsidR="00E55466">
        <w:rPr>
          <w:sz w:val="24"/>
          <w:szCs w:val="24"/>
        </w:rPr>
        <w:t>al</w:t>
      </w:r>
      <w:r w:rsidR="00EC7614">
        <w:rPr>
          <w:sz w:val="24"/>
          <w:szCs w:val="24"/>
        </w:rPr>
        <w:t>,</w:t>
      </w:r>
      <w:r w:rsidR="00E55466">
        <w:rPr>
          <w:sz w:val="24"/>
          <w:szCs w:val="24"/>
        </w:rPr>
        <w:t xml:space="preserve"> 2020)</w:t>
      </w:r>
    </w:p>
    <w:p w14:paraId="4754D913" w14:textId="2A86DD2B" w:rsidR="00202E0C" w:rsidRPr="008819A6" w:rsidRDefault="00E93458" w:rsidP="00AF2ABC">
      <w:pPr>
        <w:spacing w:line="276" w:lineRule="auto"/>
        <w:jc w:val="both"/>
        <w:rPr>
          <w:sz w:val="24"/>
          <w:szCs w:val="24"/>
        </w:rPr>
      </w:pPr>
      <w:r w:rsidRPr="008819A6">
        <w:rPr>
          <w:sz w:val="24"/>
          <w:szCs w:val="24"/>
        </w:rPr>
        <w:t xml:space="preserve">Soil degradation essentially refers to the processes that diminish the current or future capability of the soil to support human life or preserve the environment. It is not merely the loss of soil particles but involves a complex decline in the soil's physical, chemical, and biological qualities. This phenomenon is characterized by a reduction in the soil's health status, leading to a lower capacity of the ecosystem to deliver essential goods and services to its beneficiaries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</w:t>
        </w:r>
      </w:hyperlink>
      <w:r w:rsidRPr="008819A6">
        <w:rPr>
          <w:sz w:val="24"/>
          <w:szCs w:val="24"/>
        </w:rPr>
        <w:t>. When the soil loses its structural integrity or fertility, it transitions from a productive resource to a degraded state that is difficult to reverse. Understanding this concept is vital because it frames soil health not just as an agricultural concern, but as a broader environmental issue.</w:t>
      </w:r>
      <w:r w:rsidR="00EC7614">
        <w:rPr>
          <w:sz w:val="24"/>
          <w:szCs w:val="24"/>
        </w:rPr>
        <w:t>(Rodrigo comino et al,2021)</w:t>
      </w:r>
    </w:p>
    <w:p w14:paraId="1D187EC1" w14:textId="49CF780A" w:rsidR="00202E0C" w:rsidRPr="008819A6" w:rsidRDefault="00E93458" w:rsidP="00AF2ABC">
      <w:pPr>
        <w:spacing w:line="276" w:lineRule="auto"/>
        <w:jc w:val="both"/>
        <w:rPr>
          <w:sz w:val="24"/>
          <w:szCs w:val="24"/>
        </w:rPr>
      </w:pPr>
      <w:r w:rsidRPr="008819A6">
        <w:rPr>
          <w:sz w:val="24"/>
          <w:szCs w:val="24"/>
        </w:rPr>
        <w:t xml:space="preserve">Soil is one of the planet's most essential natural resources, acting as the cornerstone for food security and ecosystem stability. It performs critical functions such as water filtration, carbon storage, and nutrient cycling, which are indispensable for life on Earth. Beyond supporting plant growth, soil maintains ecological balance and has a direct influence on regulating the earth's climate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</w:t>
        </w:r>
      </w:hyperlink>
      <w:r w:rsidRPr="008819A6">
        <w:rPr>
          <w:sz w:val="24"/>
          <w:szCs w:val="24"/>
        </w:rPr>
        <w:t>. The preservation of soil health is therefore necessary not only for farming but also for maintaining the broader environment that supports all terrestrial organisms. Without this finite resource, the sustenance of human populations and the resilience of natural systems would be impossible.</w:t>
      </w:r>
      <w:r w:rsidR="00EC7614">
        <w:rPr>
          <w:sz w:val="24"/>
          <w:szCs w:val="24"/>
        </w:rPr>
        <w:t>(Turgasingura et al,2022)</w:t>
      </w:r>
    </w:p>
    <w:p w14:paraId="4FC36537" w14:textId="4CD529AC" w:rsidR="00202E0C" w:rsidRPr="008819A6" w:rsidRDefault="00E93458" w:rsidP="00AF2ABC">
      <w:pPr>
        <w:pStyle w:val="Heading3"/>
        <w:spacing w:line="276" w:lineRule="auto"/>
        <w:jc w:val="both"/>
        <w:rPr>
          <w:b/>
          <w:color w:val="auto"/>
        </w:rPr>
      </w:pPr>
      <w:r w:rsidRPr="008819A6">
        <w:rPr>
          <w:b/>
          <w:color w:val="auto"/>
        </w:rPr>
        <w:t>Global and National Status of Soil Degradation</w:t>
      </w:r>
      <w:r w:rsidR="00A13573">
        <w:rPr>
          <w:b/>
          <w:color w:val="auto"/>
        </w:rPr>
        <w:t>:</w:t>
      </w:r>
    </w:p>
    <w:p w14:paraId="160EC42D" w14:textId="77777777" w:rsidR="00202E0C" w:rsidRPr="008819A6" w:rsidRDefault="00E93458" w:rsidP="00AF2ABC">
      <w:pPr>
        <w:spacing w:line="276" w:lineRule="auto"/>
        <w:jc w:val="both"/>
        <w:rPr>
          <w:sz w:val="24"/>
          <w:szCs w:val="24"/>
        </w:rPr>
      </w:pPr>
      <w:r w:rsidRPr="008819A6">
        <w:rPr>
          <w:sz w:val="24"/>
          <w:szCs w:val="24"/>
        </w:rPr>
        <w:t xml:space="preserve">The current state of soil health is a cause for serious concern across the globe, with vast areas experiencing some form of land deterioration. Recent assessments indicate that land degradation affects a significant portion of the Earth's surface, undermining global food production systems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pZHMiOnsiaXNzbiI6WyIyNjYyLTk5ODQiXSwiZG9pIjoiMTAuMTAwNy9zNDM2MjEtMDI0LTAwMjgyLTciLCJleGEiOiJodHRwczovL2xpbmsuc3ByaW5nZXIuY29tL2FydGljbGUvMTAuMTAwNy9zNDM2MjEtMDI0LTAwMjgyLTc%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</w:t>
        </w:r>
      </w:hyperlink>
      <w:r w:rsidRPr="008819A6">
        <w:rPr>
          <w:sz w:val="24"/>
          <w:szCs w:val="24"/>
        </w:rPr>
        <w:t xml:space="preserve">. This widespread issue is driven by a combination of unsustainable land management practices and environmental pressures. The situation is particularly acute in specific regions; for example, in Ethiopia, land degradation has become a profound environmental challenge that impacts the highlands and agricultural productivity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</w:t>
        </w:r>
      </w:hyperlink>
      <w:r w:rsidRPr="008819A6">
        <w:rPr>
          <w:sz w:val="24"/>
          <w:szCs w:val="24"/>
        </w:rPr>
        <w:t xml:space="preserve">. Similarly, across various agro-ecological zones, the intensity of degradation varies, highlighting the need for region-specific data and interventions </w:t>
      </w:r>
      <w:hyperlink w:anchor="96f6c1e2ad29c83c1cd0a508cc959eb0" w:history="1">
        <w:r w:rsidRPr="008819A6">
          <w:rPr>
            <w:rStyle w:val="Hyperlink"/>
            <w:color w:val="auto"/>
            <w:sz w:val="24"/>
            <w:szCs w:val="24"/>
            <w:u w:val="none"/>
          </w:rPr>
          <w:t>(Suresh, 2025)</w:t>
        </w:r>
        <w:r w:rsidRPr="008819A6">
          <w:rPr>
            <w:vanish/>
            <w:sz w:val="24"/>
            <w:szCs w:val="24"/>
          </w:rPr>
          <w:t>https://dummy-citation.com/citation?d=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%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%3D%3D</w:t>
        </w:r>
      </w:hyperlink>
      <w:r w:rsidRPr="008819A6">
        <w:rPr>
          <w:sz w:val="24"/>
          <w:szCs w:val="24"/>
        </w:rPr>
        <w:t>. These statistics underscore the urgent need for conservation efforts to prevent further loss of arable land.</w:t>
      </w:r>
    </w:p>
    <w:p w14:paraId="4F88B9FA" w14:textId="58367CE2" w:rsidR="00202E0C" w:rsidRPr="008819A6" w:rsidRDefault="00E93458" w:rsidP="00AF2ABC">
      <w:pPr>
        <w:spacing w:line="276" w:lineRule="auto"/>
        <w:jc w:val="both"/>
        <w:rPr>
          <w:sz w:val="24"/>
          <w:szCs w:val="24"/>
        </w:rPr>
      </w:pPr>
      <w:r w:rsidRPr="008819A6">
        <w:rPr>
          <w:b/>
          <w:bCs/>
          <w:sz w:val="24"/>
          <w:szCs w:val="24"/>
        </w:rPr>
        <w:t>Causes of Soil Degradation</w:t>
      </w:r>
    </w:p>
    <w:p w14:paraId="4B539E89" w14:textId="3D61D925" w:rsidR="00202E0C" w:rsidRPr="008819A6" w:rsidRDefault="00AF2ABC" w:rsidP="00AF2ABC">
      <w:pPr>
        <w:pStyle w:val="Heading3"/>
        <w:spacing w:line="276" w:lineRule="auto"/>
        <w:jc w:val="both"/>
        <w:rPr>
          <w:b/>
          <w:color w:val="auto"/>
        </w:rPr>
      </w:pPr>
      <w:r w:rsidRPr="008819A6">
        <w:rPr>
          <w:b/>
          <w:color w:val="auto"/>
        </w:rPr>
        <w:t>Natural causes</w:t>
      </w:r>
    </w:p>
    <w:p w14:paraId="61F5CB21" w14:textId="77777777" w:rsidR="00202E0C" w:rsidRPr="008819A6" w:rsidRDefault="00E93458" w:rsidP="00AF2ABC">
      <w:pPr>
        <w:spacing w:line="276" w:lineRule="auto"/>
        <w:jc w:val="both"/>
        <w:rPr>
          <w:sz w:val="24"/>
          <w:szCs w:val="24"/>
        </w:rPr>
      </w:pPr>
      <w:r w:rsidRPr="008819A6">
        <w:rPr>
          <w:sz w:val="24"/>
          <w:szCs w:val="24"/>
        </w:rPr>
        <w:t>Soil deterioration often begins with natural processes that are inherent to the Earth's dynamic</w:t>
      </w:r>
      <w:r w:rsidR="00AF2ABC" w:rsidRPr="008819A6">
        <w:rPr>
          <w:sz w:val="24"/>
          <w:szCs w:val="24"/>
        </w:rPr>
        <w:t xml:space="preserve"> environmenta</w:t>
      </w:r>
      <w:r w:rsidR="004C3CFA">
        <w:rPr>
          <w:sz w:val="24"/>
          <w:szCs w:val="24"/>
        </w:rPr>
        <w:t xml:space="preserve">l systems. Erosion </w:t>
      </w:r>
      <w:r w:rsidRPr="008819A6">
        <w:rPr>
          <w:sz w:val="24"/>
          <w:szCs w:val="24"/>
        </w:rPr>
        <w:t xml:space="preserve">driven by wind and water acts as a persistent force that gradually strips away the nutrient-rich topsoil layers essential for crop production. The impact is frequently compounded by extreme climatic events; for instance, prolonged droughts can </w:t>
      </w:r>
      <w:r w:rsidRPr="008819A6">
        <w:rPr>
          <w:sz w:val="24"/>
          <w:szCs w:val="24"/>
        </w:rPr>
        <w:lastRenderedPageBreak/>
        <w:t xml:space="preserve">cause soil to lose its structural integrity and become powdery, which increases its susceptibility to being blown away by the wind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</w:t>
        </w:r>
      </w:hyperlink>
      <w:r w:rsidRPr="008819A6">
        <w:rPr>
          <w:sz w:val="24"/>
          <w:szCs w:val="24"/>
        </w:rPr>
        <w:t>. Conversely, severe floods physically displace soil particles and wash away organic matter, leading to sedimentation in nearby waterways and valleys. These natural phenomena, while unavoidable to some degree, set the baseline vulnerability upon which other stressors act, making the recovery process slower and more complex.</w:t>
      </w:r>
    </w:p>
    <w:p w14:paraId="2D7E9744" w14:textId="77777777" w:rsidR="00202E0C" w:rsidRPr="008819A6" w:rsidRDefault="00E93458" w:rsidP="00AF2ABC">
      <w:pPr>
        <w:pStyle w:val="Heading3"/>
        <w:spacing w:line="276" w:lineRule="auto"/>
        <w:jc w:val="both"/>
        <w:rPr>
          <w:b/>
          <w:color w:val="auto"/>
        </w:rPr>
      </w:pPr>
      <w:r w:rsidRPr="008819A6">
        <w:rPr>
          <w:b/>
          <w:color w:val="auto"/>
        </w:rPr>
        <w:t>Human-induced causes</w:t>
      </w:r>
    </w:p>
    <w:p w14:paraId="7194596E" w14:textId="77777777" w:rsidR="00164888" w:rsidRPr="00164888" w:rsidRDefault="00164888" w:rsidP="00164888">
      <w:pPr>
        <w:spacing w:before="100" w:beforeAutospacing="1" w:after="100" w:afterAutospacing="1"/>
        <w:jc w:val="both"/>
        <w:rPr>
          <w:sz w:val="24"/>
          <w:szCs w:val="24"/>
          <w:lang w:val="en-IN" w:eastAsia="en-IN"/>
        </w:rPr>
      </w:pPr>
      <w:r w:rsidRPr="00164888">
        <w:rPr>
          <w:sz w:val="24"/>
          <w:szCs w:val="24"/>
          <w:lang w:val="en-IN" w:eastAsia="en-IN"/>
        </w:rPr>
        <w:t>Human activities are among the leading causes of soil degradation worldwide, accelerating the loss of soil quality at an alarming rate. Rapid urbanization converts productive land into residential, commercial, and industrial areas, sealing the soil surface and limiting its ability to support essential ecological processes. In addition, industrial activities release pollutants and toxic substances that adversely affect soil organisms and reduce soil fertility. The expansion of agricultural land often involves deforestation, which removes the trees and root systems that stabilize the soil, making it more susceptible to erosion by wind and water (Solomon et al., 2024). Likewise, excessive grazing by livestock reduces protective vegetation cover, resulting in soil compaction, decreased water infiltration, and a greater risk of erosion and land degradation.</w:t>
      </w:r>
    </w:p>
    <w:p w14:paraId="3482BB2E" w14:textId="6DD4419F" w:rsidR="00202E0C" w:rsidRPr="008819A6" w:rsidRDefault="00E93458" w:rsidP="00AF2ABC">
      <w:pPr>
        <w:spacing w:line="276" w:lineRule="auto"/>
        <w:jc w:val="both"/>
        <w:rPr>
          <w:sz w:val="24"/>
          <w:szCs w:val="24"/>
        </w:rPr>
      </w:pPr>
      <w:r w:rsidRPr="008819A6">
        <w:rPr>
          <w:b/>
          <w:sz w:val="24"/>
          <w:szCs w:val="24"/>
        </w:rPr>
        <w:t>Agricultural activities</w:t>
      </w:r>
    </w:p>
    <w:p w14:paraId="1653937A" w14:textId="77777777" w:rsidR="00202E0C" w:rsidRPr="008819A6" w:rsidRDefault="00E93458" w:rsidP="00AF2ABC">
      <w:pPr>
        <w:spacing w:line="276" w:lineRule="auto"/>
        <w:jc w:val="both"/>
        <w:rPr>
          <w:sz w:val="24"/>
          <w:szCs w:val="24"/>
        </w:rPr>
      </w:pPr>
      <w:r w:rsidRPr="008819A6">
        <w:rPr>
          <w:sz w:val="24"/>
          <w:szCs w:val="24"/>
        </w:rPr>
        <w:t xml:space="preserve">Intensive farming methods are often a double-edged sword, boosting yields in the short term while depleting the soil resource over the long term. The heavy reliance on chemical fertilizers and pesticides can create a chemical imbalance and toxicity that disrupts the delicate community of beneficial soil organisms. Furthermore, poor management of irrigation systems is a critical issue, as it often leads to waterlogging and the gradual accumulation of salts in the root zone, a process known as salinization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</w:t>
        </w:r>
      </w:hyperlink>
      <w:r w:rsidRPr="008819A6">
        <w:rPr>
          <w:sz w:val="24"/>
          <w:szCs w:val="24"/>
        </w:rPr>
        <w:t>. Additionally, the practice of continuous cropping without allowing the land to lie fallow drains the soil of specific nutrients, diminishing its natural fertility and structural health over time.</w:t>
      </w:r>
    </w:p>
    <w:p w14:paraId="1F4D78E7" w14:textId="77777777" w:rsidR="00202E0C" w:rsidRPr="008819A6" w:rsidRDefault="00E93458" w:rsidP="00AF2ABC">
      <w:pPr>
        <w:pStyle w:val="Heading3"/>
        <w:spacing w:line="276" w:lineRule="auto"/>
        <w:jc w:val="both"/>
        <w:rPr>
          <w:b/>
          <w:color w:val="auto"/>
        </w:rPr>
      </w:pPr>
      <w:r w:rsidRPr="008819A6">
        <w:rPr>
          <w:b/>
          <w:color w:val="auto"/>
        </w:rPr>
        <w:t>Types of Soil Degradation</w:t>
      </w:r>
    </w:p>
    <w:p w14:paraId="7A23F7A0" w14:textId="77777777" w:rsidR="00202E0C" w:rsidRPr="008819A6" w:rsidRDefault="00E93458" w:rsidP="00AF2ABC">
      <w:pPr>
        <w:spacing w:line="276" w:lineRule="auto"/>
        <w:jc w:val="both"/>
        <w:rPr>
          <w:sz w:val="24"/>
          <w:szCs w:val="24"/>
        </w:rPr>
      </w:pPr>
      <w:r w:rsidRPr="008819A6">
        <w:rPr>
          <w:b/>
          <w:bCs/>
          <w:sz w:val="24"/>
          <w:szCs w:val="24"/>
        </w:rPr>
        <w:t>Physical Degradation</w:t>
      </w:r>
    </w:p>
    <w:p w14:paraId="50DFC0CA" w14:textId="77777777" w:rsidR="00202E0C" w:rsidRPr="008819A6" w:rsidRDefault="00E93458" w:rsidP="00AF2ABC">
      <w:pPr>
        <w:spacing w:line="276" w:lineRule="auto"/>
        <w:jc w:val="both"/>
        <w:rPr>
          <w:sz w:val="24"/>
          <w:szCs w:val="24"/>
        </w:rPr>
      </w:pPr>
      <w:r w:rsidRPr="008819A6">
        <w:rPr>
          <w:sz w:val="24"/>
          <w:szCs w:val="24"/>
        </w:rPr>
        <w:t xml:space="preserve">Physical degradation fundamentally disrupts the structural integrity of the soil, often leading to the irreversible loss of the fertile topsoil layer essential for sustaining crop yields. This deterioration is primarily driven by the breakdown of soil aggregates into smaller, unstable particles, which are then easily displaced by erosive forces like wind and water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</w:t>
        </w:r>
      </w:hyperlink>
      <w:r w:rsidRPr="008819A6">
        <w:rPr>
          <w:sz w:val="24"/>
          <w:szCs w:val="24"/>
        </w:rPr>
        <w:t xml:space="preserve">. The soil becomes compacted when subjected to heavy machinery or continuous livestock trampling, which drastically reduces pore space and limits the infiltration of air and water. As a result, plant roots face physical resistance and cannot access the necessary moisture or oxygen, leading to stunted growth and poor development. Furthermore, the loss of a porous structure increases surface runoff, preventing water from reaching the root zone and making the land more susceptible to drought conditions </w:t>
      </w:r>
      <w:hyperlink w:anchor="96f6c1e2ad29c83c1cd0a508cc959eb0" w:history="1">
        <w:r w:rsidRPr="008819A6">
          <w:rPr>
            <w:rStyle w:val="Hyperlink"/>
            <w:color w:val="auto"/>
            <w:sz w:val="24"/>
            <w:szCs w:val="24"/>
            <w:u w:val="none"/>
          </w:rPr>
          <w:t>(Suresh, 2025)</w:t>
        </w:r>
        <w:r w:rsidRPr="008819A6">
          <w:rPr>
            <w:vanish/>
            <w:sz w:val="24"/>
            <w:szCs w:val="24"/>
          </w:rPr>
          <w:t>https://dummy-citation.com/citation?d=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%3D%3D</w:t>
        </w:r>
      </w:hyperlink>
      <w:r w:rsidRPr="008819A6">
        <w:rPr>
          <w:sz w:val="24"/>
          <w:szCs w:val="24"/>
        </w:rPr>
        <w:t>.</w:t>
      </w:r>
    </w:p>
    <w:p w14:paraId="32F3F567" w14:textId="77777777" w:rsidR="00202E0C" w:rsidRPr="008819A6" w:rsidRDefault="00E93458" w:rsidP="00AF2ABC">
      <w:pPr>
        <w:spacing w:line="276" w:lineRule="auto"/>
        <w:jc w:val="both"/>
        <w:rPr>
          <w:sz w:val="24"/>
          <w:szCs w:val="24"/>
        </w:rPr>
      </w:pPr>
      <w:r w:rsidRPr="008819A6">
        <w:rPr>
          <w:b/>
          <w:bCs/>
          <w:sz w:val="24"/>
          <w:szCs w:val="24"/>
        </w:rPr>
        <w:t>Chemical Degradation</w:t>
      </w:r>
    </w:p>
    <w:p w14:paraId="541A3919" w14:textId="77777777" w:rsidR="00202E0C" w:rsidRPr="008819A6" w:rsidRDefault="00E93458" w:rsidP="00AF2ABC">
      <w:pPr>
        <w:spacing w:line="276" w:lineRule="auto"/>
        <w:jc w:val="both"/>
        <w:rPr>
          <w:sz w:val="24"/>
          <w:szCs w:val="24"/>
        </w:rPr>
      </w:pPr>
      <w:r w:rsidRPr="008819A6">
        <w:rPr>
          <w:sz w:val="24"/>
          <w:szCs w:val="24"/>
        </w:rPr>
        <w:lastRenderedPageBreak/>
        <w:t xml:space="preserve">Chemical degradation involves the alteration of the soil's chemical properties, often resulting in toxic conditions that severely inhibit plant growth and ecosystem function. A widespread manifestation of this is soil salinity, which occurs when soluble salts accumulate in the root zone due to improper irrigation management or the rise of saline groundwater tables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</w:t>
        </w:r>
      </w:hyperlink>
      <w:r w:rsidRPr="008819A6">
        <w:rPr>
          <w:sz w:val="24"/>
          <w:szCs w:val="24"/>
        </w:rPr>
        <w:t xml:space="preserve">. This high salt concentration creates osmotic stress, making it physically impossible for plants to absorb water, effectively mimicking the effects of a drought. Additionally, the excessive use of nitrogen-based fertilizers and acid rain can significantly lower the soil's pH level, causing acidification that mobilizes harmful aluminum ions while locking away essential nutrients. These chemical imbalances strip the soil of its natural fertility and can lead to long-term productivity losses if not remediated through appropriate management strategies </w:t>
      </w:r>
      <w:hyperlink w:anchor="96f6c1e2ad29c83c1cd0a508cc959eb0" w:history="1">
        <w:r w:rsidRPr="008819A6">
          <w:rPr>
            <w:rStyle w:val="Hyperlink"/>
            <w:color w:val="auto"/>
            <w:sz w:val="24"/>
            <w:szCs w:val="24"/>
            <w:u w:val="none"/>
          </w:rPr>
          <w:t>(Suresh, 2025)</w:t>
        </w:r>
        <w:r w:rsidRPr="008819A6">
          <w:rPr>
            <w:vanish/>
            <w:sz w:val="24"/>
            <w:szCs w:val="24"/>
          </w:rPr>
          <w:t>https://dummy-citation.com/citation?d=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%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%3D%3D</w:t>
        </w:r>
      </w:hyperlink>
      <w:r w:rsidRPr="008819A6">
        <w:rPr>
          <w:sz w:val="24"/>
          <w:szCs w:val="24"/>
        </w:rPr>
        <w:t>.</w:t>
      </w:r>
    </w:p>
    <w:p w14:paraId="0D0D5544" w14:textId="77777777" w:rsidR="00202E0C" w:rsidRPr="008819A6" w:rsidRDefault="00E93458" w:rsidP="00AF2ABC">
      <w:pPr>
        <w:spacing w:line="276" w:lineRule="auto"/>
        <w:jc w:val="both"/>
        <w:rPr>
          <w:sz w:val="24"/>
          <w:szCs w:val="24"/>
        </w:rPr>
      </w:pPr>
      <w:r w:rsidRPr="008819A6">
        <w:rPr>
          <w:b/>
          <w:bCs/>
          <w:sz w:val="24"/>
          <w:szCs w:val="24"/>
        </w:rPr>
        <w:t>Biological Degradation</w:t>
      </w:r>
    </w:p>
    <w:p w14:paraId="3F68452C" w14:textId="77777777" w:rsidR="00164888" w:rsidRPr="00164888" w:rsidRDefault="00164888" w:rsidP="00164888">
      <w:pPr>
        <w:spacing w:before="100" w:beforeAutospacing="1" w:after="100" w:afterAutospacing="1"/>
        <w:jc w:val="both"/>
        <w:rPr>
          <w:sz w:val="24"/>
          <w:szCs w:val="24"/>
          <w:lang w:val="en-IN" w:eastAsia="en-IN"/>
        </w:rPr>
      </w:pPr>
      <w:r w:rsidRPr="00164888">
        <w:rPr>
          <w:sz w:val="24"/>
          <w:szCs w:val="24"/>
          <w:lang w:val="en-IN" w:eastAsia="en-IN"/>
        </w:rPr>
        <w:t>Biological degradation refers to the decline in the living organisms that maintain soil health and fertility. It is primarily caused by the loss of soil organic matter, which serves as an essential source of food and habitat for beneficial organisms such as bacteria, fungi, earthworms, and other soil fauna (Offor &amp; Opoku, 2025). Agricultural practices that focus mainly on maximizing short-term crop production often reduce the addition of organic residues, weakening the soil's biological community. As the population and diversity of these beneficial organisms decline, important processes such as organic matter decomposition, nutrient cycling, and soil structure formation are adversely affected (Solomon et al., 2024). Over time, the soil becomes less fertile, more vulnerable to pests and diseases, and increasingly reliant on chemical fertilizers and pesticides to sustain crop production.</w:t>
      </w:r>
    </w:p>
    <w:p w14:paraId="5DD68074" w14:textId="77777777" w:rsidR="00202E0C" w:rsidRPr="008819A6" w:rsidRDefault="00E93458" w:rsidP="00AF2ABC">
      <w:pPr>
        <w:pStyle w:val="Heading3"/>
        <w:spacing w:line="276" w:lineRule="auto"/>
        <w:jc w:val="both"/>
        <w:rPr>
          <w:b/>
          <w:color w:val="auto"/>
        </w:rPr>
      </w:pPr>
      <w:r w:rsidRPr="008819A6">
        <w:rPr>
          <w:b/>
          <w:color w:val="auto"/>
        </w:rPr>
        <w:t>Consequences of Soil Degradation</w:t>
      </w:r>
    </w:p>
    <w:p w14:paraId="090AD516" w14:textId="77777777" w:rsidR="00202E0C" w:rsidRPr="008819A6" w:rsidRDefault="00E93458" w:rsidP="00AF2ABC">
      <w:pPr>
        <w:spacing w:line="276" w:lineRule="auto"/>
        <w:jc w:val="both"/>
        <w:rPr>
          <w:sz w:val="24"/>
          <w:szCs w:val="24"/>
        </w:rPr>
      </w:pPr>
      <w:r w:rsidRPr="008819A6">
        <w:rPr>
          <w:b/>
          <w:bCs/>
          <w:sz w:val="24"/>
          <w:szCs w:val="24"/>
        </w:rPr>
        <w:t>Decline in Soil Fertility and Productivity</w:t>
      </w:r>
    </w:p>
    <w:p w14:paraId="7F9D5287" w14:textId="77777777" w:rsidR="00202E0C" w:rsidRPr="008819A6" w:rsidRDefault="00E93458" w:rsidP="00AF2ABC">
      <w:pPr>
        <w:spacing w:line="276" w:lineRule="auto"/>
        <w:jc w:val="both"/>
        <w:rPr>
          <w:sz w:val="24"/>
          <w:szCs w:val="24"/>
        </w:rPr>
      </w:pPr>
      <w:r w:rsidRPr="008819A6">
        <w:rPr>
          <w:sz w:val="24"/>
          <w:szCs w:val="24"/>
        </w:rPr>
        <w:t xml:space="preserve">Soil degradation poses a severe threat to global food security by directly diminishing the agricultural potential of land through multiple pathways. Studies have demonstrated that crop yields decline significantly due to soil factors associated with degradation, including reduced effective rooting depth, decreased water-holding capacity, depletion of soil organic carbon, and the loss of essential soil nutrients </w:t>
      </w:r>
      <w:hyperlink w:anchor="d9118142931111429f22f855d11812b3" w:history="1">
        <w:r w:rsidRPr="008819A6">
          <w:rPr>
            <w:rStyle w:val="Hyperlink"/>
            <w:color w:val="auto"/>
            <w:sz w:val="24"/>
            <w:szCs w:val="24"/>
            <w:u w:val="none"/>
          </w:rPr>
          <w:t>(Aleminew, 2023)</w:t>
        </w:r>
        <w:r w:rsidRPr="008819A6">
          <w:rPr>
            <w:vanish/>
            <w:sz w:val="24"/>
            <w:szCs w:val="24"/>
          </w:rPr>
          <w:t>https://dummy-citation.com/citation?d=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%3D</w:t>
        </w:r>
      </w:hyperlink>
      <w:r w:rsidRPr="008819A6">
        <w:rPr>
          <w:sz w:val="24"/>
          <w:szCs w:val="24"/>
        </w:rPr>
        <w:t xml:space="preserve">. The magnitude of these productivity losses varies widely depending on the severity of degradation and local conditions; in extreme cases, erosion has been documented to cause yield reductions ranging from 30% to as high as 90% on root-restrictive shallow lands in West Africa </w:t>
      </w:r>
      <w:hyperlink w:anchor="d9118142931111429f22f855d11812b3" w:history="1">
        <w:r w:rsidRPr="008819A6">
          <w:rPr>
            <w:rStyle w:val="Hyperlink"/>
            <w:color w:val="auto"/>
            <w:sz w:val="24"/>
            <w:szCs w:val="24"/>
            <w:u w:val="none"/>
          </w:rPr>
          <w:t>(Aleminew, 2023)</w:t>
        </w:r>
        <w:r w:rsidRPr="008819A6">
          <w:rPr>
            <w:vanish/>
            <w:sz w:val="24"/>
            <w:szCs w:val="24"/>
          </w:rPr>
          <w:t>https://dummy-citation.com/citation?d=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%3D</w:t>
        </w:r>
      </w:hyperlink>
      <w:r w:rsidRPr="008819A6">
        <w:rPr>
          <w:sz w:val="24"/>
          <w:szCs w:val="24"/>
        </w:rPr>
        <w:t xml:space="preserve">. Similarly, in the Midwestern United States, erosion has historically decreased row crop yields by 20-40%, while some African farms have experienced a 50% decrease in food production due to soil erosion and desertification </w:t>
      </w:r>
      <w:hyperlink w:anchor="1c9ca344ec1dff23c6b1fd06770d8020" w:history="1">
        <w:r w:rsidRPr="008819A6">
          <w:rPr>
            <w:rStyle w:val="Hyperlink"/>
            <w:color w:val="auto"/>
            <w:sz w:val="24"/>
            <w:szCs w:val="24"/>
            <w:u w:val="none"/>
          </w:rPr>
          <w:t>(Khan &amp; Wang, 2023)</w:t>
        </w:r>
        <w:r w:rsidRPr="008819A6">
          <w:rPr>
            <w:vanish/>
            <w:sz w:val="24"/>
            <w:szCs w:val="24"/>
          </w:rPr>
          <w:t>https://dummy-citation.com/citation?d=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</w:t>
        </w:r>
      </w:hyperlink>
      <w:r w:rsidRPr="008819A6">
        <w:rPr>
          <w:sz w:val="24"/>
          <w:szCs w:val="24"/>
        </w:rPr>
        <w:t>.</w:t>
      </w:r>
    </w:p>
    <w:p w14:paraId="51740552" w14:textId="77777777" w:rsidR="00202E0C" w:rsidRPr="008819A6" w:rsidRDefault="00E93458" w:rsidP="00AF2ABC">
      <w:pPr>
        <w:spacing w:line="276" w:lineRule="auto"/>
        <w:jc w:val="both"/>
        <w:rPr>
          <w:sz w:val="24"/>
          <w:szCs w:val="24"/>
        </w:rPr>
      </w:pPr>
      <w:r w:rsidRPr="008819A6">
        <w:rPr>
          <w:sz w:val="24"/>
          <w:szCs w:val="24"/>
        </w:rPr>
        <w:t xml:space="preserve">The economic implications are staggering, with land degradation reducing agricultural labor productivity and creating substantial financial losses across regions. Estimates indicate that the global annual cost of land degradation reaches approximately USD 40 billion, with developing countries often bearing the heaviest burden </w:t>
      </w:r>
      <w:hyperlink w:anchor="21871973965ba5bd1b7a31aebcc6c163" w:history="1">
        <w:r w:rsidRPr="008819A6">
          <w:rPr>
            <w:rStyle w:val="Hyperlink"/>
            <w:color w:val="auto"/>
            <w:sz w:val="24"/>
            <w:szCs w:val="24"/>
            <w:u w:val="none"/>
          </w:rPr>
          <w:t>(Adnan, 2020)</w:t>
        </w:r>
        <w:r w:rsidRPr="008819A6">
          <w:rPr>
            <w:vanish/>
            <w:sz w:val="24"/>
            <w:szCs w:val="24"/>
          </w:rPr>
          <w:t>https://dummy-citation.com/citation?d=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%3D</w:t>
        </w:r>
      </w:hyperlink>
      <w:r w:rsidRPr="008819A6">
        <w:rPr>
          <w:sz w:val="24"/>
          <w:szCs w:val="24"/>
        </w:rPr>
        <w:t xml:space="preserve">. Beyond the immediate yield losses, the degradation process fundamentally compromises the soil's long-term productive capacity by destroying its physical structure, chemical balance, and biological health. This creates a </w:t>
      </w:r>
      <w:r w:rsidRPr="008819A6">
        <w:rPr>
          <w:sz w:val="24"/>
          <w:szCs w:val="24"/>
        </w:rPr>
        <w:lastRenderedPageBreak/>
        <w:t xml:space="preserve">downward spiral where restoring fertility requires increasingly expensive and intensive inputs, trapping farmers in a cycle of dependency on external resources rather than leveraging the soil's inherent regenerative capabilities </w:t>
      </w:r>
      <w:hyperlink w:anchor="3dc96e2d17513d32492d810e07125eb2" w:history="1">
        <w:r w:rsidRPr="008819A6">
          <w:rPr>
            <w:rStyle w:val="Hyperlink"/>
            <w:color w:val="auto"/>
            <w:sz w:val="24"/>
            <w:szCs w:val="24"/>
            <w:u w:val="none"/>
          </w:rPr>
          <w:t>(Derpsch et al., 2024; Shahane &amp; Shivay, 2021)</w:t>
        </w:r>
        <w:r w:rsidRPr="008819A6">
          <w:rPr>
            <w:vanish/>
            <w:sz w:val="24"/>
            <w:szCs w:val="24"/>
          </w:rPr>
          <w:t>https://dummy-citation.com/citation?d=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%3D</w:t>
        </w:r>
      </w:hyperlink>
      <w:r w:rsidRPr="008819A6">
        <w:rPr>
          <w:sz w:val="24"/>
          <w:szCs w:val="24"/>
        </w:rPr>
        <w:t>.</w:t>
      </w:r>
    </w:p>
    <w:p w14:paraId="6AFCF36D" w14:textId="77777777" w:rsidR="00202E0C" w:rsidRPr="008819A6" w:rsidRDefault="00E93458" w:rsidP="00AF2ABC">
      <w:pPr>
        <w:spacing w:line="276" w:lineRule="auto"/>
        <w:jc w:val="both"/>
        <w:rPr>
          <w:sz w:val="24"/>
          <w:szCs w:val="24"/>
        </w:rPr>
      </w:pPr>
      <w:r w:rsidRPr="008819A6">
        <w:rPr>
          <w:b/>
          <w:bCs/>
          <w:sz w:val="24"/>
          <w:szCs w:val="24"/>
        </w:rPr>
        <w:t>Loss of Biodiversity and Soil Microorganisms</w:t>
      </w:r>
    </w:p>
    <w:p w14:paraId="1C85A863" w14:textId="77777777" w:rsidR="00EC7614" w:rsidRDefault="00E93458" w:rsidP="00AF2ABC">
      <w:pPr>
        <w:spacing w:line="276" w:lineRule="auto"/>
        <w:jc w:val="both"/>
      </w:pPr>
      <w:r w:rsidRPr="008819A6">
        <w:rPr>
          <w:sz w:val="24"/>
          <w:szCs w:val="24"/>
        </w:rPr>
        <w:t xml:space="preserve">Beneath the soil surface exists a complex and thriving ecosystem that is essential for maintaining soil health, but this biodiversity is under severe threat from degradation. Soil biodiversity loss and the simplification of soil community composition have been shown to impair multiple critical ecosystem functions, including plant diversity promotion, organic matter decomposition, nutrient retention, and nutrient cycling </w:t>
      </w:r>
      <w:hyperlink w:anchor="08e54f692180b6bf3d51464dd1c1b39b" w:history="1">
        <w:r w:rsidRPr="008819A6">
          <w:rPr>
            <w:rStyle w:val="Hyperlink"/>
            <w:color w:val="auto"/>
            <w:sz w:val="24"/>
            <w:szCs w:val="24"/>
            <w:u w:val="none"/>
          </w:rPr>
          <w:t>(Aytenew, 2021)</w:t>
        </w:r>
        <w:r w:rsidRPr="008819A6">
          <w:rPr>
            <w:vanish/>
            <w:sz w:val="24"/>
            <w:szCs w:val="24"/>
          </w:rPr>
          <w:t>https://dummy-citation.com/citation?d=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%3D%3D</w:t>
        </w:r>
      </w:hyperlink>
      <w:r w:rsidRPr="008819A6">
        <w:rPr>
          <w:sz w:val="24"/>
          <w:szCs w:val="24"/>
        </w:rPr>
        <w:t xml:space="preserve">. This decline is particularly concerning because soil microbial communities play a foundational role in almost all biogeochemical cycling processes within terrestrial ecosystems, such as organic matter decomposition, nutrient cycling, plant diversity maintenance, and productivity enhancement </w:t>
      </w:r>
      <w:r w:rsidR="00EC7614">
        <w:t>.</w:t>
      </w:r>
    </w:p>
    <w:p w14:paraId="5BC3DE2F" w14:textId="665110C8" w:rsidR="00202E0C" w:rsidRPr="008819A6" w:rsidRDefault="00E93458" w:rsidP="00AF2ABC">
      <w:pPr>
        <w:spacing w:line="276" w:lineRule="auto"/>
        <w:jc w:val="both"/>
        <w:rPr>
          <w:sz w:val="24"/>
          <w:szCs w:val="24"/>
        </w:rPr>
      </w:pPr>
      <w:r w:rsidRPr="008819A6">
        <w:rPr>
          <w:sz w:val="24"/>
          <w:szCs w:val="24"/>
        </w:rPr>
        <w:t xml:space="preserve">The mechanisms through which degradation destroys this biological community are multifaceted. Physical disturbances, chemical pollution, and intensive land use all alter the habitat structure that soil organisms depend upon, leading to decreased species richness and the homogenization of communities </w:t>
      </w:r>
      <w:hyperlink w:anchor="d33d54f853df61eed8607cabe5659428" w:history="1">
        <w:r w:rsidRPr="008819A6">
          <w:rPr>
            <w:rStyle w:val="Hyperlink"/>
            <w:color w:val="auto"/>
            <w:sz w:val="24"/>
            <w:szCs w:val="24"/>
            <w:u w:val="none"/>
          </w:rPr>
          <w:t>(Aytenew, 2021; Gea et al., 2022)</w:t>
        </w:r>
        <w:r w:rsidRPr="008819A6">
          <w:rPr>
            <w:vanish/>
            <w:sz w:val="24"/>
            <w:szCs w:val="24"/>
          </w:rPr>
          <w:t>https://dummy-citation.com/citation?d=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</w:t>
        </w:r>
      </w:hyperlink>
      <w:r w:rsidRPr="008819A6">
        <w:rPr>
          <w:sz w:val="24"/>
          <w:szCs w:val="24"/>
        </w:rPr>
        <w:t xml:space="preserve">. Research indicates that as biodiversity declines, there is a corresponding reduction in soil functions such as nitrogen turnover, carbon cycling, and decomposition rates </w:t>
      </w:r>
      <w:hyperlink w:anchor="d33d54f853df61eed8607cabe5659428" w:history="1">
        <w:r w:rsidRPr="008819A6">
          <w:rPr>
            <w:rStyle w:val="Hyperlink"/>
            <w:color w:val="auto"/>
            <w:sz w:val="24"/>
            <w:szCs w:val="24"/>
            <w:u w:val="none"/>
          </w:rPr>
          <w:t>(Gea et al., 2022)</w:t>
        </w:r>
        <w:r w:rsidRPr="008819A6">
          <w:rPr>
            <w:vanish/>
            <w:sz w:val="24"/>
            <w:szCs w:val="24"/>
          </w:rPr>
          <w:t>https://dummy-citation.com/citation?d=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</w:t>
        </w:r>
      </w:hyperlink>
      <w:r w:rsidRPr="008819A6">
        <w:rPr>
          <w:sz w:val="24"/>
          <w:szCs w:val="24"/>
        </w:rPr>
        <w:t xml:space="preserve">. Moreover, this loss of biological diversity is not merely an ecological concern but represents a fundamental breakdown in the soil's self-regulatory systems. Without the diverse array of bacteria, fungi, and soil fauna to mediate complex biochemical processes, the soil cannot efficiently cycle nutrients, suppress pathogens, or maintain its structural stability, leaving it increasingly dependent on external chemical inputs </w:t>
      </w:r>
      <w:hyperlink r:id="rId8" w:history="1">
        <w:r w:rsidR="00EC7614" w:rsidRPr="000C1D5F">
          <w:rPr>
            <w:rStyle w:val="Hyperlink"/>
            <w:sz w:val="24"/>
            <w:szCs w:val="24"/>
          </w:rPr>
          <w:t>(Winding et al., 2020; Akash et al.,2025)</w:t>
        </w:r>
        <w:r w:rsidR="00EC7614" w:rsidRPr="000C1D5F">
          <w:rPr>
            <w:rStyle w:val="Hyperlink"/>
            <w:vanish/>
            <w:sz w:val="24"/>
            <w:szCs w:val="24"/>
          </w:rPr>
          <w:t>https://dummy-citation.com/citation?d=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%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%3D</w:t>
        </w:r>
      </w:hyperlink>
      <w:r w:rsidRPr="008819A6">
        <w:rPr>
          <w:sz w:val="24"/>
          <w:szCs w:val="24"/>
        </w:rPr>
        <w:t>.</w:t>
      </w:r>
    </w:p>
    <w:p w14:paraId="042F873F" w14:textId="77777777" w:rsidR="00202E0C" w:rsidRPr="008819A6" w:rsidRDefault="00E93458" w:rsidP="00AF2ABC">
      <w:pPr>
        <w:spacing w:line="276" w:lineRule="auto"/>
        <w:jc w:val="both"/>
        <w:rPr>
          <w:sz w:val="24"/>
          <w:szCs w:val="24"/>
        </w:rPr>
      </w:pPr>
      <w:r w:rsidRPr="008819A6">
        <w:rPr>
          <w:b/>
          <w:bCs/>
          <w:sz w:val="24"/>
          <w:szCs w:val="24"/>
        </w:rPr>
        <w:t>Increased Vulnerability to Climate Change</w:t>
      </w:r>
    </w:p>
    <w:p w14:paraId="2E642B05" w14:textId="77777777" w:rsidR="00202E0C" w:rsidRPr="008819A6" w:rsidRDefault="00E93458" w:rsidP="00AF2ABC">
      <w:pPr>
        <w:spacing w:line="276" w:lineRule="auto"/>
        <w:jc w:val="both"/>
        <w:rPr>
          <w:sz w:val="24"/>
          <w:szCs w:val="24"/>
        </w:rPr>
      </w:pPr>
      <w:r w:rsidRPr="008819A6">
        <w:rPr>
          <w:sz w:val="24"/>
          <w:szCs w:val="24"/>
        </w:rPr>
        <w:t xml:space="preserve">The relationship between soil degradation and climate change represents one of the most pressing environmental challenges of the twenty-first century, characterized by dangerous feedback loops that amplify both problems. There is a fundamental and close connection between soil and climate systems, mediated through carbon, nitrogen, and hydrological cycles; as a result, climate changes will affect soil processes and properties, and conversely, soil changes will influence climate dynamics </w:t>
      </w:r>
      <w:hyperlink w:anchor="58925a161258169fb4348d9e5ddd794c" w:history="1">
        <w:r w:rsidRPr="008819A6">
          <w:rPr>
            <w:rStyle w:val="Hyperlink"/>
            <w:color w:val="auto"/>
            <w:sz w:val="24"/>
            <w:szCs w:val="24"/>
            <w:u w:val="none"/>
          </w:rPr>
          <w:t>(Albaladejo et al., 2020)</w:t>
        </w:r>
        <w:r w:rsidRPr="008819A6">
          <w:rPr>
            <w:vanish/>
            <w:sz w:val="24"/>
            <w:szCs w:val="24"/>
          </w:rPr>
          <w:t>https://dummy-citation.com/citation?d=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</w:t>
        </w:r>
      </w:hyperlink>
      <w:r w:rsidRPr="008819A6">
        <w:rPr>
          <w:sz w:val="24"/>
          <w:szCs w:val="24"/>
        </w:rPr>
        <w:t xml:space="preserve">. Climate change exacerbates land degradation processes through increases in rainfall intensity, flooding, drought frequency and severity, and heat stress, with outcomes being modulated by land management practices. This creates a vicious cycle where degraded soils, having lost their buffering capacity, are less able to resist these extreme events, leading to further deterioration </w:t>
      </w:r>
      <w:hyperlink w:anchor="2149b5e82297787eae365ba14ced9396" w:history="1">
        <w:r w:rsidRPr="008819A6">
          <w:rPr>
            <w:rStyle w:val="Hyperlink"/>
            <w:color w:val="auto"/>
            <w:sz w:val="24"/>
            <w:szCs w:val="24"/>
            <w:u w:val="none"/>
          </w:rPr>
          <w:t>(Larbodière et al., 2020)</w:t>
        </w:r>
        <w:r w:rsidRPr="008819A6">
          <w:rPr>
            <w:vanish/>
            <w:sz w:val="24"/>
            <w:szCs w:val="24"/>
          </w:rPr>
          <w:t>https://dummy-citation.com/citation?d=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</w:t>
        </w:r>
      </w:hyperlink>
      <w:r w:rsidRPr="008819A6">
        <w:rPr>
          <w:sz w:val="24"/>
          <w:szCs w:val="24"/>
        </w:rPr>
        <w:t>.</w:t>
      </w:r>
    </w:p>
    <w:p w14:paraId="53D31BF5" w14:textId="188E7DB4" w:rsidR="00202E0C" w:rsidRPr="008819A6" w:rsidRDefault="00E93458" w:rsidP="00AF2ABC">
      <w:pPr>
        <w:spacing w:line="276" w:lineRule="auto"/>
        <w:jc w:val="both"/>
        <w:rPr>
          <w:sz w:val="24"/>
          <w:szCs w:val="24"/>
        </w:rPr>
      </w:pPr>
      <w:r w:rsidRPr="008819A6">
        <w:rPr>
          <w:sz w:val="24"/>
          <w:szCs w:val="24"/>
        </w:rPr>
        <w:t xml:space="preserve">One critical aspect of this vulnerability is the role of soils in the global carbon cycle. The global depletion of soil organic carbon stock is estimated at a massive 133 Pg C due to historic land use changes and corresponding soil degradation </w:t>
      </w:r>
      <w:hyperlink w:anchor="8f3162916b1d2589930ad68aeabdb88d" w:history="1">
        <w:r w:rsidRPr="008819A6">
          <w:rPr>
            <w:rStyle w:val="Hyperlink"/>
            <w:color w:val="auto"/>
            <w:sz w:val="24"/>
            <w:szCs w:val="24"/>
            <w:u w:val="none"/>
          </w:rPr>
          <w:t>(El-Ramady et al., 2023)</w:t>
        </w:r>
        <w:r w:rsidRPr="008819A6">
          <w:rPr>
            <w:vanish/>
            <w:sz w:val="24"/>
            <w:szCs w:val="24"/>
          </w:rPr>
          <w:t>https://dummy-citation.com/citation?d=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%3D%3D</w:t>
        </w:r>
      </w:hyperlink>
      <w:r w:rsidRPr="008819A6">
        <w:rPr>
          <w:sz w:val="24"/>
          <w:szCs w:val="24"/>
        </w:rPr>
        <w:t xml:space="preserve">. This represents a substantial release of carbon that would otherwise be stored in the ground, accelerating atmospheric warming. Furthermore, climate change intensifies agriculture's environmental impacts by reducing agricultural productivity, increasing soil erosion, accelerating crop disease </w:t>
      </w:r>
      <w:r w:rsidRPr="008819A6">
        <w:rPr>
          <w:sz w:val="24"/>
          <w:szCs w:val="24"/>
        </w:rPr>
        <w:lastRenderedPageBreak/>
        <w:t xml:space="preserve">growth, and expanding the geographical range of crop pests </w:t>
      </w:r>
      <w:hyperlink r:id="rId9" w:history="1">
        <w:r w:rsidR="00EC7614" w:rsidRPr="000C1D5F">
          <w:rPr>
            <w:rStyle w:val="Hyperlink"/>
            <w:sz w:val="24"/>
            <w:szCs w:val="24"/>
          </w:rPr>
          <w:t>(Akash et al., 2025)</w:t>
        </w:r>
        <w:r w:rsidR="00EC7614" w:rsidRPr="000C1D5F">
          <w:rPr>
            <w:rStyle w:val="Hyperlink"/>
            <w:vanish/>
            <w:sz w:val="24"/>
            <w:szCs w:val="24"/>
          </w:rPr>
          <w:t>https://dummy-citation.com/citation?d=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%3D%3D</w:t>
        </w:r>
      </w:hyperlink>
      <w:r w:rsidRPr="008819A6">
        <w:rPr>
          <w:sz w:val="24"/>
          <w:szCs w:val="24"/>
        </w:rPr>
        <w:t xml:space="preserve">. The combined effect of these processes is a significant reduction in ecosystem resilience, as degraded soils lose their ability to regulate water cycles, maintain temperature stability, and sequester carbon—functions that are increasingly necessary in a changing global climate </w:t>
      </w:r>
      <w:hyperlink r:id="rId10" w:history="1">
        <w:r w:rsidR="00EC7614" w:rsidRPr="000C1D5F">
          <w:rPr>
            <w:rStyle w:val="Hyperlink"/>
            <w:sz w:val="24"/>
            <w:szCs w:val="24"/>
          </w:rPr>
          <w:t>(Kabato et al., 2025; Rabeena I et al., 2025)</w:t>
        </w:r>
        <w:r w:rsidR="00EC7614" w:rsidRPr="000C1D5F">
          <w:rPr>
            <w:rStyle w:val="Hyperlink"/>
            <w:vanish/>
            <w:sz w:val="24"/>
            <w:szCs w:val="24"/>
          </w:rPr>
          <w:t>https://dummy-citation.com/citation?d=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%3D%3D</w:t>
        </w:r>
      </w:hyperlink>
      <w:r w:rsidRPr="008819A6">
        <w:rPr>
          <w:sz w:val="24"/>
          <w:szCs w:val="24"/>
        </w:rPr>
        <w:t>.</w:t>
      </w:r>
    </w:p>
    <w:p w14:paraId="64E4683C" w14:textId="77777777" w:rsidR="00202E0C" w:rsidRPr="008819A6" w:rsidRDefault="00E93458" w:rsidP="00AF2ABC">
      <w:pPr>
        <w:spacing w:line="276" w:lineRule="auto"/>
        <w:jc w:val="both"/>
        <w:rPr>
          <w:sz w:val="24"/>
          <w:szCs w:val="24"/>
        </w:rPr>
      </w:pPr>
      <w:r w:rsidRPr="008819A6">
        <w:rPr>
          <w:b/>
          <w:bCs/>
          <w:sz w:val="24"/>
          <w:szCs w:val="24"/>
        </w:rPr>
        <w:t>Socio-economic Impacts on Farmers and Rural Livelihoods</w:t>
      </w:r>
    </w:p>
    <w:p w14:paraId="297FA4A8" w14:textId="77777777" w:rsidR="00202E0C" w:rsidRPr="008819A6" w:rsidRDefault="00E93458" w:rsidP="00AF2ABC">
      <w:pPr>
        <w:spacing w:line="276" w:lineRule="auto"/>
        <w:jc w:val="both"/>
        <w:rPr>
          <w:sz w:val="24"/>
          <w:szCs w:val="24"/>
        </w:rPr>
      </w:pPr>
      <w:r w:rsidRPr="008819A6">
        <w:rPr>
          <w:sz w:val="24"/>
          <w:szCs w:val="24"/>
        </w:rPr>
        <w:t xml:space="preserve">The consequences of soil degradation extend far beyond ecological boundaries, deeply affecting the economic stability, social welfare, and cultural fabric of rural communities worldwide. In regions where agriculture forms the primary economic base, the continuous erosion of soil fertility translates directly into diminishing suitable agricultural land, declining productivity, and severe livelihood challenges </w:t>
      </w:r>
      <w:hyperlink w:anchor="9c56e383bf085dc88f5b9c7e10d16972" w:history="1">
        <w:r w:rsidRPr="008819A6">
          <w:rPr>
            <w:rStyle w:val="Hyperlink"/>
            <w:color w:val="auto"/>
            <w:sz w:val="24"/>
            <w:szCs w:val="24"/>
            <w:u w:val="none"/>
          </w:rPr>
          <w:t>(Zemadim et al., 2024)</w:t>
        </w:r>
        <w:r w:rsidRPr="008819A6">
          <w:rPr>
            <w:vanish/>
            <w:sz w:val="24"/>
            <w:szCs w:val="24"/>
          </w:rPr>
          <w:t>https://dummy-citation.com/citation?d=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%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%3D%3D</w:t>
        </w:r>
      </w:hyperlink>
      <w:r w:rsidRPr="008819A6">
        <w:rPr>
          <w:sz w:val="24"/>
          <w:szCs w:val="24"/>
        </w:rPr>
        <w:t xml:space="preserve">. This poverty trap manifests in multiple ways: as crop yields fall, household incomes shrink, forcing families into difficult choices between essential needs. Communities that are already struggling to cope with the impacts of climate variability and change often find themselves trapped in a vicious cycle characterized by conflicts, low farm incomes, persistent poverty, and chronic food insecurity </w:t>
      </w:r>
      <w:hyperlink w:anchor="9c56e383bf085dc88f5b9c7e10d16972" w:history="1">
        <w:r w:rsidRPr="008819A6">
          <w:rPr>
            <w:rStyle w:val="Hyperlink"/>
            <w:color w:val="auto"/>
            <w:sz w:val="24"/>
            <w:szCs w:val="24"/>
            <w:u w:val="none"/>
          </w:rPr>
          <w:t>(Zemadim et al., 2024)</w:t>
        </w:r>
        <w:r w:rsidRPr="008819A6">
          <w:rPr>
            <w:vanish/>
            <w:sz w:val="24"/>
            <w:szCs w:val="24"/>
          </w:rPr>
          <w:t>https://dummy-citation.com/citation?d=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%3D%3D</w:t>
        </w:r>
      </w:hyperlink>
      <w:r w:rsidRPr="008819A6">
        <w:rPr>
          <w:sz w:val="24"/>
          <w:szCs w:val="24"/>
        </w:rPr>
        <w:t>.</w:t>
      </w:r>
    </w:p>
    <w:p w14:paraId="20DC9939" w14:textId="77777777" w:rsidR="00202E0C" w:rsidRPr="008819A6" w:rsidRDefault="00E93458" w:rsidP="00AF2ABC">
      <w:pPr>
        <w:spacing w:line="276" w:lineRule="auto"/>
        <w:jc w:val="both"/>
        <w:rPr>
          <w:sz w:val="24"/>
          <w:szCs w:val="24"/>
        </w:rPr>
      </w:pPr>
      <w:r w:rsidRPr="008819A6">
        <w:rPr>
          <w:sz w:val="24"/>
          <w:szCs w:val="24"/>
        </w:rPr>
        <w:t>Furthermore, the cultural impacts are profound, as traditional agricultural knowledge systems erode alongside the land they were designed to manage. The loss of indigenous soil conservation practices represents not just an economic crisis but a cultural one, displacing communities from their ancestral connection to the land and threatening the transmission of intergenerational knowledge. Effective soil conservation requires supportive policies, financial investments, and community engagement to break this cycle and restore both the ecological and economic foundations of rural life</w:t>
      </w:r>
      <w:r w:rsidR="00AF2ABC" w:rsidRPr="008819A6">
        <w:rPr>
          <w:sz w:val="24"/>
          <w:szCs w:val="24"/>
        </w:rPr>
        <w:t>.</w:t>
      </w:r>
    </w:p>
    <w:p w14:paraId="49EEF187" w14:textId="77777777" w:rsidR="00202E0C" w:rsidRPr="008819A6" w:rsidRDefault="00E93458" w:rsidP="00AF2ABC">
      <w:pPr>
        <w:pStyle w:val="Heading3"/>
        <w:spacing w:line="276" w:lineRule="auto"/>
        <w:jc w:val="both"/>
        <w:rPr>
          <w:b/>
          <w:color w:val="auto"/>
        </w:rPr>
      </w:pPr>
      <w:r w:rsidRPr="008819A6">
        <w:rPr>
          <w:b/>
          <w:color w:val="auto"/>
        </w:rPr>
        <w:t>Challenges in Addressing Soil Degradation</w:t>
      </w:r>
    </w:p>
    <w:p w14:paraId="6EB4AF5E" w14:textId="77777777" w:rsidR="00202E0C" w:rsidRPr="008819A6" w:rsidRDefault="00E93458" w:rsidP="00AF2ABC">
      <w:pPr>
        <w:spacing w:line="276" w:lineRule="auto"/>
        <w:jc w:val="both"/>
        <w:rPr>
          <w:sz w:val="24"/>
          <w:szCs w:val="24"/>
        </w:rPr>
      </w:pPr>
      <w:r w:rsidRPr="008819A6">
        <w:rPr>
          <w:b/>
          <w:bCs/>
          <w:sz w:val="24"/>
          <w:szCs w:val="24"/>
        </w:rPr>
        <w:t>Limited Awareness and Extension Support</w:t>
      </w:r>
    </w:p>
    <w:p w14:paraId="24B8957F" w14:textId="77777777" w:rsidR="00202E0C" w:rsidRPr="008819A6" w:rsidRDefault="00E93458" w:rsidP="00AF2ABC">
      <w:pPr>
        <w:spacing w:line="276" w:lineRule="auto"/>
        <w:jc w:val="both"/>
        <w:rPr>
          <w:sz w:val="24"/>
          <w:szCs w:val="24"/>
        </w:rPr>
      </w:pPr>
      <w:r w:rsidRPr="008819A6">
        <w:rPr>
          <w:sz w:val="24"/>
          <w:szCs w:val="24"/>
        </w:rPr>
        <w:t xml:space="preserve">A fundamental barrier to effective soil conservation is the knowledge gap that exists between scientific research and field-level application. Many farmers perceive soil degradation as an inevitable part of farming rather than a manageable problem, which stems from insufficient education about the long-term benefits of preventive measures </w:t>
      </w:r>
      <w:hyperlink w:anchor="519661fd19f92857e5ef9e4fd6be77c5" w:history="1">
        <w:r w:rsidRPr="008819A6">
          <w:rPr>
            <w:rStyle w:val="Hyperlink"/>
            <w:color w:val="auto"/>
            <w:sz w:val="24"/>
            <w:szCs w:val="24"/>
            <w:u w:val="none"/>
          </w:rPr>
          <w:t>(Bouma, 2021)</w:t>
        </w:r>
        <w:r w:rsidRPr="008819A6">
          <w:rPr>
            <w:vanish/>
            <w:sz w:val="24"/>
            <w:szCs w:val="24"/>
          </w:rPr>
          <w:t>https://dummy-citation.com/citation?d=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%3D%3D</w:t>
        </w:r>
      </w:hyperlink>
      <w:r w:rsidRPr="008819A6">
        <w:rPr>
          <w:sz w:val="24"/>
          <w:szCs w:val="24"/>
        </w:rPr>
        <w:t xml:space="preserve">. This lack of visible proof regarding the degradation process discourages proactive interventions, as farmers struggle to connect immediate practices with future soil health outcomes. The agricultural extension system theoretically serves as the crucial bridge for transferring this knowledge, yet it suffers from significant capacity constraints and resource limitations that hinder its effectiveness </w:t>
      </w:r>
      <w:hyperlink w:anchor="73abcc98e3f48e9e0d4482b310b61d23" w:history="1">
        <w:r w:rsidRPr="008819A6">
          <w:rPr>
            <w:rStyle w:val="Hyperlink"/>
            <w:color w:val="auto"/>
            <w:sz w:val="24"/>
            <w:szCs w:val="24"/>
            <w:u w:val="none"/>
          </w:rPr>
          <w:t>(Ajwera et al., 2024)</w:t>
        </w:r>
        <w:r w:rsidRPr="008819A6">
          <w:rPr>
            <w:vanish/>
            <w:sz w:val="24"/>
            <w:szCs w:val="24"/>
          </w:rPr>
          <w:t>https://dummy-citation.com/citation?d=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</w:t>
        </w:r>
      </w:hyperlink>
      <w:r w:rsidRPr="008819A6">
        <w:rPr>
          <w:sz w:val="24"/>
          <w:szCs w:val="24"/>
        </w:rPr>
        <w:t>.</w:t>
      </w:r>
    </w:p>
    <w:p w14:paraId="584BF5CA" w14:textId="77777777" w:rsidR="00202E0C" w:rsidRPr="008819A6" w:rsidRDefault="00E93458" w:rsidP="00AF2ABC">
      <w:pPr>
        <w:spacing w:line="276" w:lineRule="auto"/>
        <w:jc w:val="both"/>
        <w:rPr>
          <w:sz w:val="24"/>
          <w:szCs w:val="24"/>
        </w:rPr>
      </w:pPr>
      <w:r w:rsidRPr="008819A6">
        <w:rPr>
          <w:sz w:val="24"/>
          <w:szCs w:val="24"/>
        </w:rPr>
        <w:t xml:space="preserve">Extension service providers are frequently overstretched, often having to cover vast geographic areas with minimal staffing and inadequate resources. This situation prevents them from reaching remote farming communities or providing the sustained support needed for technology adoption. Furthermore, the relationship between farmers and extension workers is sometimes misaligned; agents often focus primarily on distributing inputs like fertilizers and improved seeds rather than providing comprehensive training on soil conservation practices </w:t>
      </w:r>
      <w:hyperlink w:anchor="a37c4e076eda1a756d7624464038f773" w:history="1">
        <w:r w:rsidRPr="008819A6">
          <w:rPr>
            <w:rStyle w:val="Hyperlink"/>
            <w:color w:val="auto"/>
            <w:sz w:val="24"/>
            <w:szCs w:val="24"/>
            <w:u w:val="none"/>
          </w:rPr>
          <w:t>(Alemu et al., 2022)</w:t>
        </w:r>
        <w:r w:rsidRPr="008819A6">
          <w:rPr>
            <w:vanish/>
            <w:sz w:val="24"/>
            <w:szCs w:val="24"/>
          </w:rPr>
          <w:t>https://dummy-citation.com/citation?d=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%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</w:t>
        </w:r>
      </w:hyperlink>
      <w:r w:rsidRPr="008819A6">
        <w:rPr>
          <w:sz w:val="24"/>
          <w:szCs w:val="24"/>
        </w:rPr>
        <w:t>. Consequently, even when farmers have access to extension services, the information may not be relevant or sufficient to address their specific soil health challenges.</w:t>
      </w:r>
    </w:p>
    <w:p w14:paraId="75211940" w14:textId="77777777" w:rsidR="00202E0C" w:rsidRPr="008819A6" w:rsidRDefault="00E93458" w:rsidP="00AF2ABC">
      <w:pPr>
        <w:spacing w:line="276" w:lineRule="auto"/>
        <w:jc w:val="both"/>
        <w:rPr>
          <w:sz w:val="24"/>
          <w:szCs w:val="24"/>
        </w:rPr>
      </w:pPr>
      <w:r w:rsidRPr="008819A6">
        <w:rPr>
          <w:sz w:val="24"/>
          <w:szCs w:val="24"/>
        </w:rPr>
        <w:t xml:space="preserve">Modern information and communication channels offer potential solutions to this awareness deficit but remain underutilized in many developing regions. Studies suggest that expanding the agricultural extension network in terms of both capacity and outreach targets, particularly to small farmers and those living far from urban centers, is essential for sustainable farming goals </w:t>
      </w:r>
      <w:hyperlink w:anchor="6735609f9fabeb83cffa5e4654fc2428" w:history="1">
        <w:r w:rsidRPr="008819A6">
          <w:rPr>
            <w:rStyle w:val="Hyperlink"/>
            <w:color w:val="auto"/>
            <w:sz w:val="24"/>
            <w:szCs w:val="24"/>
            <w:u w:val="none"/>
          </w:rPr>
          <w:t>(Danish et al., 2022; Shahbaz et al., 2022)</w:t>
        </w:r>
        <w:r w:rsidRPr="008819A6">
          <w:rPr>
            <w:vanish/>
            <w:sz w:val="24"/>
            <w:szCs w:val="24"/>
          </w:rPr>
          <w:t>https://dummy-citation.com/citation?d=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%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%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%3D</w:t>
        </w:r>
      </w:hyperlink>
      <w:r w:rsidRPr="008819A6">
        <w:rPr>
          <w:sz w:val="24"/>
          <w:szCs w:val="24"/>
        </w:rPr>
        <w:t>. However, reaching these marginalized populations requires innovative approaches that go beyond traditional extension worker visits, including demonstration plots, mobile advising services, and community-based learning platforms that can effectively communicate the benefits of sustainable land management.</w:t>
      </w:r>
    </w:p>
    <w:p w14:paraId="11D2A869" w14:textId="77777777" w:rsidR="00202E0C" w:rsidRPr="008819A6" w:rsidRDefault="00E93458" w:rsidP="00AF2ABC">
      <w:pPr>
        <w:spacing w:line="276" w:lineRule="auto"/>
        <w:jc w:val="both"/>
        <w:rPr>
          <w:sz w:val="24"/>
          <w:szCs w:val="24"/>
        </w:rPr>
      </w:pPr>
      <w:r w:rsidRPr="008819A6">
        <w:rPr>
          <w:b/>
          <w:bCs/>
          <w:sz w:val="24"/>
          <w:szCs w:val="24"/>
        </w:rPr>
        <w:t>Poor Implementation of Soil Conservation Policies</w:t>
      </w:r>
    </w:p>
    <w:p w14:paraId="599376DF" w14:textId="77777777" w:rsidR="00202E0C" w:rsidRPr="008819A6" w:rsidRDefault="00E93458" w:rsidP="00AF2ABC">
      <w:pPr>
        <w:spacing w:line="276" w:lineRule="auto"/>
        <w:jc w:val="both"/>
        <w:rPr>
          <w:sz w:val="24"/>
          <w:szCs w:val="24"/>
        </w:rPr>
      </w:pPr>
      <w:r w:rsidRPr="008819A6">
        <w:rPr>
          <w:sz w:val="24"/>
          <w:szCs w:val="24"/>
        </w:rPr>
        <w:t xml:space="preserve">The existence of soil conservation policies on paper does not guarantee their effective implementation on the ground. Many countries have developed comprehensive sets of policies and legal frameworks to address land degradation, yet these instruments often face significant enforcement challenges. A major issue is the lack of adequate resources, both technical and financial, which prevents government bodies from tackling soil rehabilitation effectively </w:t>
      </w:r>
      <w:hyperlink w:anchor="73abcc98e3f48e9e0d4482b310b61d23" w:history="1">
        <w:r w:rsidRPr="008819A6">
          <w:rPr>
            <w:rStyle w:val="Hyperlink"/>
            <w:color w:val="auto"/>
            <w:sz w:val="24"/>
            <w:szCs w:val="24"/>
            <w:u w:val="none"/>
          </w:rPr>
          <w:t>(Ajwera et al., 2024)</w:t>
        </w:r>
        <w:r w:rsidRPr="008819A6">
          <w:rPr>
            <w:vanish/>
            <w:sz w:val="24"/>
            <w:szCs w:val="24"/>
          </w:rPr>
          <w:t>https://dummy-citation.com/citation?d=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</w:t>
        </w:r>
      </w:hyperlink>
      <w:r w:rsidRPr="008819A6">
        <w:rPr>
          <w:sz w:val="24"/>
          <w:szCs w:val="24"/>
        </w:rPr>
        <w:t>. This scarcity of funding manifests in diminished capacity for monitoring compliance with environmental regulations, constrained sustainability of conservation projects, and delayed development of essential ecological infrastructure.</w:t>
      </w:r>
    </w:p>
    <w:p w14:paraId="094421BB" w14:textId="77777777" w:rsidR="00202E0C" w:rsidRPr="008819A6" w:rsidRDefault="00E93458" w:rsidP="00AF2ABC">
      <w:pPr>
        <w:spacing w:line="276" w:lineRule="auto"/>
        <w:jc w:val="both"/>
        <w:rPr>
          <w:sz w:val="24"/>
          <w:szCs w:val="24"/>
        </w:rPr>
      </w:pPr>
      <w:r w:rsidRPr="008819A6">
        <w:rPr>
          <w:sz w:val="24"/>
          <w:szCs w:val="24"/>
        </w:rPr>
        <w:t xml:space="preserve">Another critical barrier is the fragmentation of institutional responsibilities across multiple government agencies. In numerous developing countries, over 30 semi-autonomous national institutions hold overlapping and sometimes contradictory mandates related to soil and land management </w:t>
      </w:r>
      <w:hyperlink w:anchor="73abcc98e3f48e9e0d4482b310b61d23" w:history="1">
        <w:r w:rsidRPr="008819A6">
          <w:rPr>
            <w:rStyle w:val="Hyperlink"/>
            <w:color w:val="auto"/>
            <w:sz w:val="24"/>
            <w:szCs w:val="24"/>
            <w:u w:val="none"/>
          </w:rPr>
          <w:t>(Ajwera et al., 2024)</w:t>
        </w:r>
        <w:r w:rsidRPr="008819A6">
          <w:rPr>
            <w:vanish/>
            <w:sz w:val="24"/>
            <w:szCs w:val="24"/>
          </w:rPr>
          <w:t>https://dummy-citation.com/citation?d=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</w:t>
        </w:r>
      </w:hyperlink>
      <w:r w:rsidRPr="008819A6">
        <w:rPr>
          <w:sz w:val="24"/>
          <w:szCs w:val="24"/>
        </w:rPr>
        <w:t>. This institutional confusion causes implementation inconsistencies, as different ministries pursue conflicting objectives without proper coordination. For example, government agencies focused on industrial development may prioritize economic growth that compromises environmental protection goals, creating regulatory overlaps that hinder coherent policy execution.</w:t>
      </w:r>
    </w:p>
    <w:p w14:paraId="15CEB8CF" w14:textId="77777777" w:rsidR="00202E0C" w:rsidRPr="008819A6" w:rsidRDefault="00E93458" w:rsidP="00AF2ABC">
      <w:pPr>
        <w:spacing w:line="276" w:lineRule="auto"/>
        <w:jc w:val="both"/>
        <w:rPr>
          <w:sz w:val="24"/>
          <w:szCs w:val="24"/>
        </w:rPr>
      </w:pPr>
      <w:r w:rsidRPr="008819A6">
        <w:rPr>
          <w:sz w:val="24"/>
          <w:szCs w:val="24"/>
        </w:rPr>
        <w:t xml:space="preserve">The enforcement of soil conservation regulations remains weak in many regions due to systemic governance challenges. Insufficient law enforcement capacity is particularly acute in sub-Saharan African countries, where competent authorities struggle to perform the complex management tasks required for effective soil governance </w:t>
      </w:r>
      <w:hyperlink w:anchor="dda7e2fa568d84fd307c7cb8b6f62b1e" w:history="1">
        <w:r w:rsidRPr="008819A6">
          <w:rPr>
            <w:rStyle w:val="Hyperlink"/>
            <w:color w:val="auto"/>
            <w:sz w:val="24"/>
            <w:szCs w:val="24"/>
            <w:u w:val="none"/>
          </w:rPr>
          <w:t>(Ginzky &amp; Ruppel, 2024)</w:t>
        </w:r>
        <w:r w:rsidRPr="008819A6">
          <w:rPr>
            <w:vanish/>
            <w:sz w:val="24"/>
            <w:szCs w:val="24"/>
          </w:rPr>
          <w:t>https://dummy-citation.com/citation?d=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%3D</w:t>
        </w:r>
      </w:hyperlink>
      <w:r w:rsidRPr="008819A6">
        <w:rPr>
          <w:sz w:val="24"/>
          <w:szCs w:val="24"/>
        </w:rPr>
        <w:t>. These tasks include collecting and disseminating soil condition data, setting standards, controlling negative activities through permitting regimes, and monitoring compliance. Without clear demarcation of roles and responsibilities among different administrative branches, these enforcement mechanisms break down, allowing degradation to continue unchecked despite the presence of protective legislation.</w:t>
      </w:r>
    </w:p>
    <w:p w14:paraId="3694A7AE" w14:textId="77777777" w:rsidR="00202E0C" w:rsidRPr="008819A6" w:rsidRDefault="00E93458" w:rsidP="00AF2ABC">
      <w:pPr>
        <w:spacing w:line="276" w:lineRule="auto"/>
        <w:jc w:val="both"/>
        <w:rPr>
          <w:sz w:val="24"/>
          <w:szCs w:val="24"/>
        </w:rPr>
      </w:pPr>
      <w:r w:rsidRPr="008819A6">
        <w:rPr>
          <w:b/>
          <w:bCs/>
          <w:sz w:val="24"/>
          <w:szCs w:val="24"/>
        </w:rPr>
        <w:t>Financial Constraints for Small Farmers</w:t>
      </w:r>
    </w:p>
    <w:p w14:paraId="7FF186D0" w14:textId="7180A42F" w:rsidR="00202E0C" w:rsidRPr="008819A6" w:rsidRDefault="00E93458" w:rsidP="00AF2ABC">
      <w:pPr>
        <w:spacing w:line="276" w:lineRule="auto"/>
        <w:jc w:val="both"/>
        <w:rPr>
          <w:sz w:val="24"/>
          <w:szCs w:val="24"/>
        </w:rPr>
      </w:pPr>
      <w:r w:rsidRPr="008819A6">
        <w:rPr>
          <w:sz w:val="24"/>
          <w:szCs w:val="24"/>
        </w:rPr>
        <w:t xml:space="preserve">The economic reality of smallholder farming presents perhaps the most formidable obstacle to adopting soil conservation measures. Small farmers typically operate under severe financial constraints, with limited access to credit markets and insufficient working capital to invest in </w:t>
      </w:r>
      <w:r w:rsidRPr="008819A6">
        <w:rPr>
          <w:sz w:val="24"/>
          <w:szCs w:val="24"/>
        </w:rPr>
        <w:lastRenderedPageBreak/>
        <w:t xml:space="preserve">long-term soil improvements </w:t>
      </w:r>
      <w:hyperlink w:anchor="4af891a1845c89455af239c3afeedfd7" w:history="1">
        <w:r w:rsidRPr="008819A6">
          <w:rPr>
            <w:rStyle w:val="Hyperlink"/>
            <w:color w:val="auto"/>
            <w:sz w:val="24"/>
            <w:szCs w:val="24"/>
            <w:u w:val="none"/>
          </w:rPr>
          <w:t>(Kehinde et al., 2022)</w:t>
        </w:r>
        <w:r w:rsidRPr="008819A6">
          <w:rPr>
            <w:vanish/>
            <w:sz w:val="24"/>
            <w:szCs w:val="24"/>
          </w:rPr>
          <w:t>https://dummy-citation.com/citation?d=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</w:t>
        </w:r>
      </w:hyperlink>
      <w:r w:rsidRPr="008819A6">
        <w:rPr>
          <w:sz w:val="24"/>
          <w:szCs w:val="24"/>
        </w:rPr>
        <w:t>. This lack of financial resources is compounded by the high upfront costs associated with many sustainable land management practices, such as constructing terraces, planting cover crops, or purchasing conservation equipment. These expenses often exceed what subsistence farmers can afford, creating a powerful disincentive for conservation despite the long-term benefits.</w:t>
      </w:r>
      <w:r w:rsidR="00164888">
        <w:rPr>
          <w:sz w:val="24"/>
          <w:szCs w:val="24"/>
        </w:rPr>
        <w:t>(Gangadharan et al., 2025)</w:t>
      </w:r>
    </w:p>
    <w:p w14:paraId="6FCDDA23" w14:textId="77777777" w:rsidR="00202E0C" w:rsidRPr="008819A6" w:rsidRDefault="00E93458" w:rsidP="00AF2ABC">
      <w:pPr>
        <w:spacing w:line="276" w:lineRule="auto"/>
        <w:jc w:val="both"/>
        <w:rPr>
          <w:sz w:val="24"/>
          <w:szCs w:val="24"/>
        </w:rPr>
      </w:pPr>
      <w:r w:rsidRPr="008819A6">
        <w:rPr>
          <w:sz w:val="24"/>
          <w:szCs w:val="24"/>
        </w:rPr>
        <w:t xml:space="preserve">Risk aversion further exacerbates this financial barrier, as farmers weigh the uncertain returns of new practices against the immediate need to produce food for their families. Small-holder farmers frequently resist mitigation measures because they fear the potential negative effects on their competitiveness or food security, particularly among those already living in poverty </w:t>
      </w:r>
      <w:hyperlink w:anchor="e5ae73677101ce11043cd9946c8ec33a" w:history="1">
        <w:r w:rsidRPr="008819A6">
          <w:rPr>
            <w:rStyle w:val="Hyperlink"/>
            <w:color w:val="auto"/>
            <w:sz w:val="24"/>
            <w:szCs w:val="24"/>
            <w:u w:val="none"/>
          </w:rPr>
          <w:t>(Banda et al., 2024)</w:t>
        </w:r>
        <w:r w:rsidRPr="008819A6">
          <w:rPr>
            <w:vanish/>
            <w:sz w:val="24"/>
            <w:szCs w:val="24"/>
          </w:rPr>
          <w:t>https://dummy-citation.com/citation?d=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%3D</w:t>
        </w:r>
      </w:hyperlink>
      <w:r w:rsidRPr="008819A6">
        <w:rPr>
          <w:sz w:val="24"/>
          <w:szCs w:val="24"/>
        </w:rPr>
        <w:t>. The perceived economic risks of changing established farming methods loom larger than the promise of future soil health benefits, leading many to maintain the status quo. This caution is especially pronounced among farmers who recognize that any yield fluctuation could threaten their household's basic survival needs.</w:t>
      </w:r>
    </w:p>
    <w:p w14:paraId="4736653A" w14:textId="77777777" w:rsidR="00202E0C" w:rsidRPr="008819A6" w:rsidRDefault="00E93458" w:rsidP="00AF2ABC">
      <w:pPr>
        <w:spacing w:line="276" w:lineRule="auto"/>
        <w:jc w:val="both"/>
        <w:rPr>
          <w:sz w:val="24"/>
          <w:szCs w:val="24"/>
        </w:rPr>
      </w:pPr>
      <w:r w:rsidRPr="008819A6">
        <w:rPr>
          <w:sz w:val="24"/>
          <w:szCs w:val="24"/>
        </w:rPr>
        <w:t xml:space="preserve">The subsistence nature of agricultural production in many developing regions creates a poverty trap that makes investment in soil enhancement exceedingly difficult. Most smallholder farmers practice subsistence agriculture, growing crops primarily to meet their family's needs rather than for commercial profit </w:t>
      </w:r>
      <w:hyperlink w:anchor="73abcc98e3f48e9e0d4482b310b61d23" w:history="1">
        <w:r w:rsidRPr="008819A6">
          <w:rPr>
            <w:rStyle w:val="Hyperlink"/>
            <w:color w:val="auto"/>
            <w:sz w:val="24"/>
            <w:szCs w:val="24"/>
            <w:u w:val="none"/>
          </w:rPr>
          <w:t>(Ajwera et al., 2024)</w:t>
        </w:r>
        <w:r w:rsidRPr="008819A6">
          <w:rPr>
            <w:vanish/>
            <w:sz w:val="24"/>
            <w:szCs w:val="24"/>
          </w:rPr>
          <w:t>https://dummy-citation.com/citation?d=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</w:t>
        </w:r>
      </w:hyperlink>
      <w:r w:rsidRPr="008819A6">
        <w:rPr>
          <w:sz w:val="24"/>
          <w:szCs w:val="24"/>
        </w:rPr>
        <w:t>. Under these conditions, poverty itself becomes the major limitation preventing farmers from investing in soil improvement technologies that could generate increased production over time. Even when farmers are aware of the benefits of conservation and willing to implement them, they often lack the necessary financial buffer to absorb the initial costs and potential short-term productivity losses that transition periods typically involve.</w:t>
      </w:r>
    </w:p>
    <w:p w14:paraId="0CD64D4C" w14:textId="77777777" w:rsidR="00202E0C" w:rsidRPr="008819A6" w:rsidRDefault="00E93458" w:rsidP="00AF2ABC">
      <w:pPr>
        <w:pStyle w:val="Heading2"/>
        <w:spacing w:line="276" w:lineRule="auto"/>
        <w:jc w:val="both"/>
        <w:rPr>
          <w:b/>
          <w:color w:val="auto"/>
          <w:sz w:val="24"/>
          <w:szCs w:val="24"/>
        </w:rPr>
      </w:pPr>
      <w:r w:rsidRPr="008819A6">
        <w:rPr>
          <w:b/>
          <w:color w:val="auto"/>
          <w:sz w:val="24"/>
          <w:szCs w:val="24"/>
        </w:rPr>
        <w:t>Management and Conservation Strategies</w:t>
      </w:r>
    </w:p>
    <w:p w14:paraId="14600D51" w14:textId="77777777" w:rsidR="00202E0C" w:rsidRPr="008819A6" w:rsidRDefault="00E93458" w:rsidP="00AF2ABC">
      <w:pPr>
        <w:spacing w:line="276" w:lineRule="auto"/>
        <w:jc w:val="both"/>
        <w:rPr>
          <w:sz w:val="24"/>
          <w:szCs w:val="24"/>
        </w:rPr>
      </w:pPr>
      <w:r w:rsidRPr="008819A6">
        <w:rPr>
          <w:b/>
          <w:bCs/>
          <w:sz w:val="24"/>
          <w:szCs w:val="24"/>
        </w:rPr>
        <w:t>Adoption of Sustainable Land Management Practices</w:t>
      </w:r>
    </w:p>
    <w:p w14:paraId="43EB9273" w14:textId="77777777" w:rsidR="00202E0C" w:rsidRPr="008819A6" w:rsidRDefault="00E93458" w:rsidP="00AF2ABC">
      <w:pPr>
        <w:spacing w:line="276" w:lineRule="auto"/>
        <w:jc w:val="both"/>
        <w:rPr>
          <w:sz w:val="24"/>
          <w:szCs w:val="24"/>
        </w:rPr>
      </w:pPr>
      <w:r w:rsidRPr="008819A6">
        <w:rPr>
          <w:sz w:val="24"/>
          <w:szCs w:val="24"/>
        </w:rPr>
        <w:t xml:space="preserve">The foundation of effective soil rehabilitation lies in adopting comprehensive sustainable land management approaches that integrate ecological principles with agricultural production. SLM practices enable the comprehensive management of all available natural resources to improve livelihoods, support watershed management, and organize different land uses in an integrated way to strengthen soil ecosystem services </w:t>
      </w:r>
      <w:hyperlink w:anchor="8f3162916b1d2589930ad68aeabdb88d" w:history="1">
        <w:r w:rsidRPr="008819A6">
          <w:rPr>
            <w:rStyle w:val="Hyperlink"/>
            <w:color w:val="auto"/>
            <w:sz w:val="24"/>
            <w:szCs w:val="24"/>
            <w:u w:val="none"/>
          </w:rPr>
          <w:t>(El-Ramady et al., 2023)</w:t>
        </w:r>
        <w:r w:rsidRPr="008819A6">
          <w:rPr>
            <w:vanish/>
            <w:sz w:val="24"/>
            <w:szCs w:val="24"/>
          </w:rPr>
          <w:t>https://dummy-citation.com/citation?d=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%3D</w:t>
        </w:r>
      </w:hyperlink>
      <w:r w:rsidRPr="008819A6">
        <w:rPr>
          <w:sz w:val="24"/>
          <w:szCs w:val="24"/>
        </w:rPr>
        <w:t>. These strategies are designed to address the multifaceted nature of land degradation by combining conservation and productive use of land to meet human needs while preserving essential environmental functions.</w:t>
      </w:r>
    </w:p>
    <w:p w14:paraId="3F5E1E31" w14:textId="77777777" w:rsidR="00202E0C" w:rsidRPr="008819A6" w:rsidRDefault="00E93458" w:rsidP="00AF2ABC">
      <w:pPr>
        <w:spacing w:line="276" w:lineRule="auto"/>
        <w:jc w:val="both"/>
        <w:rPr>
          <w:sz w:val="24"/>
          <w:szCs w:val="24"/>
        </w:rPr>
      </w:pPr>
      <w:r w:rsidRPr="008819A6">
        <w:rPr>
          <w:sz w:val="24"/>
          <w:szCs w:val="24"/>
        </w:rPr>
        <w:t xml:space="preserve">Traditional approaches that have proven effective include conservation tillage, integrated soil fertility management, soil property improvement, and irrigation system management </w:t>
      </w:r>
      <w:hyperlink w:anchor="8f3162916b1d2589930ad68aeabdb88d" w:history="1">
        <w:r w:rsidRPr="008819A6">
          <w:rPr>
            <w:rStyle w:val="Hyperlink"/>
            <w:color w:val="auto"/>
            <w:sz w:val="24"/>
            <w:szCs w:val="24"/>
            <w:u w:val="none"/>
          </w:rPr>
          <w:t>(El-Ramady et al., 2023)</w:t>
        </w:r>
        <w:r w:rsidRPr="008819A6">
          <w:rPr>
            <w:vanish/>
            <w:sz w:val="24"/>
            <w:szCs w:val="24"/>
          </w:rPr>
          <w:t>https://dummy-citation.com/citation?d=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%3D</w:t>
        </w:r>
      </w:hyperlink>
      <w:r w:rsidRPr="008819A6">
        <w:rPr>
          <w:sz w:val="24"/>
          <w:szCs w:val="24"/>
        </w:rPr>
        <w:t xml:space="preserve">. Conservation tillage and the application of biochar represent common strategies that both enhance soil organic carbon content and promote microbial growth and diversity, leading to simultaneous improvements in soil physical, chemical, and biological properties </w:t>
      </w:r>
      <w:hyperlink w:anchor="8f3162916b1d2589930ad68aeabdb88d" w:history="1">
        <w:r w:rsidRPr="008819A6">
          <w:rPr>
            <w:rStyle w:val="Hyperlink"/>
            <w:color w:val="auto"/>
            <w:sz w:val="24"/>
            <w:szCs w:val="24"/>
            <w:u w:val="none"/>
          </w:rPr>
          <w:t>(El-Ramady et al., 2023)</w:t>
        </w:r>
        <w:r w:rsidRPr="008819A6">
          <w:rPr>
            <w:vanish/>
            <w:sz w:val="24"/>
            <w:szCs w:val="24"/>
          </w:rPr>
          <w:t>https://dummy-citation.com/citation?d=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%3D</w:t>
        </w:r>
      </w:hyperlink>
      <w:r w:rsidRPr="008819A6">
        <w:rPr>
          <w:sz w:val="24"/>
          <w:szCs w:val="24"/>
        </w:rPr>
        <w:t>. When these practices are implemented effectively, they contribute to restoring soil fertility and health by mitigating the negative impacts of monoculture and inappropriate land use on soil systems.</w:t>
      </w:r>
    </w:p>
    <w:p w14:paraId="18B92488" w14:textId="77777777" w:rsidR="00202E0C" w:rsidRPr="008819A6" w:rsidRDefault="00E93458" w:rsidP="00AF2ABC">
      <w:pPr>
        <w:spacing w:line="276" w:lineRule="auto"/>
        <w:jc w:val="both"/>
        <w:rPr>
          <w:sz w:val="24"/>
          <w:szCs w:val="24"/>
        </w:rPr>
      </w:pPr>
      <w:r w:rsidRPr="008819A6">
        <w:rPr>
          <w:sz w:val="24"/>
          <w:szCs w:val="24"/>
        </w:rPr>
        <w:lastRenderedPageBreak/>
        <w:t xml:space="preserve">The importance of adopting these practices extends beyond individual farm benefits to broader ecosystem resilience. Studies have demonstrated that a multi-pronged approach to land degradation, which includes afforestation, reforestation, soil and water conservation, and the application of biological amendments, has proven effective in mitigating land degradation within Ethiopia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</w:t>
        </w:r>
      </w:hyperlink>
      <w:r w:rsidRPr="008819A6">
        <w:rPr>
          <w:sz w:val="24"/>
          <w:szCs w:val="24"/>
        </w:rPr>
        <w:t>. This integrated perspective recognizes that soil conservation cannot be addressed through isolated interventions but requires coordinated efforts across multiple land uses and management practices to achieve lasting restoration and sustainable use.</w:t>
      </w:r>
    </w:p>
    <w:p w14:paraId="11BB2A02" w14:textId="77777777" w:rsidR="00202E0C" w:rsidRPr="008819A6" w:rsidRDefault="00E93458" w:rsidP="00AF2ABC">
      <w:pPr>
        <w:spacing w:line="276" w:lineRule="auto"/>
        <w:jc w:val="both"/>
        <w:rPr>
          <w:sz w:val="24"/>
          <w:szCs w:val="24"/>
        </w:rPr>
      </w:pPr>
      <w:r w:rsidRPr="008819A6">
        <w:rPr>
          <w:b/>
          <w:bCs/>
          <w:sz w:val="24"/>
          <w:szCs w:val="24"/>
        </w:rPr>
        <w:t>Use of Organic Manure, Cover Crops, and Crop Rotation</w:t>
      </w:r>
    </w:p>
    <w:p w14:paraId="544755D5" w14:textId="77777777" w:rsidR="00202E0C" w:rsidRPr="008819A6" w:rsidRDefault="00E93458" w:rsidP="00AF2ABC">
      <w:pPr>
        <w:spacing w:line="276" w:lineRule="auto"/>
        <w:jc w:val="both"/>
        <w:rPr>
          <w:sz w:val="24"/>
          <w:szCs w:val="24"/>
        </w:rPr>
      </w:pPr>
      <w:r w:rsidRPr="008819A6">
        <w:rPr>
          <w:sz w:val="24"/>
          <w:szCs w:val="24"/>
        </w:rPr>
        <w:t xml:space="preserve">Organic amendments and diversified cropping systems represent some of the most ecologically sound methods for enhancing soil health and productivity. The use of manure in agricultural systems such as rice-wheat rotations shows great potential for achieving enhanced productivity levels while guarding against nutrient deficiencies and preserving soil quality </w:t>
      </w:r>
      <w:hyperlink w:anchor="1076621e1c4516ba2395046d24f13679" w:history="1">
        <w:r w:rsidRPr="008819A6">
          <w:rPr>
            <w:rStyle w:val="Hyperlink"/>
            <w:color w:val="auto"/>
            <w:sz w:val="24"/>
            <w:szCs w:val="24"/>
            <w:u w:val="none"/>
          </w:rPr>
          <w:t>(Sharma, 2024)</w:t>
        </w:r>
        <w:r w:rsidRPr="008819A6">
          <w:rPr>
            <w:vanish/>
            <w:sz w:val="24"/>
            <w:szCs w:val="24"/>
          </w:rPr>
          <w:t>https://dummy-citation.com/citation?d=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</w:t>
        </w:r>
      </w:hyperlink>
      <w:r w:rsidRPr="008819A6">
        <w:rPr>
          <w:sz w:val="24"/>
          <w:szCs w:val="24"/>
        </w:rPr>
        <w:t xml:space="preserve">. This approach addresses the rising occurrence of nutrient deficiencies, including secondary nutrients and micronutrients, while supporting high yields and soil fertility, ensuring the sustainability of agriculture as an environmentally friendly approach to soil health management </w:t>
      </w:r>
      <w:hyperlink w:anchor="1076621e1c4516ba2395046d24f13679" w:history="1">
        <w:r w:rsidRPr="008819A6">
          <w:rPr>
            <w:rStyle w:val="Hyperlink"/>
            <w:color w:val="auto"/>
            <w:sz w:val="24"/>
            <w:szCs w:val="24"/>
            <w:u w:val="none"/>
          </w:rPr>
          <w:t>(Sharma, 2024)</w:t>
        </w:r>
        <w:r w:rsidRPr="008819A6">
          <w:rPr>
            <w:vanish/>
            <w:sz w:val="24"/>
            <w:szCs w:val="24"/>
          </w:rPr>
          <w:t>https://dummy-citation.com/citation?d=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</w:t>
        </w:r>
      </w:hyperlink>
      <w:r w:rsidRPr="008819A6">
        <w:rPr>
          <w:sz w:val="24"/>
          <w:szCs w:val="24"/>
        </w:rPr>
        <w:t>. By supplying nutrients in a slow-release form, organic manure helps maintain soil structure and reduces the risk of chemical imbalances that often accompany conventional fertilizer use.</w:t>
      </w:r>
    </w:p>
    <w:p w14:paraId="4FB4B4AE" w14:textId="77777777" w:rsidR="00202E0C" w:rsidRPr="008819A6" w:rsidRDefault="00E93458" w:rsidP="00AF2ABC">
      <w:pPr>
        <w:spacing w:line="276" w:lineRule="auto"/>
        <w:jc w:val="both"/>
        <w:rPr>
          <w:sz w:val="24"/>
          <w:szCs w:val="24"/>
        </w:rPr>
      </w:pPr>
      <w:r w:rsidRPr="008819A6">
        <w:rPr>
          <w:sz w:val="24"/>
          <w:szCs w:val="24"/>
        </w:rPr>
        <w:t xml:space="preserve">Cover crops play an equally vital role in improving soil health through multiple mechanisms. They protect the soil from raindrops and soil erosion, alter the temperature regime, and add significant amounts of soil organic matter when they decompose </w:t>
      </w:r>
      <w:hyperlink w:anchor="317b29135c8fb0906993347595e49942" w:history="1">
        <w:r w:rsidRPr="008819A6">
          <w:rPr>
            <w:rStyle w:val="Hyperlink"/>
            <w:color w:val="auto"/>
            <w:sz w:val="24"/>
            <w:szCs w:val="24"/>
            <w:u w:val="none"/>
          </w:rPr>
          <w:t>(Ramteke et al., 2023)</w:t>
        </w:r>
        <w:r w:rsidRPr="008819A6">
          <w:rPr>
            <w:vanish/>
            <w:sz w:val="24"/>
            <w:szCs w:val="24"/>
          </w:rPr>
          <w:t>https://dummy-citation.com/citation?d=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%3D%3D</w:t>
        </w:r>
      </w:hyperlink>
      <w:r w:rsidRPr="008819A6">
        <w:rPr>
          <w:sz w:val="24"/>
          <w:szCs w:val="24"/>
        </w:rPr>
        <w:t xml:space="preserve">. Specifically, cover crops are instrumental in increasing organic matter, stabilizing soil through aggregate formation, enhancing soil porosity for root growth, improving water infiltration, and reducing crusting while promoting beneficial soil organisms for efficient nutrient cycling </w:t>
      </w:r>
      <w:hyperlink w:anchor="1076621e1c4516ba2395046d24f13679" w:history="1">
        <w:r w:rsidRPr="008819A6">
          <w:rPr>
            <w:rStyle w:val="Hyperlink"/>
            <w:color w:val="auto"/>
            <w:sz w:val="24"/>
            <w:szCs w:val="24"/>
            <w:u w:val="none"/>
          </w:rPr>
          <w:t>(Sharma, 2024)</w:t>
        </w:r>
        <w:r w:rsidRPr="008819A6">
          <w:rPr>
            <w:vanish/>
            <w:sz w:val="24"/>
            <w:szCs w:val="24"/>
          </w:rPr>
          <w:t>https://dummy-citation.com/citation?d=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</w:t>
        </w:r>
      </w:hyperlink>
      <w:r w:rsidRPr="008819A6">
        <w:rPr>
          <w:sz w:val="24"/>
          <w:szCs w:val="24"/>
        </w:rPr>
        <w:t xml:space="preserve">. The type of cover crop selected is goal-oriented; for instance, legume cover crops serve as essential sources of nitrogen through biological fixation and supply nutrients when they decompose, while grasses are primarily used to reduce soil erosion and nitrate leaching </w:t>
      </w:r>
      <w:hyperlink w:anchor="317b29135c8fb0906993347595e49942" w:history="1">
        <w:r w:rsidRPr="008819A6">
          <w:rPr>
            <w:rStyle w:val="Hyperlink"/>
            <w:color w:val="auto"/>
            <w:sz w:val="24"/>
            <w:szCs w:val="24"/>
            <w:u w:val="none"/>
          </w:rPr>
          <w:t>(Ramteke et al., 2023)</w:t>
        </w:r>
        <w:r w:rsidRPr="008819A6">
          <w:rPr>
            <w:vanish/>
            <w:sz w:val="24"/>
            <w:szCs w:val="24"/>
          </w:rPr>
          <w:t>https://dummy-citation.com/citation?d=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%3D%3D</w:t>
        </w:r>
      </w:hyperlink>
      <w:r w:rsidRPr="008819A6">
        <w:rPr>
          <w:sz w:val="24"/>
          <w:szCs w:val="24"/>
        </w:rPr>
        <w:t>.</w:t>
      </w:r>
    </w:p>
    <w:p w14:paraId="62844B0E" w14:textId="77777777" w:rsidR="00202E0C" w:rsidRPr="008819A6" w:rsidRDefault="00E93458" w:rsidP="00AF2ABC">
      <w:pPr>
        <w:spacing w:line="276" w:lineRule="auto"/>
        <w:jc w:val="both"/>
        <w:rPr>
          <w:sz w:val="24"/>
          <w:szCs w:val="24"/>
        </w:rPr>
      </w:pPr>
      <w:r w:rsidRPr="008819A6">
        <w:rPr>
          <w:sz w:val="24"/>
          <w:szCs w:val="24"/>
        </w:rPr>
        <w:t xml:space="preserve">Crop rotation has emerged as another fundamental practice for maintaining long-term soil productivity and resilience. Compared to monoculture systems, crop rotation increases plant yields, influences both the quantity and quality of organic matter inputs to the soil, reduces disease incidence, and improves soil microbial diversity </w:t>
      </w:r>
      <w:hyperlink w:anchor="864572f165f1f8e73e386580c9d96ee4" w:history="1">
        <w:r w:rsidRPr="008819A6">
          <w:rPr>
            <w:rStyle w:val="Hyperlink"/>
            <w:color w:val="auto"/>
            <w:sz w:val="24"/>
            <w:szCs w:val="24"/>
            <w:u w:val="none"/>
          </w:rPr>
          <w:t>(Wang et al., 2023)</w:t>
        </w:r>
        <w:r w:rsidRPr="008819A6">
          <w:rPr>
            <w:vanish/>
            <w:sz w:val="24"/>
            <w:szCs w:val="24"/>
          </w:rPr>
          <w:t>https://dummy-citation.com/citation?d=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</w:t>
        </w:r>
      </w:hyperlink>
      <w:r w:rsidRPr="008819A6">
        <w:rPr>
          <w:sz w:val="24"/>
          <w:szCs w:val="24"/>
        </w:rPr>
        <w:t>. A meta-analysis has shown that crop rotation increased the diversity and richness of microbial communities, resulting in beneficial changes in soil physicochemical properties, improved water use efficiency, and controlled temperature fluctuations . Thus, crop rotation can manage soil fertility, improve soil workability, increase nutrient and water availability, reduce soil losses due to erosion, and recycle nutrients in the soil, ultimately enhancinh overall  soil health.Research indicates that soil organic carbon can be maintained or restored through the application of organic manure, which increases total nitrogen content essential for plant growth</w:t>
      </w:r>
      <w:r w:rsidR="00463869" w:rsidRPr="008819A6">
        <w:rPr>
          <w:sz w:val="24"/>
          <w:szCs w:val="24"/>
        </w:rPr>
        <w:t>.</w:t>
      </w:r>
    </w:p>
    <w:p w14:paraId="08403BBF" w14:textId="77777777" w:rsidR="00202E0C" w:rsidRPr="008819A6" w:rsidRDefault="00E93458" w:rsidP="00AF2ABC">
      <w:pPr>
        <w:spacing w:line="276" w:lineRule="auto"/>
        <w:jc w:val="both"/>
        <w:rPr>
          <w:sz w:val="24"/>
          <w:szCs w:val="24"/>
        </w:rPr>
      </w:pPr>
      <w:r w:rsidRPr="008819A6">
        <w:rPr>
          <w:b/>
          <w:bCs/>
          <w:sz w:val="24"/>
          <w:szCs w:val="24"/>
        </w:rPr>
        <w:lastRenderedPageBreak/>
        <w:t>Soil and Water Conservation Techniques</w:t>
      </w:r>
    </w:p>
    <w:p w14:paraId="2340B1D4" w14:textId="77777777" w:rsidR="00202E0C" w:rsidRPr="008819A6" w:rsidRDefault="00E93458" w:rsidP="00AF2ABC">
      <w:pPr>
        <w:spacing w:line="276" w:lineRule="auto"/>
        <w:jc w:val="both"/>
        <w:rPr>
          <w:sz w:val="24"/>
          <w:szCs w:val="24"/>
        </w:rPr>
      </w:pPr>
      <w:r w:rsidRPr="008819A6">
        <w:rPr>
          <w:sz w:val="24"/>
          <w:szCs w:val="24"/>
        </w:rPr>
        <w:t xml:space="preserve">Physical conservation structures provide a direct and effective means of controlling soil erosion and conserving water resources in agricultural landscapes. These techniques can be categorized into three main groups: biological techniques such as afforestation and grain for green programs, soil management techniques including no-tillage and soil amendments, and engineering techniques such as terraces and contour bunds </w:t>
      </w:r>
      <w:hyperlink w:anchor="29c9c0d7e170d05a48b8f7d24467215f" w:history="1">
        <w:r w:rsidRPr="008819A6">
          <w:rPr>
            <w:rStyle w:val="Hyperlink"/>
            <w:color w:val="auto"/>
            <w:sz w:val="24"/>
            <w:szCs w:val="24"/>
            <w:u w:val="none"/>
          </w:rPr>
          <w:t>(Xiong et al., 2018)</w:t>
        </w:r>
        <w:r w:rsidRPr="008819A6">
          <w:rPr>
            <w:vanish/>
            <w:sz w:val="24"/>
            <w:szCs w:val="24"/>
          </w:rPr>
          <w:t>https://dummy-citation.com/citation?d=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</w:t>
        </w:r>
      </w:hyperlink>
      <w:r w:rsidRPr="008819A6">
        <w:rPr>
          <w:sz w:val="24"/>
          <w:szCs w:val="24"/>
        </w:rPr>
        <w:t>. Each category addresses specific aspects of the problem and complements the others in creating a comprehensive conservation system. The selection of appropriate techniques depends on local conditions including slope steepness, rainfall intensity, soil type, and land use patterns.</w:t>
      </w:r>
    </w:p>
    <w:p w14:paraId="03F2E8A3" w14:textId="77777777" w:rsidR="00202E0C" w:rsidRPr="008819A6" w:rsidRDefault="00E93458" w:rsidP="00AF2ABC">
      <w:pPr>
        <w:spacing w:line="276" w:lineRule="auto"/>
        <w:jc w:val="both"/>
        <w:rPr>
          <w:sz w:val="24"/>
          <w:szCs w:val="24"/>
        </w:rPr>
      </w:pPr>
      <w:r w:rsidRPr="008819A6">
        <w:rPr>
          <w:sz w:val="24"/>
          <w:szCs w:val="24"/>
        </w:rPr>
        <w:t xml:space="preserve">Contour farming represents one of the most commonly used agronomic measures for soil and water conservation in hilly agro-ecosystems and sloped lands. Agricultural operations including plowing, sowing, and inter-culture are all practiced along the contour line, which significantly reduces the impact of raindrops through covering of soil surface and increasing infiltration rates </w:t>
      </w:r>
      <w:hyperlink w:anchor="8d5b51958ca5d3722533fd9ae82cb401" w:history="1">
        <w:r w:rsidRPr="008819A6">
          <w:rPr>
            <w:rStyle w:val="Hyperlink"/>
            <w:color w:val="auto"/>
            <w:sz w:val="24"/>
            <w:szCs w:val="24"/>
            <w:u w:val="none"/>
          </w:rPr>
          <w:t>(Tyngkan et al., 2021)</w:t>
        </w:r>
        <w:r w:rsidRPr="008819A6">
          <w:rPr>
            <w:vanish/>
            <w:sz w:val="24"/>
            <w:szCs w:val="24"/>
          </w:rPr>
          <w:t>https://dummy-citation.com/citation?d=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%3D</w:t>
        </w:r>
      </w:hyperlink>
      <w:r w:rsidRPr="008819A6">
        <w:rPr>
          <w:sz w:val="24"/>
          <w:szCs w:val="24"/>
        </w:rPr>
        <w:t xml:space="preserve">. These measures are often cheaper, more sustainable, and sometimes more effective than structural measures because they integrate directly into farming operations rather than requiring separate construction </w:t>
      </w:r>
      <w:hyperlink w:anchor="8d5b51958ca5d3722533fd9ae82cb401" w:history="1">
        <w:r w:rsidRPr="008819A6">
          <w:rPr>
            <w:rStyle w:val="Hyperlink"/>
            <w:color w:val="auto"/>
            <w:sz w:val="24"/>
            <w:szCs w:val="24"/>
            <w:u w:val="none"/>
          </w:rPr>
          <w:t>(Tyngkan et al., 2021)</w:t>
        </w:r>
        <w:r w:rsidRPr="008819A6">
          <w:rPr>
            <w:vanish/>
            <w:sz w:val="24"/>
            <w:szCs w:val="24"/>
          </w:rPr>
          <w:t>https://dummy-citation.com/citation?d=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%3D</w:t>
        </w:r>
      </w:hyperlink>
      <w:r w:rsidRPr="008819A6">
        <w:rPr>
          <w:sz w:val="24"/>
          <w:szCs w:val="24"/>
        </w:rPr>
        <w:t xml:space="preserve">. For areas with land slopes of less than 5%, cultivated crops along contours, alley cropping, strip cropping, mulching, and conservation tillage should be applied as primary conservation strategies </w:t>
      </w:r>
      <w:hyperlink w:anchor="d6203e9836cf551a4505ef1570e9cba0" w:history="1">
        <w:r w:rsidRPr="008819A6">
          <w:rPr>
            <w:rStyle w:val="Hyperlink"/>
            <w:color w:val="auto"/>
            <w:sz w:val="24"/>
            <w:szCs w:val="24"/>
            <w:u w:val="none"/>
          </w:rPr>
          <w:t>(Dash et al., 2023)</w:t>
        </w:r>
        <w:r w:rsidRPr="008819A6">
          <w:rPr>
            <w:vanish/>
            <w:sz w:val="24"/>
            <w:szCs w:val="24"/>
          </w:rPr>
          <w:t>https://dummy-citation.com/citation?d=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%3D%3D</w:t>
        </w:r>
      </w:hyperlink>
      <w:r w:rsidRPr="008819A6">
        <w:rPr>
          <w:sz w:val="24"/>
          <w:szCs w:val="24"/>
        </w:rPr>
        <w:t>.</w:t>
      </w:r>
    </w:p>
    <w:p w14:paraId="18D367CB" w14:textId="77777777" w:rsidR="00202E0C" w:rsidRPr="008819A6" w:rsidRDefault="00E93458" w:rsidP="00AF2ABC">
      <w:pPr>
        <w:spacing w:line="276" w:lineRule="auto"/>
        <w:jc w:val="both"/>
        <w:rPr>
          <w:sz w:val="24"/>
          <w:szCs w:val="24"/>
        </w:rPr>
      </w:pPr>
      <w:r w:rsidRPr="008819A6">
        <w:rPr>
          <w:sz w:val="24"/>
          <w:szCs w:val="24"/>
        </w:rPr>
        <w:t xml:space="preserve">Structural measures become necessary on steeper slopes where agronomic measures alone are insufficient. Contour bunds are earthen embankments constructed across land slopes that divide the area into strips and restrict water flow by reducing the amount and velocity of runoff. Such bunds can protect soils from various erosions to the extent of 25–162 tonnes per hectare per year and are suitable for slopes of about 6% </w:t>
      </w:r>
      <w:hyperlink w:anchor="6fdaf8df7f0e3f175bac238af44940b9" w:history="1">
        <w:r w:rsidRPr="008819A6">
          <w:rPr>
            <w:rStyle w:val="Hyperlink"/>
            <w:color w:val="auto"/>
            <w:sz w:val="24"/>
            <w:szCs w:val="24"/>
            <w:u w:val="none"/>
          </w:rPr>
          <w:t>(Srinivasarao et al., 2021)</w:t>
        </w:r>
        <w:r w:rsidRPr="008819A6">
          <w:rPr>
            <w:vanish/>
            <w:sz w:val="24"/>
            <w:szCs w:val="24"/>
          </w:rPr>
          <w:t>https://dummy-citation.com/citation?d=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%3D%3D</w:t>
        </w:r>
      </w:hyperlink>
      <w:r w:rsidRPr="008819A6">
        <w:rPr>
          <w:sz w:val="24"/>
          <w:szCs w:val="24"/>
        </w:rPr>
        <w:t xml:space="preserve">. Graded bunds are designed to safely drain excess runoff water, making them appropriate in areas receiving rainfall greater than 750 mm annually or where soil infiltration rates are low </w:t>
      </w:r>
      <w:hyperlink w:anchor="fa70395abd3738bd18b53fa434a5d8c0" w:history="1">
        <w:r w:rsidRPr="008819A6">
          <w:rPr>
            <w:rStyle w:val="Hyperlink"/>
            <w:color w:val="auto"/>
            <w:sz w:val="24"/>
            <w:szCs w:val="24"/>
            <w:u w:val="none"/>
          </w:rPr>
          <w:t>(Kumawat et al., 2020)</w:t>
        </w:r>
        <w:r w:rsidRPr="008819A6">
          <w:rPr>
            <w:vanish/>
            <w:sz w:val="24"/>
            <w:szCs w:val="24"/>
          </w:rPr>
          <w:t>https://dummy-citation.com/citation?d=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%3D</w:t>
        </w:r>
      </w:hyperlink>
      <w:r w:rsidRPr="008819A6">
        <w:rPr>
          <w:sz w:val="24"/>
          <w:szCs w:val="24"/>
        </w:rPr>
        <w:t xml:space="preserve">. Similarly, bench terracing proves highly effective on sloping and undulating lands with slopes between 16% and 33%, where the original slope is converted into level fields allowing all applied manure and fertilizers to be retained </w:t>
      </w:r>
      <w:hyperlink w:anchor="6fdaf8df7f0e3f175bac238af44940b9" w:history="1">
        <w:r w:rsidRPr="008819A6">
          <w:rPr>
            <w:rStyle w:val="Hyperlink"/>
            <w:color w:val="auto"/>
            <w:sz w:val="24"/>
            <w:szCs w:val="24"/>
            <w:u w:val="none"/>
          </w:rPr>
          <w:t>(Srinivasarao et al., 2021)</w:t>
        </w:r>
        <w:r w:rsidRPr="008819A6">
          <w:rPr>
            <w:vanish/>
            <w:sz w:val="24"/>
            <w:szCs w:val="24"/>
          </w:rPr>
          <w:t>https://dummy-citation.com/citation?d=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%3D%3D</w:t>
        </w:r>
      </w:hyperlink>
      <w:r w:rsidRPr="008819A6">
        <w:rPr>
          <w:sz w:val="24"/>
          <w:szCs w:val="24"/>
        </w:rPr>
        <w:t xml:space="preserve">. Research has shown that terraces provide multiple ecosystem services, including the reduction of runoff by over 41.9% and sediment by 52%, while simultaneously improving grain yields and soil moisture content by 44.8% and 12.9% respectively </w:t>
      </w:r>
      <w:hyperlink w:anchor="b6d15fbfec2b293caea3d714e3a1f8c9" w:history="1">
        <w:r w:rsidRPr="008819A6">
          <w:rPr>
            <w:rStyle w:val="Hyperlink"/>
            <w:color w:val="auto"/>
            <w:sz w:val="24"/>
            <w:szCs w:val="24"/>
            <w:u w:val="none"/>
          </w:rPr>
          <w:t>(Deng et al., 2021)</w:t>
        </w:r>
        <w:r w:rsidRPr="008819A6">
          <w:rPr>
            <w:vanish/>
            <w:sz w:val="24"/>
            <w:szCs w:val="24"/>
          </w:rPr>
          <w:t>https://dummy-citation.com/citation?d=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%3D</w:t>
        </w:r>
      </w:hyperlink>
      <w:r w:rsidRPr="008819A6">
        <w:rPr>
          <w:sz w:val="24"/>
          <w:szCs w:val="24"/>
        </w:rPr>
        <w:t>.</w:t>
      </w:r>
    </w:p>
    <w:p w14:paraId="0141A187" w14:textId="77777777" w:rsidR="00202E0C" w:rsidRPr="008819A6" w:rsidRDefault="00E93458" w:rsidP="00AF2ABC">
      <w:pPr>
        <w:spacing w:line="276" w:lineRule="auto"/>
        <w:jc w:val="both"/>
        <w:rPr>
          <w:sz w:val="24"/>
          <w:szCs w:val="24"/>
        </w:rPr>
      </w:pPr>
      <w:r w:rsidRPr="008819A6">
        <w:rPr>
          <w:b/>
          <w:bCs/>
          <w:sz w:val="24"/>
          <w:szCs w:val="24"/>
        </w:rPr>
        <w:t>Role of Government Policies and Community Participation</w:t>
      </w:r>
    </w:p>
    <w:p w14:paraId="4DDE7628" w14:textId="77777777" w:rsidR="00202E0C" w:rsidRPr="008819A6" w:rsidRDefault="00E93458" w:rsidP="00AF2ABC">
      <w:pPr>
        <w:spacing w:line="276" w:lineRule="auto"/>
        <w:jc w:val="both"/>
        <w:rPr>
          <w:sz w:val="24"/>
          <w:szCs w:val="24"/>
        </w:rPr>
      </w:pPr>
      <w:r w:rsidRPr="008819A6">
        <w:rPr>
          <w:sz w:val="24"/>
          <w:szCs w:val="24"/>
        </w:rPr>
        <w:t xml:space="preserve">The success of soil conservation initiatives depends fundamentally on creating supportive policy frameworks and ensuring meaningful involvement of local stakeholders. Implementation rates of conservation measures are significantly higher when projects incorporate local knowledge, address community needs, and provide tangible economic benefits rather than relying on top-down regulatory approaches alone. Research has consistently demonstrated that key to successful implementation of soil conservation is participation, commitment, and cooperation among all participants in the development of conservation strategies </w:t>
      </w:r>
      <w:hyperlink w:anchor="58925a161258169fb4348d9e5ddd794c" w:history="1">
        <w:r w:rsidRPr="008819A6">
          <w:rPr>
            <w:rStyle w:val="Hyperlink"/>
            <w:color w:val="auto"/>
            <w:sz w:val="24"/>
            <w:szCs w:val="24"/>
            <w:u w:val="none"/>
          </w:rPr>
          <w:t>(Albaladejo et al., 2020)</w:t>
        </w:r>
        <w:r w:rsidRPr="008819A6">
          <w:rPr>
            <w:vanish/>
            <w:sz w:val="24"/>
            <w:szCs w:val="24"/>
          </w:rPr>
          <w:t>https://dummy-citation.com/citation?d=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%3D%3D</w:t>
        </w:r>
      </w:hyperlink>
      <w:r w:rsidRPr="008819A6">
        <w:rPr>
          <w:sz w:val="24"/>
          <w:szCs w:val="24"/>
        </w:rPr>
        <w:t xml:space="preserve">. Conservation measures implemented by </w:t>
      </w:r>
      <w:r w:rsidRPr="008819A6">
        <w:rPr>
          <w:sz w:val="24"/>
          <w:szCs w:val="24"/>
        </w:rPr>
        <w:lastRenderedPageBreak/>
        <w:t>authorities through top-down approaches will not succeed if they are not understood and supported by the local community, underscoring the importance of social acceptance and collective action.</w:t>
      </w:r>
    </w:p>
    <w:p w14:paraId="6A67CC9F" w14:textId="77777777" w:rsidR="00202E0C" w:rsidRPr="008819A6" w:rsidRDefault="00E93458" w:rsidP="00AF2ABC">
      <w:pPr>
        <w:spacing w:line="276" w:lineRule="auto"/>
        <w:jc w:val="both"/>
        <w:rPr>
          <w:sz w:val="24"/>
          <w:szCs w:val="24"/>
        </w:rPr>
      </w:pPr>
      <w:r w:rsidRPr="008819A6">
        <w:rPr>
          <w:sz w:val="24"/>
          <w:szCs w:val="24"/>
        </w:rPr>
        <w:t xml:space="preserve">Government policies play a crucial role in providing the enabling environment for soil conservation through several mechanisms. One critical aspect is land tenure security, as the lack of an effective soil policy that guarantees long-term land rights and legal pathways to tenure permanence following land improvements represents a major cause of failure for soil conservation projects </w:t>
      </w:r>
      <w:hyperlink w:anchor="58925a161258169fb4348d9e5ddd794c" w:history="1">
        <w:r w:rsidRPr="008819A6">
          <w:rPr>
            <w:rStyle w:val="Hyperlink"/>
            <w:color w:val="auto"/>
            <w:sz w:val="24"/>
            <w:szCs w:val="24"/>
            <w:u w:val="none"/>
          </w:rPr>
          <w:t>(Albaladejo et al., 2020)</w:t>
        </w:r>
        <w:r w:rsidRPr="008819A6">
          <w:rPr>
            <w:vanish/>
            <w:sz w:val="24"/>
            <w:szCs w:val="24"/>
          </w:rPr>
          <w:t>https://dummy-citation.com/citation?d=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%3D%3D</w:t>
        </w:r>
      </w:hyperlink>
      <w:r w:rsidRPr="008819A6">
        <w:rPr>
          <w:sz w:val="24"/>
          <w:szCs w:val="24"/>
        </w:rPr>
        <w:t xml:space="preserve">. When farmers do not have secure rights to the land they improve, they are understandably reluctant to invest in long-term conservation practices whose benefits accrue over many years. Furthermore, centralized policies often fail to incorporate local views, values, opinions, and rules, preventing a comprehensive perspective of soil degradation and resulting in technocratic solutions that may not address underlying socio-economic drivers </w:t>
      </w:r>
      <w:hyperlink w:anchor="ab62f06ae0b1e8e0e19f1eb4669d78a1" w:history="1">
        <w:r w:rsidRPr="008819A6">
          <w:rPr>
            <w:rStyle w:val="Hyperlink"/>
            <w:color w:val="auto"/>
            <w:sz w:val="24"/>
            <w:szCs w:val="24"/>
            <w:u w:val="none"/>
          </w:rPr>
          <w:t>(Cotler et al., 2020)</w:t>
        </w:r>
        <w:r w:rsidRPr="008819A6">
          <w:rPr>
            <w:vanish/>
            <w:sz w:val="24"/>
            <w:szCs w:val="24"/>
          </w:rPr>
          <w:t>https://dummy-citation.com/citation?d=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%2FcGFwZXJJRD0xMDI4NTYifX1d</w:t>
        </w:r>
      </w:hyperlink>
      <w:r w:rsidRPr="008819A6">
        <w:rPr>
          <w:sz w:val="24"/>
          <w:szCs w:val="24"/>
        </w:rPr>
        <w:t>. Adaptive governance based on consideration of broader contextual, social, and institutional processes, with emphasis on social learning and co-management, has proven more effective in complex socio-environmental systems.</w:t>
      </w:r>
    </w:p>
    <w:p w14:paraId="2B21F13D" w14:textId="77777777" w:rsidR="00202E0C" w:rsidRPr="008819A6" w:rsidRDefault="00E93458" w:rsidP="00AF2ABC">
      <w:pPr>
        <w:spacing w:line="276" w:lineRule="auto"/>
        <w:jc w:val="both"/>
        <w:rPr>
          <w:sz w:val="24"/>
          <w:szCs w:val="24"/>
        </w:rPr>
      </w:pPr>
      <w:r w:rsidRPr="008819A6">
        <w:rPr>
          <w:sz w:val="24"/>
          <w:szCs w:val="24"/>
        </w:rPr>
        <w:t xml:space="preserve">The importance of community participation extends beyond mere implementation to ownership and sustainability of conservation efforts. Analysis has shown that conservation of water resources is not solely the task of the government but constitutes the responsibility of all components of society </w:t>
      </w:r>
      <w:hyperlink w:anchor="ec3076c896ebb554efba14e98b433c52" w:history="1">
        <w:r w:rsidRPr="008819A6">
          <w:rPr>
            <w:rStyle w:val="Hyperlink"/>
            <w:color w:val="auto"/>
            <w:sz w:val="24"/>
            <w:szCs w:val="24"/>
            <w:u w:val="none"/>
          </w:rPr>
          <w:t>(Sukardi et al., 2021)</w:t>
        </w:r>
        <w:r w:rsidRPr="008819A6">
          <w:rPr>
            <w:vanish/>
            <w:sz w:val="24"/>
            <w:szCs w:val="24"/>
          </w:rPr>
          <w:t>https://dummy-citation.com/citation?d=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</w:t>
        </w:r>
      </w:hyperlink>
      <w:r w:rsidRPr="008819A6">
        <w:rPr>
          <w:sz w:val="24"/>
          <w:szCs w:val="24"/>
        </w:rPr>
        <w:t xml:space="preserve">. The success of sustainable management initiatives is strongly influenced by community involvement and participation rather than simply determined by the amount of funds disbursed. Studies in Ethiopia have demonstrated that increasing the commitment of local government through capacity building generated the most substantial effect while requiring the lowest investment, and that integrating multiple interventions enhanced soil and water conservation more effectively than single measures </w:t>
      </w:r>
      <w:hyperlink w:anchor="7ca338349301e998f30d7e069f5365a4" w:history="1">
        <w:r w:rsidRPr="008819A6">
          <w:rPr>
            <w:rStyle w:val="Hyperlink"/>
            <w:color w:val="auto"/>
            <w:sz w:val="24"/>
            <w:szCs w:val="24"/>
            <w:u w:val="none"/>
          </w:rPr>
          <w:t>(Assefa et al., 2021a, 2021b)</w:t>
        </w:r>
        <w:r w:rsidRPr="008819A6">
          <w:rPr>
            <w:vanish/>
            <w:sz w:val="24"/>
            <w:szCs w:val="24"/>
          </w:rPr>
          <w:t>https://dummy-citation.com/citation?d=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%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%3D%3D</w:t>
        </w:r>
      </w:hyperlink>
      <w:r w:rsidRPr="008819A6">
        <w:rPr>
          <w:sz w:val="24"/>
          <w:szCs w:val="24"/>
        </w:rPr>
        <w:t>. This finding underscores the importance of strengthening local institutions and empowering them to plan and implement programs efficiently in consultation with other local actors while integrating locally sensitive, need-based adaptations.</w:t>
      </w:r>
    </w:p>
    <w:p w14:paraId="42F514F7" w14:textId="77777777" w:rsidR="00F41571" w:rsidRDefault="00F41571" w:rsidP="00F41571">
      <w:pPr>
        <w:pStyle w:val="NormalWeb"/>
      </w:pPr>
      <w:r>
        <w:rPr>
          <w:rStyle w:val="Strong"/>
        </w:rPr>
        <w:t>Conclusion</w:t>
      </w:r>
    </w:p>
    <w:p w14:paraId="4F321701" w14:textId="77777777" w:rsidR="00F41571" w:rsidRDefault="00F41571" w:rsidP="001C1D65">
      <w:pPr>
        <w:pStyle w:val="NormalWeb"/>
        <w:jc w:val="both"/>
      </w:pPr>
      <w:r>
        <w:t xml:space="preserve">Soil degradation remains a serious threat to agricultural productivity, ecosystem stability, and rural livelihoods. The manuscript shows that degradation results from interacting natural and human-induced processes, including erosion, deforestation, overgrazing, intensive farming, chemical misuse, industrial pollution, poor irrigation, and urban expansion. These factors weaken the physical structure, chemical balance, and biological activity of soil, leading to loss of fertility, reduced crop yields, biodiversity decline, impaired nutrient cycling, and increased sensitivity to climate-related stresses. The review also indicates that soil degradation is not only an environmental problem but also a socio-economic challenge, particularly for farmers who depend directly on land productivity. Effective management therefore requires more than isolated technical measures. Sustainable land management, organic amendments, cover crops, crop rotation, agroforestry, soil and water conservation structures, and efficient irrigation can support restoration when adapted to local conditions. However, successful implementation depends on farmer awareness, accessible extension services, financial support, secure policies, and active community participation. Protecting soil health should be treated as a long-term priority because restoration is often slower and more costly than prevention. Integrated and </w:t>
      </w:r>
      <w:r>
        <w:lastRenderedPageBreak/>
        <w:t>locally appropriate conservation efforts are essential for maintaining productive, resilient, and sustainable land resources for future agricultural and environmental needs.</w:t>
      </w:r>
    </w:p>
    <w:p w14:paraId="4FA961F2" w14:textId="77777777" w:rsidR="00F41571" w:rsidRDefault="00F41571" w:rsidP="00F41571">
      <w:pPr>
        <w:pStyle w:val="NormalWeb"/>
      </w:pPr>
      <w:r>
        <w:rPr>
          <w:rStyle w:val="Strong"/>
        </w:rPr>
        <w:t>Limitation</w:t>
      </w:r>
    </w:p>
    <w:p w14:paraId="301F5FED" w14:textId="77777777" w:rsidR="00F41571" w:rsidRDefault="00F41571" w:rsidP="001C1D65">
      <w:pPr>
        <w:pStyle w:val="NormalWeb"/>
        <w:jc w:val="both"/>
      </w:pPr>
      <w:r>
        <w:t>This review is limited by its broad narrative approach and does not present a systematic search strategy, defined inclusion criteria, or a formal method for evaluating the quality of the cited literature. The manuscript summarizes major causes, consequences, and management options for soil degradation, but it does not provide original experimental data or a quantitative comparison of different interventions. Some discussions are general and draw examples from different regions, which may limit direct application to specific local soil, climate, farming, or socio-economic conditions. The effectiveness of management practices such as organic amendments, cover crops, terracing, conservation tillage, and policy interventions may vary according to land use, slope, rainfall, farmer resources, and institutional support. In addition, the manuscript does not include detailed economic assessment, long-term monitoring data, or farmer-level adoption analysis. Future work should use clearer review methods, region-specific evidence, and comparative evaluation of conservation strategies to strengthen practical recommendations.</w:t>
      </w:r>
    </w:p>
    <w:p w14:paraId="4E7E39B6" w14:textId="77777777" w:rsidR="00724E7A" w:rsidRPr="00724E7A" w:rsidRDefault="00724E7A" w:rsidP="00724E7A">
      <w:pPr>
        <w:spacing w:before="0" w:after="160" w:line="259" w:lineRule="auto"/>
        <w:rPr>
          <w:rFonts w:ascii="Arial" w:eastAsia="Calibri" w:hAnsi="Arial" w:cs="Arial"/>
          <w:kern w:val="2"/>
          <w:sz w:val="22"/>
          <w:szCs w:val="22"/>
          <w:highlight w:val="yellow"/>
          <w:lang w:val="en-IN"/>
          <w14:ligatures w14:val="standardContextual"/>
        </w:rPr>
      </w:pPr>
      <w:r w:rsidRPr="00724E7A">
        <w:rPr>
          <w:rFonts w:ascii="Arial" w:eastAsia="Calibri" w:hAnsi="Arial" w:cs="Arial"/>
          <w:kern w:val="2"/>
          <w:sz w:val="22"/>
          <w:szCs w:val="22"/>
          <w:highlight w:val="yellow"/>
          <w:lang w:val="en-IN"/>
          <w14:ligatures w14:val="standardContextual"/>
        </w:rPr>
        <w:t>Declaration of AI Use</w:t>
      </w:r>
    </w:p>
    <w:p w14:paraId="5B78CB84" w14:textId="15913163" w:rsidR="00724E7A" w:rsidRDefault="00724E7A" w:rsidP="00724E7A">
      <w:pPr>
        <w:spacing w:before="0" w:after="160" w:line="259" w:lineRule="auto"/>
        <w:rPr>
          <w:rFonts w:ascii="Arial" w:eastAsia="Calibri" w:hAnsi="Arial" w:cs="Arial"/>
          <w:kern w:val="2"/>
          <w:sz w:val="22"/>
          <w:szCs w:val="22"/>
          <w:lang w:val="en-IN"/>
          <w14:ligatures w14:val="standardContextual"/>
        </w:rPr>
      </w:pPr>
      <w:r w:rsidRPr="00164888">
        <w:rPr>
          <w:rFonts w:ascii="Arial" w:eastAsia="Calibri" w:hAnsi="Arial" w:cs="Arial"/>
          <w:kern w:val="2"/>
          <w:sz w:val="22"/>
          <w:szCs w:val="22"/>
          <w:lang w:val="en-IN"/>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B9E3E2C" w14:textId="12960B98" w:rsidR="00164888" w:rsidRDefault="00164888" w:rsidP="00724E7A">
      <w:pPr>
        <w:spacing w:before="0" w:after="160" w:line="259" w:lineRule="auto"/>
        <w:rPr>
          <w:rFonts w:ascii="Arial" w:eastAsia="Calibri" w:hAnsi="Arial" w:cs="Arial"/>
          <w:b/>
          <w:bCs/>
          <w:kern w:val="2"/>
          <w:sz w:val="22"/>
          <w:szCs w:val="22"/>
          <w:lang w:val="en-IN"/>
          <w14:ligatures w14:val="standardContextual"/>
        </w:rPr>
      </w:pPr>
      <w:r w:rsidRPr="00C30B12">
        <w:rPr>
          <w:rFonts w:ascii="Arial" w:eastAsia="Calibri" w:hAnsi="Arial" w:cs="Arial"/>
          <w:b/>
          <w:bCs/>
          <w:kern w:val="2"/>
          <w:sz w:val="22"/>
          <w:szCs w:val="22"/>
          <w:lang w:val="en-IN"/>
          <w14:ligatures w14:val="standardContextual"/>
        </w:rPr>
        <w:t>ACKNOWL</w:t>
      </w:r>
      <w:r w:rsidR="00C30B12" w:rsidRPr="00C30B12">
        <w:rPr>
          <w:rFonts w:ascii="Arial" w:eastAsia="Calibri" w:hAnsi="Arial" w:cs="Arial"/>
          <w:b/>
          <w:bCs/>
          <w:kern w:val="2"/>
          <w:sz w:val="22"/>
          <w:szCs w:val="22"/>
          <w:lang w:val="en-IN"/>
          <w14:ligatures w14:val="standardContextual"/>
        </w:rPr>
        <w:t>E</w:t>
      </w:r>
      <w:r w:rsidRPr="00C30B12">
        <w:rPr>
          <w:rFonts w:ascii="Arial" w:eastAsia="Calibri" w:hAnsi="Arial" w:cs="Arial"/>
          <w:b/>
          <w:bCs/>
          <w:kern w:val="2"/>
          <w:sz w:val="22"/>
          <w:szCs w:val="22"/>
          <w:lang w:val="en-IN"/>
          <w14:ligatures w14:val="standardContextual"/>
        </w:rPr>
        <w:t xml:space="preserve">DGEMENT: </w:t>
      </w:r>
    </w:p>
    <w:p w14:paraId="5DD62ECD" w14:textId="77777777" w:rsidR="00C30B12" w:rsidRPr="00C30B12" w:rsidRDefault="00C30B12" w:rsidP="00C30B12">
      <w:pPr>
        <w:spacing w:before="0" w:after="160" w:line="259" w:lineRule="auto"/>
        <w:rPr>
          <w:rFonts w:ascii="Arial" w:eastAsia="Calibri" w:hAnsi="Arial" w:cs="Arial"/>
          <w:b/>
          <w:bCs/>
          <w:kern w:val="2"/>
          <w:sz w:val="22"/>
          <w:szCs w:val="22"/>
          <w:lang w:val="en-IN"/>
          <w14:ligatures w14:val="standardContextual"/>
        </w:rPr>
      </w:pPr>
      <w:r w:rsidRPr="00C30B12">
        <w:rPr>
          <w:rFonts w:ascii="Arial" w:eastAsia="Calibri" w:hAnsi="Arial" w:cs="Arial"/>
          <w:b/>
          <w:bCs/>
          <w:kern w:val="2"/>
          <w:sz w:val="22"/>
          <w:szCs w:val="22"/>
          <w:lang w:val="en-IN"/>
          <w14:ligatures w14:val="standardContextual"/>
        </w:rPr>
        <w:t>Acknowledgment</w:t>
      </w:r>
    </w:p>
    <w:p w14:paraId="7CCE5D70" w14:textId="1D5FAFCC" w:rsidR="00C30B12" w:rsidRPr="00C30B12" w:rsidRDefault="00C30B12" w:rsidP="00C30B12">
      <w:pPr>
        <w:spacing w:before="0" w:after="160" w:line="259" w:lineRule="auto"/>
        <w:rPr>
          <w:rFonts w:ascii="Arial" w:eastAsia="Calibri" w:hAnsi="Arial" w:cs="Arial"/>
          <w:b/>
          <w:bCs/>
          <w:kern w:val="2"/>
          <w:sz w:val="22"/>
          <w:szCs w:val="22"/>
          <w:lang w:val="en-IN"/>
          <w14:ligatures w14:val="standardContextual"/>
        </w:rPr>
      </w:pPr>
      <w:r w:rsidRPr="00C30B12">
        <w:rPr>
          <w:rFonts w:ascii="Arial" w:eastAsia="Calibri" w:hAnsi="Arial" w:cs="Arial"/>
          <w:b/>
          <w:bCs/>
          <w:kern w:val="2"/>
          <w:sz w:val="22"/>
          <w:szCs w:val="22"/>
          <w:lang w:val="en-IN"/>
          <w14:ligatures w14:val="standardContextual"/>
        </w:rPr>
        <w:t>The authors express their sincere gratitude to</w:t>
      </w:r>
      <w:r>
        <w:rPr>
          <w:rFonts w:ascii="Arial" w:eastAsia="Calibri" w:hAnsi="Arial" w:cs="Arial"/>
          <w:b/>
          <w:bCs/>
          <w:kern w:val="2"/>
          <w:sz w:val="22"/>
          <w:szCs w:val="22"/>
          <w:lang w:val="en-IN"/>
          <w14:ligatures w14:val="standardContextual"/>
        </w:rPr>
        <w:t xml:space="preserve"> my mom</w:t>
      </w:r>
      <w:r w:rsidRPr="00C30B12">
        <w:rPr>
          <w:rFonts w:ascii="Arial" w:eastAsia="Calibri" w:hAnsi="Arial" w:cs="Arial"/>
          <w:b/>
          <w:bCs/>
          <w:kern w:val="2"/>
          <w:sz w:val="22"/>
          <w:szCs w:val="22"/>
          <w:lang w:val="en-IN"/>
          <w14:ligatures w14:val="standardContextual"/>
        </w:rPr>
        <w:t xml:space="preserve"> Mrs. Sudha Amulpandi for her constant encouragement, unwavering support, and motivation throughout the preparation of this manuscript. Her guidance and belief in our efforts inspired the team to successfully complete this work.</w:t>
      </w:r>
    </w:p>
    <w:p w14:paraId="13E39244" w14:textId="070577DA" w:rsidR="00C30B12" w:rsidRPr="00C30B12" w:rsidRDefault="00C30B12" w:rsidP="00C30B12">
      <w:pPr>
        <w:spacing w:before="0" w:after="160" w:line="259" w:lineRule="auto"/>
        <w:rPr>
          <w:rFonts w:ascii="Arial" w:eastAsia="Calibri" w:hAnsi="Arial" w:cs="Arial"/>
          <w:b/>
          <w:bCs/>
          <w:kern w:val="2"/>
          <w:sz w:val="22"/>
          <w:szCs w:val="22"/>
          <w:lang w:val="en-IN"/>
          <w14:ligatures w14:val="standardContextual"/>
        </w:rPr>
      </w:pPr>
      <w:r w:rsidRPr="00C30B12">
        <w:rPr>
          <w:rFonts w:ascii="Arial" w:eastAsia="Calibri" w:hAnsi="Arial" w:cs="Arial"/>
          <w:b/>
          <w:bCs/>
          <w:kern w:val="2"/>
          <w:sz w:val="22"/>
          <w:szCs w:val="22"/>
          <w:lang w:val="en-IN"/>
          <w14:ligatures w14:val="standardContextual"/>
        </w:rPr>
        <w:t>We also extend our heartfelt thanks to Ms. Megha</w:t>
      </w:r>
      <w:r>
        <w:rPr>
          <w:rFonts w:ascii="Arial" w:eastAsia="Calibri" w:hAnsi="Arial" w:cs="Arial"/>
          <w:b/>
          <w:bCs/>
          <w:kern w:val="2"/>
          <w:sz w:val="22"/>
          <w:szCs w:val="22"/>
          <w:lang w:val="en-IN"/>
          <w14:ligatures w14:val="standardContextual"/>
        </w:rPr>
        <w:t xml:space="preserve"> </w:t>
      </w:r>
      <w:r w:rsidR="00FB585D">
        <w:rPr>
          <w:rFonts w:ascii="Arial" w:eastAsia="Calibri" w:hAnsi="Arial" w:cs="Arial"/>
          <w:b/>
          <w:bCs/>
          <w:kern w:val="2"/>
          <w:sz w:val="22"/>
          <w:szCs w:val="22"/>
          <w:lang w:val="en-IN"/>
          <w14:ligatures w14:val="standardContextual"/>
        </w:rPr>
        <w:t>M S</w:t>
      </w:r>
      <w:r>
        <w:rPr>
          <w:rFonts w:ascii="Arial" w:eastAsia="Calibri" w:hAnsi="Arial" w:cs="Arial"/>
          <w:b/>
          <w:bCs/>
          <w:kern w:val="2"/>
          <w:sz w:val="22"/>
          <w:szCs w:val="22"/>
          <w:lang w:val="en-IN"/>
          <w14:ligatures w14:val="standardContextual"/>
        </w:rPr>
        <w:t xml:space="preserve">, PG Scholar </w:t>
      </w:r>
      <w:r w:rsidRPr="00C30B12">
        <w:rPr>
          <w:rFonts w:ascii="Arial" w:eastAsia="Calibri" w:hAnsi="Arial" w:cs="Arial"/>
          <w:b/>
          <w:bCs/>
          <w:kern w:val="2"/>
          <w:sz w:val="22"/>
          <w:szCs w:val="22"/>
          <w:lang w:val="en-IN"/>
          <w14:ligatures w14:val="standardContextual"/>
        </w:rPr>
        <w:t>for her continuous encouragement and valuable support during the writing and development of the manuscript.</w:t>
      </w:r>
    </w:p>
    <w:p w14:paraId="1C6F08DB" w14:textId="77777777" w:rsidR="00C30B12" w:rsidRPr="00C30B12" w:rsidRDefault="00C30B12" w:rsidP="00C30B12">
      <w:pPr>
        <w:spacing w:before="0" w:after="160" w:line="259" w:lineRule="auto"/>
        <w:rPr>
          <w:rFonts w:ascii="Arial" w:eastAsia="Calibri" w:hAnsi="Arial" w:cs="Arial"/>
          <w:b/>
          <w:bCs/>
          <w:kern w:val="2"/>
          <w:sz w:val="22"/>
          <w:szCs w:val="22"/>
          <w:lang w:val="en-IN"/>
          <w14:ligatures w14:val="standardContextual"/>
        </w:rPr>
      </w:pPr>
      <w:r w:rsidRPr="00C30B12">
        <w:rPr>
          <w:rFonts w:ascii="Arial" w:eastAsia="Calibri" w:hAnsi="Arial" w:cs="Arial"/>
          <w:b/>
          <w:bCs/>
          <w:kern w:val="2"/>
          <w:sz w:val="22"/>
          <w:szCs w:val="22"/>
          <w:lang w:val="en-IN"/>
          <w14:ligatures w14:val="standardContextual"/>
        </w:rPr>
        <w:t>The authors are deeply grateful to all the faculty members and staff who provided their guidance, constructive suggestions, and assistance during the preparation of this manuscript. Their support greatly contributed to improving the quality of this work.</w:t>
      </w:r>
    </w:p>
    <w:p w14:paraId="6AB37E57" w14:textId="77777777" w:rsidR="00C30B12" w:rsidRPr="00C30B12" w:rsidRDefault="00C30B12" w:rsidP="00C30B12">
      <w:pPr>
        <w:spacing w:before="0" w:after="160" w:line="259" w:lineRule="auto"/>
        <w:rPr>
          <w:rFonts w:ascii="Arial" w:eastAsia="Calibri" w:hAnsi="Arial" w:cs="Arial"/>
          <w:b/>
          <w:bCs/>
          <w:kern w:val="2"/>
          <w:sz w:val="22"/>
          <w:szCs w:val="22"/>
          <w:lang w:val="en-IN"/>
          <w14:ligatures w14:val="standardContextual"/>
        </w:rPr>
      </w:pPr>
      <w:r w:rsidRPr="00C30B12">
        <w:rPr>
          <w:rFonts w:ascii="Arial" w:eastAsia="Calibri" w:hAnsi="Arial" w:cs="Arial"/>
          <w:b/>
          <w:bCs/>
          <w:kern w:val="2"/>
          <w:sz w:val="22"/>
          <w:szCs w:val="22"/>
          <w:lang w:val="en-IN"/>
          <w14:ligatures w14:val="standardContextual"/>
        </w:rPr>
        <w:t>Finally, we acknowledge everyone who directly or indirectly contributed to the successful completion of this article.</w:t>
      </w:r>
    </w:p>
    <w:p w14:paraId="69517595" w14:textId="77777777" w:rsidR="00C30B12" w:rsidRPr="00C30B12" w:rsidRDefault="00C30B12" w:rsidP="00724E7A">
      <w:pPr>
        <w:spacing w:before="0" w:after="160" w:line="259" w:lineRule="auto"/>
        <w:rPr>
          <w:rFonts w:ascii="Arial" w:eastAsia="Calibri" w:hAnsi="Arial" w:cs="Arial"/>
          <w:b/>
          <w:bCs/>
          <w:kern w:val="2"/>
          <w:sz w:val="22"/>
          <w:szCs w:val="22"/>
          <w:lang w:val="en-IN"/>
          <w14:ligatures w14:val="standardContextual"/>
        </w:rPr>
      </w:pPr>
    </w:p>
    <w:p w14:paraId="09FC3AA1" w14:textId="77777777" w:rsidR="00164888" w:rsidRPr="00724E7A" w:rsidRDefault="00164888" w:rsidP="00724E7A">
      <w:pPr>
        <w:spacing w:before="0" w:after="160" w:line="259" w:lineRule="auto"/>
        <w:rPr>
          <w:rFonts w:ascii="Arial" w:eastAsia="Calibri" w:hAnsi="Arial" w:cs="Arial"/>
          <w:kern w:val="2"/>
          <w:sz w:val="22"/>
          <w:szCs w:val="22"/>
          <w:lang w:val="en-IN"/>
          <w14:ligatures w14:val="standardContextual"/>
        </w:rPr>
      </w:pPr>
    </w:p>
    <w:p w14:paraId="3EAFC6DD" w14:textId="77777777" w:rsidR="00F41571" w:rsidRDefault="00F41571" w:rsidP="00F41571"/>
    <w:p w14:paraId="45F636DF" w14:textId="77777777" w:rsidR="00202E0C" w:rsidRPr="008819A6" w:rsidRDefault="00E93458" w:rsidP="00AF2ABC">
      <w:pPr>
        <w:pStyle w:val="JenniRefHeader"/>
        <w:spacing w:line="276" w:lineRule="auto"/>
        <w:jc w:val="both"/>
        <w:rPr>
          <w:b/>
          <w:color w:val="auto"/>
          <w:sz w:val="24"/>
          <w:szCs w:val="24"/>
        </w:rPr>
      </w:pPr>
      <w:r w:rsidRPr="008819A6">
        <w:rPr>
          <w:b/>
          <w:color w:val="auto"/>
          <w:sz w:val="24"/>
          <w:szCs w:val="24"/>
        </w:rPr>
        <w:t>References</w:t>
      </w:r>
    </w:p>
    <w:p w14:paraId="11A3E5B3" w14:textId="77777777" w:rsidR="00463869" w:rsidRPr="008819A6" w:rsidRDefault="00463869" w:rsidP="004D383D">
      <w:pPr>
        <w:pStyle w:val="JenniRefBody"/>
        <w:numPr>
          <w:ilvl w:val="0"/>
          <w:numId w:val="2"/>
        </w:numPr>
        <w:spacing w:line="276" w:lineRule="auto"/>
        <w:rPr>
          <w:color w:val="auto"/>
          <w:sz w:val="24"/>
          <w:szCs w:val="24"/>
        </w:rPr>
      </w:pPr>
      <w:bookmarkStart w:id="0" w:name="21871973965ba5bd1b7a31aebcc6c163"/>
      <w:r w:rsidRPr="008819A6">
        <w:rPr>
          <w:color w:val="auto"/>
          <w:sz w:val="24"/>
          <w:szCs w:val="24"/>
        </w:rPr>
        <w:t xml:space="preserve">Adnan, M. </w:t>
      </w:r>
      <w:r w:rsidR="00E93458" w:rsidRPr="008819A6">
        <w:rPr>
          <w:color w:val="auto"/>
          <w:sz w:val="24"/>
          <w:szCs w:val="24"/>
        </w:rPr>
        <w:t xml:space="preserve">(2020). Land Degradation and its Management: A Review [Review of </w:t>
      </w:r>
      <w:r w:rsidR="00E93458" w:rsidRPr="008819A6">
        <w:rPr>
          <w:i/>
          <w:iCs/>
          <w:color w:val="auto"/>
          <w:sz w:val="24"/>
          <w:szCs w:val="24"/>
        </w:rPr>
        <w:t>Land Degradation and its Management: A Review</w:t>
      </w:r>
      <w:r w:rsidR="00E93458" w:rsidRPr="008819A6">
        <w:rPr>
          <w:color w:val="auto"/>
          <w:sz w:val="24"/>
          <w:szCs w:val="24"/>
        </w:rPr>
        <w:t xml:space="preserve">]. </w:t>
      </w:r>
      <w:r w:rsidRPr="008819A6">
        <w:rPr>
          <w:i/>
          <w:iCs/>
          <w:color w:val="auto"/>
          <w:sz w:val="24"/>
          <w:szCs w:val="24"/>
        </w:rPr>
        <w:t xml:space="preserve">International Journal </w:t>
      </w:r>
      <w:r w:rsidR="00E93458" w:rsidRPr="008819A6">
        <w:rPr>
          <w:i/>
          <w:iCs/>
          <w:color w:val="auto"/>
          <w:sz w:val="24"/>
          <w:szCs w:val="24"/>
        </w:rPr>
        <w:t>of Environmental Sciences &amp; Natural Resources</w:t>
      </w:r>
      <w:r w:rsidR="00E93458" w:rsidRPr="008819A6">
        <w:rPr>
          <w:color w:val="auto"/>
          <w:sz w:val="24"/>
          <w:szCs w:val="24"/>
        </w:rPr>
        <w:t xml:space="preserve">, </w:t>
      </w:r>
      <w:r w:rsidR="00E93458" w:rsidRPr="008819A6">
        <w:rPr>
          <w:i/>
          <w:iCs/>
          <w:color w:val="auto"/>
          <w:sz w:val="24"/>
          <w:szCs w:val="24"/>
        </w:rPr>
        <w:t>25</w:t>
      </w:r>
      <w:r w:rsidRPr="008819A6">
        <w:rPr>
          <w:color w:val="auto"/>
          <w:sz w:val="24"/>
          <w:szCs w:val="24"/>
        </w:rPr>
        <w:t>(1).</w:t>
      </w:r>
    </w:p>
    <w:p w14:paraId="57AFD1F4" w14:textId="77777777" w:rsidR="00202E0C" w:rsidRPr="008819A6" w:rsidRDefault="004D383D" w:rsidP="00463869">
      <w:pPr>
        <w:pStyle w:val="JenniRefBody"/>
        <w:spacing w:line="276" w:lineRule="auto"/>
        <w:rPr>
          <w:color w:val="auto"/>
          <w:sz w:val="24"/>
          <w:szCs w:val="24"/>
        </w:rPr>
      </w:pPr>
      <w:r w:rsidRPr="008819A6">
        <w:rPr>
          <w:color w:val="auto"/>
          <w:sz w:val="24"/>
          <w:szCs w:val="24"/>
        </w:rPr>
        <w:t xml:space="preserve">           </w:t>
      </w:r>
      <w:r w:rsidR="00463869" w:rsidRPr="008819A6">
        <w:rPr>
          <w:color w:val="auto"/>
          <w:sz w:val="24"/>
          <w:szCs w:val="24"/>
        </w:rPr>
        <w:t xml:space="preserve"> </w:t>
      </w:r>
      <w:r w:rsidR="00E93458" w:rsidRPr="008819A6">
        <w:rPr>
          <w:color w:val="auto"/>
          <w:sz w:val="24"/>
          <w:szCs w:val="24"/>
        </w:rPr>
        <w:t>https://doi.org/10.19080/ijesnr.2020.25.556157</w:t>
      </w:r>
      <w:bookmarkEnd w:id="0"/>
    </w:p>
    <w:p w14:paraId="0F1653E3" w14:textId="77777777" w:rsidR="00463869" w:rsidRPr="008819A6" w:rsidRDefault="00E93458" w:rsidP="004D383D">
      <w:pPr>
        <w:pStyle w:val="JenniRefBody"/>
        <w:numPr>
          <w:ilvl w:val="0"/>
          <w:numId w:val="2"/>
        </w:numPr>
        <w:spacing w:before="0" w:line="276" w:lineRule="auto"/>
        <w:rPr>
          <w:color w:val="auto"/>
          <w:sz w:val="24"/>
          <w:szCs w:val="24"/>
        </w:rPr>
      </w:pPr>
      <w:bookmarkStart w:id="1" w:name="73abcc98e3f48e9e0d4482b310b61d23"/>
      <w:r w:rsidRPr="008819A6">
        <w:rPr>
          <w:color w:val="auto"/>
          <w:sz w:val="24"/>
          <w:szCs w:val="24"/>
        </w:rPr>
        <w:t xml:space="preserve">Ajwera, F., Ayaga, G., Kersting, D., Mudavadi, P., Manyengo, J., Mulielie, C., Khasakhala, E. D., Cheboi, P., &amp; Mukhwana, D. (2024). Protection and Rehabilitation of Degraded Soils in Western Kenya: Experiences from Two Decades of Research and Development. In </w:t>
      </w:r>
      <w:r w:rsidRPr="008819A6">
        <w:rPr>
          <w:i/>
          <w:iCs/>
          <w:color w:val="auto"/>
          <w:sz w:val="24"/>
          <w:szCs w:val="24"/>
        </w:rPr>
        <w:t>IntechOpen eBooks</w:t>
      </w:r>
      <w:r w:rsidR="00463869" w:rsidRPr="008819A6">
        <w:rPr>
          <w:color w:val="auto"/>
          <w:sz w:val="24"/>
          <w:szCs w:val="24"/>
        </w:rPr>
        <w:t>. IntechOpen.</w:t>
      </w:r>
    </w:p>
    <w:p w14:paraId="669CE190" w14:textId="51A98F7A" w:rsidR="00202E0C" w:rsidRDefault="00463869" w:rsidP="00463869">
      <w:pPr>
        <w:pStyle w:val="JenniRefBody"/>
        <w:spacing w:line="276" w:lineRule="auto"/>
        <w:rPr>
          <w:color w:val="auto"/>
          <w:sz w:val="24"/>
          <w:szCs w:val="24"/>
        </w:rPr>
      </w:pPr>
      <w:r w:rsidRPr="008819A6">
        <w:rPr>
          <w:color w:val="auto"/>
          <w:sz w:val="24"/>
          <w:szCs w:val="24"/>
        </w:rPr>
        <w:t xml:space="preserve">          </w:t>
      </w:r>
      <w:r w:rsidR="004D383D" w:rsidRPr="008819A6">
        <w:rPr>
          <w:color w:val="auto"/>
          <w:sz w:val="24"/>
          <w:szCs w:val="24"/>
        </w:rPr>
        <w:t xml:space="preserve"> </w:t>
      </w:r>
      <w:r w:rsidRPr="008819A6">
        <w:rPr>
          <w:color w:val="auto"/>
          <w:sz w:val="24"/>
          <w:szCs w:val="24"/>
        </w:rPr>
        <w:t xml:space="preserve">  </w:t>
      </w:r>
      <w:hyperlink r:id="rId11" w:history="1">
        <w:r w:rsidR="00EC7614" w:rsidRPr="000C1D5F">
          <w:rPr>
            <w:rStyle w:val="Hyperlink"/>
            <w:sz w:val="24"/>
            <w:szCs w:val="24"/>
          </w:rPr>
          <w:t>https://doi.org/10.5772/intechopen.113977</w:t>
        </w:r>
      </w:hyperlink>
      <w:bookmarkEnd w:id="1"/>
    </w:p>
    <w:p w14:paraId="13F15644" w14:textId="2F0ADF1B" w:rsidR="00EC7614" w:rsidRDefault="00EC7614" w:rsidP="00EC7614">
      <w:pPr>
        <w:pStyle w:val="JenniRefBody"/>
        <w:numPr>
          <w:ilvl w:val="0"/>
          <w:numId w:val="2"/>
        </w:numPr>
        <w:spacing w:line="276" w:lineRule="auto"/>
        <w:rPr>
          <w:color w:val="auto"/>
          <w:sz w:val="24"/>
          <w:szCs w:val="24"/>
        </w:rPr>
      </w:pPr>
      <w:r w:rsidRPr="00EC7614">
        <w:rPr>
          <w:color w:val="auto"/>
          <w:sz w:val="24"/>
          <w:szCs w:val="24"/>
        </w:rPr>
        <w:t>A</w:t>
      </w:r>
      <w:r>
        <w:rPr>
          <w:color w:val="auto"/>
          <w:sz w:val="24"/>
          <w:szCs w:val="24"/>
        </w:rPr>
        <w:t xml:space="preserve">kash </w:t>
      </w:r>
      <w:r w:rsidRPr="00EC7614">
        <w:rPr>
          <w:color w:val="auto"/>
          <w:sz w:val="24"/>
          <w:szCs w:val="24"/>
        </w:rPr>
        <w:t xml:space="preserve">, A., Rabeena, I., &amp; Bose, A. S. C. (2025). </w:t>
      </w:r>
      <w:r w:rsidRPr="00EC7614">
        <w:rPr>
          <w:i/>
          <w:iCs/>
          <w:color w:val="auto"/>
          <w:sz w:val="24"/>
          <w:szCs w:val="24"/>
        </w:rPr>
        <w:t>A review of artificial feeding and nutritional diets on honey bees</w:t>
      </w:r>
      <w:r w:rsidRPr="00EC7614">
        <w:rPr>
          <w:color w:val="auto"/>
          <w:sz w:val="24"/>
          <w:szCs w:val="24"/>
        </w:rPr>
        <w:t xml:space="preserve">. </w:t>
      </w:r>
      <w:r w:rsidRPr="00EC7614">
        <w:rPr>
          <w:i/>
          <w:iCs/>
          <w:color w:val="auto"/>
          <w:sz w:val="24"/>
          <w:szCs w:val="24"/>
        </w:rPr>
        <w:t>Madras Agricultural Journal, 112</w:t>
      </w:r>
      <w:r w:rsidRPr="00EC7614">
        <w:rPr>
          <w:color w:val="auto"/>
          <w:sz w:val="24"/>
          <w:szCs w:val="24"/>
        </w:rPr>
        <w:t xml:space="preserve">(10–12), 1–11. </w:t>
      </w:r>
      <w:hyperlink r:id="rId12" w:tgtFrame="_new" w:history="1">
        <w:r w:rsidRPr="00EC7614">
          <w:rPr>
            <w:rStyle w:val="Hyperlink"/>
            <w:sz w:val="24"/>
            <w:szCs w:val="24"/>
          </w:rPr>
          <w:t>https://doi.org/10.29321/MAJ.10.SE1225</w:t>
        </w:r>
      </w:hyperlink>
      <w:r w:rsidRPr="00EC7614">
        <w:rPr>
          <w:color w:val="auto"/>
          <w:sz w:val="24"/>
          <w:szCs w:val="24"/>
        </w:rPr>
        <w:t xml:space="preserve"> </w:t>
      </w:r>
    </w:p>
    <w:p w14:paraId="4490923C" w14:textId="7013975D" w:rsidR="00EC7614" w:rsidRPr="008819A6" w:rsidRDefault="001C1D65" w:rsidP="00EC7614">
      <w:pPr>
        <w:pStyle w:val="JenniRefBody"/>
        <w:numPr>
          <w:ilvl w:val="0"/>
          <w:numId w:val="2"/>
        </w:numPr>
        <w:spacing w:line="276" w:lineRule="auto"/>
        <w:rPr>
          <w:color w:val="auto"/>
          <w:sz w:val="24"/>
          <w:szCs w:val="24"/>
        </w:rPr>
      </w:pPr>
      <w:r w:rsidRPr="001C1D65">
        <w:rPr>
          <w:color w:val="auto"/>
          <w:sz w:val="24"/>
          <w:szCs w:val="24"/>
        </w:rPr>
        <w:t>A</w:t>
      </w:r>
      <w:r>
        <w:rPr>
          <w:color w:val="auto"/>
          <w:sz w:val="24"/>
          <w:szCs w:val="24"/>
        </w:rPr>
        <w:t xml:space="preserve">kash </w:t>
      </w:r>
      <w:r w:rsidRPr="001C1D65">
        <w:rPr>
          <w:color w:val="auto"/>
          <w:sz w:val="24"/>
          <w:szCs w:val="24"/>
        </w:rPr>
        <w:t xml:space="preserve">A., Logeshkumar, Muthuraja Vikaash, Bhavanasi Satheesh, Muhilan G., Santhosh K., Kuppuraj Saravanan, &amp; Akhil S. (2025). </w:t>
      </w:r>
      <w:r w:rsidRPr="001C1D65">
        <w:rPr>
          <w:i/>
          <w:iCs/>
          <w:color w:val="auto"/>
          <w:sz w:val="24"/>
          <w:szCs w:val="24"/>
        </w:rPr>
        <w:t>Scientific beekeeping and commercial honey production: A case study at KARE Crop Cafeteria, Krishnankovil, Tamil Nadu, India</w:t>
      </w:r>
      <w:r w:rsidRPr="001C1D65">
        <w:rPr>
          <w:color w:val="auto"/>
          <w:sz w:val="24"/>
          <w:szCs w:val="24"/>
        </w:rPr>
        <w:t xml:space="preserve">. </w:t>
      </w:r>
      <w:r w:rsidRPr="001C1D65">
        <w:rPr>
          <w:i/>
          <w:iCs/>
          <w:color w:val="auto"/>
          <w:sz w:val="24"/>
          <w:szCs w:val="24"/>
        </w:rPr>
        <w:t>Journal of Advances in Food Science &amp; Technology, 12</w:t>
      </w:r>
      <w:r w:rsidRPr="001C1D65">
        <w:rPr>
          <w:color w:val="auto"/>
          <w:sz w:val="24"/>
          <w:szCs w:val="24"/>
        </w:rPr>
        <w:t>(4), 1–13. https://doi.org/10.56557/jafsat/2025/v12i49713</w:t>
      </w:r>
    </w:p>
    <w:p w14:paraId="2B8630B3" w14:textId="77777777" w:rsidR="00463869" w:rsidRPr="008819A6" w:rsidRDefault="00E93458" w:rsidP="004D383D">
      <w:pPr>
        <w:pStyle w:val="JenniRefBody"/>
        <w:numPr>
          <w:ilvl w:val="0"/>
          <w:numId w:val="2"/>
        </w:numPr>
        <w:spacing w:before="240" w:line="276" w:lineRule="auto"/>
        <w:rPr>
          <w:color w:val="auto"/>
          <w:sz w:val="24"/>
          <w:szCs w:val="24"/>
        </w:rPr>
      </w:pPr>
      <w:bookmarkStart w:id="2" w:name="58925a161258169fb4348d9e5ddd794c"/>
      <w:r w:rsidRPr="00A13573">
        <w:rPr>
          <w:color w:val="auto"/>
          <w:sz w:val="24"/>
          <w:szCs w:val="24"/>
          <w:lang w:val="nl-BE"/>
        </w:rPr>
        <w:t xml:space="preserve">Albaladejo, J., Díaz‐Pereira, E., &amp; Vente, J. de. </w:t>
      </w:r>
      <w:r w:rsidRPr="008819A6">
        <w:rPr>
          <w:color w:val="auto"/>
          <w:sz w:val="24"/>
          <w:szCs w:val="24"/>
        </w:rPr>
        <w:t xml:space="preserve">(2020). Eco-Holistic Soil Conservation to support Land Degradation Neutrality and the Sustainable Development Goals. </w:t>
      </w:r>
      <w:r w:rsidRPr="008819A6">
        <w:rPr>
          <w:i/>
          <w:iCs/>
          <w:color w:val="auto"/>
          <w:sz w:val="24"/>
          <w:szCs w:val="24"/>
        </w:rPr>
        <w:t>CATENA</w:t>
      </w:r>
      <w:r w:rsidRPr="008819A6">
        <w:rPr>
          <w:color w:val="auto"/>
          <w:sz w:val="24"/>
          <w:szCs w:val="24"/>
        </w:rPr>
        <w:t xml:space="preserve">, </w:t>
      </w:r>
      <w:r w:rsidRPr="008819A6">
        <w:rPr>
          <w:i/>
          <w:iCs/>
          <w:color w:val="auto"/>
          <w:sz w:val="24"/>
          <w:szCs w:val="24"/>
        </w:rPr>
        <w:t>196</w:t>
      </w:r>
      <w:r w:rsidRPr="008819A6">
        <w:rPr>
          <w:color w:val="auto"/>
          <w:sz w:val="24"/>
          <w:szCs w:val="24"/>
        </w:rPr>
        <w:t xml:space="preserve">, 104823. </w:t>
      </w:r>
    </w:p>
    <w:p w14:paraId="5606FF45"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https://doi.org/10.1016/j.catena.2020.104823</w:t>
      </w:r>
      <w:bookmarkEnd w:id="2"/>
    </w:p>
    <w:p w14:paraId="657BD567" w14:textId="77777777" w:rsidR="00463869" w:rsidRPr="008819A6" w:rsidRDefault="00E93458" w:rsidP="004D383D">
      <w:pPr>
        <w:pStyle w:val="JenniRefBody"/>
        <w:numPr>
          <w:ilvl w:val="0"/>
          <w:numId w:val="2"/>
        </w:numPr>
        <w:spacing w:line="276" w:lineRule="auto"/>
        <w:rPr>
          <w:color w:val="auto"/>
          <w:sz w:val="24"/>
          <w:szCs w:val="24"/>
        </w:rPr>
      </w:pPr>
      <w:bookmarkStart w:id="3" w:name="d9118142931111429f22f855d11812b3"/>
      <w:r w:rsidRPr="008819A6">
        <w:rPr>
          <w:color w:val="auto"/>
          <w:sz w:val="24"/>
          <w:szCs w:val="24"/>
        </w:rPr>
        <w:t xml:space="preserve">Aleminew, A. (2023). Impacts of Land Degradation on Crop Yields and its Management Options: A Review [Review of </w:t>
      </w:r>
      <w:r w:rsidRPr="008819A6">
        <w:rPr>
          <w:i/>
          <w:iCs/>
          <w:color w:val="auto"/>
          <w:sz w:val="24"/>
          <w:szCs w:val="24"/>
        </w:rPr>
        <w:t>Impacts of Land Degradation on Crop Yields and its Management Options: A Review</w:t>
      </w:r>
      <w:r w:rsidRPr="008819A6">
        <w:rPr>
          <w:color w:val="auto"/>
          <w:sz w:val="24"/>
          <w:szCs w:val="24"/>
        </w:rPr>
        <w:t xml:space="preserve">]. </w:t>
      </w:r>
      <w:r w:rsidRPr="008819A6">
        <w:rPr>
          <w:i/>
          <w:iCs/>
          <w:color w:val="auto"/>
          <w:sz w:val="24"/>
          <w:szCs w:val="24"/>
        </w:rPr>
        <w:t>Agricultural Reviews</w:t>
      </w:r>
      <w:r w:rsidRPr="008819A6">
        <w:rPr>
          <w:color w:val="auto"/>
          <w:sz w:val="24"/>
          <w:szCs w:val="24"/>
        </w:rPr>
        <w:t xml:space="preserve">. </w:t>
      </w:r>
    </w:p>
    <w:p w14:paraId="5AB6BA5E" w14:textId="44DD4685" w:rsidR="00202E0C" w:rsidRDefault="00463869" w:rsidP="00463869">
      <w:pPr>
        <w:pStyle w:val="JenniRefBody"/>
        <w:spacing w:line="276" w:lineRule="auto"/>
        <w:rPr>
          <w:color w:val="auto"/>
          <w:sz w:val="24"/>
          <w:szCs w:val="24"/>
        </w:rPr>
      </w:pPr>
      <w:r w:rsidRPr="008819A6">
        <w:rPr>
          <w:color w:val="auto"/>
          <w:sz w:val="24"/>
          <w:szCs w:val="24"/>
        </w:rPr>
        <w:t xml:space="preserve">            </w:t>
      </w:r>
      <w:hyperlink r:id="rId13" w:history="1">
        <w:r w:rsidR="001C1D65" w:rsidRPr="003F2E2D">
          <w:rPr>
            <w:rStyle w:val="Hyperlink"/>
            <w:sz w:val="24"/>
            <w:szCs w:val="24"/>
          </w:rPr>
          <w:t>https://doi.org/10.18805/ag.rf-263</w:t>
        </w:r>
      </w:hyperlink>
      <w:bookmarkEnd w:id="3"/>
    </w:p>
    <w:p w14:paraId="4A948FA0" w14:textId="65B1CA35" w:rsidR="001C1D65" w:rsidRPr="008819A6" w:rsidRDefault="001C1D65" w:rsidP="001C1D65">
      <w:pPr>
        <w:pStyle w:val="JenniRefBody"/>
        <w:numPr>
          <w:ilvl w:val="0"/>
          <w:numId w:val="2"/>
        </w:numPr>
        <w:spacing w:line="276" w:lineRule="auto"/>
        <w:rPr>
          <w:color w:val="auto"/>
          <w:sz w:val="24"/>
          <w:szCs w:val="24"/>
        </w:rPr>
      </w:pPr>
      <w:r w:rsidRPr="001C1D65">
        <w:rPr>
          <w:color w:val="auto"/>
          <w:sz w:val="24"/>
          <w:szCs w:val="24"/>
        </w:rPr>
        <w:t xml:space="preserve">Akash, A., Jayanthi, M., Jayyanth Kaarthik, P., Lokeshwaran, D., Kostov, G., Santhosh, K., Nithish, G., Thejan, P. E. S., Divya Sree, &amp; Anitha, M. (2025). Enhancing nutritional security through value-added mushroom products: Sensory and economic insight. </w:t>
      </w:r>
      <w:r w:rsidRPr="001C1D65">
        <w:rPr>
          <w:i/>
          <w:iCs/>
          <w:color w:val="auto"/>
          <w:sz w:val="24"/>
          <w:szCs w:val="24"/>
        </w:rPr>
        <w:t>Journal of Basic and Applied Research International, 31</w:t>
      </w:r>
      <w:r w:rsidRPr="001C1D65">
        <w:rPr>
          <w:color w:val="auto"/>
          <w:sz w:val="24"/>
          <w:szCs w:val="24"/>
        </w:rPr>
        <w:t xml:space="preserve">(6), 8–22. </w:t>
      </w:r>
      <w:hyperlink r:id="rId14" w:tgtFrame="_new" w:history="1">
        <w:r w:rsidRPr="001C1D65">
          <w:rPr>
            <w:rStyle w:val="Hyperlink"/>
            <w:sz w:val="24"/>
            <w:szCs w:val="24"/>
          </w:rPr>
          <w:t>https://doi.org/10.56557/jobari/2025/v31i69879</w:t>
        </w:r>
      </w:hyperlink>
    </w:p>
    <w:p w14:paraId="2F187BD8" w14:textId="77777777" w:rsidR="004D383D" w:rsidRPr="008819A6" w:rsidRDefault="00E93458" w:rsidP="004D383D">
      <w:pPr>
        <w:pStyle w:val="JenniRefBody"/>
        <w:numPr>
          <w:ilvl w:val="0"/>
          <w:numId w:val="2"/>
        </w:numPr>
        <w:spacing w:line="276" w:lineRule="auto"/>
        <w:rPr>
          <w:color w:val="auto"/>
          <w:sz w:val="24"/>
          <w:szCs w:val="24"/>
        </w:rPr>
      </w:pPr>
      <w:bookmarkStart w:id="4" w:name="a37c4e076eda1a756d7624464038f773"/>
      <w:r w:rsidRPr="00A13573">
        <w:rPr>
          <w:color w:val="auto"/>
          <w:sz w:val="24"/>
          <w:szCs w:val="24"/>
          <w:lang w:val="nl-BE"/>
        </w:rPr>
        <w:t xml:space="preserve">Alemu, T., Tolossa, D., Senbeta, F., &amp; Zeleke, T. (2022). </w:t>
      </w:r>
      <w:r w:rsidRPr="008819A6">
        <w:rPr>
          <w:color w:val="auto"/>
          <w:sz w:val="24"/>
          <w:szCs w:val="24"/>
        </w:rPr>
        <w:t xml:space="preserve">Factors Influencing Smallholder Farmers’ Decision to Abandon Introduced Sustainable Land Management Technologies in Central Ethiopia. </w:t>
      </w:r>
      <w:r w:rsidRPr="008819A6">
        <w:rPr>
          <w:i/>
          <w:iCs/>
          <w:color w:val="auto"/>
          <w:sz w:val="24"/>
          <w:szCs w:val="24"/>
        </w:rPr>
        <w:t>Caraka Tani Journal of Sustainable Agriculture</w:t>
      </w:r>
      <w:r w:rsidRPr="008819A6">
        <w:rPr>
          <w:color w:val="auto"/>
          <w:sz w:val="24"/>
          <w:szCs w:val="24"/>
        </w:rPr>
        <w:t xml:space="preserve">, </w:t>
      </w:r>
      <w:r w:rsidRPr="008819A6">
        <w:rPr>
          <w:i/>
          <w:iCs/>
          <w:color w:val="auto"/>
          <w:sz w:val="24"/>
          <w:szCs w:val="24"/>
        </w:rPr>
        <w:t>37</w:t>
      </w:r>
      <w:r w:rsidR="004D383D" w:rsidRPr="008819A6">
        <w:rPr>
          <w:color w:val="auto"/>
          <w:sz w:val="24"/>
          <w:szCs w:val="24"/>
        </w:rPr>
        <w:t>(2), 385.</w:t>
      </w:r>
    </w:p>
    <w:p w14:paraId="5953E32F" w14:textId="77777777" w:rsidR="00202E0C" w:rsidRPr="008819A6" w:rsidRDefault="004D383D" w:rsidP="004D383D">
      <w:pPr>
        <w:pStyle w:val="JenniRefBody"/>
        <w:spacing w:line="276" w:lineRule="auto"/>
        <w:ind w:left="360"/>
        <w:rPr>
          <w:color w:val="auto"/>
          <w:sz w:val="24"/>
          <w:szCs w:val="24"/>
        </w:rPr>
      </w:pPr>
      <w:r w:rsidRPr="008819A6">
        <w:rPr>
          <w:color w:val="auto"/>
          <w:sz w:val="24"/>
          <w:szCs w:val="24"/>
        </w:rPr>
        <w:lastRenderedPageBreak/>
        <w:t xml:space="preserve">      </w:t>
      </w:r>
      <w:r w:rsidR="00E93458" w:rsidRPr="008819A6">
        <w:rPr>
          <w:color w:val="auto"/>
          <w:sz w:val="24"/>
          <w:szCs w:val="24"/>
        </w:rPr>
        <w:t>https://doi.org/10.20961/carakatani.v37i2.60720</w:t>
      </w:r>
      <w:bookmarkEnd w:id="4"/>
    </w:p>
    <w:p w14:paraId="023F7A7D" w14:textId="77777777" w:rsidR="00463869" w:rsidRPr="008819A6" w:rsidRDefault="00E93458" w:rsidP="004D383D">
      <w:pPr>
        <w:pStyle w:val="JenniRefBody"/>
        <w:numPr>
          <w:ilvl w:val="0"/>
          <w:numId w:val="2"/>
        </w:numPr>
        <w:spacing w:line="276" w:lineRule="auto"/>
        <w:rPr>
          <w:color w:val="auto"/>
          <w:sz w:val="24"/>
          <w:szCs w:val="24"/>
        </w:rPr>
      </w:pPr>
      <w:bookmarkStart w:id="5" w:name="7ca338349301e998f30d7e069f5365a4"/>
      <w:r w:rsidRPr="008819A6">
        <w:rPr>
          <w:color w:val="auto"/>
          <w:sz w:val="24"/>
          <w:szCs w:val="24"/>
        </w:rPr>
        <w:t xml:space="preserve">Assefa, S., Kessler, A., &amp; Fleskens, L. (2021a). Using Agent-Based Modelling to Assess Scenarios for Enhanced Soil and Water Conservation in the Boset District, Ethiopia. </w:t>
      </w:r>
      <w:r w:rsidRPr="008819A6">
        <w:rPr>
          <w:i/>
          <w:iCs/>
          <w:color w:val="auto"/>
          <w:sz w:val="24"/>
          <w:szCs w:val="24"/>
        </w:rPr>
        <w:t>Journal of Artificial Societies and Social Simulation</w:t>
      </w:r>
      <w:r w:rsidRPr="008819A6">
        <w:rPr>
          <w:color w:val="auto"/>
          <w:sz w:val="24"/>
          <w:szCs w:val="24"/>
        </w:rPr>
        <w:t xml:space="preserve">, </w:t>
      </w:r>
      <w:r w:rsidRPr="008819A6">
        <w:rPr>
          <w:i/>
          <w:iCs/>
          <w:color w:val="auto"/>
          <w:sz w:val="24"/>
          <w:szCs w:val="24"/>
        </w:rPr>
        <w:t>24</w:t>
      </w:r>
      <w:r w:rsidR="00463869" w:rsidRPr="008819A6">
        <w:rPr>
          <w:color w:val="auto"/>
          <w:sz w:val="24"/>
          <w:szCs w:val="24"/>
        </w:rPr>
        <w:t>(4).</w:t>
      </w:r>
    </w:p>
    <w:p w14:paraId="584ABCEA"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4D383D" w:rsidRPr="008819A6">
        <w:rPr>
          <w:color w:val="auto"/>
          <w:sz w:val="24"/>
          <w:szCs w:val="24"/>
        </w:rPr>
        <w:t xml:space="preserve"> </w:t>
      </w:r>
      <w:r w:rsidRPr="008819A6">
        <w:rPr>
          <w:color w:val="auto"/>
          <w:sz w:val="24"/>
          <w:szCs w:val="24"/>
        </w:rPr>
        <w:t xml:space="preserve"> </w:t>
      </w:r>
      <w:r w:rsidR="00E93458" w:rsidRPr="008819A6">
        <w:rPr>
          <w:color w:val="auto"/>
          <w:sz w:val="24"/>
          <w:szCs w:val="24"/>
        </w:rPr>
        <w:t>https://doi.org/10.18564/jasss.4714</w:t>
      </w:r>
      <w:bookmarkEnd w:id="5"/>
    </w:p>
    <w:p w14:paraId="463E3CFE" w14:textId="77777777" w:rsidR="00202E0C" w:rsidRPr="008819A6" w:rsidRDefault="00E93458" w:rsidP="004D383D">
      <w:pPr>
        <w:pStyle w:val="JenniRefBody"/>
        <w:numPr>
          <w:ilvl w:val="0"/>
          <w:numId w:val="2"/>
        </w:numPr>
        <w:spacing w:line="276" w:lineRule="auto"/>
        <w:rPr>
          <w:color w:val="auto"/>
          <w:sz w:val="24"/>
          <w:szCs w:val="24"/>
        </w:rPr>
      </w:pPr>
      <w:bookmarkStart w:id="6" w:name="a09b8220b65aec9fafd61475df14c9ca"/>
      <w:r w:rsidRPr="00A13573">
        <w:rPr>
          <w:color w:val="auto"/>
          <w:sz w:val="24"/>
          <w:szCs w:val="24"/>
          <w:lang w:val="nl-BE"/>
        </w:rPr>
        <w:t xml:space="preserve">Assefa, S., Kessler, A., &amp; Fleskens, L. (2021b). </w:t>
      </w:r>
      <w:r w:rsidRPr="008819A6">
        <w:rPr>
          <w:color w:val="auto"/>
          <w:sz w:val="24"/>
          <w:szCs w:val="24"/>
        </w:rPr>
        <w:t xml:space="preserve">Using Agent-Based Modelling to Assess Scenarios for Enhanced Soil and Water Conservation in the Boset District, Ethiopia. </w:t>
      </w:r>
      <w:r w:rsidRPr="008819A6">
        <w:rPr>
          <w:i/>
          <w:iCs/>
          <w:color w:val="auto"/>
          <w:sz w:val="24"/>
          <w:szCs w:val="24"/>
        </w:rPr>
        <w:t>RePEc: Research Papers in Economics</w:t>
      </w:r>
      <w:r w:rsidRPr="008819A6">
        <w:rPr>
          <w:color w:val="auto"/>
          <w:sz w:val="24"/>
          <w:szCs w:val="24"/>
        </w:rPr>
        <w:t>. https://econpapers.repec.org/RePEc:jas:jasssj:2020-148-3</w:t>
      </w:r>
      <w:bookmarkEnd w:id="6"/>
    </w:p>
    <w:p w14:paraId="5CB6C0E7" w14:textId="77777777" w:rsidR="00463869" w:rsidRPr="008819A6" w:rsidRDefault="00E93458" w:rsidP="004D383D">
      <w:pPr>
        <w:pStyle w:val="JenniRefBody"/>
        <w:numPr>
          <w:ilvl w:val="0"/>
          <w:numId w:val="2"/>
        </w:numPr>
        <w:spacing w:line="276" w:lineRule="auto"/>
        <w:rPr>
          <w:color w:val="auto"/>
          <w:sz w:val="24"/>
          <w:szCs w:val="24"/>
        </w:rPr>
      </w:pPr>
      <w:bookmarkStart w:id="7" w:name="08e54f692180b6bf3d51464dd1c1b39b"/>
      <w:r w:rsidRPr="008819A6">
        <w:rPr>
          <w:color w:val="auto"/>
          <w:sz w:val="24"/>
          <w:szCs w:val="24"/>
        </w:rPr>
        <w:t xml:space="preserve">Aytenew, M. (2021). Soil Biodiversity as a Key Sponsor of Regenerative Agriculture. In </w:t>
      </w:r>
      <w:r w:rsidRPr="008819A6">
        <w:rPr>
          <w:i/>
          <w:iCs/>
          <w:color w:val="auto"/>
          <w:sz w:val="24"/>
          <w:szCs w:val="24"/>
        </w:rPr>
        <w:t>IntechOpen eBooks</w:t>
      </w:r>
      <w:r w:rsidR="00463869" w:rsidRPr="008819A6">
        <w:rPr>
          <w:color w:val="auto"/>
          <w:sz w:val="24"/>
          <w:szCs w:val="24"/>
        </w:rPr>
        <w:t>. IntechOpen.</w:t>
      </w:r>
    </w:p>
    <w:p w14:paraId="6A133595"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https://doi.org/10.5772/intechopen.99716</w:t>
      </w:r>
      <w:bookmarkEnd w:id="7"/>
    </w:p>
    <w:p w14:paraId="7DFB82E5" w14:textId="77777777" w:rsidR="00463869" w:rsidRPr="008819A6" w:rsidRDefault="00E93458" w:rsidP="004D383D">
      <w:pPr>
        <w:pStyle w:val="JenniRefBody"/>
        <w:numPr>
          <w:ilvl w:val="0"/>
          <w:numId w:val="2"/>
        </w:numPr>
        <w:spacing w:line="276" w:lineRule="auto"/>
        <w:rPr>
          <w:color w:val="auto"/>
          <w:sz w:val="24"/>
          <w:szCs w:val="24"/>
        </w:rPr>
      </w:pPr>
      <w:bookmarkStart w:id="8" w:name="e5ae73677101ce11043cd9946c8ec33a"/>
      <w:r w:rsidRPr="008819A6">
        <w:rPr>
          <w:color w:val="auto"/>
          <w:sz w:val="24"/>
          <w:szCs w:val="24"/>
        </w:rPr>
        <w:t xml:space="preserve">Banda, L. O. L., Banda, C. V., Banda, J. T., Mwaene, E., Munthali, G. N. C., Hlaing, T. T., &amp; Chiwosi, B. (2024). Unraveling agricultural water pollution despite an ecological policy in the Ayeyarwady Basin. </w:t>
      </w:r>
      <w:r w:rsidRPr="008819A6">
        <w:rPr>
          <w:i/>
          <w:iCs/>
          <w:color w:val="auto"/>
          <w:sz w:val="24"/>
          <w:szCs w:val="24"/>
        </w:rPr>
        <w:t>BMC Public Health</w:t>
      </w:r>
      <w:r w:rsidRPr="008819A6">
        <w:rPr>
          <w:color w:val="auto"/>
          <w:sz w:val="24"/>
          <w:szCs w:val="24"/>
        </w:rPr>
        <w:t xml:space="preserve">, </w:t>
      </w:r>
      <w:r w:rsidRPr="008819A6">
        <w:rPr>
          <w:i/>
          <w:iCs/>
          <w:color w:val="auto"/>
          <w:sz w:val="24"/>
          <w:szCs w:val="24"/>
        </w:rPr>
        <w:t>24</w:t>
      </w:r>
      <w:r w:rsidR="00463869" w:rsidRPr="008819A6">
        <w:rPr>
          <w:color w:val="auto"/>
          <w:sz w:val="24"/>
          <w:szCs w:val="24"/>
        </w:rPr>
        <w:t>(1).</w:t>
      </w:r>
    </w:p>
    <w:p w14:paraId="34D98F5E"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https://doi.org/10.1186/s12889-024-19084-7</w:t>
      </w:r>
      <w:bookmarkEnd w:id="8"/>
    </w:p>
    <w:p w14:paraId="195DCC83" w14:textId="77777777" w:rsidR="00202E0C" w:rsidRPr="008819A6" w:rsidRDefault="00E93458" w:rsidP="004D383D">
      <w:pPr>
        <w:pStyle w:val="JenniRefBody"/>
        <w:numPr>
          <w:ilvl w:val="0"/>
          <w:numId w:val="2"/>
        </w:numPr>
        <w:spacing w:line="276" w:lineRule="auto"/>
        <w:rPr>
          <w:color w:val="auto"/>
          <w:sz w:val="24"/>
          <w:szCs w:val="24"/>
        </w:rPr>
      </w:pPr>
      <w:bookmarkStart w:id="9" w:name="519661fd19f92857e5ef9e4fd6be77c5"/>
      <w:r w:rsidRPr="008819A6">
        <w:rPr>
          <w:color w:val="auto"/>
          <w:sz w:val="24"/>
          <w:szCs w:val="24"/>
        </w:rPr>
        <w:t xml:space="preserve">Bouma, J. (2021). How to Realize Multifunctional Land Use as a Contribution to Sustainable Development. </w:t>
      </w:r>
      <w:r w:rsidRPr="008819A6">
        <w:rPr>
          <w:i/>
          <w:iCs/>
          <w:color w:val="auto"/>
          <w:sz w:val="24"/>
          <w:szCs w:val="24"/>
        </w:rPr>
        <w:t>Frontiers in Environmental Science</w:t>
      </w:r>
      <w:r w:rsidRPr="008819A6">
        <w:rPr>
          <w:color w:val="auto"/>
          <w:sz w:val="24"/>
          <w:szCs w:val="24"/>
        </w:rPr>
        <w:t xml:space="preserve">, </w:t>
      </w:r>
      <w:r w:rsidRPr="008819A6">
        <w:rPr>
          <w:i/>
          <w:iCs/>
          <w:color w:val="auto"/>
          <w:sz w:val="24"/>
          <w:szCs w:val="24"/>
        </w:rPr>
        <w:t>9</w:t>
      </w:r>
      <w:r w:rsidRPr="008819A6">
        <w:rPr>
          <w:color w:val="auto"/>
          <w:sz w:val="24"/>
          <w:szCs w:val="24"/>
        </w:rPr>
        <w:t>. https://doi.org/10.3389/fenvs.2021.620285</w:t>
      </w:r>
      <w:bookmarkEnd w:id="9"/>
    </w:p>
    <w:p w14:paraId="3E7B7C61" w14:textId="77777777" w:rsidR="00202E0C" w:rsidRPr="008819A6" w:rsidRDefault="00E93458" w:rsidP="004D383D">
      <w:pPr>
        <w:pStyle w:val="JenniRefBody"/>
        <w:numPr>
          <w:ilvl w:val="0"/>
          <w:numId w:val="2"/>
        </w:numPr>
        <w:spacing w:line="276" w:lineRule="auto"/>
        <w:rPr>
          <w:color w:val="auto"/>
          <w:sz w:val="24"/>
          <w:szCs w:val="24"/>
        </w:rPr>
      </w:pPr>
      <w:bookmarkStart w:id="10" w:name="106f7e4dfc5feaaedc6e301ac3d5f33a"/>
      <w:r w:rsidRPr="008819A6">
        <w:rPr>
          <w:color w:val="auto"/>
          <w:sz w:val="24"/>
          <w:szCs w:val="24"/>
        </w:rPr>
        <w:t xml:space="preserve">Change, I. P. on C. (2022). </w:t>
      </w:r>
      <w:r w:rsidRPr="008819A6">
        <w:rPr>
          <w:i/>
          <w:iCs/>
          <w:color w:val="auto"/>
          <w:sz w:val="24"/>
          <w:szCs w:val="24"/>
        </w:rPr>
        <w:t>Climate Change and Land</w:t>
      </w:r>
      <w:r w:rsidRPr="008819A6">
        <w:rPr>
          <w:color w:val="auto"/>
          <w:sz w:val="24"/>
          <w:szCs w:val="24"/>
        </w:rPr>
        <w:t>. https://doi.org/10.1017/9781009157988</w:t>
      </w:r>
      <w:bookmarkEnd w:id="10"/>
    </w:p>
    <w:p w14:paraId="225F7752" w14:textId="77777777" w:rsidR="00202E0C" w:rsidRPr="008819A6" w:rsidRDefault="00E93458" w:rsidP="004D383D">
      <w:pPr>
        <w:pStyle w:val="JenniRefBody"/>
        <w:numPr>
          <w:ilvl w:val="0"/>
          <w:numId w:val="2"/>
        </w:numPr>
        <w:spacing w:line="276" w:lineRule="auto"/>
        <w:rPr>
          <w:color w:val="auto"/>
          <w:sz w:val="24"/>
          <w:szCs w:val="24"/>
        </w:rPr>
      </w:pPr>
      <w:bookmarkStart w:id="11" w:name="ab62f06ae0b1e8e0e19f1eb4669d78a1"/>
      <w:r w:rsidRPr="008819A6">
        <w:rPr>
          <w:color w:val="auto"/>
          <w:sz w:val="24"/>
          <w:szCs w:val="24"/>
        </w:rPr>
        <w:t xml:space="preserve">Cotler, H., Merino, L., &amp; Martínez-Trinidad, S. (2020). Forest Soil Management: A Mexican Experience. </w:t>
      </w:r>
      <w:r w:rsidRPr="008819A6">
        <w:rPr>
          <w:i/>
          <w:iCs/>
          <w:color w:val="auto"/>
          <w:sz w:val="24"/>
          <w:szCs w:val="24"/>
        </w:rPr>
        <w:t>Open Journal of Soil Science</w:t>
      </w:r>
      <w:r w:rsidRPr="008819A6">
        <w:rPr>
          <w:color w:val="auto"/>
          <w:sz w:val="24"/>
          <w:szCs w:val="24"/>
        </w:rPr>
        <w:t xml:space="preserve">, </w:t>
      </w:r>
      <w:r w:rsidRPr="008819A6">
        <w:rPr>
          <w:i/>
          <w:iCs/>
          <w:color w:val="auto"/>
          <w:sz w:val="24"/>
          <w:szCs w:val="24"/>
        </w:rPr>
        <w:t>10</w:t>
      </w:r>
      <w:r w:rsidRPr="008819A6">
        <w:rPr>
          <w:color w:val="auto"/>
          <w:sz w:val="24"/>
          <w:szCs w:val="24"/>
        </w:rPr>
        <w:t>(9), 374. https://doi.org/10.4236/ojss.2020.109020</w:t>
      </w:r>
      <w:bookmarkEnd w:id="11"/>
    </w:p>
    <w:p w14:paraId="437155B6" w14:textId="77777777" w:rsidR="00202E0C" w:rsidRPr="008819A6" w:rsidRDefault="00E93458" w:rsidP="004D383D">
      <w:pPr>
        <w:pStyle w:val="JenniRefBody"/>
        <w:numPr>
          <w:ilvl w:val="0"/>
          <w:numId w:val="2"/>
        </w:numPr>
        <w:spacing w:line="276" w:lineRule="auto"/>
        <w:rPr>
          <w:color w:val="auto"/>
          <w:sz w:val="24"/>
          <w:szCs w:val="24"/>
        </w:rPr>
      </w:pPr>
      <w:bookmarkStart w:id="12" w:name="0a840cfe41154aec8dd89aa932e44794"/>
      <w:r w:rsidRPr="008819A6">
        <w:rPr>
          <w:color w:val="auto"/>
          <w:sz w:val="24"/>
          <w:szCs w:val="24"/>
        </w:rPr>
        <w:t xml:space="preserve">Danish, S., Ali, H., Datta, R., Shahbaz, P., Haq, S. ul, Boz, İ., Alexy, M., Jung, A., Molnár, B., Shankar, R., Govindakrishnan, M., Rawat, S., Sherly, J., &amp; Govindakrishnan, P. M. (2022). Smart Farming - Integrating Conservation Agriculture, Information Technology, and Advanced Techniques for Sustainable Crop Production. In </w:t>
      </w:r>
      <w:r w:rsidRPr="008819A6">
        <w:rPr>
          <w:i/>
          <w:iCs/>
          <w:color w:val="auto"/>
          <w:sz w:val="24"/>
          <w:szCs w:val="24"/>
        </w:rPr>
        <w:t>IntechOpen eBooks</w:t>
      </w:r>
      <w:r w:rsidRPr="008819A6">
        <w:rPr>
          <w:color w:val="auto"/>
          <w:sz w:val="24"/>
          <w:szCs w:val="24"/>
        </w:rPr>
        <w:t>. IntechOpen. https://doi.org/10.5772/intechopen.102141</w:t>
      </w:r>
      <w:bookmarkEnd w:id="12"/>
    </w:p>
    <w:p w14:paraId="6DF2078C" w14:textId="77777777" w:rsidR="00463869" w:rsidRPr="008819A6" w:rsidRDefault="00E93458" w:rsidP="004D383D">
      <w:pPr>
        <w:pStyle w:val="JenniRefBody"/>
        <w:numPr>
          <w:ilvl w:val="0"/>
          <w:numId w:val="2"/>
        </w:numPr>
        <w:spacing w:line="276" w:lineRule="auto"/>
        <w:rPr>
          <w:color w:val="auto"/>
          <w:sz w:val="24"/>
          <w:szCs w:val="24"/>
        </w:rPr>
      </w:pPr>
      <w:bookmarkStart w:id="13" w:name="d6203e9836cf551a4505ef1570e9cba0"/>
      <w:r w:rsidRPr="008819A6">
        <w:rPr>
          <w:color w:val="auto"/>
          <w:sz w:val="24"/>
          <w:szCs w:val="24"/>
        </w:rPr>
        <w:t xml:space="preserve">Dash, Ch. J., Yadav, P., Kumar, R., Patra, S. S., Hombegowda, H. C., &amp; Adhikary, P. P. (2023). Appraisal of long-term rainfall trends and rainfall erosivity in diverse agroclimatic zones of Chhattisgarh state, India: Implication for soil and water conservation measures. </w:t>
      </w:r>
      <w:r w:rsidRPr="008819A6">
        <w:rPr>
          <w:i/>
          <w:iCs/>
          <w:color w:val="auto"/>
          <w:sz w:val="24"/>
          <w:szCs w:val="24"/>
        </w:rPr>
        <w:t>Research Square (Research Square)</w:t>
      </w:r>
      <w:r w:rsidR="00463869" w:rsidRPr="008819A6">
        <w:rPr>
          <w:color w:val="auto"/>
          <w:sz w:val="24"/>
          <w:szCs w:val="24"/>
        </w:rPr>
        <w:t>.</w:t>
      </w:r>
    </w:p>
    <w:p w14:paraId="79187D4B"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https://doi.org/10.21203/rs.3.rs-3494159/v1</w:t>
      </w:r>
      <w:bookmarkEnd w:id="13"/>
    </w:p>
    <w:p w14:paraId="3B8B94C4" w14:textId="77777777" w:rsidR="00463869" w:rsidRPr="008819A6" w:rsidRDefault="00E93458" w:rsidP="004D383D">
      <w:pPr>
        <w:pStyle w:val="JenniRefBody"/>
        <w:numPr>
          <w:ilvl w:val="0"/>
          <w:numId w:val="2"/>
        </w:numPr>
        <w:spacing w:line="276" w:lineRule="auto"/>
        <w:rPr>
          <w:color w:val="auto"/>
          <w:sz w:val="24"/>
          <w:szCs w:val="24"/>
        </w:rPr>
      </w:pPr>
      <w:bookmarkStart w:id="14" w:name="b6d15fbfec2b293caea3d714e3a1f8c9"/>
      <w:r w:rsidRPr="00A13573">
        <w:rPr>
          <w:color w:val="auto"/>
          <w:sz w:val="24"/>
          <w:szCs w:val="24"/>
          <w:lang w:val="nl-BE"/>
        </w:rPr>
        <w:t xml:space="preserve">Deng, C., Zhang, G., Liu, Y., Nie, X., Li, Z., Liu, J., &amp; Zhu, D. (2021). </w:t>
      </w:r>
      <w:r w:rsidRPr="008819A6">
        <w:rPr>
          <w:color w:val="auto"/>
          <w:sz w:val="24"/>
          <w:szCs w:val="24"/>
        </w:rPr>
        <w:t xml:space="preserve">Advantages and disadvantages of terracing: A comprehensive review [Review of </w:t>
      </w:r>
      <w:r w:rsidRPr="008819A6">
        <w:rPr>
          <w:i/>
          <w:iCs/>
          <w:color w:val="auto"/>
          <w:sz w:val="24"/>
          <w:szCs w:val="24"/>
        </w:rPr>
        <w:t xml:space="preserve">Advantages and </w:t>
      </w:r>
      <w:r w:rsidRPr="008819A6">
        <w:rPr>
          <w:i/>
          <w:iCs/>
          <w:color w:val="auto"/>
          <w:sz w:val="24"/>
          <w:szCs w:val="24"/>
        </w:rPr>
        <w:lastRenderedPageBreak/>
        <w:t>disadvantages of terracing: A comprehensive review</w:t>
      </w:r>
      <w:r w:rsidRPr="008819A6">
        <w:rPr>
          <w:color w:val="auto"/>
          <w:sz w:val="24"/>
          <w:szCs w:val="24"/>
        </w:rPr>
        <w:t xml:space="preserve">]. </w:t>
      </w:r>
      <w:r w:rsidRPr="008819A6">
        <w:rPr>
          <w:i/>
          <w:iCs/>
          <w:color w:val="auto"/>
          <w:sz w:val="24"/>
          <w:szCs w:val="24"/>
        </w:rPr>
        <w:t>International Soil and Water Conservation Research</w:t>
      </w:r>
      <w:r w:rsidRPr="008819A6">
        <w:rPr>
          <w:color w:val="auto"/>
          <w:sz w:val="24"/>
          <w:szCs w:val="24"/>
        </w:rPr>
        <w:t xml:space="preserve">, </w:t>
      </w:r>
      <w:r w:rsidRPr="008819A6">
        <w:rPr>
          <w:i/>
          <w:iCs/>
          <w:color w:val="auto"/>
          <w:sz w:val="24"/>
          <w:szCs w:val="24"/>
        </w:rPr>
        <w:t>9</w:t>
      </w:r>
      <w:r w:rsidR="00463869" w:rsidRPr="008819A6">
        <w:rPr>
          <w:color w:val="auto"/>
          <w:sz w:val="24"/>
          <w:szCs w:val="24"/>
        </w:rPr>
        <w:t>(3), 344. Elsevier BV.</w:t>
      </w:r>
    </w:p>
    <w:p w14:paraId="74D6FA0B"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https://doi.org/10.1016/j.iswcr.2021.03.002</w:t>
      </w:r>
      <w:bookmarkEnd w:id="14"/>
    </w:p>
    <w:p w14:paraId="764365D7" w14:textId="77777777" w:rsidR="00202E0C" w:rsidRPr="008819A6" w:rsidRDefault="00E93458" w:rsidP="004D383D">
      <w:pPr>
        <w:pStyle w:val="JenniRefBody"/>
        <w:numPr>
          <w:ilvl w:val="0"/>
          <w:numId w:val="2"/>
        </w:numPr>
        <w:spacing w:line="276" w:lineRule="auto"/>
        <w:rPr>
          <w:color w:val="auto"/>
          <w:sz w:val="24"/>
          <w:szCs w:val="24"/>
        </w:rPr>
      </w:pPr>
      <w:bookmarkStart w:id="15" w:name="3dc96e2d17513d32492d810e07125eb2"/>
      <w:r w:rsidRPr="008819A6">
        <w:rPr>
          <w:color w:val="auto"/>
          <w:sz w:val="24"/>
          <w:szCs w:val="24"/>
        </w:rPr>
        <w:t xml:space="preserve">Derpsch, R., Kassam, A., Reicosky, D. C., Friedrich, T., Calegari, A., Basch, G., González-Sánchez, E. J., &amp; Santos, D. R. dos. (2024). Nature’s laws of declining soil productivity and Conservation Agriculture. </w:t>
      </w:r>
      <w:r w:rsidRPr="008819A6">
        <w:rPr>
          <w:i/>
          <w:iCs/>
          <w:color w:val="auto"/>
          <w:sz w:val="24"/>
          <w:szCs w:val="24"/>
        </w:rPr>
        <w:t>Soil Security</w:t>
      </w:r>
      <w:r w:rsidRPr="008819A6">
        <w:rPr>
          <w:color w:val="auto"/>
          <w:sz w:val="24"/>
          <w:szCs w:val="24"/>
        </w:rPr>
        <w:t xml:space="preserve">, </w:t>
      </w:r>
      <w:r w:rsidRPr="008819A6">
        <w:rPr>
          <w:i/>
          <w:iCs/>
          <w:color w:val="auto"/>
          <w:sz w:val="24"/>
          <w:szCs w:val="24"/>
        </w:rPr>
        <w:t>14</w:t>
      </w:r>
      <w:r w:rsidRPr="008819A6">
        <w:rPr>
          <w:color w:val="auto"/>
          <w:sz w:val="24"/>
          <w:szCs w:val="24"/>
        </w:rPr>
        <w:t>, 100127. https://doi.org/10.1016/j.soisec.2024.100127</w:t>
      </w:r>
      <w:bookmarkEnd w:id="15"/>
    </w:p>
    <w:p w14:paraId="12A6CE09" w14:textId="77777777" w:rsidR="00463869" w:rsidRPr="008819A6" w:rsidRDefault="00E93458" w:rsidP="004D383D">
      <w:pPr>
        <w:pStyle w:val="JenniRefBody"/>
        <w:numPr>
          <w:ilvl w:val="0"/>
          <w:numId w:val="2"/>
        </w:numPr>
        <w:spacing w:line="276" w:lineRule="auto"/>
        <w:rPr>
          <w:color w:val="auto"/>
          <w:sz w:val="24"/>
          <w:szCs w:val="24"/>
        </w:rPr>
      </w:pPr>
      <w:bookmarkStart w:id="16" w:name="8f3162916b1d2589930ad68aeabdb88d"/>
      <w:r w:rsidRPr="008819A6">
        <w:rPr>
          <w:color w:val="auto"/>
          <w:sz w:val="24"/>
          <w:szCs w:val="24"/>
        </w:rPr>
        <w:t xml:space="preserve">El-Ramady, H., Brevik, E. C., Abowaly, M., Ali, R. A., Moghanm, F. S., Gharib, M., Mansour, H., Fawzy, Z. F., &amp; Prokisch, J. (2023). Soil Degradation under a Changing Climate: Management from Traditional to Nano-Approaches. </w:t>
      </w:r>
      <w:r w:rsidRPr="008819A6">
        <w:rPr>
          <w:i/>
          <w:iCs/>
          <w:color w:val="auto"/>
          <w:sz w:val="24"/>
          <w:szCs w:val="24"/>
        </w:rPr>
        <w:t>Egyptian Journal of Soil Science</w:t>
      </w:r>
      <w:r w:rsidRPr="008819A6">
        <w:rPr>
          <w:color w:val="auto"/>
          <w:sz w:val="24"/>
          <w:szCs w:val="24"/>
        </w:rPr>
        <w:t xml:space="preserve">, </w:t>
      </w:r>
      <w:r w:rsidRPr="008819A6">
        <w:rPr>
          <w:i/>
          <w:iCs/>
          <w:color w:val="auto"/>
          <w:sz w:val="24"/>
          <w:szCs w:val="24"/>
        </w:rPr>
        <w:t>64</w:t>
      </w:r>
      <w:r w:rsidR="00463869" w:rsidRPr="008819A6">
        <w:rPr>
          <w:color w:val="auto"/>
          <w:sz w:val="24"/>
          <w:szCs w:val="24"/>
        </w:rPr>
        <w:t>(1), 0.</w:t>
      </w:r>
    </w:p>
    <w:p w14:paraId="243AFC86" w14:textId="7C3A2DD0" w:rsidR="00202E0C" w:rsidRDefault="00463869" w:rsidP="00463869">
      <w:pPr>
        <w:pStyle w:val="JenniRefBody"/>
        <w:spacing w:line="276" w:lineRule="auto"/>
        <w:rPr>
          <w:color w:val="auto"/>
          <w:sz w:val="24"/>
          <w:szCs w:val="24"/>
        </w:rPr>
      </w:pPr>
      <w:r w:rsidRPr="008819A6">
        <w:rPr>
          <w:color w:val="auto"/>
          <w:sz w:val="24"/>
          <w:szCs w:val="24"/>
        </w:rPr>
        <w:t xml:space="preserve">            </w:t>
      </w:r>
      <w:hyperlink r:id="rId15" w:history="1">
        <w:r w:rsidR="00164888" w:rsidRPr="003F2E2D">
          <w:rPr>
            <w:rStyle w:val="Hyperlink"/>
            <w:sz w:val="24"/>
            <w:szCs w:val="24"/>
          </w:rPr>
          <w:t>https://doi.org/10.21608/ejss.2023.248610.1686</w:t>
        </w:r>
      </w:hyperlink>
      <w:bookmarkEnd w:id="16"/>
    </w:p>
    <w:p w14:paraId="299944B4" w14:textId="6A918AB1" w:rsidR="00164888" w:rsidRPr="008819A6" w:rsidRDefault="00164888" w:rsidP="00164888">
      <w:pPr>
        <w:pStyle w:val="JenniRefBody"/>
        <w:numPr>
          <w:ilvl w:val="0"/>
          <w:numId w:val="2"/>
        </w:numPr>
        <w:spacing w:line="276" w:lineRule="auto"/>
        <w:rPr>
          <w:color w:val="auto"/>
          <w:sz w:val="24"/>
          <w:szCs w:val="24"/>
        </w:rPr>
      </w:pPr>
      <w:r w:rsidRPr="00164888">
        <w:rPr>
          <w:color w:val="auto"/>
          <w:sz w:val="24"/>
          <w:szCs w:val="24"/>
        </w:rPr>
        <w:t xml:space="preserve">Gangadaran, M., Bagavathi Ammal, U., Rajakumar, R., Sai Kiran, K., Prabakaran, E., Venkatesan, V. G., Amulpandi, A., &amp; Aseemudheen, M. (2025). </w:t>
      </w:r>
      <w:r w:rsidRPr="00164888">
        <w:rPr>
          <w:i/>
          <w:iCs/>
          <w:color w:val="auto"/>
          <w:sz w:val="24"/>
          <w:szCs w:val="24"/>
        </w:rPr>
        <w:t>Climate change and soil health: A review of adaptation and mitigation practices</w:t>
      </w:r>
      <w:r w:rsidRPr="00164888">
        <w:rPr>
          <w:color w:val="auto"/>
          <w:sz w:val="24"/>
          <w:szCs w:val="24"/>
        </w:rPr>
        <w:t xml:space="preserve">. </w:t>
      </w:r>
      <w:r w:rsidRPr="00164888">
        <w:rPr>
          <w:i/>
          <w:iCs/>
          <w:color w:val="auto"/>
          <w:sz w:val="24"/>
          <w:szCs w:val="24"/>
        </w:rPr>
        <w:t>Asian Journal of Microbiology and Biotechnology, 10</w:t>
      </w:r>
      <w:r w:rsidRPr="00164888">
        <w:rPr>
          <w:color w:val="auto"/>
          <w:sz w:val="24"/>
          <w:szCs w:val="24"/>
        </w:rPr>
        <w:t>(2), 273–284. https://doi.org/10.56557/ajmab/2025/v10i29890</w:t>
      </w:r>
    </w:p>
    <w:p w14:paraId="05F65E93" w14:textId="77777777" w:rsidR="00463869" w:rsidRPr="008819A6" w:rsidRDefault="00E93458" w:rsidP="004D383D">
      <w:pPr>
        <w:pStyle w:val="JenniRefBody"/>
        <w:numPr>
          <w:ilvl w:val="0"/>
          <w:numId w:val="2"/>
        </w:numPr>
        <w:spacing w:line="276" w:lineRule="auto"/>
        <w:rPr>
          <w:color w:val="auto"/>
          <w:sz w:val="24"/>
          <w:szCs w:val="24"/>
        </w:rPr>
      </w:pPr>
      <w:bookmarkStart w:id="17" w:name="d33d54f853df61eed8607cabe5659428"/>
      <w:r w:rsidRPr="00A13573">
        <w:rPr>
          <w:color w:val="auto"/>
          <w:sz w:val="24"/>
          <w:szCs w:val="24"/>
          <w:lang w:val="nl-BE"/>
        </w:rPr>
        <w:t xml:space="preserve">Gea, A. B. de, Hautier, Y., &amp; Geisen, S. (2022). </w:t>
      </w:r>
      <w:r w:rsidRPr="008819A6">
        <w:rPr>
          <w:color w:val="auto"/>
          <w:sz w:val="24"/>
          <w:szCs w:val="24"/>
        </w:rPr>
        <w:t xml:space="preserve">Interactive effects of global change drivers as determinants of the link between soil biodiversity and ecosystem functioning. </w:t>
      </w:r>
      <w:r w:rsidRPr="008819A6">
        <w:rPr>
          <w:i/>
          <w:iCs/>
          <w:color w:val="auto"/>
          <w:sz w:val="24"/>
          <w:szCs w:val="24"/>
        </w:rPr>
        <w:t>Global Change Biology</w:t>
      </w:r>
      <w:r w:rsidRPr="008819A6">
        <w:rPr>
          <w:color w:val="auto"/>
          <w:sz w:val="24"/>
          <w:szCs w:val="24"/>
        </w:rPr>
        <w:t xml:space="preserve">, </w:t>
      </w:r>
      <w:r w:rsidRPr="008819A6">
        <w:rPr>
          <w:i/>
          <w:iCs/>
          <w:color w:val="auto"/>
          <w:sz w:val="24"/>
          <w:szCs w:val="24"/>
        </w:rPr>
        <w:t>29</w:t>
      </w:r>
      <w:r w:rsidRPr="008819A6">
        <w:rPr>
          <w:color w:val="auto"/>
          <w:sz w:val="24"/>
          <w:szCs w:val="24"/>
        </w:rPr>
        <w:t>(</w:t>
      </w:r>
      <w:r w:rsidR="00463869" w:rsidRPr="008819A6">
        <w:rPr>
          <w:color w:val="auto"/>
          <w:sz w:val="24"/>
          <w:szCs w:val="24"/>
        </w:rPr>
        <w:t>2), 296.</w:t>
      </w:r>
    </w:p>
    <w:p w14:paraId="5796E23A"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https://doi.org/10.1111/gcb.16471</w:t>
      </w:r>
      <w:bookmarkEnd w:id="17"/>
    </w:p>
    <w:p w14:paraId="5271A715" w14:textId="77777777" w:rsidR="00202E0C" w:rsidRPr="008819A6" w:rsidRDefault="00E93458" w:rsidP="004D383D">
      <w:pPr>
        <w:pStyle w:val="JenniRefBody"/>
        <w:numPr>
          <w:ilvl w:val="0"/>
          <w:numId w:val="2"/>
        </w:numPr>
        <w:spacing w:line="276" w:lineRule="auto"/>
        <w:rPr>
          <w:color w:val="auto"/>
          <w:sz w:val="24"/>
          <w:szCs w:val="24"/>
        </w:rPr>
      </w:pPr>
      <w:bookmarkStart w:id="18" w:name="dda7e2fa568d84fd307c7cb8b6f62b1e"/>
      <w:r w:rsidRPr="00A13573">
        <w:rPr>
          <w:color w:val="auto"/>
          <w:sz w:val="24"/>
          <w:szCs w:val="24"/>
          <w:lang w:val="nl-BE"/>
        </w:rPr>
        <w:t xml:space="preserve">Ginzky, H., &amp; Ruppel, O. C. (2024). </w:t>
      </w:r>
      <w:r w:rsidRPr="008819A6">
        <w:rPr>
          <w:color w:val="auto"/>
          <w:sz w:val="24"/>
          <w:szCs w:val="24"/>
        </w:rPr>
        <w:t xml:space="preserve">Effective Governance for Sustainable Soil Management at National Level: Selected Recommendations Based on African and German Soil Law Studies. In </w:t>
      </w:r>
      <w:r w:rsidRPr="008819A6">
        <w:rPr>
          <w:i/>
          <w:iCs/>
          <w:color w:val="auto"/>
          <w:sz w:val="24"/>
          <w:szCs w:val="24"/>
        </w:rPr>
        <w:t>International yearbook of soil law and policy</w:t>
      </w:r>
      <w:r w:rsidRPr="008819A6">
        <w:rPr>
          <w:color w:val="auto"/>
          <w:sz w:val="24"/>
          <w:szCs w:val="24"/>
        </w:rPr>
        <w:t xml:space="preserve"> (p. 263). Springer International Publishing. https://doi.org/10.1007/978-3-031-40609-6_11</w:t>
      </w:r>
      <w:bookmarkEnd w:id="18"/>
    </w:p>
    <w:p w14:paraId="6D23AC90" w14:textId="77777777" w:rsidR="00202E0C" w:rsidRPr="008819A6" w:rsidRDefault="00E93458" w:rsidP="004D383D">
      <w:pPr>
        <w:pStyle w:val="JenniRefBody"/>
        <w:numPr>
          <w:ilvl w:val="0"/>
          <w:numId w:val="2"/>
        </w:numPr>
        <w:spacing w:line="276" w:lineRule="auto"/>
        <w:rPr>
          <w:color w:val="auto"/>
          <w:sz w:val="24"/>
          <w:szCs w:val="24"/>
        </w:rPr>
      </w:pPr>
      <w:bookmarkStart w:id="19" w:name="4557db54f9aa7897d177992276d3f348"/>
      <w:r w:rsidRPr="008819A6">
        <w:rPr>
          <w:color w:val="auto"/>
          <w:sz w:val="24"/>
          <w:szCs w:val="24"/>
        </w:rPr>
        <w:t xml:space="preserve">Kabato, W., Hailegnaw, N., Mutum, L., &amp; Molnár, Z. (2025). Managing soil health for climate resilience and crop productivity in a changing environment [Review of </w:t>
      </w:r>
      <w:r w:rsidRPr="008819A6">
        <w:rPr>
          <w:i/>
          <w:iCs/>
          <w:color w:val="auto"/>
          <w:sz w:val="24"/>
          <w:szCs w:val="24"/>
        </w:rPr>
        <w:t>Managing soil health for climate resilience and crop productivity in a changing environment</w:t>
      </w:r>
      <w:r w:rsidRPr="008819A6">
        <w:rPr>
          <w:color w:val="auto"/>
          <w:sz w:val="24"/>
          <w:szCs w:val="24"/>
        </w:rPr>
        <w:t xml:space="preserve">]. </w:t>
      </w:r>
      <w:r w:rsidRPr="008819A6">
        <w:rPr>
          <w:i/>
          <w:iCs/>
          <w:color w:val="auto"/>
          <w:sz w:val="24"/>
          <w:szCs w:val="24"/>
        </w:rPr>
        <w:t>The Science of The Total Environment</w:t>
      </w:r>
      <w:r w:rsidRPr="008819A6">
        <w:rPr>
          <w:color w:val="auto"/>
          <w:sz w:val="24"/>
          <w:szCs w:val="24"/>
        </w:rPr>
        <w:t xml:space="preserve">, </w:t>
      </w:r>
      <w:r w:rsidRPr="008819A6">
        <w:rPr>
          <w:i/>
          <w:iCs/>
          <w:color w:val="auto"/>
          <w:sz w:val="24"/>
          <w:szCs w:val="24"/>
        </w:rPr>
        <w:t>1000</w:t>
      </w:r>
      <w:r w:rsidRPr="008819A6">
        <w:rPr>
          <w:color w:val="auto"/>
          <w:sz w:val="24"/>
          <w:szCs w:val="24"/>
        </w:rPr>
        <w:t>, 180460. Elsevier BV. https://doi.org/10.1016/j.scitotenv.2025.180460</w:t>
      </w:r>
      <w:bookmarkEnd w:id="19"/>
    </w:p>
    <w:p w14:paraId="0CA00BA6" w14:textId="77777777" w:rsidR="00463869" w:rsidRPr="008819A6" w:rsidRDefault="00E93458" w:rsidP="004D383D">
      <w:pPr>
        <w:pStyle w:val="JenniRefBody"/>
        <w:numPr>
          <w:ilvl w:val="0"/>
          <w:numId w:val="2"/>
        </w:numPr>
        <w:spacing w:line="276" w:lineRule="auto"/>
        <w:rPr>
          <w:color w:val="auto"/>
          <w:sz w:val="24"/>
          <w:szCs w:val="24"/>
        </w:rPr>
      </w:pPr>
      <w:bookmarkStart w:id="20" w:name="4af891a1845c89455af239c3afeedfd7"/>
      <w:r w:rsidRPr="00A13573">
        <w:rPr>
          <w:color w:val="auto"/>
          <w:sz w:val="24"/>
          <w:szCs w:val="24"/>
          <w:lang w:val="nl-BE"/>
        </w:rPr>
        <w:t xml:space="preserve">Kehinde, A. D., Akinola, A. A., Kehinde, A. D., &amp; Ogundeji, A. A. (2022). </w:t>
      </w:r>
      <w:r w:rsidRPr="008819A6">
        <w:rPr>
          <w:color w:val="auto"/>
          <w:sz w:val="24"/>
          <w:szCs w:val="24"/>
        </w:rPr>
        <w:t xml:space="preserve">AGRICULTURAL ORGANIZATIONS AND ADOPTION OF SOIL CONSERVATION PRACTICES AMONG SMALLHOLDER FARMERS IN OYO STATE, NIGERIA. </w:t>
      </w:r>
      <w:r w:rsidRPr="008819A6">
        <w:rPr>
          <w:i/>
          <w:iCs/>
          <w:color w:val="auto"/>
          <w:sz w:val="24"/>
          <w:szCs w:val="24"/>
        </w:rPr>
        <w:t>Tropical and Subtropical Agroecosystems</w:t>
      </w:r>
      <w:r w:rsidRPr="008819A6">
        <w:rPr>
          <w:color w:val="auto"/>
          <w:sz w:val="24"/>
          <w:szCs w:val="24"/>
        </w:rPr>
        <w:t xml:space="preserve">, </w:t>
      </w:r>
      <w:r w:rsidRPr="008819A6">
        <w:rPr>
          <w:i/>
          <w:iCs/>
          <w:color w:val="auto"/>
          <w:sz w:val="24"/>
          <w:szCs w:val="24"/>
        </w:rPr>
        <w:t>25</w:t>
      </w:r>
      <w:r w:rsidR="00463869" w:rsidRPr="008819A6">
        <w:rPr>
          <w:color w:val="auto"/>
          <w:sz w:val="24"/>
          <w:szCs w:val="24"/>
        </w:rPr>
        <w:t>(3).</w:t>
      </w:r>
    </w:p>
    <w:p w14:paraId="72EB922E"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https://doi.org/10.56369/tsaes.4148</w:t>
      </w:r>
      <w:bookmarkEnd w:id="20"/>
    </w:p>
    <w:p w14:paraId="5253D55D" w14:textId="77777777" w:rsidR="00463869" w:rsidRPr="008819A6" w:rsidRDefault="00E93458" w:rsidP="004D383D">
      <w:pPr>
        <w:pStyle w:val="JenniRefBody"/>
        <w:numPr>
          <w:ilvl w:val="0"/>
          <w:numId w:val="2"/>
        </w:numPr>
        <w:spacing w:line="276" w:lineRule="auto"/>
        <w:rPr>
          <w:color w:val="auto"/>
          <w:sz w:val="24"/>
          <w:szCs w:val="24"/>
        </w:rPr>
      </w:pPr>
      <w:bookmarkStart w:id="21" w:name="1c9ca344ec1dff23c6b1fd06770d8020"/>
      <w:r w:rsidRPr="008819A6">
        <w:rPr>
          <w:color w:val="auto"/>
          <w:sz w:val="24"/>
          <w:szCs w:val="24"/>
        </w:rPr>
        <w:t xml:space="preserve">Khan, W., &amp; Wang, G. (2023). Conservation Tillage: A Sustainable Approach for Carbon Sequestration and Soil Preservation. A Review [Review of </w:t>
      </w:r>
      <w:r w:rsidRPr="008819A6">
        <w:rPr>
          <w:i/>
          <w:iCs/>
          <w:color w:val="auto"/>
          <w:sz w:val="24"/>
          <w:szCs w:val="24"/>
        </w:rPr>
        <w:t xml:space="preserve">Conservation Tillage: A Sustainable Approach for Carbon Sequestration and Soil Preservation. A </w:t>
      </w:r>
      <w:r w:rsidRPr="008819A6">
        <w:rPr>
          <w:i/>
          <w:iCs/>
          <w:color w:val="auto"/>
          <w:sz w:val="24"/>
          <w:szCs w:val="24"/>
        </w:rPr>
        <w:lastRenderedPageBreak/>
        <w:t>Review</w:t>
      </w:r>
      <w:r w:rsidRPr="008819A6">
        <w:rPr>
          <w:color w:val="auto"/>
          <w:sz w:val="24"/>
          <w:szCs w:val="24"/>
        </w:rPr>
        <w:t xml:space="preserve">]. </w:t>
      </w:r>
      <w:r w:rsidRPr="008819A6">
        <w:rPr>
          <w:i/>
          <w:iCs/>
          <w:color w:val="auto"/>
          <w:sz w:val="24"/>
          <w:szCs w:val="24"/>
        </w:rPr>
        <w:t>Journal of Agriculture Sustainability and Environment</w:t>
      </w:r>
      <w:r w:rsidRPr="008819A6">
        <w:rPr>
          <w:color w:val="auto"/>
          <w:sz w:val="24"/>
          <w:szCs w:val="24"/>
        </w:rPr>
        <w:t xml:space="preserve">, </w:t>
      </w:r>
      <w:r w:rsidRPr="008819A6">
        <w:rPr>
          <w:i/>
          <w:iCs/>
          <w:color w:val="auto"/>
          <w:sz w:val="24"/>
          <w:szCs w:val="24"/>
        </w:rPr>
        <w:t>2</w:t>
      </w:r>
      <w:r w:rsidRPr="008819A6">
        <w:rPr>
          <w:color w:val="auto"/>
          <w:sz w:val="24"/>
          <w:szCs w:val="24"/>
        </w:rPr>
        <w:t>(1), 1. Global Society of Scien</w:t>
      </w:r>
      <w:r w:rsidR="00463869" w:rsidRPr="008819A6">
        <w:rPr>
          <w:color w:val="auto"/>
          <w:sz w:val="24"/>
          <w:szCs w:val="24"/>
        </w:rPr>
        <w:t>tific Research and Researchers.</w:t>
      </w:r>
    </w:p>
    <w:p w14:paraId="752D24ED"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https://doi.org/10.56556/jase.v2i1.770</w:t>
      </w:r>
      <w:bookmarkEnd w:id="21"/>
    </w:p>
    <w:p w14:paraId="5FEE97A0" w14:textId="77777777" w:rsidR="004D383D" w:rsidRPr="008819A6" w:rsidRDefault="00E93458" w:rsidP="004D383D">
      <w:pPr>
        <w:pStyle w:val="JenniRefBody"/>
        <w:numPr>
          <w:ilvl w:val="0"/>
          <w:numId w:val="2"/>
        </w:numPr>
        <w:spacing w:line="276" w:lineRule="auto"/>
        <w:rPr>
          <w:color w:val="auto"/>
          <w:sz w:val="24"/>
          <w:szCs w:val="24"/>
        </w:rPr>
      </w:pPr>
      <w:bookmarkStart w:id="22" w:name="fa70395abd3738bd18b53fa434a5d8c0"/>
      <w:r w:rsidRPr="008819A6">
        <w:rPr>
          <w:color w:val="auto"/>
          <w:sz w:val="24"/>
          <w:szCs w:val="24"/>
        </w:rPr>
        <w:t xml:space="preserve">Kumawat, A., Yadav, D., Samadharmam, K., &amp; Rashmi, I. (2020). Soil and Water Conservation Measures for Agricultural Sustainability. In </w:t>
      </w:r>
      <w:r w:rsidRPr="008819A6">
        <w:rPr>
          <w:i/>
          <w:iCs/>
          <w:color w:val="auto"/>
          <w:sz w:val="24"/>
          <w:szCs w:val="24"/>
        </w:rPr>
        <w:t>IntechOpen eBooks</w:t>
      </w:r>
      <w:r w:rsidR="004D383D" w:rsidRPr="008819A6">
        <w:rPr>
          <w:color w:val="auto"/>
          <w:sz w:val="24"/>
          <w:szCs w:val="24"/>
        </w:rPr>
        <w:t>. IntechOpen.</w:t>
      </w:r>
    </w:p>
    <w:p w14:paraId="5F3BB4F5" w14:textId="77777777" w:rsidR="00202E0C" w:rsidRPr="008819A6" w:rsidRDefault="00E93458" w:rsidP="004D383D">
      <w:pPr>
        <w:pStyle w:val="JenniRefBody"/>
        <w:spacing w:line="276" w:lineRule="auto"/>
        <w:ind w:left="720"/>
        <w:rPr>
          <w:color w:val="auto"/>
          <w:sz w:val="24"/>
          <w:szCs w:val="24"/>
        </w:rPr>
      </w:pPr>
      <w:r w:rsidRPr="008819A6">
        <w:rPr>
          <w:color w:val="auto"/>
          <w:sz w:val="24"/>
          <w:szCs w:val="24"/>
        </w:rPr>
        <w:t>https://doi.org/10.5772/intechopen.92895</w:t>
      </w:r>
      <w:bookmarkEnd w:id="22"/>
    </w:p>
    <w:p w14:paraId="109A010F" w14:textId="77777777" w:rsidR="004D383D" w:rsidRPr="008819A6" w:rsidRDefault="00E93458" w:rsidP="004D383D">
      <w:pPr>
        <w:pStyle w:val="JenniRefBody"/>
        <w:numPr>
          <w:ilvl w:val="0"/>
          <w:numId w:val="2"/>
        </w:numPr>
        <w:spacing w:line="276" w:lineRule="auto"/>
        <w:rPr>
          <w:color w:val="auto"/>
          <w:sz w:val="24"/>
          <w:szCs w:val="24"/>
        </w:rPr>
      </w:pPr>
      <w:bookmarkStart w:id="23" w:name="2149b5e82297787eae365ba14ced9396"/>
      <w:r w:rsidRPr="008819A6">
        <w:rPr>
          <w:color w:val="auto"/>
          <w:sz w:val="24"/>
          <w:szCs w:val="24"/>
        </w:rPr>
        <w:t xml:space="preserve">Larbodière, L., Davies, J., Schmidt, R., Magero, C., Vidal, A., Schnell, A. A., Bücher, P., Maginnis, S., Cox, N. R., Hasinger, O., Abhilash, P. C., Conner, N., Westerburg, V., &amp; Costa, L. (2020). </w:t>
      </w:r>
      <w:r w:rsidRPr="008819A6">
        <w:rPr>
          <w:i/>
          <w:iCs/>
          <w:color w:val="auto"/>
          <w:sz w:val="24"/>
          <w:szCs w:val="24"/>
        </w:rPr>
        <w:t>Common ground: restoring land health for sustainable agriculture</w:t>
      </w:r>
      <w:r w:rsidRPr="008819A6">
        <w:rPr>
          <w:color w:val="auto"/>
          <w:sz w:val="24"/>
          <w:szCs w:val="24"/>
        </w:rPr>
        <w:t>.</w:t>
      </w:r>
    </w:p>
    <w:p w14:paraId="7F275F0F" w14:textId="77777777" w:rsidR="00202E0C" w:rsidRPr="008819A6" w:rsidRDefault="006F684C" w:rsidP="004D383D">
      <w:pPr>
        <w:pStyle w:val="JenniRefBody"/>
        <w:spacing w:line="276" w:lineRule="auto"/>
        <w:ind w:left="360"/>
        <w:rPr>
          <w:color w:val="auto"/>
          <w:sz w:val="24"/>
          <w:szCs w:val="24"/>
        </w:rPr>
      </w:pPr>
      <w:r w:rsidRPr="008819A6">
        <w:rPr>
          <w:color w:val="auto"/>
          <w:sz w:val="24"/>
          <w:szCs w:val="24"/>
        </w:rPr>
        <w:t xml:space="preserve">     </w:t>
      </w:r>
      <w:r w:rsidR="00E93458" w:rsidRPr="008819A6">
        <w:rPr>
          <w:color w:val="auto"/>
          <w:sz w:val="24"/>
          <w:szCs w:val="24"/>
        </w:rPr>
        <w:t xml:space="preserve"> https://doi.org/10.2305/iucn.ch.2020.10.en</w:t>
      </w:r>
      <w:bookmarkEnd w:id="23"/>
    </w:p>
    <w:p w14:paraId="2476AEA6" w14:textId="77777777" w:rsidR="006F684C" w:rsidRPr="008819A6" w:rsidRDefault="00E93458" w:rsidP="006F684C">
      <w:pPr>
        <w:pStyle w:val="JenniRefBody"/>
        <w:numPr>
          <w:ilvl w:val="0"/>
          <w:numId w:val="2"/>
        </w:numPr>
        <w:spacing w:line="276" w:lineRule="auto"/>
        <w:rPr>
          <w:color w:val="auto"/>
          <w:sz w:val="24"/>
          <w:szCs w:val="24"/>
        </w:rPr>
      </w:pPr>
      <w:bookmarkStart w:id="24" w:name="0aa3004c26cc3391326c76d3c865cd4e"/>
      <w:r w:rsidRPr="008819A6">
        <w:rPr>
          <w:color w:val="auto"/>
          <w:sz w:val="24"/>
          <w:szCs w:val="24"/>
        </w:rPr>
        <w:t xml:space="preserve">Offor, C. E., &amp; Opoku, L. K. (2025). Integrating eco-friendly farming techniques to </w:t>
      </w:r>
      <w:r w:rsidR="006F684C" w:rsidRPr="008819A6">
        <w:rPr>
          <w:color w:val="auto"/>
          <w:sz w:val="24"/>
          <w:szCs w:val="24"/>
        </w:rPr>
        <w:t xml:space="preserve">   </w:t>
      </w:r>
      <w:r w:rsidRPr="008819A6">
        <w:rPr>
          <w:color w:val="auto"/>
          <w:sz w:val="24"/>
          <w:szCs w:val="24"/>
        </w:rPr>
        <w:t xml:space="preserve">combat soil degradation. </w:t>
      </w:r>
      <w:r w:rsidRPr="008819A6">
        <w:rPr>
          <w:i/>
          <w:iCs/>
          <w:color w:val="auto"/>
          <w:sz w:val="24"/>
          <w:szCs w:val="24"/>
        </w:rPr>
        <w:t>World Journal of Advanced Research and Reviews</w:t>
      </w:r>
      <w:r w:rsidRPr="008819A6">
        <w:rPr>
          <w:color w:val="auto"/>
          <w:sz w:val="24"/>
          <w:szCs w:val="24"/>
        </w:rPr>
        <w:t xml:space="preserve">, </w:t>
      </w:r>
      <w:r w:rsidRPr="008819A6">
        <w:rPr>
          <w:i/>
          <w:iCs/>
          <w:color w:val="auto"/>
          <w:sz w:val="24"/>
          <w:szCs w:val="24"/>
        </w:rPr>
        <w:t>27</w:t>
      </w:r>
      <w:r w:rsidR="006F684C" w:rsidRPr="008819A6">
        <w:rPr>
          <w:color w:val="auto"/>
          <w:sz w:val="24"/>
          <w:szCs w:val="24"/>
        </w:rPr>
        <w:t>(1), 1649.</w:t>
      </w:r>
    </w:p>
    <w:p w14:paraId="7816D4DE" w14:textId="77777777" w:rsidR="00202E0C" w:rsidRPr="008819A6" w:rsidRDefault="006F684C" w:rsidP="006F684C">
      <w:pPr>
        <w:pStyle w:val="JenniRefBody"/>
        <w:spacing w:line="276" w:lineRule="auto"/>
        <w:ind w:left="360"/>
        <w:rPr>
          <w:color w:val="auto"/>
          <w:sz w:val="24"/>
          <w:szCs w:val="24"/>
        </w:rPr>
      </w:pPr>
      <w:r w:rsidRPr="008819A6">
        <w:rPr>
          <w:color w:val="auto"/>
          <w:sz w:val="24"/>
          <w:szCs w:val="24"/>
        </w:rPr>
        <w:t xml:space="preserve">      </w:t>
      </w:r>
      <w:r w:rsidR="00E93458" w:rsidRPr="008819A6">
        <w:rPr>
          <w:color w:val="auto"/>
          <w:sz w:val="24"/>
          <w:szCs w:val="24"/>
        </w:rPr>
        <w:t>https://doi.org/10.30574/wjarr.2025.27.1.2605</w:t>
      </w:r>
      <w:bookmarkEnd w:id="24"/>
    </w:p>
    <w:p w14:paraId="1EF13C31" w14:textId="77777777" w:rsidR="006F684C" w:rsidRPr="008819A6" w:rsidRDefault="00E93458" w:rsidP="006F684C">
      <w:pPr>
        <w:pStyle w:val="JenniRefBody"/>
        <w:numPr>
          <w:ilvl w:val="0"/>
          <w:numId w:val="2"/>
        </w:numPr>
        <w:spacing w:line="276" w:lineRule="auto"/>
        <w:rPr>
          <w:color w:val="auto"/>
          <w:sz w:val="24"/>
          <w:szCs w:val="24"/>
        </w:rPr>
      </w:pPr>
      <w:bookmarkStart w:id="25" w:name="83734b1ac6560c49fa9866c078e2c889"/>
      <w:r w:rsidRPr="008819A6">
        <w:rPr>
          <w:color w:val="auto"/>
          <w:sz w:val="24"/>
          <w:szCs w:val="24"/>
        </w:rPr>
        <w:t xml:space="preserve">Organic Fertilizers - New Advances and Applications [Working Title]. (2023). In </w:t>
      </w:r>
      <w:r w:rsidRPr="008819A6">
        <w:rPr>
          <w:i/>
          <w:iCs/>
          <w:color w:val="auto"/>
          <w:sz w:val="24"/>
          <w:szCs w:val="24"/>
        </w:rPr>
        <w:t>IntechOpen eBooks</w:t>
      </w:r>
      <w:r w:rsidR="006F684C" w:rsidRPr="008819A6">
        <w:rPr>
          <w:color w:val="auto"/>
          <w:sz w:val="24"/>
          <w:szCs w:val="24"/>
        </w:rPr>
        <w:t>. IntechOpen.</w:t>
      </w:r>
    </w:p>
    <w:p w14:paraId="279EDAE0" w14:textId="10998D30" w:rsidR="00202E0C" w:rsidRDefault="006F684C" w:rsidP="00463869">
      <w:pPr>
        <w:pStyle w:val="JenniRefBody"/>
        <w:spacing w:line="276" w:lineRule="auto"/>
        <w:rPr>
          <w:color w:val="auto"/>
          <w:sz w:val="24"/>
          <w:szCs w:val="24"/>
        </w:rPr>
      </w:pPr>
      <w:r w:rsidRPr="008819A6">
        <w:rPr>
          <w:color w:val="auto"/>
          <w:sz w:val="24"/>
          <w:szCs w:val="24"/>
        </w:rPr>
        <w:t xml:space="preserve">           </w:t>
      </w:r>
      <w:hyperlink r:id="rId16" w:history="1">
        <w:r w:rsidR="00A13573" w:rsidRPr="00777202">
          <w:rPr>
            <w:rStyle w:val="Hyperlink"/>
            <w:sz w:val="24"/>
            <w:szCs w:val="24"/>
          </w:rPr>
          <w:t>https://doi.org/10.5772/intechopen.1001521</w:t>
        </w:r>
      </w:hyperlink>
      <w:bookmarkEnd w:id="25"/>
    </w:p>
    <w:p w14:paraId="730050EB" w14:textId="6CC3154D" w:rsidR="00A13573" w:rsidRPr="00A13573" w:rsidRDefault="00A13573" w:rsidP="00A13573">
      <w:pPr>
        <w:pStyle w:val="JenniRefBody"/>
        <w:numPr>
          <w:ilvl w:val="0"/>
          <w:numId w:val="2"/>
        </w:numPr>
        <w:spacing w:line="276" w:lineRule="auto"/>
        <w:rPr>
          <w:sz w:val="24"/>
          <w:szCs w:val="24"/>
          <w:lang w:val="en-IN"/>
        </w:rPr>
      </w:pPr>
      <w:r>
        <w:rPr>
          <w:color w:val="auto"/>
          <w:sz w:val="24"/>
          <w:szCs w:val="24"/>
        </w:rPr>
        <w:t xml:space="preserve"> </w:t>
      </w:r>
      <w:r w:rsidRPr="00A13573">
        <w:rPr>
          <w:sz w:val="24"/>
          <w:szCs w:val="24"/>
          <w:lang w:val="en-IN"/>
        </w:rPr>
        <w:t xml:space="preserve"> Rabeena, I., A. Akash, S. Pragathy, and A. Leo Infant. 2025. “The Warming Threat: Climate Change Is Devastating Honeybee Populations”. Asian Journal of Environment &amp; Ecology 24 (7):263-75. https://doi.org/10.9734/ajee/2025/v24i7767. </w:t>
      </w:r>
    </w:p>
    <w:p w14:paraId="143F8A43" w14:textId="6E2C0E34" w:rsidR="00463869" w:rsidRPr="00A13573" w:rsidRDefault="00A13573" w:rsidP="00A13573">
      <w:pPr>
        <w:pStyle w:val="JenniRefBody"/>
        <w:numPr>
          <w:ilvl w:val="0"/>
          <w:numId w:val="2"/>
        </w:numPr>
        <w:spacing w:line="276" w:lineRule="auto"/>
        <w:rPr>
          <w:color w:val="auto"/>
          <w:sz w:val="24"/>
          <w:szCs w:val="24"/>
        </w:rPr>
      </w:pPr>
      <w:bookmarkStart w:id="26" w:name="317b29135c8fb0906993347595e49942"/>
      <w:r>
        <w:rPr>
          <w:color w:val="auto"/>
          <w:sz w:val="24"/>
          <w:szCs w:val="24"/>
        </w:rPr>
        <w:t xml:space="preserve"> </w:t>
      </w:r>
      <w:r w:rsidR="00E93458" w:rsidRPr="00A13573">
        <w:rPr>
          <w:color w:val="auto"/>
          <w:sz w:val="24"/>
          <w:szCs w:val="24"/>
          <w:lang w:val="nl-BE"/>
        </w:rPr>
        <w:t xml:space="preserve">Ramteke, P., Gabhane, V. V., Kadu, P., Kharche, V. K., &amp; Ghosh, S. (2023). </w:t>
      </w:r>
      <w:r w:rsidR="00E93458" w:rsidRPr="00A13573">
        <w:rPr>
          <w:color w:val="auto"/>
          <w:sz w:val="24"/>
          <w:szCs w:val="24"/>
        </w:rPr>
        <w:t xml:space="preserve">Perspective Chapter: Conservation and Enhancement of Soil Health for Sustainable Agriculture. In </w:t>
      </w:r>
      <w:r w:rsidR="00E93458" w:rsidRPr="00A13573">
        <w:rPr>
          <w:i/>
          <w:iCs/>
          <w:color w:val="auto"/>
          <w:sz w:val="24"/>
          <w:szCs w:val="24"/>
        </w:rPr>
        <w:t>IntechOpen eBooks</w:t>
      </w:r>
      <w:r w:rsidR="00E93458" w:rsidRPr="00A13573">
        <w:rPr>
          <w:color w:val="auto"/>
          <w:sz w:val="24"/>
          <w:szCs w:val="24"/>
        </w:rPr>
        <w:t>. IntechOpen.</w:t>
      </w:r>
    </w:p>
    <w:p w14:paraId="64A7D95F" w14:textId="02B163F9" w:rsidR="00202E0C"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 xml:space="preserve"> </w:t>
      </w:r>
      <w:hyperlink r:id="rId17" w:history="1">
        <w:r w:rsidR="001C1D65" w:rsidRPr="003F2E2D">
          <w:rPr>
            <w:rStyle w:val="Hyperlink"/>
            <w:sz w:val="24"/>
            <w:szCs w:val="24"/>
          </w:rPr>
          <w:t>https://doi.org/10.5772/intechopen.1000869</w:t>
        </w:r>
      </w:hyperlink>
      <w:bookmarkEnd w:id="26"/>
    </w:p>
    <w:p w14:paraId="08D2701D" w14:textId="3F82F43D" w:rsidR="001C1D65" w:rsidRPr="001C1D65" w:rsidRDefault="001C1D65" w:rsidP="00463869">
      <w:pPr>
        <w:pStyle w:val="JenniRefBody"/>
        <w:numPr>
          <w:ilvl w:val="0"/>
          <w:numId w:val="2"/>
        </w:numPr>
        <w:spacing w:line="276" w:lineRule="auto"/>
        <w:rPr>
          <w:color w:val="auto"/>
          <w:sz w:val="24"/>
          <w:szCs w:val="24"/>
        </w:rPr>
      </w:pPr>
      <w:r w:rsidRPr="001C1D65">
        <w:rPr>
          <w:color w:val="auto"/>
          <w:sz w:val="24"/>
          <w:szCs w:val="24"/>
        </w:rPr>
        <w:t>Rabeena, I., A. Akash, S. Pragathy, and A. Leo Infant. 2025. “The Warming Threat: Climate Change Is Devastating Honeybee Populations”. </w:t>
      </w:r>
      <w:r w:rsidRPr="001C1D65">
        <w:rPr>
          <w:i/>
          <w:iCs/>
          <w:color w:val="auto"/>
          <w:sz w:val="24"/>
          <w:szCs w:val="24"/>
        </w:rPr>
        <w:t>Asian Journal of Environment &amp; Ecology</w:t>
      </w:r>
      <w:r w:rsidRPr="001C1D65">
        <w:rPr>
          <w:color w:val="auto"/>
          <w:sz w:val="24"/>
          <w:szCs w:val="24"/>
        </w:rPr>
        <w:t xml:space="preserve"> 24 (7):263-75. </w:t>
      </w:r>
      <w:hyperlink r:id="rId18" w:history="1">
        <w:r w:rsidRPr="003F2E2D">
          <w:rPr>
            <w:rStyle w:val="Hyperlink"/>
            <w:sz w:val="24"/>
            <w:szCs w:val="24"/>
          </w:rPr>
          <w:t>https://doi.org/10.9734/ajee/2025/v24i7767</w:t>
        </w:r>
      </w:hyperlink>
      <w:r w:rsidRPr="001C1D65">
        <w:rPr>
          <w:color w:val="auto"/>
          <w:sz w:val="24"/>
          <w:szCs w:val="24"/>
        </w:rPr>
        <w:t>.</w:t>
      </w:r>
    </w:p>
    <w:p w14:paraId="164AF1B9" w14:textId="77777777" w:rsidR="00463869" w:rsidRPr="008819A6" w:rsidRDefault="00E93458" w:rsidP="006F684C">
      <w:pPr>
        <w:pStyle w:val="JenniRefBody"/>
        <w:numPr>
          <w:ilvl w:val="0"/>
          <w:numId w:val="2"/>
        </w:numPr>
        <w:spacing w:line="276" w:lineRule="auto"/>
        <w:rPr>
          <w:color w:val="auto"/>
          <w:sz w:val="24"/>
          <w:szCs w:val="24"/>
        </w:rPr>
      </w:pPr>
      <w:bookmarkStart w:id="27" w:name="1c0dcf0370fcd9d9eefc7fed9b675116"/>
      <w:r w:rsidRPr="008819A6">
        <w:rPr>
          <w:color w:val="auto"/>
          <w:sz w:val="24"/>
          <w:szCs w:val="24"/>
        </w:rPr>
        <w:t xml:space="preserve">Rodrigo‐Comino, J., Salvia, R., Egidi, G., Salvati, L., Giménez‐Morera, A., &amp; Quaranta, G. (2021). Desertification and Degradation Risks vs Poverty: A Key Topic in Mediterranean Europe. </w:t>
      </w:r>
      <w:r w:rsidRPr="008819A6">
        <w:rPr>
          <w:i/>
          <w:iCs/>
          <w:color w:val="auto"/>
          <w:sz w:val="24"/>
          <w:szCs w:val="24"/>
        </w:rPr>
        <w:t>Cuadernos de Investigación Geográfica</w:t>
      </w:r>
      <w:r w:rsidRPr="008819A6">
        <w:rPr>
          <w:color w:val="auto"/>
          <w:sz w:val="24"/>
          <w:szCs w:val="24"/>
        </w:rPr>
        <w:t xml:space="preserve">, </w:t>
      </w:r>
      <w:r w:rsidRPr="008819A6">
        <w:rPr>
          <w:i/>
          <w:iCs/>
          <w:color w:val="auto"/>
          <w:sz w:val="24"/>
          <w:szCs w:val="24"/>
        </w:rPr>
        <w:t>48</w:t>
      </w:r>
      <w:r w:rsidR="00463869" w:rsidRPr="008819A6">
        <w:rPr>
          <w:color w:val="auto"/>
          <w:sz w:val="24"/>
          <w:szCs w:val="24"/>
        </w:rPr>
        <w:t>(1), 23.</w:t>
      </w:r>
    </w:p>
    <w:p w14:paraId="54280260"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https://doi.org/10.18172/cig.4850</w:t>
      </w:r>
      <w:bookmarkEnd w:id="27"/>
    </w:p>
    <w:p w14:paraId="1DEFF13F" w14:textId="77777777" w:rsidR="00202E0C" w:rsidRPr="008819A6" w:rsidRDefault="00E93458" w:rsidP="006F684C">
      <w:pPr>
        <w:pStyle w:val="JenniRefBody"/>
        <w:numPr>
          <w:ilvl w:val="0"/>
          <w:numId w:val="2"/>
        </w:numPr>
        <w:spacing w:line="276" w:lineRule="auto"/>
        <w:rPr>
          <w:color w:val="auto"/>
          <w:sz w:val="24"/>
          <w:szCs w:val="24"/>
        </w:rPr>
      </w:pPr>
      <w:bookmarkStart w:id="28" w:name="0b65023a5ef158b20e95d105944ff3a5"/>
      <w:r w:rsidRPr="008819A6">
        <w:rPr>
          <w:color w:val="auto"/>
          <w:sz w:val="24"/>
          <w:szCs w:val="24"/>
        </w:rPr>
        <w:t xml:space="preserve">Shahane, A. A., &amp; Shivay, Y. S. (2021). Soil Health and Its Improvement Through Novel Agronomic and Innovative Approaches. </w:t>
      </w:r>
      <w:r w:rsidRPr="008819A6">
        <w:rPr>
          <w:i/>
          <w:iCs/>
          <w:color w:val="auto"/>
          <w:sz w:val="24"/>
          <w:szCs w:val="24"/>
        </w:rPr>
        <w:t>Frontiers in Agronomy</w:t>
      </w:r>
      <w:r w:rsidRPr="008819A6">
        <w:rPr>
          <w:color w:val="auto"/>
          <w:sz w:val="24"/>
          <w:szCs w:val="24"/>
        </w:rPr>
        <w:t xml:space="preserve">, </w:t>
      </w:r>
      <w:r w:rsidRPr="008819A6">
        <w:rPr>
          <w:i/>
          <w:iCs/>
          <w:color w:val="auto"/>
          <w:sz w:val="24"/>
          <w:szCs w:val="24"/>
        </w:rPr>
        <w:t>3</w:t>
      </w:r>
      <w:r w:rsidRPr="008819A6">
        <w:rPr>
          <w:color w:val="auto"/>
          <w:sz w:val="24"/>
          <w:szCs w:val="24"/>
        </w:rPr>
        <w:t>. https://doi.org/10.3389/fagro.2021.680456</w:t>
      </w:r>
      <w:bookmarkEnd w:id="28"/>
    </w:p>
    <w:p w14:paraId="1906C599" w14:textId="77777777" w:rsidR="00463869" w:rsidRPr="008819A6" w:rsidRDefault="00E93458" w:rsidP="008819A6">
      <w:pPr>
        <w:pStyle w:val="JenniRefBody"/>
        <w:numPr>
          <w:ilvl w:val="0"/>
          <w:numId w:val="2"/>
        </w:numPr>
        <w:spacing w:line="276" w:lineRule="auto"/>
        <w:rPr>
          <w:color w:val="auto"/>
          <w:sz w:val="24"/>
          <w:szCs w:val="24"/>
        </w:rPr>
      </w:pPr>
      <w:bookmarkStart w:id="29" w:name="6735609f9fabeb83cffa5e4654fc2428"/>
      <w:r w:rsidRPr="008819A6">
        <w:rPr>
          <w:color w:val="auto"/>
          <w:sz w:val="24"/>
          <w:szCs w:val="24"/>
        </w:rPr>
        <w:lastRenderedPageBreak/>
        <w:t xml:space="preserve">Shahbaz, P., Haq, S. ul, &amp; Boz, İ. (2022). Adoption of Conservation Agriculture as a Driver of Sustainable Farming: Opportunities, Constraints, and Policy Issues. In </w:t>
      </w:r>
      <w:r w:rsidRPr="008819A6">
        <w:rPr>
          <w:i/>
          <w:iCs/>
          <w:color w:val="auto"/>
          <w:sz w:val="24"/>
          <w:szCs w:val="24"/>
        </w:rPr>
        <w:t>IntechOpen eBooks</w:t>
      </w:r>
      <w:r w:rsidR="00463869" w:rsidRPr="008819A6">
        <w:rPr>
          <w:color w:val="auto"/>
          <w:sz w:val="24"/>
          <w:szCs w:val="24"/>
        </w:rPr>
        <w:t>. IntechOpen.</w:t>
      </w:r>
    </w:p>
    <w:p w14:paraId="33D72B8A"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https://doi.org/10.5772/intechopen.106002</w:t>
      </w:r>
      <w:bookmarkEnd w:id="29"/>
    </w:p>
    <w:p w14:paraId="60AE265F" w14:textId="77777777" w:rsidR="008819A6" w:rsidRPr="008819A6" w:rsidRDefault="00E93458" w:rsidP="008819A6">
      <w:pPr>
        <w:pStyle w:val="JenniRefBody"/>
        <w:numPr>
          <w:ilvl w:val="0"/>
          <w:numId w:val="2"/>
        </w:numPr>
        <w:spacing w:line="276" w:lineRule="auto"/>
        <w:rPr>
          <w:color w:val="auto"/>
          <w:sz w:val="24"/>
          <w:szCs w:val="24"/>
        </w:rPr>
      </w:pPr>
      <w:bookmarkStart w:id="30" w:name="1076621e1c4516ba2395046d24f13679"/>
      <w:r w:rsidRPr="008819A6">
        <w:rPr>
          <w:color w:val="auto"/>
          <w:sz w:val="24"/>
          <w:szCs w:val="24"/>
        </w:rPr>
        <w:t xml:space="preserve">Sharma, S. (2024). Organic Agriculture for Sustainable Food Systems: A Comprehensive Review of Benefits and Constraints [Review of </w:t>
      </w:r>
      <w:r w:rsidRPr="008819A6">
        <w:rPr>
          <w:i/>
          <w:iCs/>
          <w:color w:val="auto"/>
          <w:sz w:val="24"/>
          <w:szCs w:val="24"/>
        </w:rPr>
        <w:t>Organic Agriculture for Sustainable Food Systems: A Comprehensive Review of Benefits and Constraints</w:t>
      </w:r>
      <w:r w:rsidRPr="008819A6">
        <w:rPr>
          <w:color w:val="auto"/>
          <w:sz w:val="24"/>
          <w:szCs w:val="24"/>
        </w:rPr>
        <w:t xml:space="preserve">]. </w:t>
      </w:r>
      <w:r w:rsidRPr="008819A6">
        <w:rPr>
          <w:i/>
          <w:iCs/>
          <w:color w:val="auto"/>
          <w:sz w:val="24"/>
          <w:szCs w:val="24"/>
        </w:rPr>
        <w:t>Turkish Journal of Agriculture - Food Science and Technology</w:t>
      </w:r>
      <w:r w:rsidRPr="008819A6">
        <w:rPr>
          <w:color w:val="auto"/>
          <w:sz w:val="24"/>
          <w:szCs w:val="24"/>
        </w:rPr>
        <w:t xml:space="preserve">, </w:t>
      </w:r>
      <w:r w:rsidRPr="008819A6">
        <w:rPr>
          <w:i/>
          <w:iCs/>
          <w:color w:val="auto"/>
          <w:sz w:val="24"/>
          <w:szCs w:val="24"/>
        </w:rPr>
        <w:t>12</w:t>
      </w:r>
      <w:r w:rsidRPr="008819A6">
        <w:rPr>
          <w:color w:val="auto"/>
          <w:sz w:val="24"/>
          <w:szCs w:val="24"/>
        </w:rPr>
        <w:t>(8), 1476. Turki</w:t>
      </w:r>
      <w:r w:rsidR="008819A6" w:rsidRPr="008819A6">
        <w:rPr>
          <w:color w:val="auto"/>
          <w:sz w:val="24"/>
          <w:szCs w:val="24"/>
        </w:rPr>
        <w:t>sh Science and Tecnology (TST).</w:t>
      </w:r>
    </w:p>
    <w:p w14:paraId="1402F12B" w14:textId="77777777" w:rsidR="00202E0C" w:rsidRPr="008819A6" w:rsidRDefault="008819A6" w:rsidP="008819A6">
      <w:pPr>
        <w:pStyle w:val="JenniRefBody"/>
        <w:spacing w:line="276" w:lineRule="auto"/>
        <w:ind w:left="360"/>
        <w:rPr>
          <w:color w:val="auto"/>
          <w:sz w:val="24"/>
          <w:szCs w:val="24"/>
        </w:rPr>
      </w:pPr>
      <w:r w:rsidRPr="008819A6">
        <w:rPr>
          <w:color w:val="auto"/>
          <w:sz w:val="24"/>
          <w:szCs w:val="24"/>
        </w:rPr>
        <w:t xml:space="preserve">      </w:t>
      </w:r>
      <w:r w:rsidR="00E93458" w:rsidRPr="008819A6">
        <w:rPr>
          <w:color w:val="auto"/>
          <w:sz w:val="24"/>
          <w:szCs w:val="24"/>
        </w:rPr>
        <w:t>https://doi.org/10.24925/turjaf.v12i8.1476-1481.6482</w:t>
      </w:r>
      <w:bookmarkEnd w:id="30"/>
    </w:p>
    <w:p w14:paraId="4FEAAC40" w14:textId="77777777" w:rsidR="00463869" w:rsidRPr="008819A6" w:rsidRDefault="00E93458" w:rsidP="008819A6">
      <w:pPr>
        <w:pStyle w:val="JenniRefBody"/>
        <w:numPr>
          <w:ilvl w:val="0"/>
          <w:numId w:val="2"/>
        </w:numPr>
        <w:spacing w:line="276" w:lineRule="auto"/>
        <w:rPr>
          <w:color w:val="auto"/>
          <w:sz w:val="24"/>
          <w:szCs w:val="24"/>
        </w:rPr>
      </w:pPr>
      <w:bookmarkStart w:id="31" w:name="2924b162ea41c74dc75f36d9650ae754"/>
      <w:r w:rsidRPr="00A13573">
        <w:rPr>
          <w:color w:val="auto"/>
          <w:sz w:val="24"/>
          <w:szCs w:val="24"/>
          <w:lang w:val="nl-BE"/>
        </w:rPr>
        <w:t xml:space="preserve">Solomon, N., Birhane, E., Tilahun, M., Schauer, M., Gebremedhin, M. A., Gebremariam, F. T., Gidey, T., &amp; Newete, S. W. (2024). </w:t>
      </w:r>
      <w:r w:rsidRPr="008819A6">
        <w:rPr>
          <w:color w:val="auto"/>
          <w:sz w:val="24"/>
          <w:szCs w:val="24"/>
        </w:rPr>
        <w:t xml:space="preserve">Revitalizing Ethiopia’s highland soil degradation: a comprehensive review on land degradation and effective management interventions [Review of </w:t>
      </w:r>
      <w:r w:rsidRPr="008819A6">
        <w:rPr>
          <w:i/>
          <w:iCs/>
          <w:color w:val="auto"/>
          <w:sz w:val="24"/>
          <w:szCs w:val="24"/>
        </w:rPr>
        <w:t>Revitalizing Ethiopia’s highland soil degradation: a comprehensive review on land degradation and effective management interventions</w:t>
      </w:r>
      <w:r w:rsidRPr="008819A6">
        <w:rPr>
          <w:color w:val="auto"/>
          <w:sz w:val="24"/>
          <w:szCs w:val="24"/>
        </w:rPr>
        <w:t xml:space="preserve">]. </w:t>
      </w:r>
      <w:r w:rsidRPr="008819A6">
        <w:rPr>
          <w:i/>
          <w:iCs/>
          <w:color w:val="auto"/>
          <w:sz w:val="24"/>
          <w:szCs w:val="24"/>
        </w:rPr>
        <w:t>Discover Sustainability</w:t>
      </w:r>
      <w:r w:rsidRPr="008819A6">
        <w:rPr>
          <w:color w:val="auto"/>
          <w:sz w:val="24"/>
          <w:szCs w:val="24"/>
        </w:rPr>
        <w:t xml:space="preserve">, </w:t>
      </w:r>
      <w:r w:rsidRPr="008819A6">
        <w:rPr>
          <w:i/>
          <w:iCs/>
          <w:color w:val="auto"/>
          <w:sz w:val="24"/>
          <w:szCs w:val="24"/>
        </w:rPr>
        <w:t>5</w:t>
      </w:r>
      <w:r w:rsidR="00463869" w:rsidRPr="008819A6">
        <w:rPr>
          <w:color w:val="auto"/>
          <w:sz w:val="24"/>
          <w:szCs w:val="24"/>
        </w:rPr>
        <w:t>(1). Springer Nature.</w:t>
      </w:r>
    </w:p>
    <w:p w14:paraId="78DF04D7"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https://doi.org/10.1007/s43621-024-00282-7</w:t>
      </w:r>
      <w:bookmarkEnd w:id="31"/>
    </w:p>
    <w:p w14:paraId="1EC99409" w14:textId="77777777" w:rsidR="00463869" w:rsidRPr="008819A6" w:rsidRDefault="00E93458" w:rsidP="008819A6">
      <w:pPr>
        <w:pStyle w:val="JenniRefBody"/>
        <w:numPr>
          <w:ilvl w:val="0"/>
          <w:numId w:val="2"/>
        </w:numPr>
        <w:spacing w:line="276" w:lineRule="auto"/>
        <w:rPr>
          <w:color w:val="auto"/>
          <w:sz w:val="24"/>
          <w:szCs w:val="24"/>
        </w:rPr>
      </w:pPr>
      <w:bookmarkStart w:id="32" w:name="6fdaf8df7f0e3f175bac238af44940b9"/>
      <w:r w:rsidRPr="008819A6">
        <w:rPr>
          <w:color w:val="auto"/>
          <w:sz w:val="24"/>
          <w:szCs w:val="24"/>
        </w:rPr>
        <w:t xml:space="preserve">Srinivasarao, Ch., Rakesh, S., Kumar, G. R., Manasa, R., Somashekar, G., Lakshmi, C. S., &amp; Kundu, S. (2021). Soil Degradation Challenges for Sustainable Agriculture in Tropical India. </w:t>
      </w:r>
      <w:r w:rsidRPr="008819A6">
        <w:rPr>
          <w:i/>
          <w:iCs/>
          <w:color w:val="auto"/>
          <w:sz w:val="24"/>
          <w:szCs w:val="24"/>
        </w:rPr>
        <w:t>Current Science</w:t>
      </w:r>
      <w:r w:rsidRPr="008819A6">
        <w:rPr>
          <w:color w:val="auto"/>
          <w:sz w:val="24"/>
          <w:szCs w:val="24"/>
        </w:rPr>
        <w:t xml:space="preserve">, </w:t>
      </w:r>
      <w:r w:rsidRPr="008819A6">
        <w:rPr>
          <w:i/>
          <w:iCs/>
          <w:color w:val="auto"/>
          <w:sz w:val="24"/>
          <w:szCs w:val="24"/>
        </w:rPr>
        <w:t>120</w:t>
      </w:r>
      <w:r w:rsidR="00463869" w:rsidRPr="008819A6">
        <w:rPr>
          <w:color w:val="auto"/>
          <w:sz w:val="24"/>
          <w:szCs w:val="24"/>
        </w:rPr>
        <w:t>(3), 492.</w:t>
      </w:r>
    </w:p>
    <w:p w14:paraId="3640CE59"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https://doi.org/10.18520/cs/v120/i3/492-500</w:t>
      </w:r>
      <w:bookmarkEnd w:id="32"/>
    </w:p>
    <w:p w14:paraId="6F390532" w14:textId="77777777" w:rsidR="00463869" w:rsidRPr="008819A6" w:rsidRDefault="00E93458" w:rsidP="008819A6">
      <w:pPr>
        <w:pStyle w:val="JenniRefBody"/>
        <w:numPr>
          <w:ilvl w:val="0"/>
          <w:numId w:val="2"/>
        </w:numPr>
        <w:spacing w:line="276" w:lineRule="auto"/>
        <w:rPr>
          <w:color w:val="auto"/>
          <w:sz w:val="24"/>
          <w:szCs w:val="24"/>
        </w:rPr>
      </w:pPr>
      <w:bookmarkStart w:id="33" w:name="ec3076c896ebb554efba14e98b433c52"/>
      <w:r w:rsidRPr="008819A6">
        <w:rPr>
          <w:color w:val="auto"/>
          <w:sz w:val="24"/>
          <w:szCs w:val="24"/>
        </w:rPr>
        <w:t xml:space="preserve">Sukardi, L., Ichsan, A. C., Febryano, I. G., Idris, M. H., &amp; Dipokusumo, B. (2021). Analysis of Community Self-Assistance Level in Water Resources Conservation in the Upper Areas of Renggung Watershed Lombok Island. </w:t>
      </w:r>
      <w:r w:rsidRPr="008819A6">
        <w:rPr>
          <w:i/>
          <w:iCs/>
          <w:color w:val="auto"/>
          <w:sz w:val="24"/>
          <w:szCs w:val="24"/>
        </w:rPr>
        <w:t>International Journal of Design &amp; Nature and Ecodynamics</w:t>
      </w:r>
      <w:r w:rsidRPr="008819A6">
        <w:rPr>
          <w:color w:val="auto"/>
          <w:sz w:val="24"/>
          <w:szCs w:val="24"/>
        </w:rPr>
        <w:t xml:space="preserve">, </w:t>
      </w:r>
      <w:r w:rsidRPr="008819A6">
        <w:rPr>
          <w:i/>
          <w:iCs/>
          <w:color w:val="auto"/>
          <w:sz w:val="24"/>
          <w:szCs w:val="24"/>
        </w:rPr>
        <w:t>16</w:t>
      </w:r>
      <w:r w:rsidR="00463869" w:rsidRPr="008819A6">
        <w:rPr>
          <w:color w:val="auto"/>
          <w:sz w:val="24"/>
          <w:szCs w:val="24"/>
        </w:rPr>
        <w:t>(4), 387.</w:t>
      </w:r>
    </w:p>
    <w:p w14:paraId="79893956"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https://doi.org/10.18280/ijdne.160405</w:t>
      </w:r>
      <w:bookmarkEnd w:id="33"/>
    </w:p>
    <w:p w14:paraId="206980EB" w14:textId="77777777" w:rsidR="00202E0C" w:rsidRPr="008819A6" w:rsidRDefault="00E93458" w:rsidP="008819A6">
      <w:pPr>
        <w:pStyle w:val="JenniRefBody"/>
        <w:numPr>
          <w:ilvl w:val="0"/>
          <w:numId w:val="2"/>
        </w:numPr>
        <w:spacing w:line="276" w:lineRule="auto"/>
        <w:rPr>
          <w:color w:val="auto"/>
          <w:sz w:val="24"/>
          <w:szCs w:val="24"/>
        </w:rPr>
      </w:pPr>
      <w:bookmarkStart w:id="34" w:name="96f6c1e2ad29c83c1cd0a508cc959eb0"/>
      <w:r w:rsidRPr="008819A6">
        <w:rPr>
          <w:color w:val="auto"/>
          <w:sz w:val="24"/>
          <w:szCs w:val="24"/>
        </w:rPr>
        <w:t xml:space="preserve">Suresh, A. (2025). Policy and Practices in Soil Conservation: A Comparative Review across Agro-Ecological Zones [Review of </w:t>
      </w:r>
      <w:r w:rsidRPr="008819A6">
        <w:rPr>
          <w:i/>
          <w:iCs/>
          <w:color w:val="auto"/>
          <w:sz w:val="24"/>
          <w:szCs w:val="24"/>
        </w:rPr>
        <w:t>Policy and Practices in Soil Conservation: A Comparative Review across Agro-Ecological Zones</w:t>
      </w:r>
      <w:r w:rsidRPr="008819A6">
        <w:rPr>
          <w:color w:val="auto"/>
          <w:sz w:val="24"/>
          <w:szCs w:val="24"/>
        </w:rPr>
        <w:t xml:space="preserve">]. </w:t>
      </w:r>
      <w:r w:rsidRPr="008819A6">
        <w:rPr>
          <w:i/>
          <w:iCs/>
          <w:color w:val="auto"/>
          <w:sz w:val="24"/>
          <w:szCs w:val="24"/>
        </w:rPr>
        <w:t>International Journal for Research in Applied Science and Engineering Technology</w:t>
      </w:r>
      <w:r w:rsidRPr="008819A6">
        <w:rPr>
          <w:color w:val="auto"/>
          <w:sz w:val="24"/>
          <w:szCs w:val="24"/>
        </w:rPr>
        <w:t xml:space="preserve">, </w:t>
      </w:r>
      <w:r w:rsidRPr="008819A6">
        <w:rPr>
          <w:i/>
          <w:iCs/>
          <w:color w:val="auto"/>
          <w:sz w:val="24"/>
          <w:szCs w:val="24"/>
        </w:rPr>
        <w:t>13</w:t>
      </w:r>
      <w:r w:rsidRPr="008819A6">
        <w:rPr>
          <w:color w:val="auto"/>
          <w:sz w:val="24"/>
          <w:szCs w:val="24"/>
        </w:rPr>
        <w:t>(7), 1140. International Journal for Research in Applied Science and Engineering Technology (IJRASET). https://doi.org/10.22214/ijraset.2025.73136</w:t>
      </w:r>
      <w:bookmarkEnd w:id="34"/>
    </w:p>
    <w:p w14:paraId="0A8387C6" w14:textId="77777777" w:rsidR="00463869" w:rsidRPr="008819A6" w:rsidRDefault="00E93458" w:rsidP="008819A6">
      <w:pPr>
        <w:pStyle w:val="JenniRefBody"/>
        <w:numPr>
          <w:ilvl w:val="0"/>
          <w:numId w:val="2"/>
        </w:numPr>
        <w:spacing w:line="276" w:lineRule="auto"/>
        <w:rPr>
          <w:color w:val="auto"/>
          <w:sz w:val="24"/>
          <w:szCs w:val="24"/>
        </w:rPr>
      </w:pPr>
      <w:bookmarkStart w:id="35" w:name="29ad04a4df62ac13dcce5bc655b1fdaf"/>
      <w:r w:rsidRPr="008819A6">
        <w:rPr>
          <w:color w:val="auto"/>
          <w:sz w:val="24"/>
          <w:szCs w:val="24"/>
        </w:rPr>
        <w:t xml:space="preserve">Turyasingura, B., Ayiga, N., &amp; Benzougagh, B. (2022). Re-thinking on land degradation and its impacts on livelihoods of the farmers in Kanungu District, Uganda. </w:t>
      </w:r>
      <w:r w:rsidRPr="008819A6">
        <w:rPr>
          <w:i/>
          <w:iCs/>
          <w:color w:val="auto"/>
          <w:sz w:val="24"/>
          <w:szCs w:val="24"/>
        </w:rPr>
        <w:t>Research Square (Research Square)</w:t>
      </w:r>
      <w:r w:rsidR="00463869" w:rsidRPr="008819A6">
        <w:rPr>
          <w:color w:val="auto"/>
          <w:sz w:val="24"/>
          <w:szCs w:val="24"/>
        </w:rPr>
        <w:t>.</w:t>
      </w:r>
    </w:p>
    <w:p w14:paraId="72FC6695"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https://doi.org/10.21203/rs.3.rs-1966742/v1</w:t>
      </w:r>
      <w:bookmarkEnd w:id="35"/>
    </w:p>
    <w:p w14:paraId="57F8500C" w14:textId="77777777" w:rsidR="00463869" w:rsidRPr="008819A6" w:rsidRDefault="00E93458" w:rsidP="008819A6">
      <w:pPr>
        <w:pStyle w:val="JenniRefBody"/>
        <w:numPr>
          <w:ilvl w:val="0"/>
          <w:numId w:val="2"/>
        </w:numPr>
        <w:spacing w:line="276" w:lineRule="auto"/>
        <w:rPr>
          <w:color w:val="auto"/>
          <w:sz w:val="24"/>
          <w:szCs w:val="24"/>
        </w:rPr>
      </w:pPr>
      <w:bookmarkStart w:id="36" w:name="8d5b51958ca5d3722533fd9ae82cb401"/>
      <w:r w:rsidRPr="008819A6">
        <w:rPr>
          <w:color w:val="auto"/>
          <w:sz w:val="24"/>
          <w:szCs w:val="24"/>
        </w:rPr>
        <w:lastRenderedPageBreak/>
        <w:t xml:space="preserve">Tyngkan, H., Singh, S. B., Singh, R., Lyngkhoi, D. R., &amp; Gogoi, J. (2021). Soil and Water Conservation in India: Policy and Technology Implication. </w:t>
      </w:r>
      <w:r w:rsidRPr="008819A6">
        <w:rPr>
          <w:i/>
          <w:iCs/>
          <w:color w:val="auto"/>
          <w:sz w:val="24"/>
          <w:szCs w:val="24"/>
        </w:rPr>
        <w:t>RePEc: Research Papers in Economics</w:t>
      </w:r>
      <w:r w:rsidR="00463869" w:rsidRPr="008819A6">
        <w:rPr>
          <w:color w:val="auto"/>
          <w:sz w:val="24"/>
          <w:szCs w:val="24"/>
        </w:rPr>
        <w:t>.</w:t>
      </w:r>
    </w:p>
    <w:p w14:paraId="6C23C82E"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https://econpapers.repec.org/RePEc:ags:iaae21:315865</w:t>
      </w:r>
      <w:bookmarkEnd w:id="36"/>
    </w:p>
    <w:p w14:paraId="33C37529" w14:textId="77777777" w:rsidR="00202E0C" w:rsidRPr="008819A6" w:rsidRDefault="00E93458" w:rsidP="008819A6">
      <w:pPr>
        <w:pStyle w:val="JenniRefBody"/>
        <w:numPr>
          <w:ilvl w:val="0"/>
          <w:numId w:val="2"/>
        </w:numPr>
        <w:spacing w:line="276" w:lineRule="auto"/>
        <w:rPr>
          <w:color w:val="auto"/>
          <w:sz w:val="24"/>
          <w:szCs w:val="24"/>
        </w:rPr>
      </w:pPr>
      <w:bookmarkStart w:id="37" w:name="864572f165f1f8e73e386580c9d96ee4"/>
      <w:r w:rsidRPr="008819A6">
        <w:rPr>
          <w:color w:val="auto"/>
          <w:sz w:val="24"/>
          <w:szCs w:val="24"/>
        </w:rPr>
        <w:t xml:space="preserve">Wang, L., Lu, P., Feng, S., Hamel, C., Sun, D., Siddique, K. H. M., &amp; Gan, G. Y. (2023). Strategies to improve soil health by optimizing the plant–soil–microbe–anthropogenic activity nexus. </w:t>
      </w:r>
      <w:r w:rsidRPr="008819A6">
        <w:rPr>
          <w:i/>
          <w:iCs/>
          <w:color w:val="auto"/>
          <w:sz w:val="24"/>
          <w:szCs w:val="24"/>
        </w:rPr>
        <w:t>Agriculture Ecosystems &amp; Environment</w:t>
      </w:r>
      <w:r w:rsidRPr="008819A6">
        <w:rPr>
          <w:color w:val="auto"/>
          <w:sz w:val="24"/>
          <w:szCs w:val="24"/>
        </w:rPr>
        <w:t xml:space="preserve">, </w:t>
      </w:r>
      <w:r w:rsidRPr="008819A6">
        <w:rPr>
          <w:i/>
          <w:iCs/>
          <w:color w:val="auto"/>
          <w:sz w:val="24"/>
          <w:szCs w:val="24"/>
        </w:rPr>
        <w:t>359</w:t>
      </w:r>
      <w:r w:rsidRPr="008819A6">
        <w:rPr>
          <w:color w:val="auto"/>
          <w:sz w:val="24"/>
          <w:szCs w:val="24"/>
        </w:rPr>
        <w:t>, 108750. https://doi.org/10.1016/j.agee.2023.108750</w:t>
      </w:r>
      <w:bookmarkEnd w:id="37"/>
    </w:p>
    <w:p w14:paraId="6C7287D3" w14:textId="77777777" w:rsidR="008819A6" w:rsidRPr="008819A6" w:rsidRDefault="00E93458" w:rsidP="008819A6">
      <w:pPr>
        <w:pStyle w:val="JenniRefBody"/>
        <w:numPr>
          <w:ilvl w:val="0"/>
          <w:numId w:val="2"/>
        </w:numPr>
        <w:spacing w:line="276" w:lineRule="auto"/>
        <w:rPr>
          <w:color w:val="auto"/>
          <w:sz w:val="24"/>
          <w:szCs w:val="24"/>
        </w:rPr>
      </w:pPr>
      <w:bookmarkStart w:id="38" w:name="b6623e8aaab11226093341d831f7585b"/>
      <w:r w:rsidRPr="008819A6">
        <w:rPr>
          <w:color w:val="auto"/>
          <w:sz w:val="24"/>
          <w:szCs w:val="24"/>
        </w:rPr>
        <w:t xml:space="preserve">Willy, D. K., &amp; Holm‐Müller, K. (2013). Social influence and collective action effects on farm level soil conservation effort in rural Kenya. </w:t>
      </w:r>
      <w:r w:rsidRPr="008819A6">
        <w:rPr>
          <w:i/>
          <w:iCs/>
          <w:color w:val="auto"/>
          <w:sz w:val="24"/>
          <w:szCs w:val="24"/>
        </w:rPr>
        <w:t>Ecological Economics</w:t>
      </w:r>
      <w:r w:rsidRPr="008819A6">
        <w:rPr>
          <w:color w:val="auto"/>
          <w:sz w:val="24"/>
          <w:szCs w:val="24"/>
        </w:rPr>
        <w:t xml:space="preserve">, </w:t>
      </w:r>
      <w:r w:rsidRPr="008819A6">
        <w:rPr>
          <w:i/>
          <w:iCs/>
          <w:color w:val="auto"/>
          <w:sz w:val="24"/>
          <w:szCs w:val="24"/>
        </w:rPr>
        <w:t>90</w:t>
      </w:r>
      <w:r w:rsidR="008819A6" w:rsidRPr="008819A6">
        <w:rPr>
          <w:color w:val="auto"/>
          <w:sz w:val="24"/>
          <w:szCs w:val="24"/>
        </w:rPr>
        <w:t>, 94.</w:t>
      </w:r>
    </w:p>
    <w:p w14:paraId="00D19301" w14:textId="77777777" w:rsidR="00202E0C" w:rsidRPr="008819A6" w:rsidRDefault="00E93458" w:rsidP="008819A6">
      <w:pPr>
        <w:pStyle w:val="JenniRefBody"/>
        <w:spacing w:line="276" w:lineRule="auto"/>
        <w:ind w:left="720"/>
        <w:rPr>
          <w:color w:val="auto"/>
          <w:sz w:val="24"/>
          <w:szCs w:val="24"/>
        </w:rPr>
      </w:pPr>
      <w:r w:rsidRPr="008819A6">
        <w:rPr>
          <w:color w:val="auto"/>
          <w:sz w:val="24"/>
          <w:szCs w:val="24"/>
        </w:rPr>
        <w:t>https://doi.org/10.1016/j.ecolecon.2013.03.008</w:t>
      </w:r>
      <w:bookmarkEnd w:id="38"/>
    </w:p>
    <w:p w14:paraId="03014FD4" w14:textId="77777777" w:rsidR="00463869" w:rsidRPr="008819A6" w:rsidRDefault="00E93458" w:rsidP="008819A6">
      <w:pPr>
        <w:pStyle w:val="JenniRefBody"/>
        <w:numPr>
          <w:ilvl w:val="0"/>
          <w:numId w:val="2"/>
        </w:numPr>
        <w:spacing w:line="276" w:lineRule="auto"/>
        <w:rPr>
          <w:color w:val="auto"/>
          <w:sz w:val="24"/>
          <w:szCs w:val="24"/>
        </w:rPr>
      </w:pPr>
      <w:bookmarkStart w:id="39" w:name="928f9419df49bc9ecb63e63ef9165430"/>
      <w:r w:rsidRPr="008819A6">
        <w:rPr>
          <w:color w:val="auto"/>
          <w:sz w:val="24"/>
          <w:szCs w:val="24"/>
        </w:rPr>
        <w:t xml:space="preserve">Winding, A., Bach, E. M., &amp; Mele, P. M. (2020). State of knowledge of soil biodiversity - Status, challenges and potentialities. In </w:t>
      </w:r>
      <w:r w:rsidRPr="008819A6">
        <w:rPr>
          <w:i/>
          <w:iCs/>
          <w:color w:val="auto"/>
          <w:sz w:val="24"/>
          <w:szCs w:val="24"/>
        </w:rPr>
        <w:t>FAO eBooks</w:t>
      </w:r>
      <w:r w:rsidR="00463869" w:rsidRPr="008819A6">
        <w:rPr>
          <w:color w:val="auto"/>
          <w:sz w:val="24"/>
          <w:szCs w:val="24"/>
        </w:rPr>
        <w:t>.</w:t>
      </w:r>
    </w:p>
    <w:p w14:paraId="64602FE9"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https://doi.org/10.4060/cb1928en</w:t>
      </w:r>
      <w:bookmarkEnd w:id="39"/>
    </w:p>
    <w:p w14:paraId="591AF650" w14:textId="77777777" w:rsidR="00202E0C" w:rsidRPr="008819A6" w:rsidRDefault="00202E0C" w:rsidP="00463869">
      <w:pPr>
        <w:pStyle w:val="JenniRefBody"/>
        <w:spacing w:line="276" w:lineRule="auto"/>
        <w:rPr>
          <w:color w:val="auto"/>
          <w:sz w:val="24"/>
          <w:szCs w:val="24"/>
        </w:rPr>
      </w:pPr>
    </w:p>
    <w:sectPr w:rsidR="00202E0C" w:rsidRPr="008819A6" w:rsidSect="00202E0C">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3389D" w14:textId="77777777" w:rsidR="00161F37" w:rsidRDefault="00161F37" w:rsidP="00120497">
      <w:pPr>
        <w:spacing w:before="0" w:after="0"/>
      </w:pPr>
      <w:r>
        <w:separator/>
      </w:r>
    </w:p>
  </w:endnote>
  <w:endnote w:type="continuationSeparator" w:id="0">
    <w:p w14:paraId="74327F71" w14:textId="77777777" w:rsidR="00161F37" w:rsidRDefault="00161F37" w:rsidP="0012049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944C" w14:textId="77777777" w:rsidR="00120497" w:rsidRDefault="001204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EF0D" w14:textId="77777777" w:rsidR="00120497" w:rsidRDefault="001204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A9D1" w14:textId="77777777" w:rsidR="00120497" w:rsidRDefault="00120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4BCC5" w14:textId="77777777" w:rsidR="00161F37" w:rsidRDefault="00161F37" w:rsidP="00120497">
      <w:pPr>
        <w:spacing w:before="0" w:after="0"/>
      </w:pPr>
      <w:r>
        <w:separator/>
      </w:r>
    </w:p>
  </w:footnote>
  <w:footnote w:type="continuationSeparator" w:id="0">
    <w:p w14:paraId="18B14538" w14:textId="77777777" w:rsidR="00161F37" w:rsidRDefault="00161F37" w:rsidP="0012049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18BF" w14:textId="2509457A" w:rsidR="00120497" w:rsidRDefault="00000000">
    <w:pPr>
      <w:pStyle w:val="Header"/>
    </w:pPr>
    <w:r>
      <w:rPr>
        <w:noProof/>
      </w:rPr>
      <w:pict w14:anchorId="248533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135079"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56ED" w14:textId="3F96E200" w:rsidR="00120497" w:rsidRDefault="00000000">
    <w:pPr>
      <w:pStyle w:val="Header"/>
    </w:pPr>
    <w:r>
      <w:rPr>
        <w:noProof/>
      </w:rPr>
      <w:pict w14:anchorId="721F8D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135080"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7177" w14:textId="3558C245" w:rsidR="00120497" w:rsidRDefault="00000000">
    <w:pPr>
      <w:pStyle w:val="Header"/>
    </w:pPr>
    <w:r>
      <w:rPr>
        <w:noProof/>
      </w:rPr>
      <w:pict w14:anchorId="331485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135078"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1E5A"/>
    <w:multiLevelType w:val="hybridMultilevel"/>
    <w:tmpl w:val="1DD03A52"/>
    <w:lvl w:ilvl="0" w:tplc="CD3AA594">
      <w:start w:val="1"/>
      <w:numFmt w:val="decimalEnclosedFullstop"/>
      <w:lvlText w:val="%1"/>
      <w:lvlJc w:val="left"/>
      <w:pPr>
        <w:ind w:left="720" w:hanging="360"/>
      </w:pPr>
    </w:lvl>
    <w:lvl w:ilvl="1" w:tplc="AA8EB7F6">
      <w:start w:val="1"/>
      <w:numFmt w:val="decimalEnclosedFullstop"/>
      <w:lvlText w:val="%2"/>
      <w:lvlJc w:val="left"/>
      <w:pPr>
        <w:ind w:left="1440" w:hanging="360"/>
      </w:pPr>
    </w:lvl>
    <w:lvl w:ilvl="2" w:tplc="D69E2160">
      <w:start w:val="1"/>
      <w:numFmt w:val="decimalEnclosedFullstop"/>
      <w:lvlText w:val="%3"/>
      <w:lvlJc w:val="left"/>
      <w:pPr>
        <w:ind w:left="2160" w:hanging="360"/>
      </w:pPr>
    </w:lvl>
    <w:lvl w:ilvl="3" w:tplc="C9544410">
      <w:start w:val="1"/>
      <w:numFmt w:val="decimalEnclosedFullstop"/>
      <w:lvlText w:val="%4"/>
      <w:lvlJc w:val="left"/>
      <w:pPr>
        <w:ind w:left="2880" w:hanging="360"/>
      </w:pPr>
    </w:lvl>
    <w:lvl w:ilvl="4" w:tplc="A21471E0">
      <w:start w:val="1"/>
      <w:numFmt w:val="decimalEnclosedFullstop"/>
      <w:lvlText w:val="%5"/>
      <w:lvlJc w:val="left"/>
      <w:pPr>
        <w:ind w:left="3600" w:hanging="360"/>
      </w:pPr>
    </w:lvl>
    <w:lvl w:ilvl="5" w:tplc="160055C6">
      <w:start w:val="1"/>
      <w:numFmt w:val="decimalEnclosedFullstop"/>
      <w:lvlText w:val="%6"/>
      <w:lvlJc w:val="left"/>
      <w:pPr>
        <w:ind w:left="4320" w:hanging="360"/>
      </w:pPr>
    </w:lvl>
    <w:lvl w:ilvl="6" w:tplc="E438B76E">
      <w:start w:val="1"/>
      <w:numFmt w:val="decimalEnclosedFullstop"/>
      <w:lvlText w:val="%7"/>
      <w:lvlJc w:val="left"/>
      <w:pPr>
        <w:ind w:left="5040" w:hanging="360"/>
      </w:pPr>
    </w:lvl>
    <w:lvl w:ilvl="7" w:tplc="8892D9BE">
      <w:start w:val="1"/>
      <w:numFmt w:val="decimalEnclosedFullstop"/>
      <w:lvlText w:val="%8"/>
      <w:lvlJc w:val="left"/>
      <w:pPr>
        <w:ind w:left="5760" w:hanging="360"/>
      </w:pPr>
    </w:lvl>
    <w:lvl w:ilvl="8" w:tplc="D0305074">
      <w:start w:val="1"/>
      <w:numFmt w:val="decimalEnclosedFullstop"/>
      <w:lvlText w:val="%9"/>
      <w:lvlJc w:val="left"/>
      <w:pPr>
        <w:ind w:left="6480" w:hanging="360"/>
      </w:pPr>
    </w:lvl>
  </w:abstractNum>
  <w:abstractNum w:abstractNumId="1" w15:restartNumberingAfterBreak="0">
    <w:nsid w:val="35EB4073"/>
    <w:multiLevelType w:val="hybridMultilevel"/>
    <w:tmpl w:val="99ACED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AA39CD"/>
    <w:multiLevelType w:val="hybridMultilevel"/>
    <w:tmpl w:val="E034E244"/>
    <w:lvl w:ilvl="0" w:tplc="E80CA072">
      <w:start w:val="1"/>
      <w:numFmt w:val="bullet"/>
      <w:lvlText w:val="●"/>
      <w:lvlJc w:val="left"/>
      <w:pPr>
        <w:ind w:left="720" w:hanging="360"/>
      </w:pPr>
    </w:lvl>
    <w:lvl w:ilvl="1" w:tplc="9D703C64">
      <w:start w:val="1"/>
      <w:numFmt w:val="bullet"/>
      <w:lvlText w:val="○"/>
      <w:lvlJc w:val="left"/>
      <w:pPr>
        <w:ind w:left="1440" w:hanging="360"/>
      </w:pPr>
    </w:lvl>
    <w:lvl w:ilvl="2" w:tplc="16F05640">
      <w:start w:val="1"/>
      <w:numFmt w:val="bullet"/>
      <w:lvlText w:val="■"/>
      <w:lvlJc w:val="left"/>
      <w:pPr>
        <w:ind w:left="2160" w:hanging="360"/>
      </w:pPr>
    </w:lvl>
    <w:lvl w:ilvl="3" w:tplc="54280D28">
      <w:start w:val="1"/>
      <w:numFmt w:val="bullet"/>
      <w:lvlText w:val="●"/>
      <w:lvlJc w:val="left"/>
      <w:pPr>
        <w:ind w:left="2880" w:hanging="360"/>
      </w:pPr>
    </w:lvl>
    <w:lvl w:ilvl="4" w:tplc="205856E8">
      <w:start w:val="1"/>
      <w:numFmt w:val="bullet"/>
      <w:lvlText w:val="○"/>
      <w:lvlJc w:val="left"/>
      <w:pPr>
        <w:ind w:left="3600" w:hanging="360"/>
      </w:pPr>
    </w:lvl>
    <w:lvl w:ilvl="5" w:tplc="67161856">
      <w:start w:val="1"/>
      <w:numFmt w:val="bullet"/>
      <w:lvlText w:val="■"/>
      <w:lvlJc w:val="left"/>
      <w:pPr>
        <w:ind w:left="4320" w:hanging="360"/>
      </w:pPr>
    </w:lvl>
    <w:lvl w:ilvl="6" w:tplc="02723EFC">
      <w:start w:val="1"/>
      <w:numFmt w:val="bullet"/>
      <w:lvlText w:val="●"/>
      <w:lvlJc w:val="left"/>
      <w:pPr>
        <w:ind w:left="5040" w:hanging="360"/>
      </w:pPr>
    </w:lvl>
    <w:lvl w:ilvl="7" w:tplc="DAE4070E">
      <w:start w:val="1"/>
      <w:numFmt w:val="bullet"/>
      <w:lvlText w:val="●"/>
      <w:lvlJc w:val="left"/>
      <w:pPr>
        <w:ind w:left="5760" w:hanging="360"/>
      </w:pPr>
    </w:lvl>
    <w:lvl w:ilvl="8" w:tplc="0BC2806C">
      <w:start w:val="1"/>
      <w:numFmt w:val="bullet"/>
      <w:lvlText w:val="●"/>
      <w:lvlJc w:val="left"/>
      <w:pPr>
        <w:ind w:left="6480" w:hanging="360"/>
      </w:pPr>
    </w:lvl>
  </w:abstractNum>
  <w:abstractNum w:abstractNumId="3" w15:restartNumberingAfterBreak="0">
    <w:nsid w:val="7D422001"/>
    <w:multiLevelType w:val="hybridMultilevel"/>
    <w:tmpl w:val="EA2893E0"/>
    <w:lvl w:ilvl="0" w:tplc="966AC82E">
      <w:start w:val="1"/>
      <w:numFmt w:val="bullet"/>
      <w:lvlText w:val=""/>
      <w:lvlJc w:val="left"/>
      <w:pPr>
        <w:ind w:left="720" w:hanging="360"/>
      </w:pPr>
    </w:lvl>
    <w:lvl w:ilvl="1" w:tplc="047C57B6">
      <w:start w:val="1"/>
      <w:numFmt w:val="bullet"/>
      <w:lvlText w:val=""/>
      <w:lvlJc w:val="left"/>
      <w:pPr>
        <w:ind w:left="1440" w:hanging="360"/>
      </w:pPr>
    </w:lvl>
    <w:lvl w:ilvl="2" w:tplc="6B1EBFD2">
      <w:start w:val="1"/>
      <w:numFmt w:val="bullet"/>
      <w:lvlText w:val=""/>
      <w:lvlJc w:val="left"/>
      <w:pPr>
        <w:ind w:left="2160" w:hanging="360"/>
      </w:pPr>
    </w:lvl>
    <w:lvl w:ilvl="3" w:tplc="4B2C565E">
      <w:start w:val="1"/>
      <w:numFmt w:val="bullet"/>
      <w:lvlText w:val=""/>
      <w:lvlJc w:val="left"/>
      <w:pPr>
        <w:ind w:left="2880" w:hanging="360"/>
      </w:pPr>
    </w:lvl>
    <w:lvl w:ilvl="4" w:tplc="CD98FD78">
      <w:start w:val="1"/>
      <w:numFmt w:val="bullet"/>
      <w:lvlText w:val=""/>
      <w:lvlJc w:val="left"/>
      <w:pPr>
        <w:ind w:left="3600" w:hanging="360"/>
      </w:pPr>
    </w:lvl>
    <w:lvl w:ilvl="5" w:tplc="96D03258">
      <w:start w:val="1"/>
      <w:numFmt w:val="bullet"/>
      <w:lvlText w:val=""/>
      <w:lvlJc w:val="left"/>
      <w:pPr>
        <w:ind w:left="4320" w:hanging="360"/>
      </w:pPr>
    </w:lvl>
    <w:lvl w:ilvl="6" w:tplc="C8DC2C78">
      <w:start w:val="1"/>
      <w:numFmt w:val="bullet"/>
      <w:lvlText w:val=""/>
      <w:lvlJc w:val="left"/>
      <w:pPr>
        <w:ind w:left="5040" w:hanging="360"/>
      </w:pPr>
    </w:lvl>
    <w:lvl w:ilvl="7" w:tplc="7CF44158">
      <w:start w:val="1"/>
      <w:numFmt w:val="bullet"/>
      <w:lvlText w:val=""/>
      <w:lvlJc w:val="left"/>
      <w:pPr>
        <w:ind w:left="5760" w:hanging="360"/>
      </w:pPr>
    </w:lvl>
    <w:lvl w:ilvl="8" w:tplc="18585532">
      <w:start w:val="1"/>
      <w:numFmt w:val="bullet"/>
      <w:lvlText w:val=""/>
      <w:lvlJc w:val="left"/>
      <w:pPr>
        <w:ind w:left="6480" w:hanging="360"/>
      </w:pPr>
    </w:lvl>
  </w:abstractNum>
  <w:num w:numId="1" w16cid:durableId="926810684">
    <w:abstractNumId w:val="2"/>
    <w:lvlOverride w:ilvl="0">
      <w:startOverride w:val="1"/>
    </w:lvlOverride>
  </w:num>
  <w:num w:numId="2" w16cid:durableId="1702434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E0C"/>
    <w:rsid w:val="000D3D01"/>
    <w:rsid w:val="001128AF"/>
    <w:rsid w:val="00120497"/>
    <w:rsid w:val="00161F37"/>
    <w:rsid w:val="00164888"/>
    <w:rsid w:val="001C1D65"/>
    <w:rsid w:val="00202E0C"/>
    <w:rsid w:val="00463869"/>
    <w:rsid w:val="004B3DE3"/>
    <w:rsid w:val="004C3CFA"/>
    <w:rsid w:val="004D383D"/>
    <w:rsid w:val="005A1B8E"/>
    <w:rsid w:val="005A58F6"/>
    <w:rsid w:val="006F684C"/>
    <w:rsid w:val="00723B79"/>
    <w:rsid w:val="00724E7A"/>
    <w:rsid w:val="007276B2"/>
    <w:rsid w:val="007618AB"/>
    <w:rsid w:val="00846532"/>
    <w:rsid w:val="008819A6"/>
    <w:rsid w:val="008844CF"/>
    <w:rsid w:val="00A13573"/>
    <w:rsid w:val="00AF2ABC"/>
    <w:rsid w:val="00B5117B"/>
    <w:rsid w:val="00C05B98"/>
    <w:rsid w:val="00C30B12"/>
    <w:rsid w:val="00C60348"/>
    <w:rsid w:val="00CB3AD7"/>
    <w:rsid w:val="00CF07F3"/>
    <w:rsid w:val="00DC25B1"/>
    <w:rsid w:val="00E33F8A"/>
    <w:rsid w:val="00E55466"/>
    <w:rsid w:val="00E93458"/>
    <w:rsid w:val="00EB583C"/>
    <w:rsid w:val="00EC7614"/>
    <w:rsid w:val="00F41571"/>
    <w:rsid w:val="00F557F3"/>
    <w:rsid w:val="00F62F01"/>
    <w:rsid w:val="00FB5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920"/>
  <w15:docId w15:val="{2F903C18-09D6-491F-804C-62ECCD83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144" w:after="7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rsid w:val="00202E0C"/>
    <w:pPr>
      <w:outlineLvl w:val="0"/>
    </w:pPr>
    <w:rPr>
      <w:color w:val="2E74B5"/>
      <w:sz w:val="32"/>
      <w:szCs w:val="32"/>
    </w:rPr>
  </w:style>
  <w:style w:type="paragraph" w:styleId="Heading2">
    <w:name w:val="heading 2"/>
    <w:qFormat/>
    <w:rsid w:val="00202E0C"/>
    <w:pPr>
      <w:outlineLvl w:val="1"/>
    </w:pPr>
    <w:rPr>
      <w:color w:val="2E74B5"/>
      <w:sz w:val="26"/>
      <w:szCs w:val="26"/>
    </w:rPr>
  </w:style>
  <w:style w:type="paragraph" w:styleId="Heading3">
    <w:name w:val="heading 3"/>
    <w:qFormat/>
    <w:rsid w:val="00202E0C"/>
    <w:pPr>
      <w:outlineLvl w:val="2"/>
    </w:pPr>
    <w:rPr>
      <w:color w:val="1F4D78"/>
      <w:sz w:val="24"/>
      <w:szCs w:val="24"/>
    </w:rPr>
  </w:style>
  <w:style w:type="paragraph" w:styleId="Heading4">
    <w:name w:val="heading 4"/>
    <w:qFormat/>
    <w:rsid w:val="00202E0C"/>
    <w:pPr>
      <w:outlineLvl w:val="3"/>
    </w:pPr>
    <w:rPr>
      <w:i/>
      <w:iCs/>
      <w:color w:val="2E74B5"/>
    </w:rPr>
  </w:style>
  <w:style w:type="paragraph" w:styleId="Heading5">
    <w:name w:val="heading 5"/>
    <w:qFormat/>
    <w:rsid w:val="00202E0C"/>
    <w:pPr>
      <w:outlineLvl w:val="4"/>
    </w:pPr>
    <w:rPr>
      <w:color w:val="2E74B5"/>
    </w:rPr>
  </w:style>
  <w:style w:type="paragraph" w:styleId="Heading6">
    <w:name w:val="heading 6"/>
    <w:qFormat/>
    <w:rsid w:val="00202E0C"/>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202E0C"/>
    <w:rPr>
      <w:sz w:val="56"/>
      <w:szCs w:val="56"/>
    </w:rPr>
  </w:style>
  <w:style w:type="paragraph" w:customStyle="1" w:styleId="Strong1">
    <w:name w:val="Strong1"/>
    <w:qFormat/>
    <w:rsid w:val="00202E0C"/>
    <w:rPr>
      <w:b/>
      <w:bCs/>
    </w:rPr>
  </w:style>
  <w:style w:type="paragraph" w:styleId="ListParagraph">
    <w:name w:val="List Paragraph"/>
    <w:qFormat/>
    <w:rsid w:val="00202E0C"/>
  </w:style>
  <w:style w:type="character" w:styleId="Hyperlink">
    <w:name w:val="Hyperlink"/>
    <w:uiPriority w:val="99"/>
    <w:unhideWhenUsed/>
    <w:rsid w:val="00202E0C"/>
    <w:rPr>
      <w:color w:val="0563C1"/>
      <w:u w:val="single"/>
    </w:rPr>
  </w:style>
  <w:style w:type="character" w:styleId="FootnoteReference">
    <w:name w:val="footnote reference"/>
    <w:uiPriority w:val="99"/>
    <w:semiHidden/>
    <w:unhideWhenUsed/>
    <w:rsid w:val="00202E0C"/>
    <w:rPr>
      <w:vertAlign w:val="superscript"/>
    </w:rPr>
  </w:style>
  <w:style w:type="paragraph" w:styleId="FootnoteText">
    <w:name w:val="footnote text"/>
    <w:link w:val="FootnoteTextChar"/>
    <w:uiPriority w:val="99"/>
    <w:semiHidden/>
    <w:unhideWhenUsed/>
    <w:rsid w:val="00202E0C"/>
    <w:pPr>
      <w:spacing w:after="0"/>
    </w:pPr>
  </w:style>
  <w:style w:type="character" w:customStyle="1" w:styleId="FootnoteTextChar">
    <w:name w:val="Footnote Text Char"/>
    <w:link w:val="FootnoteText"/>
    <w:uiPriority w:val="99"/>
    <w:semiHidden/>
    <w:unhideWhenUsed/>
    <w:rsid w:val="00202E0C"/>
    <w:rPr>
      <w:sz w:val="20"/>
      <w:szCs w:val="20"/>
    </w:rPr>
  </w:style>
  <w:style w:type="paragraph" w:customStyle="1" w:styleId="JenniRefHeader">
    <w:name w:val="JenniRefHeader"/>
    <w:basedOn w:val="Heading2"/>
    <w:qFormat/>
    <w:rsid w:val="00202E0C"/>
    <w:rPr>
      <w:color w:val="000000"/>
    </w:rPr>
  </w:style>
  <w:style w:type="paragraph" w:customStyle="1" w:styleId="JenniRefBody">
    <w:name w:val="JenniRefBody"/>
    <w:qFormat/>
    <w:rsid w:val="00202E0C"/>
    <w:rPr>
      <w:color w:val="000000"/>
    </w:rPr>
  </w:style>
  <w:style w:type="character" w:styleId="UnresolvedMention">
    <w:name w:val="Unresolved Mention"/>
    <w:basedOn w:val="DefaultParagraphFont"/>
    <w:uiPriority w:val="99"/>
    <w:semiHidden/>
    <w:unhideWhenUsed/>
    <w:rsid w:val="00A13573"/>
    <w:rPr>
      <w:color w:val="605E5C"/>
      <w:shd w:val="clear" w:color="auto" w:fill="E1DFDD"/>
    </w:rPr>
  </w:style>
  <w:style w:type="paragraph" w:styleId="NormalWeb">
    <w:name w:val="Normal (Web)"/>
    <w:basedOn w:val="Normal"/>
    <w:uiPriority w:val="99"/>
    <w:semiHidden/>
    <w:unhideWhenUsed/>
    <w:rsid w:val="00F41571"/>
    <w:pPr>
      <w:spacing w:before="100" w:beforeAutospacing="1" w:after="100" w:afterAutospacing="1"/>
    </w:pPr>
    <w:rPr>
      <w:sz w:val="24"/>
      <w:szCs w:val="24"/>
      <w:lang w:val="en-GB" w:eastAsia="en-GB"/>
      <w14:ligatures w14:val="standardContextual"/>
    </w:rPr>
  </w:style>
  <w:style w:type="character" w:styleId="Strong">
    <w:name w:val="Strong"/>
    <w:basedOn w:val="DefaultParagraphFont"/>
    <w:uiPriority w:val="22"/>
    <w:qFormat/>
    <w:rsid w:val="00F41571"/>
    <w:rPr>
      <w:b/>
      <w:bCs/>
    </w:rPr>
  </w:style>
  <w:style w:type="paragraph" w:styleId="Header">
    <w:name w:val="header"/>
    <w:basedOn w:val="Normal"/>
    <w:link w:val="HeaderChar"/>
    <w:uiPriority w:val="99"/>
    <w:unhideWhenUsed/>
    <w:rsid w:val="00120497"/>
    <w:pPr>
      <w:tabs>
        <w:tab w:val="center" w:pos="4513"/>
        <w:tab w:val="right" w:pos="9026"/>
      </w:tabs>
      <w:spacing w:before="0" w:after="0"/>
    </w:pPr>
  </w:style>
  <w:style w:type="character" w:customStyle="1" w:styleId="HeaderChar">
    <w:name w:val="Header Char"/>
    <w:basedOn w:val="DefaultParagraphFont"/>
    <w:link w:val="Header"/>
    <w:uiPriority w:val="99"/>
    <w:rsid w:val="00120497"/>
  </w:style>
  <w:style w:type="paragraph" w:styleId="Footer">
    <w:name w:val="footer"/>
    <w:basedOn w:val="Normal"/>
    <w:link w:val="FooterChar"/>
    <w:uiPriority w:val="99"/>
    <w:unhideWhenUsed/>
    <w:rsid w:val="00120497"/>
    <w:pPr>
      <w:tabs>
        <w:tab w:val="center" w:pos="4513"/>
        <w:tab w:val="right" w:pos="9026"/>
      </w:tabs>
      <w:spacing w:before="0" w:after="0"/>
    </w:pPr>
  </w:style>
  <w:style w:type="character" w:customStyle="1" w:styleId="FooterChar">
    <w:name w:val="Footer Char"/>
    <w:basedOn w:val="DefaultParagraphFont"/>
    <w:link w:val="Footer"/>
    <w:uiPriority w:val="99"/>
    <w:rsid w:val="00120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88677">
      <w:bodyDiv w:val="1"/>
      <w:marLeft w:val="0"/>
      <w:marRight w:val="0"/>
      <w:marTop w:val="0"/>
      <w:marBottom w:val="0"/>
      <w:divBdr>
        <w:top w:val="none" w:sz="0" w:space="0" w:color="auto"/>
        <w:left w:val="none" w:sz="0" w:space="0" w:color="auto"/>
        <w:bottom w:val="none" w:sz="0" w:space="0" w:color="auto"/>
        <w:right w:val="none" w:sz="0" w:space="0" w:color="auto"/>
      </w:divBdr>
    </w:div>
    <w:div w:id="451944342">
      <w:bodyDiv w:val="1"/>
      <w:marLeft w:val="0"/>
      <w:marRight w:val="0"/>
      <w:marTop w:val="0"/>
      <w:marBottom w:val="0"/>
      <w:divBdr>
        <w:top w:val="none" w:sz="0" w:space="0" w:color="auto"/>
        <w:left w:val="none" w:sz="0" w:space="0" w:color="auto"/>
        <w:bottom w:val="none" w:sz="0" w:space="0" w:color="auto"/>
        <w:right w:val="none" w:sz="0" w:space="0" w:color="auto"/>
      </w:divBdr>
    </w:div>
    <w:div w:id="626276845">
      <w:bodyDiv w:val="1"/>
      <w:marLeft w:val="0"/>
      <w:marRight w:val="0"/>
      <w:marTop w:val="0"/>
      <w:marBottom w:val="0"/>
      <w:divBdr>
        <w:top w:val="none" w:sz="0" w:space="0" w:color="auto"/>
        <w:left w:val="none" w:sz="0" w:space="0" w:color="auto"/>
        <w:bottom w:val="none" w:sz="0" w:space="0" w:color="auto"/>
        <w:right w:val="none" w:sz="0" w:space="0" w:color="auto"/>
      </w:divBdr>
    </w:div>
    <w:div w:id="817722231">
      <w:bodyDiv w:val="1"/>
      <w:marLeft w:val="0"/>
      <w:marRight w:val="0"/>
      <w:marTop w:val="0"/>
      <w:marBottom w:val="0"/>
      <w:divBdr>
        <w:top w:val="none" w:sz="0" w:space="0" w:color="auto"/>
        <w:left w:val="none" w:sz="0" w:space="0" w:color="auto"/>
        <w:bottom w:val="none" w:sz="0" w:space="0" w:color="auto"/>
        <w:right w:val="none" w:sz="0" w:space="0" w:color="auto"/>
      </w:divBdr>
    </w:div>
    <w:div w:id="908805533">
      <w:bodyDiv w:val="1"/>
      <w:marLeft w:val="0"/>
      <w:marRight w:val="0"/>
      <w:marTop w:val="0"/>
      <w:marBottom w:val="0"/>
      <w:divBdr>
        <w:top w:val="none" w:sz="0" w:space="0" w:color="auto"/>
        <w:left w:val="none" w:sz="0" w:space="0" w:color="auto"/>
        <w:bottom w:val="none" w:sz="0" w:space="0" w:color="auto"/>
        <w:right w:val="none" w:sz="0" w:space="0" w:color="auto"/>
      </w:divBdr>
    </w:div>
    <w:div w:id="1024555979">
      <w:bodyDiv w:val="1"/>
      <w:marLeft w:val="0"/>
      <w:marRight w:val="0"/>
      <w:marTop w:val="0"/>
      <w:marBottom w:val="0"/>
      <w:divBdr>
        <w:top w:val="none" w:sz="0" w:space="0" w:color="auto"/>
        <w:left w:val="none" w:sz="0" w:space="0" w:color="auto"/>
        <w:bottom w:val="none" w:sz="0" w:space="0" w:color="auto"/>
        <w:right w:val="none" w:sz="0" w:space="0" w:color="auto"/>
      </w:divBdr>
    </w:div>
    <w:div w:id="1061640504">
      <w:bodyDiv w:val="1"/>
      <w:marLeft w:val="0"/>
      <w:marRight w:val="0"/>
      <w:marTop w:val="0"/>
      <w:marBottom w:val="0"/>
      <w:divBdr>
        <w:top w:val="none" w:sz="0" w:space="0" w:color="auto"/>
        <w:left w:val="none" w:sz="0" w:space="0" w:color="auto"/>
        <w:bottom w:val="none" w:sz="0" w:space="0" w:color="auto"/>
        <w:right w:val="none" w:sz="0" w:space="0" w:color="auto"/>
      </w:divBdr>
    </w:div>
    <w:div w:id="1271275219">
      <w:bodyDiv w:val="1"/>
      <w:marLeft w:val="0"/>
      <w:marRight w:val="0"/>
      <w:marTop w:val="0"/>
      <w:marBottom w:val="0"/>
      <w:divBdr>
        <w:top w:val="none" w:sz="0" w:space="0" w:color="auto"/>
        <w:left w:val="none" w:sz="0" w:space="0" w:color="auto"/>
        <w:bottom w:val="none" w:sz="0" w:space="0" w:color="auto"/>
        <w:right w:val="none" w:sz="0" w:space="0" w:color="auto"/>
      </w:divBdr>
    </w:div>
    <w:div w:id="1312901968">
      <w:bodyDiv w:val="1"/>
      <w:marLeft w:val="0"/>
      <w:marRight w:val="0"/>
      <w:marTop w:val="0"/>
      <w:marBottom w:val="0"/>
      <w:divBdr>
        <w:top w:val="none" w:sz="0" w:space="0" w:color="auto"/>
        <w:left w:val="none" w:sz="0" w:space="0" w:color="auto"/>
        <w:bottom w:val="none" w:sz="0" w:space="0" w:color="auto"/>
        <w:right w:val="none" w:sz="0" w:space="0" w:color="auto"/>
      </w:divBdr>
    </w:div>
    <w:div w:id="1379891701">
      <w:bodyDiv w:val="1"/>
      <w:marLeft w:val="0"/>
      <w:marRight w:val="0"/>
      <w:marTop w:val="0"/>
      <w:marBottom w:val="0"/>
      <w:divBdr>
        <w:top w:val="none" w:sz="0" w:space="0" w:color="auto"/>
        <w:left w:val="none" w:sz="0" w:space="0" w:color="auto"/>
        <w:bottom w:val="none" w:sz="0" w:space="0" w:color="auto"/>
        <w:right w:val="none" w:sz="0" w:space="0" w:color="auto"/>
      </w:divBdr>
    </w:div>
    <w:div w:id="1414088495">
      <w:bodyDiv w:val="1"/>
      <w:marLeft w:val="0"/>
      <w:marRight w:val="0"/>
      <w:marTop w:val="0"/>
      <w:marBottom w:val="0"/>
      <w:divBdr>
        <w:top w:val="none" w:sz="0" w:space="0" w:color="auto"/>
        <w:left w:val="none" w:sz="0" w:space="0" w:color="auto"/>
        <w:bottom w:val="none" w:sz="0" w:space="0" w:color="auto"/>
        <w:right w:val="none" w:sz="0" w:space="0" w:color="auto"/>
      </w:divBdr>
    </w:div>
    <w:div w:id="1461268780">
      <w:bodyDiv w:val="1"/>
      <w:marLeft w:val="0"/>
      <w:marRight w:val="0"/>
      <w:marTop w:val="0"/>
      <w:marBottom w:val="0"/>
      <w:divBdr>
        <w:top w:val="none" w:sz="0" w:space="0" w:color="auto"/>
        <w:left w:val="none" w:sz="0" w:space="0" w:color="auto"/>
        <w:bottom w:val="none" w:sz="0" w:space="0" w:color="auto"/>
        <w:right w:val="none" w:sz="0" w:space="0" w:color="auto"/>
      </w:divBdr>
    </w:div>
    <w:div w:id="1524246721">
      <w:bodyDiv w:val="1"/>
      <w:marLeft w:val="0"/>
      <w:marRight w:val="0"/>
      <w:marTop w:val="0"/>
      <w:marBottom w:val="0"/>
      <w:divBdr>
        <w:top w:val="none" w:sz="0" w:space="0" w:color="auto"/>
        <w:left w:val="none" w:sz="0" w:space="0" w:color="auto"/>
        <w:bottom w:val="none" w:sz="0" w:space="0" w:color="auto"/>
        <w:right w:val="none" w:sz="0" w:space="0" w:color="auto"/>
      </w:divBdr>
    </w:div>
    <w:div w:id="1703168684">
      <w:bodyDiv w:val="1"/>
      <w:marLeft w:val="0"/>
      <w:marRight w:val="0"/>
      <w:marTop w:val="0"/>
      <w:marBottom w:val="0"/>
      <w:divBdr>
        <w:top w:val="none" w:sz="0" w:space="0" w:color="auto"/>
        <w:left w:val="none" w:sz="0" w:space="0" w:color="auto"/>
        <w:bottom w:val="none" w:sz="0" w:space="0" w:color="auto"/>
        <w:right w:val="none" w:sz="0" w:space="0" w:color="auto"/>
      </w:divBdr>
    </w:div>
    <w:div w:id="1736706200">
      <w:bodyDiv w:val="1"/>
      <w:marLeft w:val="0"/>
      <w:marRight w:val="0"/>
      <w:marTop w:val="0"/>
      <w:marBottom w:val="0"/>
      <w:divBdr>
        <w:top w:val="none" w:sz="0" w:space="0" w:color="auto"/>
        <w:left w:val="none" w:sz="0" w:space="0" w:color="auto"/>
        <w:bottom w:val="none" w:sz="0" w:space="0" w:color="auto"/>
        <w:right w:val="none" w:sz="0" w:space="0" w:color="auto"/>
      </w:divBdr>
    </w:div>
    <w:div w:id="2000765620">
      <w:bodyDiv w:val="1"/>
      <w:marLeft w:val="0"/>
      <w:marRight w:val="0"/>
      <w:marTop w:val="0"/>
      <w:marBottom w:val="0"/>
      <w:divBdr>
        <w:top w:val="none" w:sz="0" w:space="0" w:color="auto"/>
        <w:left w:val="none" w:sz="0" w:space="0" w:color="auto"/>
        <w:bottom w:val="none" w:sz="0" w:space="0" w:color="auto"/>
        <w:right w:val="none" w:sz="0" w:space="0" w:color="auto"/>
      </w:divBdr>
    </w:div>
    <w:div w:id="2098550600">
      <w:bodyDiv w:val="1"/>
      <w:marLeft w:val="0"/>
      <w:marRight w:val="0"/>
      <w:marTop w:val="0"/>
      <w:marBottom w:val="0"/>
      <w:divBdr>
        <w:top w:val="none" w:sz="0" w:space="0" w:color="auto"/>
        <w:left w:val="none" w:sz="0" w:space="0" w:color="auto"/>
        <w:bottom w:val="none" w:sz="0" w:space="0" w:color="auto"/>
        <w:right w:val="none" w:sz="0" w:space="0" w:color="auto"/>
      </w:divBdr>
    </w:div>
    <w:div w:id="2112118880">
      <w:bodyDiv w:val="1"/>
      <w:marLeft w:val="0"/>
      <w:marRight w:val="0"/>
      <w:marTop w:val="0"/>
      <w:marBottom w:val="0"/>
      <w:divBdr>
        <w:top w:val="none" w:sz="0" w:space="0" w:color="auto"/>
        <w:left w:val="none" w:sz="0" w:space="0" w:color="auto"/>
        <w:bottom w:val="none" w:sz="0" w:space="0" w:color="auto"/>
        <w:right w:val="none" w:sz="0" w:space="0" w:color="auto"/>
      </w:divBdr>
    </w:div>
    <w:div w:id="2113742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Winding%20et%20al.,%202020;%20Akash%20et%20al.,2025)" TargetMode="External"/><Relationship Id="rId13" Type="http://schemas.openxmlformats.org/officeDocument/2006/relationships/hyperlink" Target="https://doi.org/10.18805/ag.rf-263" TargetMode="External"/><Relationship Id="rId18" Type="http://schemas.openxmlformats.org/officeDocument/2006/relationships/hyperlink" Target="https://doi.org/10.9734/ajee/2025/v24i776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29321/MAJ.10.SE1225" TargetMode="External"/><Relationship Id="rId17" Type="http://schemas.openxmlformats.org/officeDocument/2006/relationships/hyperlink" Target="https://doi.org/10.5772/intechopen.100086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5772/intechopen.100152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772/intechopen.113977"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21608/ejss.2023.248610.1686" TargetMode="External"/><Relationship Id="rId23" Type="http://schemas.openxmlformats.org/officeDocument/2006/relationships/header" Target="header3.xml"/><Relationship Id="rId10" Type="http://schemas.openxmlformats.org/officeDocument/2006/relationships/hyperlink" Target="(Kabato%20et%20al.,%202025;%20Rabeena%20I%20et%20al.,%20202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kash%20et%20al.,%202025)" TargetMode="External"/><Relationship Id="rId14" Type="http://schemas.openxmlformats.org/officeDocument/2006/relationships/hyperlink" Target="https://doi.org/10.56557/jobari/2025/v31i69879"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5D3D6-5406-46D1-A8F9-1B982F43D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43552</Words>
  <Characters>248252</Characters>
  <Application>Microsoft Office Word</Application>
  <DocSecurity>0</DocSecurity>
  <Lines>2068</Lines>
  <Paragraphs>582</Paragraphs>
  <ScaleCrop>false</ScaleCrop>
  <HeadingPairs>
    <vt:vector size="2" baseType="variant">
      <vt:variant>
        <vt:lpstr>Title</vt:lpstr>
      </vt:variant>
      <vt:variant>
        <vt:i4>1</vt:i4>
      </vt:variant>
    </vt:vector>
  </HeadingPairs>
  <TitlesOfParts>
    <vt:vector size="1" baseType="lpstr">
      <vt:lpstr>Soil Degradation: Causes, Consequences, and Management Strategies</vt:lpstr>
    </vt:vector>
  </TitlesOfParts>
  <Company>Deftones</Company>
  <LinksUpToDate>false</LinksUpToDate>
  <CharactersWithSpaces>291222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Soil Degradation: Causes, Consequences, and Management Strategies</dc:title>
  <dc:creator>Megha Yadavam</dc:creator>
  <cp:lastModifiedBy>Editor-90</cp:lastModifiedBy>
  <cp:revision>4</cp:revision>
  <dcterms:created xsi:type="dcterms:W3CDTF">2026-06-19T16:32:00Z</dcterms:created>
  <dcterms:modified xsi:type="dcterms:W3CDTF">2026-06-20T06:54:00Z</dcterms:modified>
</cp:coreProperties>
</file>