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55E33" w:rsidRPr="00CF0282" w14:paraId="3E110135" w14:textId="77777777">
        <w:trPr>
          <w:trHeight w:val="20"/>
          <w:jc w:val="center"/>
        </w:trPr>
        <w:tc>
          <w:tcPr>
            <w:tcW w:w="1186" w:type="pct"/>
          </w:tcPr>
          <w:p w14:paraId="4556C36C" w14:textId="77777777" w:rsidR="00255E33" w:rsidRPr="00CF0282" w:rsidRDefault="008F4A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C93D2F6" w14:textId="77777777" w:rsidR="00255E33" w:rsidRPr="00CF0282" w:rsidRDefault="00255E3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F028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255E33" w:rsidRPr="00CF0282" w14:paraId="5022A9A2" w14:textId="77777777">
        <w:trPr>
          <w:trHeight w:val="20"/>
          <w:jc w:val="center"/>
        </w:trPr>
        <w:tc>
          <w:tcPr>
            <w:tcW w:w="1186" w:type="pct"/>
          </w:tcPr>
          <w:p w14:paraId="2D681FED" w14:textId="77777777" w:rsidR="00255E33" w:rsidRPr="00CF0282" w:rsidRDefault="008F4A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E9DA07E" w14:textId="77777777" w:rsidR="00255E33" w:rsidRPr="00CF0282" w:rsidRDefault="007713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Ms_PCBMB_15031</w:t>
            </w:r>
          </w:p>
        </w:tc>
      </w:tr>
      <w:tr w:rsidR="00255E33" w:rsidRPr="00CF0282" w14:paraId="6900366B" w14:textId="77777777">
        <w:trPr>
          <w:trHeight w:val="20"/>
          <w:jc w:val="center"/>
        </w:trPr>
        <w:tc>
          <w:tcPr>
            <w:tcW w:w="1186" w:type="pct"/>
          </w:tcPr>
          <w:p w14:paraId="5CD29DF7" w14:textId="77777777" w:rsidR="00255E33" w:rsidRPr="00CF0282" w:rsidRDefault="008F4A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702FF13" w14:textId="77777777" w:rsidR="00255E33" w:rsidRPr="00CF0282" w:rsidRDefault="007713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Approaches for Controlling Sugarcane Red Rot Disease to Sustain Ethanol Production from Sugarcane</w:t>
            </w:r>
          </w:p>
        </w:tc>
      </w:tr>
      <w:tr w:rsidR="00255E33" w:rsidRPr="00CF0282" w14:paraId="103A1894" w14:textId="77777777">
        <w:trPr>
          <w:trHeight w:val="20"/>
          <w:jc w:val="center"/>
        </w:trPr>
        <w:tc>
          <w:tcPr>
            <w:tcW w:w="1186" w:type="pct"/>
          </w:tcPr>
          <w:p w14:paraId="4834A1C1" w14:textId="77777777" w:rsidR="00255E33" w:rsidRPr="00CF0282" w:rsidRDefault="008F4AA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62E3EC2" w14:textId="77777777" w:rsidR="00255E33" w:rsidRPr="00CF0282" w:rsidRDefault="008F4A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72A638E" w14:textId="77777777" w:rsidR="00255E33" w:rsidRPr="00CF0282" w:rsidRDefault="00255E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D9F03" w14:textId="77777777" w:rsidR="00255E33" w:rsidRPr="00CF0282" w:rsidRDefault="00255E3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4B49FE" w14:textId="77777777" w:rsidR="00255E33" w:rsidRPr="00CF0282" w:rsidRDefault="008F4AA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CF028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6C6248D2" w14:textId="77777777" w:rsidR="00255E33" w:rsidRPr="00CF0282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11909F4C" w14:textId="77777777" w:rsidR="00255E33" w:rsidRPr="00CF0282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CF0282" w14:paraId="468A8E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3BD596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DD76D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4BE34DC" w14:textId="77777777" w:rsidR="00255E33" w:rsidRPr="00CF0282" w:rsidRDefault="008F4AAF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F02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FFEA19B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7CE24E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81F564" w14:textId="77777777" w:rsidR="00255E33" w:rsidRPr="00CF0282" w:rsidRDefault="008F4A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0AFD9DE" w14:textId="77777777" w:rsidR="00255E33" w:rsidRPr="00CF0282" w:rsidRDefault="00255E3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45D9A3" w14:textId="77777777" w:rsidR="00255E33" w:rsidRPr="00CF0282" w:rsidRDefault="001312B1" w:rsidP="001312B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Manuscripts detailing the inte</w:t>
            </w:r>
            <w:r w:rsidR="002D03A6"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gration of cultural, biological</w:t>
            </w: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chemical disease management strategies for red rot (Colletotrichum </w:t>
            </w:r>
            <w:proofErr w:type="spellStart"/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falcatum</w:t>
            </w:r>
            <w:proofErr w:type="spellEnd"/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 are critical to the scientific community as they provide an actionable</w:t>
            </w:r>
            <w:r w:rsidR="002D03A6"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controlling and </w:t>
            </w: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blueprint for safeguarding sugarcane yield and ensuring a stable supply of raw material for bioethanol and sugar </w:t>
            </w:r>
            <w:proofErr w:type="spellStart"/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production.</w:t>
            </w:r>
            <w:r w:rsidR="002D03A6"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</w:t>
            </w:r>
            <w:proofErr w:type="spellEnd"/>
            <w:r w:rsidR="002D03A6"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future it  may become best application for production of sugarcane farming and cultivating.</w:t>
            </w:r>
          </w:p>
        </w:tc>
        <w:tc>
          <w:tcPr>
            <w:tcW w:w="1667" w:type="pct"/>
          </w:tcPr>
          <w:p w14:paraId="43BB20B3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C52485" w14:textId="77777777" w:rsidR="00255E33" w:rsidRPr="00CF0282" w:rsidRDefault="00255E33">
      <w:pPr>
        <w:rPr>
          <w:rFonts w:ascii="Arial" w:hAnsi="Arial" w:cs="Arial"/>
          <w:sz w:val="20"/>
          <w:szCs w:val="20"/>
          <w:lang w:val="en-GB"/>
        </w:rPr>
      </w:pPr>
    </w:p>
    <w:p w14:paraId="2816E0E1" w14:textId="77777777" w:rsidR="00D347D4" w:rsidRPr="00CF0282" w:rsidRDefault="00D347D4" w:rsidP="00D347D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028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0BDD435" w14:textId="77777777" w:rsidR="00255E33" w:rsidRPr="00CF0282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CF0282" w14:paraId="6DCF4B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2BF22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EB58EF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BFC402" w14:textId="77777777" w:rsidR="00255E33" w:rsidRPr="00CF0282" w:rsidRDefault="008F4AA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255E33" w:rsidRPr="00CF0282" w14:paraId="73317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9ED7B2" w14:textId="77777777" w:rsidR="00255E33" w:rsidRPr="00CF0282" w:rsidRDefault="008F4A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1CC5A34E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16A06E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158589" w14:textId="77777777" w:rsidR="00255E33" w:rsidRPr="00CF0282" w:rsidRDefault="001A60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  <w:p w14:paraId="44B0AFFC" w14:textId="77777777" w:rsidR="001A601F" w:rsidRPr="00CF0282" w:rsidRDefault="001A60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5C40DF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660824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4FA18D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F57238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2B9992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AF5DF7" w14:textId="77777777" w:rsidR="00255E33" w:rsidRPr="00CF0282" w:rsidRDefault="001A60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0DB4A41A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13B34E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7F791D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25635C2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5946B7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FAC268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3=</w:t>
            </w: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CF0282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4E00E739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6CA5CA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DA2136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B38FD38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5716B3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0EA432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8BE03D5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677F51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661FE4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7BE2402C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4C9BA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7BB438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55BDA567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21AD07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5A6014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1824973D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CACCEF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24DB7E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205557B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10A8F7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17054C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3C32DD12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57D8AE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203638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5CCE639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5F7CE1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B6DFF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4627A594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805B7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D02D5A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6D689083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73D834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F645B4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06DCFD56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EF71C7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ECDF93" w14:textId="77777777" w:rsidR="00255E33" w:rsidRPr="00CF0282" w:rsidRDefault="002D03A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3C49BCAE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1577AC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622148" w14:textId="77777777" w:rsidR="00255E33" w:rsidRPr="00CF0282" w:rsidRDefault="008F4A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CF028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7A3B5D2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83445B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CE235B1" w14:textId="77777777" w:rsidR="00255E33" w:rsidRPr="00CF0282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32B0F3" w14:textId="77777777" w:rsidR="00255E33" w:rsidRPr="00CF0282" w:rsidRDefault="00FC4A7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5CBB389C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2F0D3D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D6FDF" w14:textId="77777777" w:rsidR="00255E33" w:rsidRPr="00CF0282" w:rsidRDefault="008F4A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9297C5B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946755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34CEB2A" w14:textId="77777777" w:rsidR="00255E33" w:rsidRPr="00CF0282" w:rsidRDefault="00FC4A7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</w:t>
            </w:r>
          </w:p>
        </w:tc>
        <w:tc>
          <w:tcPr>
            <w:tcW w:w="1667" w:type="pct"/>
          </w:tcPr>
          <w:p w14:paraId="28E68872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66A9E7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F3B72A" w14:textId="77777777" w:rsidR="00255E33" w:rsidRPr="00CF0282" w:rsidRDefault="008F4A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5C683DA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BD0183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EFC4BA" w14:textId="77777777" w:rsidR="00255E33" w:rsidRPr="00CF0282" w:rsidRDefault="00FC4A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655AC7A5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317951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36006C" w14:textId="77777777" w:rsidR="00255E33" w:rsidRPr="00CF0282" w:rsidRDefault="008F4A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CF028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75BB0074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0D5E73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ED2270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4F1987" w14:textId="77777777" w:rsidR="00255E33" w:rsidRPr="00CF0282" w:rsidRDefault="00FC4A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669306D0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7FACB2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30B47E" w14:textId="77777777" w:rsidR="00255E33" w:rsidRPr="00CF0282" w:rsidRDefault="008F4A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6588FE1E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89B584" w14:textId="77777777" w:rsidR="00255E33" w:rsidRPr="00CF0282" w:rsidRDefault="008F4AA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5056304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B47708" w14:textId="77777777" w:rsidR="00255E33" w:rsidRPr="00CF0282" w:rsidRDefault="00FC4A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4=Good</w:t>
            </w:r>
          </w:p>
        </w:tc>
        <w:tc>
          <w:tcPr>
            <w:tcW w:w="1667" w:type="pct"/>
          </w:tcPr>
          <w:p w14:paraId="18473AEF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1247CE" w14:textId="77777777" w:rsidR="00255E33" w:rsidRPr="00CF0282" w:rsidRDefault="00255E3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2599E46" w14:textId="77777777" w:rsidR="00255E33" w:rsidRPr="00CF0282" w:rsidRDefault="008F4AAF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F028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319C79B" w14:textId="77777777" w:rsidR="00255E33" w:rsidRPr="00CF0282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CF0282" w14:paraId="4C2E43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0B7FF7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90DE8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2D75BB1" w14:textId="77777777" w:rsidR="00255E33" w:rsidRPr="00CF0282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E56A0C" w14:textId="77777777" w:rsidR="00255E33" w:rsidRPr="00CF0282" w:rsidRDefault="008F4AAF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F028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F028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E22128C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14F2FF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E33984" w14:textId="77777777" w:rsidR="00255E33" w:rsidRPr="00CF0282" w:rsidRDefault="008F4A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225200" w14:textId="77777777" w:rsidR="00255E33" w:rsidRPr="00CF0282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4B083B2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2B91843" w14:textId="77777777" w:rsidR="00255E33" w:rsidRPr="00CF0282" w:rsidRDefault="002735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E47896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1CCD54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4CA8ED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CF96830" w14:textId="77777777" w:rsidR="00255E33" w:rsidRPr="00CF0282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1EB5FB" w14:textId="77777777" w:rsidR="00255E33" w:rsidRPr="00CF0282" w:rsidRDefault="008F4AA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382F08" w14:textId="77777777" w:rsidR="00255E33" w:rsidRPr="00CF0282" w:rsidRDefault="002735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methodology  and review of literature section is too brief.</w:t>
            </w:r>
          </w:p>
        </w:tc>
        <w:tc>
          <w:tcPr>
            <w:tcW w:w="1667" w:type="pct"/>
          </w:tcPr>
          <w:p w14:paraId="66711F5E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617D912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376B64" w14:textId="77777777" w:rsidR="00255E33" w:rsidRPr="00CF0282" w:rsidRDefault="008F4AA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F028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51F8151" w14:textId="77777777" w:rsidR="00255E33" w:rsidRPr="00CF0282" w:rsidRDefault="008F4AA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4B0DDC9" w14:textId="77777777" w:rsidR="00255E33" w:rsidRPr="00CF0282" w:rsidRDefault="0027359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394E4B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7E6603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355876" w14:textId="77777777" w:rsidR="00255E33" w:rsidRPr="00CF0282" w:rsidRDefault="008F4A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E8F668E" w14:textId="77777777" w:rsidR="00255E33" w:rsidRPr="00CF0282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5E3E8F" w14:textId="77777777" w:rsidR="00255E33" w:rsidRPr="00CF0282" w:rsidRDefault="008F4A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092E038" w14:textId="77777777" w:rsidR="00255E33" w:rsidRPr="00CF0282" w:rsidRDefault="002735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Some old references are found. Please add some recent references.</w:t>
            </w:r>
          </w:p>
        </w:tc>
        <w:tc>
          <w:tcPr>
            <w:tcW w:w="1667" w:type="pct"/>
          </w:tcPr>
          <w:p w14:paraId="7DB0B03D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CF0282" w14:paraId="436DC7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A42281" w14:textId="77777777" w:rsidR="00255E33" w:rsidRPr="00CF0282" w:rsidRDefault="008F4AA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5CC6B54" w14:textId="77777777" w:rsidR="00255E33" w:rsidRPr="00CF0282" w:rsidRDefault="008F4A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3E65C2" w14:textId="77777777" w:rsidR="00255E33" w:rsidRPr="00CF0282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AD2A135" w14:textId="77777777" w:rsidR="00255E33" w:rsidRPr="00CF0282" w:rsidRDefault="008F4AA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D7F775F" w14:textId="77777777" w:rsidR="00255E33" w:rsidRPr="00CF0282" w:rsidRDefault="00255E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1360F0" w14:textId="77777777" w:rsidR="00255E33" w:rsidRPr="00CF0282" w:rsidRDefault="00F1556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02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87AA08A" w14:textId="77777777" w:rsidR="00255E33" w:rsidRPr="00CF0282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91B66C" w14:textId="77777777" w:rsidR="00255E33" w:rsidRPr="00CF0282" w:rsidRDefault="00255E33">
      <w:pPr>
        <w:rPr>
          <w:rFonts w:ascii="Arial" w:hAnsi="Arial" w:cs="Arial"/>
          <w:sz w:val="20"/>
          <w:szCs w:val="20"/>
          <w:lang w:val="en-GB"/>
        </w:rPr>
      </w:pPr>
    </w:p>
    <w:p w14:paraId="01714B7F" w14:textId="77777777" w:rsidR="00AE29E0" w:rsidRPr="00CF0282" w:rsidRDefault="00AE29E0" w:rsidP="00AE29E0">
      <w:pPr>
        <w:rPr>
          <w:rFonts w:ascii="Arial" w:hAnsi="Arial" w:cs="Arial"/>
          <w:b/>
          <w:sz w:val="20"/>
          <w:szCs w:val="20"/>
        </w:rPr>
      </w:pPr>
    </w:p>
    <w:p w14:paraId="7269F1D8" w14:textId="77777777" w:rsidR="00AE29E0" w:rsidRPr="00CF0282" w:rsidRDefault="00AE29E0" w:rsidP="00AE29E0">
      <w:pPr>
        <w:rPr>
          <w:rFonts w:ascii="Arial" w:hAnsi="Arial" w:cs="Arial"/>
          <w:b/>
          <w:sz w:val="20"/>
          <w:szCs w:val="20"/>
          <w:u w:val="single"/>
        </w:rPr>
      </w:pPr>
      <w:r w:rsidRPr="00CF028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6FD9D6" w14:textId="77777777" w:rsidR="00AE29E0" w:rsidRPr="00CF0282" w:rsidRDefault="00AE29E0" w:rsidP="00AE29E0">
      <w:pPr>
        <w:rPr>
          <w:rFonts w:ascii="Arial" w:hAnsi="Arial" w:cs="Arial"/>
          <w:sz w:val="20"/>
          <w:szCs w:val="20"/>
        </w:rPr>
      </w:pPr>
      <w:r w:rsidRPr="00CF0282">
        <w:rPr>
          <w:rFonts w:ascii="Arial" w:hAnsi="Arial" w:cs="Arial"/>
          <w:color w:val="000000"/>
          <w:sz w:val="20"/>
          <w:szCs w:val="20"/>
        </w:rPr>
        <w:t xml:space="preserve">Someshwar </w:t>
      </w:r>
      <w:proofErr w:type="spellStart"/>
      <w:r w:rsidRPr="00CF0282">
        <w:rPr>
          <w:rFonts w:ascii="Arial" w:hAnsi="Arial" w:cs="Arial"/>
          <w:color w:val="000000"/>
          <w:sz w:val="20"/>
          <w:szCs w:val="20"/>
        </w:rPr>
        <w:t>M.Moholkar</w:t>
      </w:r>
      <w:proofErr w:type="spellEnd"/>
      <w:r w:rsidRPr="00CF028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F0282">
        <w:rPr>
          <w:rFonts w:ascii="Arial" w:hAnsi="Arial" w:cs="Arial"/>
          <w:color w:val="000000"/>
          <w:sz w:val="20"/>
          <w:szCs w:val="20"/>
        </w:rPr>
        <w:t>Walchand</w:t>
      </w:r>
      <w:proofErr w:type="spellEnd"/>
      <w:r w:rsidRPr="00CF0282">
        <w:rPr>
          <w:rFonts w:ascii="Arial" w:hAnsi="Arial" w:cs="Arial"/>
          <w:color w:val="000000"/>
          <w:sz w:val="20"/>
          <w:szCs w:val="20"/>
        </w:rPr>
        <w:t xml:space="preserve"> College of Arts and Science</w:t>
      </w:r>
      <w:r w:rsidRPr="00CF0282">
        <w:rPr>
          <w:rFonts w:ascii="Arial" w:hAnsi="Arial" w:cs="Arial"/>
          <w:sz w:val="20"/>
          <w:szCs w:val="20"/>
        </w:rPr>
        <w:t xml:space="preserve">, </w:t>
      </w:r>
      <w:r w:rsidRPr="00CF0282">
        <w:rPr>
          <w:rFonts w:ascii="Arial" w:hAnsi="Arial" w:cs="Arial"/>
          <w:color w:val="000000"/>
          <w:sz w:val="20"/>
          <w:szCs w:val="20"/>
        </w:rPr>
        <w:t>India</w:t>
      </w:r>
    </w:p>
    <w:p w14:paraId="0F04E18E" w14:textId="77777777" w:rsidR="00AE29E0" w:rsidRPr="00CF0282" w:rsidRDefault="00AE29E0" w:rsidP="00AE29E0">
      <w:pPr>
        <w:rPr>
          <w:rFonts w:ascii="Arial" w:hAnsi="Arial" w:cs="Arial"/>
          <w:sz w:val="20"/>
          <w:szCs w:val="20"/>
        </w:rPr>
      </w:pPr>
    </w:p>
    <w:p w14:paraId="494DACE6" w14:textId="77777777" w:rsidR="00AE29E0" w:rsidRPr="00CF0282" w:rsidRDefault="00AE29E0" w:rsidP="00AE29E0">
      <w:pPr>
        <w:rPr>
          <w:rFonts w:ascii="Arial" w:hAnsi="Arial" w:cs="Arial"/>
          <w:b/>
          <w:bCs/>
          <w:sz w:val="20"/>
          <w:szCs w:val="20"/>
        </w:rPr>
      </w:pPr>
    </w:p>
    <w:p w14:paraId="37CCA40C" w14:textId="77777777" w:rsidR="00976152" w:rsidRPr="00CF0282" w:rsidRDefault="00976152" w:rsidP="00AE29E0">
      <w:pPr>
        <w:pStyle w:val="BodyText"/>
        <w:spacing w:before="228"/>
        <w:ind w:left="23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76152" w:rsidRPr="00CF0282" w:rsidSect="00651D8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47A4D" w14:textId="77777777" w:rsidR="00A87741" w:rsidRDefault="00A87741">
      <w:r>
        <w:separator/>
      </w:r>
    </w:p>
  </w:endnote>
  <w:endnote w:type="continuationSeparator" w:id="0">
    <w:p w14:paraId="368EF0FD" w14:textId="77777777" w:rsidR="00A87741" w:rsidRDefault="00A8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FF63" w14:textId="77777777" w:rsidR="00255E33" w:rsidRDefault="008F4AA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651D83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651D83">
      <w:rPr>
        <w:b/>
        <w:sz w:val="20"/>
      </w:rPr>
      <w:fldChar w:fldCharType="separate"/>
    </w:r>
    <w:r w:rsidR="00D374C2">
      <w:rPr>
        <w:b/>
        <w:noProof/>
        <w:sz w:val="20"/>
      </w:rPr>
      <w:t>1</w:t>
    </w:r>
    <w:r w:rsidR="00651D83">
      <w:rPr>
        <w:b/>
        <w:sz w:val="20"/>
      </w:rPr>
      <w:fldChar w:fldCharType="end"/>
    </w:r>
    <w:r>
      <w:rPr>
        <w:sz w:val="20"/>
      </w:rPr>
      <w:t xml:space="preserve"> of </w:t>
    </w:r>
    <w:r w:rsidR="00651D83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651D83">
      <w:rPr>
        <w:b/>
        <w:sz w:val="20"/>
      </w:rPr>
      <w:fldChar w:fldCharType="separate"/>
    </w:r>
    <w:r w:rsidR="00D374C2">
      <w:rPr>
        <w:b/>
        <w:noProof/>
        <w:sz w:val="20"/>
      </w:rPr>
      <w:t>3</w:t>
    </w:r>
    <w:r w:rsidR="00651D83"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2A222DB" w14:textId="77777777" w:rsidR="00255E33" w:rsidRDefault="00255E33">
    <w:pPr>
      <w:pStyle w:val="Footer"/>
      <w:jc w:val="right"/>
    </w:pPr>
  </w:p>
  <w:p w14:paraId="211FCD47" w14:textId="77777777" w:rsidR="00255E33" w:rsidRDefault="00255E3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E551" w14:textId="77777777" w:rsidR="00A87741" w:rsidRDefault="00A87741">
      <w:r>
        <w:separator/>
      </w:r>
    </w:p>
  </w:footnote>
  <w:footnote w:type="continuationSeparator" w:id="0">
    <w:p w14:paraId="39114C8D" w14:textId="77777777" w:rsidR="00A87741" w:rsidRDefault="00A87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9C39" w14:textId="77777777" w:rsidR="00255E33" w:rsidRDefault="00255E3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755E2EA" w14:textId="77777777" w:rsidR="00255E33" w:rsidRDefault="008F4AAF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61CB4"/>
    <w:multiLevelType w:val="hybridMultilevel"/>
    <w:tmpl w:val="6122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3120948">
    <w:abstractNumId w:val="5"/>
  </w:num>
  <w:num w:numId="2" w16cid:durableId="429080902">
    <w:abstractNumId w:val="9"/>
  </w:num>
  <w:num w:numId="3" w16cid:durableId="851265591">
    <w:abstractNumId w:val="8"/>
  </w:num>
  <w:num w:numId="4" w16cid:durableId="1289975526">
    <w:abstractNumId w:val="10"/>
  </w:num>
  <w:num w:numId="5" w16cid:durableId="1060978235">
    <w:abstractNumId w:val="7"/>
  </w:num>
  <w:num w:numId="6" w16cid:durableId="195193967">
    <w:abstractNumId w:val="0"/>
  </w:num>
  <w:num w:numId="7" w16cid:durableId="715546916">
    <w:abstractNumId w:val="4"/>
  </w:num>
  <w:num w:numId="8" w16cid:durableId="1981224861">
    <w:abstractNumId w:val="12"/>
  </w:num>
  <w:num w:numId="9" w16cid:durableId="450829592">
    <w:abstractNumId w:val="11"/>
  </w:num>
  <w:num w:numId="10" w16cid:durableId="2079013757">
    <w:abstractNumId w:val="2"/>
  </w:num>
  <w:num w:numId="11" w16cid:durableId="1825659202">
    <w:abstractNumId w:val="1"/>
  </w:num>
  <w:num w:numId="12" w16cid:durableId="430593424">
    <w:abstractNumId w:val="6"/>
  </w:num>
  <w:num w:numId="13" w16cid:durableId="1416973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E33"/>
    <w:rsid w:val="000204A5"/>
    <w:rsid w:val="00062A7B"/>
    <w:rsid w:val="00087B19"/>
    <w:rsid w:val="0012133D"/>
    <w:rsid w:val="001312B1"/>
    <w:rsid w:val="001A601F"/>
    <w:rsid w:val="001F4F95"/>
    <w:rsid w:val="00255E33"/>
    <w:rsid w:val="00273592"/>
    <w:rsid w:val="002D03A6"/>
    <w:rsid w:val="00362BEA"/>
    <w:rsid w:val="0061734D"/>
    <w:rsid w:val="00651D83"/>
    <w:rsid w:val="00771307"/>
    <w:rsid w:val="00776A35"/>
    <w:rsid w:val="007D0A78"/>
    <w:rsid w:val="00815C53"/>
    <w:rsid w:val="008F4AAF"/>
    <w:rsid w:val="00976152"/>
    <w:rsid w:val="00A2271D"/>
    <w:rsid w:val="00A87741"/>
    <w:rsid w:val="00AE29E0"/>
    <w:rsid w:val="00AE4EEA"/>
    <w:rsid w:val="00B01890"/>
    <w:rsid w:val="00B32CA6"/>
    <w:rsid w:val="00C21FF3"/>
    <w:rsid w:val="00CF0282"/>
    <w:rsid w:val="00D347D4"/>
    <w:rsid w:val="00D374C2"/>
    <w:rsid w:val="00E13B5A"/>
    <w:rsid w:val="00E54678"/>
    <w:rsid w:val="00F15564"/>
    <w:rsid w:val="00F64057"/>
    <w:rsid w:val="00FA7142"/>
    <w:rsid w:val="00FC4A71"/>
    <w:rsid w:val="00FC5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F9E07"/>
  <w15:docId w15:val="{6AA1AC12-6911-4514-A97D-45C9EE81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D8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51D83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651D83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51D83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651D83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651D8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51D83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651D83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651D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1D8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1D8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51D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51D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1D83"/>
    <w:pPr>
      <w:ind w:left="720"/>
      <w:contextualSpacing/>
    </w:pPr>
  </w:style>
  <w:style w:type="paragraph" w:styleId="Revision">
    <w:name w:val="Revision"/>
    <w:hidden/>
    <w:uiPriority w:val="99"/>
    <w:semiHidden/>
    <w:rsid w:val="00651D83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651D83"/>
    <w:rPr>
      <w:color w:val="800080"/>
      <w:u w:val="single"/>
    </w:rPr>
  </w:style>
  <w:style w:type="table" w:styleId="TableGrid">
    <w:name w:val="Table Grid"/>
    <w:basedOn w:val="TableNormal"/>
    <w:uiPriority w:val="59"/>
    <w:rsid w:val="00651D8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651D83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651D8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76152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22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2026-03-24T06:32:00Z</dcterms:created>
  <dcterms:modified xsi:type="dcterms:W3CDTF">2026-06-01T10:36:00Z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