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C5AE4" w:rsidRPr="00B94C56" w14:paraId="1AF6B64E" w14:textId="77777777">
        <w:trPr>
          <w:trHeight w:val="20"/>
          <w:jc w:val="center"/>
        </w:trPr>
        <w:tc>
          <w:tcPr>
            <w:tcW w:w="1186" w:type="pct"/>
          </w:tcPr>
          <w:p w14:paraId="52E7D2EE" w14:textId="77777777" w:rsidR="007C5AE4" w:rsidRPr="00B94C56" w:rsidRDefault="00FD0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93CB9B" w14:textId="77777777" w:rsidR="007C5AE4" w:rsidRPr="00B94C56" w:rsidRDefault="00FD096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94C5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7C5AE4" w:rsidRPr="00B94C56" w14:paraId="0C826D48" w14:textId="77777777">
        <w:trPr>
          <w:trHeight w:val="20"/>
          <w:jc w:val="center"/>
        </w:trPr>
        <w:tc>
          <w:tcPr>
            <w:tcW w:w="1186" w:type="pct"/>
          </w:tcPr>
          <w:p w14:paraId="05BC7C45" w14:textId="77777777" w:rsidR="007C5AE4" w:rsidRPr="00B94C56" w:rsidRDefault="00FD0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F823CE" w14:textId="77777777" w:rsidR="007C5AE4" w:rsidRPr="00B94C56" w:rsidRDefault="00F705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Ms_JOBAN_14967</w:t>
            </w:r>
          </w:p>
        </w:tc>
      </w:tr>
      <w:tr w:rsidR="007C5AE4" w:rsidRPr="00B94C56" w14:paraId="3A058B7E" w14:textId="77777777">
        <w:trPr>
          <w:trHeight w:val="20"/>
          <w:jc w:val="center"/>
        </w:trPr>
        <w:tc>
          <w:tcPr>
            <w:tcW w:w="1186" w:type="pct"/>
          </w:tcPr>
          <w:p w14:paraId="02A715A9" w14:textId="77777777" w:rsidR="007C5AE4" w:rsidRPr="00B94C56" w:rsidRDefault="00FD0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EF6B834" w14:textId="77777777" w:rsidR="007C5AE4" w:rsidRPr="00B94C56" w:rsidRDefault="00F705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Seed germination in Moong bean (Vigna radiata L.) under salinity stress</w:t>
            </w:r>
          </w:p>
        </w:tc>
      </w:tr>
      <w:tr w:rsidR="007C5AE4" w:rsidRPr="00B94C56" w14:paraId="3F28614D" w14:textId="77777777">
        <w:trPr>
          <w:trHeight w:val="20"/>
          <w:jc w:val="center"/>
        </w:trPr>
        <w:tc>
          <w:tcPr>
            <w:tcW w:w="1186" w:type="pct"/>
          </w:tcPr>
          <w:p w14:paraId="01C54123" w14:textId="77777777" w:rsidR="007C5AE4" w:rsidRPr="00B94C56" w:rsidRDefault="00FD0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7607F76" w14:textId="77777777" w:rsidR="007C5AE4" w:rsidRPr="00B94C56" w:rsidRDefault="00FD09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C0677A3" w14:textId="77777777" w:rsidR="007C5AE4" w:rsidRPr="00B94C56" w:rsidRDefault="007C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9A8F9A" w14:textId="77777777" w:rsidR="007C5AE4" w:rsidRPr="00B94C56" w:rsidRDefault="007C5AE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783D865" w14:textId="77777777" w:rsidR="007C5AE4" w:rsidRPr="00B94C56" w:rsidRDefault="00FD096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94C5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94C5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8115F2C" w14:textId="77777777" w:rsidR="007C5AE4" w:rsidRPr="00B94C56" w:rsidRDefault="007C5AE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C5AE4" w:rsidRPr="00B94C56" w14:paraId="29B03A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7D1BEF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3A590D1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1B17878" w14:textId="77777777" w:rsidR="007C5AE4" w:rsidRPr="00B94C56" w:rsidRDefault="00FD09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94C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4C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676591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61FF17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C3FD81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1E1317A" w14:textId="77777777" w:rsidR="007C5AE4" w:rsidRPr="00B94C56" w:rsidRDefault="00FD09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733F992" w14:textId="77777777" w:rsidR="007C5AE4" w:rsidRPr="00B94C56" w:rsidRDefault="006770F1" w:rsidP="00D32F7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focused on different effect of various salts on seed germination and mean germination time of moong bean. Overall, result highlights the impact of </w:t>
            </w:r>
            <w:proofErr w:type="spellStart"/>
            <w:r w:rsidRPr="00B94C56">
              <w:rPr>
                <w:rFonts w:ascii="Arial" w:hAnsi="Arial" w:cs="Arial"/>
                <w:sz w:val="20"/>
                <w:szCs w:val="20"/>
                <w:lang w:val="en-GB"/>
              </w:rPr>
              <w:t>Nacl</w:t>
            </w:r>
            <w:proofErr w:type="spellEnd"/>
            <w:r w:rsidRPr="00B94C56">
              <w:rPr>
                <w:rFonts w:ascii="Arial" w:hAnsi="Arial" w:cs="Arial"/>
                <w:sz w:val="20"/>
                <w:szCs w:val="20"/>
                <w:lang w:val="en-GB"/>
              </w:rPr>
              <w:t>, MgSO4 and K2SO4 on germination along with germination duration</w:t>
            </w:r>
            <w:r w:rsidR="007003F4" w:rsidRPr="00B94C56">
              <w:rPr>
                <w:rFonts w:ascii="Arial" w:hAnsi="Arial" w:cs="Arial"/>
                <w:sz w:val="20"/>
                <w:szCs w:val="20"/>
                <w:lang w:val="en-GB"/>
              </w:rPr>
              <w:t xml:space="preserve"> which helps to better understanding of physiological responses of </w:t>
            </w:r>
            <w:proofErr w:type="spellStart"/>
            <w:r w:rsidR="007003F4" w:rsidRPr="00B94C56">
              <w:rPr>
                <w:rFonts w:ascii="Arial" w:hAnsi="Arial" w:cs="Arial"/>
                <w:sz w:val="20"/>
                <w:szCs w:val="20"/>
                <w:lang w:val="en-GB"/>
              </w:rPr>
              <w:t>moongbean</w:t>
            </w:r>
            <w:proofErr w:type="spellEnd"/>
            <w:r w:rsidR="007003F4" w:rsidRPr="00B94C56">
              <w:rPr>
                <w:rFonts w:ascii="Arial" w:hAnsi="Arial" w:cs="Arial"/>
                <w:sz w:val="20"/>
                <w:szCs w:val="20"/>
                <w:lang w:val="en-GB"/>
              </w:rPr>
              <w:t xml:space="preserve"> to salinity stress. This study findings may support future research aimed at improved salinity management strategies and developing salt tolerance moong bean varieties for salt affected region.</w:t>
            </w:r>
          </w:p>
        </w:tc>
        <w:tc>
          <w:tcPr>
            <w:tcW w:w="1667" w:type="pct"/>
          </w:tcPr>
          <w:p w14:paraId="1FFA5798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465B76" w14:textId="77777777" w:rsidR="007C5AE4" w:rsidRPr="00B94C56" w:rsidRDefault="007C5AE4">
      <w:pPr>
        <w:rPr>
          <w:rFonts w:ascii="Arial" w:hAnsi="Arial" w:cs="Arial"/>
          <w:sz w:val="20"/>
          <w:szCs w:val="20"/>
          <w:lang w:val="en-GB"/>
        </w:rPr>
      </w:pPr>
    </w:p>
    <w:p w14:paraId="25C31E29" w14:textId="77777777" w:rsidR="007C5AE4" w:rsidRPr="00B94C56" w:rsidRDefault="00FD09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94C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968E016" w14:textId="77777777" w:rsidR="007C5AE4" w:rsidRPr="00B94C56" w:rsidRDefault="007C5AE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5AE4" w:rsidRPr="00B94C56" w14:paraId="3D8A87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6999FC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9454B44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26526B3" w14:textId="77777777" w:rsidR="007C5AE4" w:rsidRPr="00B94C56" w:rsidRDefault="00FD096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4C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C5AE4" w:rsidRPr="00B94C56" w14:paraId="3EF801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7592DB" w14:textId="77777777" w:rsidR="007C5AE4" w:rsidRPr="00B94C56" w:rsidRDefault="00FD0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8F9507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551399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DD9731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FE1EFF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37AE51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60E4DA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F385C7B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0B9FF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2C20EA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F76A1B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3ED838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670409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C12913B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A549A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6CA5C9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20E404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197A08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035324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2993D16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C92086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F1A2F9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0629B0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12C5DC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B42FBA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097DA0D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4D25B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56B849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DE8B071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426F66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B3B6B4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874ED42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EDCF6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2F96FE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C06F02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5FFBCF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B4C296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F99BED3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A5F52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67AF3F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EBAD149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6486A2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5C4C10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1DEDE93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0D824B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4C6FBB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6735C4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0F9866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12241D" w14:textId="77777777" w:rsidR="007C5AE4" w:rsidRPr="00B94C56" w:rsidRDefault="00FD0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003151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0E6E3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56730D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A88725E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5043EB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987B5F" w14:textId="77777777" w:rsidR="007C5AE4" w:rsidRPr="00B94C56" w:rsidRDefault="00FD0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8C1D396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F06CB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D1489C3" w14:textId="77777777" w:rsidR="007C5AE4" w:rsidRPr="00B94C56" w:rsidRDefault="007C5A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7F5ECE1" w14:textId="77777777" w:rsidR="007C5AE4" w:rsidRPr="00B94C56" w:rsidRDefault="007C5A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8D7B49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EBF69A0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6D3CAC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A4E511" w14:textId="77777777" w:rsidR="007C5AE4" w:rsidRPr="00B94C56" w:rsidRDefault="00FD0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48F4AFD1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9BB51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63FCD4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44E701CB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30B2F3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A335BD" w14:textId="77777777" w:rsidR="007C5AE4" w:rsidRPr="00B94C56" w:rsidRDefault="00FD0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517AD6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24228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10A6EA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BE02332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75B077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42D9DA" w14:textId="77777777" w:rsidR="007C5AE4" w:rsidRPr="00B94C56" w:rsidRDefault="00FD0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BAC553E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4EE537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BC69F1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538F8E1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0E12C6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DD9B38" w14:textId="77777777" w:rsidR="007C5AE4" w:rsidRPr="00B94C56" w:rsidRDefault="00FD0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9986985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14D34E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FB35D2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4C9501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FD076E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5C1BAA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44B851" w14:textId="77777777" w:rsidR="007C5AE4" w:rsidRPr="00B94C56" w:rsidRDefault="00FD0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5FBBDD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6EF38" w14:textId="77777777" w:rsidR="007C5AE4" w:rsidRPr="00B94C56" w:rsidRDefault="00FD09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0405CC" w14:textId="77777777" w:rsidR="007C5AE4" w:rsidRPr="00B94C56" w:rsidRDefault="00FD0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55F1D68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F7DE65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F8A7BC" w14:textId="77777777" w:rsidR="007C5AE4" w:rsidRPr="00B94C56" w:rsidRDefault="007C5AE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747CE5B" w14:textId="77777777" w:rsidR="007C5AE4" w:rsidRPr="00B94C56" w:rsidRDefault="00FD09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94C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8C46B07" w14:textId="77777777" w:rsidR="007C5AE4" w:rsidRPr="00B94C56" w:rsidRDefault="007C5AE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5AE4" w:rsidRPr="00B94C56" w14:paraId="0C57F5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4AA9A9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5B8220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29BD546" w14:textId="77777777" w:rsidR="007C5AE4" w:rsidRPr="00B94C56" w:rsidRDefault="007C5A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51BB7E" w14:textId="77777777" w:rsidR="007C5AE4" w:rsidRPr="00B94C56" w:rsidRDefault="00FD09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94C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94C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929B2D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30137E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6C35AB" w14:textId="77777777" w:rsidR="007C5AE4" w:rsidRPr="00B94C56" w:rsidRDefault="00FD0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53AEE6" w14:textId="77777777" w:rsidR="007C5AE4" w:rsidRPr="00B94C56" w:rsidRDefault="007C5A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6975DB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4DB5D9F" w14:textId="77777777" w:rsidR="007C5AE4" w:rsidRPr="00B94C56" w:rsidRDefault="007C5AE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EA3A1C3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817934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4F61A5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EFBB4A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5F0FD2B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92D3B0D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73F592A" w14:textId="77777777" w:rsidR="007C5AE4" w:rsidRPr="00B94C56" w:rsidRDefault="007C5A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4C41E7" w14:textId="77777777" w:rsidR="007C5AE4" w:rsidRPr="00B94C56" w:rsidRDefault="006770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C8903C0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65FCB9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172E03" w14:textId="77777777" w:rsidR="007C5AE4" w:rsidRPr="00B94C56" w:rsidRDefault="00FD09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94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44D155C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C395664" w14:textId="77777777" w:rsidR="007C5AE4" w:rsidRPr="00B94C56" w:rsidRDefault="00FD09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EB430B8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1BDB606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0EC698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7795B3" w14:textId="77777777" w:rsidR="007C5AE4" w:rsidRPr="00B94C56" w:rsidRDefault="00FD0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B6B165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C04076" w14:textId="77777777" w:rsidR="007C5AE4" w:rsidRPr="00B94C56" w:rsidRDefault="007C5A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75E7BA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447A3F6" w14:textId="77777777" w:rsidR="007C5AE4" w:rsidRPr="00B94C56" w:rsidRDefault="007C5A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69E298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author should add latest 4-5 reference relatable to study and also arrange reference in A TO Z ascending form</w:t>
            </w:r>
          </w:p>
        </w:tc>
        <w:tc>
          <w:tcPr>
            <w:tcW w:w="1667" w:type="pct"/>
          </w:tcPr>
          <w:p w14:paraId="4826ACF9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B94C56" w14:paraId="453720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D2BB34" w14:textId="77777777" w:rsidR="007C5AE4" w:rsidRPr="00B94C56" w:rsidRDefault="00FD0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64B4C5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77E593" w14:textId="77777777" w:rsidR="007C5AE4" w:rsidRPr="00B94C56" w:rsidRDefault="007C5A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AF038E" w14:textId="77777777" w:rsidR="007C5AE4" w:rsidRPr="00B94C5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F283F8A" w14:textId="77777777" w:rsidR="007C5AE4" w:rsidRPr="00B94C56" w:rsidRDefault="007C5A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1A92FB" w14:textId="77777777" w:rsidR="007C5AE4" w:rsidRPr="00B94C56" w:rsidRDefault="006770F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4859F24" w14:textId="77777777" w:rsidR="007C5AE4" w:rsidRPr="00B94C5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F77093" w14:textId="77777777" w:rsidR="001B5140" w:rsidRPr="00B94C56" w:rsidRDefault="001B5140" w:rsidP="001B5140">
      <w:pPr>
        <w:rPr>
          <w:rFonts w:ascii="Arial" w:hAnsi="Arial" w:cs="Arial"/>
          <w:sz w:val="20"/>
          <w:szCs w:val="20"/>
        </w:rPr>
      </w:pPr>
    </w:p>
    <w:p w14:paraId="57566901" w14:textId="77777777" w:rsidR="001B5140" w:rsidRPr="00B94C56" w:rsidRDefault="001B5140" w:rsidP="001B5140">
      <w:pPr>
        <w:rPr>
          <w:rFonts w:ascii="Arial" w:hAnsi="Arial" w:cs="Arial"/>
          <w:sz w:val="20"/>
          <w:szCs w:val="20"/>
        </w:rPr>
      </w:pPr>
    </w:p>
    <w:p w14:paraId="29073BE8" w14:textId="77777777" w:rsidR="007C5AE4" w:rsidRPr="00B94C56" w:rsidRDefault="007C5A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8DE9E2D" w14:textId="77777777" w:rsidR="006668E2" w:rsidRPr="006668E2" w:rsidRDefault="006668E2" w:rsidP="006668E2">
      <w:pPr>
        <w:rPr>
          <w:rFonts w:ascii="Arial" w:hAnsi="Arial" w:cs="Arial"/>
          <w:b/>
          <w:sz w:val="20"/>
          <w:szCs w:val="20"/>
          <w:u w:val="single"/>
        </w:rPr>
      </w:pPr>
      <w:r w:rsidRPr="006668E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F66E71B" w14:textId="77777777" w:rsidR="006668E2" w:rsidRPr="006668E2" w:rsidRDefault="006668E2" w:rsidP="006668E2">
      <w:pPr>
        <w:rPr>
          <w:rFonts w:ascii="Arial" w:hAnsi="Arial" w:cs="Arial"/>
          <w:sz w:val="20"/>
          <w:szCs w:val="20"/>
        </w:rPr>
      </w:pPr>
      <w:r w:rsidRPr="006668E2">
        <w:rPr>
          <w:rFonts w:ascii="Arial" w:hAnsi="Arial" w:cs="Arial"/>
          <w:color w:val="000000"/>
          <w:sz w:val="20"/>
          <w:szCs w:val="20"/>
        </w:rPr>
        <w:t xml:space="preserve">Disha Rajanikant Patel </w:t>
      </w:r>
      <w:r w:rsidRPr="006668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68E2">
        <w:rPr>
          <w:rFonts w:ascii="Arial" w:hAnsi="Arial" w:cs="Arial"/>
          <w:color w:val="000000"/>
          <w:sz w:val="20"/>
          <w:szCs w:val="20"/>
        </w:rPr>
        <w:t>Sardarkrushinagar</w:t>
      </w:r>
      <w:proofErr w:type="spellEnd"/>
      <w:r w:rsidRPr="006668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668E2">
        <w:rPr>
          <w:rFonts w:ascii="Arial" w:hAnsi="Arial" w:cs="Arial"/>
          <w:color w:val="000000"/>
          <w:sz w:val="20"/>
          <w:szCs w:val="20"/>
        </w:rPr>
        <w:t>Dantiwada</w:t>
      </w:r>
      <w:proofErr w:type="spellEnd"/>
      <w:r w:rsidRPr="006668E2">
        <w:rPr>
          <w:rFonts w:ascii="Arial" w:hAnsi="Arial" w:cs="Arial"/>
          <w:color w:val="000000"/>
          <w:sz w:val="20"/>
          <w:szCs w:val="20"/>
        </w:rPr>
        <w:t xml:space="preserve"> Agricultural University, India</w:t>
      </w:r>
      <w:r w:rsidRPr="006668E2">
        <w:rPr>
          <w:rFonts w:ascii="Arial" w:hAnsi="Arial" w:cs="Arial"/>
          <w:color w:val="000000"/>
          <w:sz w:val="20"/>
          <w:szCs w:val="20"/>
        </w:rPr>
        <w:br/>
      </w:r>
    </w:p>
    <w:p w14:paraId="15920661" w14:textId="77777777" w:rsidR="007C5AE4" w:rsidRPr="00B94C56" w:rsidRDefault="007C5AE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7C5AE4" w:rsidRPr="00B94C5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5887" w14:textId="77777777" w:rsidR="000803AE" w:rsidRDefault="000803AE">
      <w:r>
        <w:separator/>
      </w:r>
    </w:p>
  </w:endnote>
  <w:endnote w:type="continuationSeparator" w:id="0">
    <w:p w14:paraId="3F450065" w14:textId="77777777" w:rsidR="000803AE" w:rsidRDefault="0008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AA04" w14:textId="77777777" w:rsidR="006770F1" w:rsidRDefault="006770F1">
    <w:pPr>
      <w:pStyle w:val="Footer"/>
      <w:jc w:val="right"/>
    </w:pPr>
  </w:p>
  <w:p w14:paraId="012B5BCF" w14:textId="77777777" w:rsidR="006770F1" w:rsidRDefault="006770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32F7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32F7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76DCD84" w14:textId="77777777" w:rsidR="006770F1" w:rsidRDefault="006770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A723F6F" w14:textId="77777777" w:rsidR="006770F1" w:rsidRDefault="006770F1">
    <w:pPr>
      <w:pStyle w:val="Footer"/>
      <w:jc w:val="right"/>
    </w:pPr>
  </w:p>
  <w:p w14:paraId="1BF85BB8" w14:textId="77777777" w:rsidR="006770F1" w:rsidRDefault="006770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3A5E" w14:textId="77777777" w:rsidR="000803AE" w:rsidRDefault="000803AE">
      <w:r>
        <w:separator/>
      </w:r>
    </w:p>
  </w:footnote>
  <w:footnote w:type="continuationSeparator" w:id="0">
    <w:p w14:paraId="64C67D2A" w14:textId="77777777" w:rsidR="000803AE" w:rsidRDefault="0008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BFB6" w14:textId="77777777" w:rsidR="006770F1" w:rsidRDefault="006770F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6DBA400" w14:textId="77777777" w:rsidR="006770F1" w:rsidRDefault="006770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215854">
    <w:abstractNumId w:val="4"/>
  </w:num>
  <w:num w:numId="2" w16cid:durableId="1029989902">
    <w:abstractNumId w:val="8"/>
  </w:num>
  <w:num w:numId="3" w16cid:durableId="2012947651">
    <w:abstractNumId w:val="7"/>
  </w:num>
  <w:num w:numId="4" w16cid:durableId="801966998">
    <w:abstractNumId w:val="9"/>
  </w:num>
  <w:num w:numId="5" w16cid:durableId="1069884218">
    <w:abstractNumId w:val="6"/>
  </w:num>
  <w:num w:numId="6" w16cid:durableId="445930652">
    <w:abstractNumId w:val="0"/>
  </w:num>
  <w:num w:numId="7" w16cid:durableId="2047437758">
    <w:abstractNumId w:val="3"/>
  </w:num>
  <w:num w:numId="8" w16cid:durableId="1060061484">
    <w:abstractNumId w:val="11"/>
  </w:num>
  <w:num w:numId="9" w16cid:durableId="708258754">
    <w:abstractNumId w:val="10"/>
  </w:num>
  <w:num w:numId="10" w16cid:durableId="649746274">
    <w:abstractNumId w:val="2"/>
  </w:num>
  <w:num w:numId="11" w16cid:durableId="86318400">
    <w:abstractNumId w:val="1"/>
  </w:num>
  <w:num w:numId="12" w16cid:durableId="1864123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AE4"/>
    <w:rsid w:val="0005622D"/>
    <w:rsid w:val="000803AE"/>
    <w:rsid w:val="000D4E53"/>
    <w:rsid w:val="00112A8D"/>
    <w:rsid w:val="001B5140"/>
    <w:rsid w:val="00295EEB"/>
    <w:rsid w:val="00554151"/>
    <w:rsid w:val="005C2401"/>
    <w:rsid w:val="005E3F83"/>
    <w:rsid w:val="006663FC"/>
    <w:rsid w:val="006668E2"/>
    <w:rsid w:val="006770F1"/>
    <w:rsid w:val="006B688C"/>
    <w:rsid w:val="007003F4"/>
    <w:rsid w:val="00716BFB"/>
    <w:rsid w:val="00770DDC"/>
    <w:rsid w:val="007C5AE4"/>
    <w:rsid w:val="007D46FE"/>
    <w:rsid w:val="00887943"/>
    <w:rsid w:val="0095601E"/>
    <w:rsid w:val="00972F88"/>
    <w:rsid w:val="00A81B09"/>
    <w:rsid w:val="00B94C56"/>
    <w:rsid w:val="00C3514D"/>
    <w:rsid w:val="00CB5397"/>
    <w:rsid w:val="00D32F76"/>
    <w:rsid w:val="00DB07C3"/>
    <w:rsid w:val="00E91B88"/>
    <w:rsid w:val="00EB24B7"/>
    <w:rsid w:val="00F7058B"/>
    <w:rsid w:val="00FA7EB6"/>
    <w:rsid w:val="00FD004C"/>
    <w:rsid w:val="00F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D330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B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58</cp:revision>
  <dcterms:created xsi:type="dcterms:W3CDTF">2026-03-24T06:15:00Z</dcterms:created>
  <dcterms:modified xsi:type="dcterms:W3CDTF">2026-06-02T04:36:00Z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