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325CA8" w:rsidRPr="00C82506" w14:paraId="3F915BA7" w14:textId="77777777">
        <w:trPr>
          <w:trHeight w:val="20"/>
          <w:jc w:val="center"/>
        </w:trPr>
        <w:tc>
          <w:tcPr>
            <w:tcW w:w="1186" w:type="pct"/>
          </w:tcPr>
          <w:p w14:paraId="63F708CB" w14:textId="77777777" w:rsidR="00325CA8" w:rsidRPr="00C82506" w:rsidRDefault="00A266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71945A4" w14:textId="77777777" w:rsidR="00325CA8" w:rsidRPr="00C82506" w:rsidRDefault="00325CA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825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325CA8" w:rsidRPr="00C82506" w14:paraId="7AA7ED9A" w14:textId="77777777">
        <w:trPr>
          <w:trHeight w:val="20"/>
          <w:jc w:val="center"/>
        </w:trPr>
        <w:tc>
          <w:tcPr>
            <w:tcW w:w="1186" w:type="pct"/>
          </w:tcPr>
          <w:p w14:paraId="4675DC8D" w14:textId="77777777" w:rsidR="00325CA8" w:rsidRPr="00C82506" w:rsidRDefault="00A266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29AE09E" w14:textId="463C8397" w:rsidR="00325CA8" w:rsidRPr="00C82506" w:rsidRDefault="00EA59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Ms_JACSI_15070</w:t>
            </w:r>
          </w:p>
        </w:tc>
      </w:tr>
      <w:tr w:rsidR="00325CA8" w:rsidRPr="00C82506" w14:paraId="73BCE8E5" w14:textId="77777777">
        <w:trPr>
          <w:trHeight w:val="20"/>
          <w:jc w:val="center"/>
        </w:trPr>
        <w:tc>
          <w:tcPr>
            <w:tcW w:w="1186" w:type="pct"/>
          </w:tcPr>
          <w:p w14:paraId="175335D8" w14:textId="77777777" w:rsidR="00325CA8" w:rsidRPr="00C82506" w:rsidRDefault="00A266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E454D8C" w14:textId="56673BFC" w:rsidR="00325CA8" w:rsidRPr="00C82506" w:rsidRDefault="00F011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A NOVEL TIMOMAM MODEL FOR THE ASSESSMENT OF PHYSICOCHEMICAL PARAMETERS AND WATER QUALITY OF FOUR RIVERS IN LAFIA, NIGERIA</w:t>
            </w:r>
          </w:p>
        </w:tc>
      </w:tr>
      <w:tr w:rsidR="00325CA8" w:rsidRPr="00C82506" w14:paraId="470BB03A" w14:textId="77777777">
        <w:trPr>
          <w:trHeight w:val="20"/>
          <w:jc w:val="center"/>
        </w:trPr>
        <w:tc>
          <w:tcPr>
            <w:tcW w:w="1186" w:type="pct"/>
          </w:tcPr>
          <w:p w14:paraId="313F8EE8" w14:textId="77777777" w:rsidR="00325CA8" w:rsidRPr="00C82506" w:rsidRDefault="00A266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E5A1B8B" w14:textId="77777777" w:rsidR="00325CA8" w:rsidRPr="00C82506" w:rsidRDefault="00A26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DF855B" w14:textId="77777777" w:rsidR="00325CA8" w:rsidRPr="00C82506" w:rsidRDefault="00325CA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747571" w14:textId="77777777" w:rsidR="00325CA8" w:rsidRPr="00C82506" w:rsidRDefault="00325CA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AD06D5E" w14:textId="77777777" w:rsidR="00325CA8" w:rsidRPr="00C82506" w:rsidRDefault="00A2661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8250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8250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900B80B" w14:textId="77777777" w:rsidR="00325CA8" w:rsidRPr="00C82506" w:rsidRDefault="00325CA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325CA8" w:rsidRPr="00C82506" w14:paraId="31E78BD8" w14:textId="77777777" w:rsidTr="009F3F90">
        <w:trPr>
          <w:trHeight w:val="20"/>
          <w:jc w:val="center"/>
        </w:trPr>
        <w:tc>
          <w:tcPr>
            <w:tcW w:w="1666" w:type="pct"/>
            <w:noWrap/>
          </w:tcPr>
          <w:p w14:paraId="1BA15271" w14:textId="7A93B76F" w:rsidR="00325CA8" w:rsidRPr="00C82506" w:rsidRDefault="009F3F9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This article is important because it provides a new TIMOMAM model for evaluating water quality using measurable physicochemical parameters, which can help researchers and environmental scientists assess rivers more efficiently.</w:t>
            </w:r>
          </w:p>
        </w:tc>
        <w:tc>
          <w:tcPr>
            <w:tcW w:w="1667" w:type="pct"/>
            <w:hideMark/>
          </w:tcPr>
          <w:p w14:paraId="16E487BA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837B9C5" w14:textId="77777777" w:rsidR="00325CA8" w:rsidRPr="00C82506" w:rsidRDefault="00A266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825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25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CDE942E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358EB463" w14:textId="77777777" w:rsidTr="009F3F9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9CF0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24D50E6" w14:textId="77777777" w:rsidR="00325CA8" w:rsidRPr="00C82506" w:rsidRDefault="00A2661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B253363" w14:textId="77777777" w:rsidR="00325CA8" w:rsidRPr="00C82506" w:rsidRDefault="00325CA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3140C6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21B4EEA" w14:textId="77777777" w:rsidR="00325CA8" w:rsidRPr="00C82506" w:rsidRDefault="00325CA8">
      <w:pPr>
        <w:rPr>
          <w:rFonts w:ascii="Arial" w:hAnsi="Arial" w:cs="Arial"/>
          <w:sz w:val="20"/>
          <w:szCs w:val="20"/>
          <w:lang w:val="en-GB"/>
        </w:rPr>
      </w:pPr>
    </w:p>
    <w:p w14:paraId="2CAF5168" w14:textId="77777777" w:rsidR="00325CA8" w:rsidRPr="00C82506" w:rsidRDefault="00A266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825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CD2D9EC" w14:textId="77777777" w:rsidR="00325CA8" w:rsidRPr="00C82506" w:rsidRDefault="00325CA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25CA8" w:rsidRPr="00C82506" w14:paraId="1C001C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FF1617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FF44A7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6F97B68" w14:textId="77777777" w:rsidR="00325CA8" w:rsidRPr="00C82506" w:rsidRDefault="00A2661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25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25CA8" w:rsidRPr="00C82506" w14:paraId="3ABA30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478F92" w14:textId="77777777" w:rsidR="00325CA8" w:rsidRPr="00C82506" w:rsidRDefault="00A266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35BBE37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9D0638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045BB3" w14:textId="0FF107F3" w:rsidR="00325CA8" w:rsidRPr="00C82506" w:rsidRDefault="009F3F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3EB534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2AC4AA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023EA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9E8BE4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699966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2EA35E" w14:textId="43220BAA" w:rsidR="00325CA8" w:rsidRPr="00C82506" w:rsidRDefault="008638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93E014D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51C4AE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D2E384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66F108E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AC3A5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90634B" w14:textId="11377CE3" w:rsidR="00325CA8" w:rsidRPr="00C82506" w:rsidRDefault="007D1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3DD943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6A4A31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43D3C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35DD314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778D85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CF1CD" w14:textId="25AA4C22" w:rsidR="00325CA8" w:rsidRPr="00C82506" w:rsidRDefault="007D1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E54E7B8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06C876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15ED1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17F5A02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ACCFA7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A6F3BC" w14:textId="18BEBD5A" w:rsidR="00325CA8" w:rsidRPr="00C82506" w:rsidRDefault="007D1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E16ABB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2B95CB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6F573E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72B53F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015EA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59EBB" w14:textId="12D601B5" w:rsidR="00325CA8" w:rsidRPr="00C82506" w:rsidRDefault="00F041F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5734EB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56DA04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471F0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183CAD9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9A552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18275D" w14:textId="370C351A" w:rsidR="00325CA8" w:rsidRPr="00C82506" w:rsidRDefault="00F041F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AAD5D5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6948FF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FCBD71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EFC3F63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18A0AA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D88294" w14:textId="229F1729" w:rsidR="00325CA8" w:rsidRPr="00C82506" w:rsidRDefault="00037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166C64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5EA29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66DE2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625330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E3B58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D76FD1" w14:textId="4C4844C1" w:rsidR="00325CA8" w:rsidRPr="00C82506" w:rsidRDefault="00037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E97E63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0A9648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BB763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6D72449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97DDC3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B234221" w14:textId="77777777" w:rsidR="00325CA8" w:rsidRPr="00C82506" w:rsidRDefault="00325CA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2ACBFFB" w14:textId="77777777" w:rsidR="00325CA8" w:rsidRPr="00C82506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4DF1C6" w14:textId="0B82772F" w:rsidR="00325CA8" w:rsidRPr="00C82506" w:rsidRDefault="00037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4120DC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681A3F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787DFF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3866792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6400DE6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6223CC" w14:textId="107C0784" w:rsidR="00325CA8" w:rsidRPr="00C82506" w:rsidRDefault="00037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A040AAC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67B92D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106017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94340A6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40889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981649" w14:textId="01391C76" w:rsidR="00325CA8" w:rsidRPr="00C82506" w:rsidRDefault="008F0E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9BAFEE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0595CC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09F0C1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665E34D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DA385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6CEAE" w14:textId="0705959D" w:rsidR="00325CA8" w:rsidRPr="00C82506" w:rsidRDefault="008F0E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33A6E1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063EE3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0C431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33669E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F47491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28CF38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A26A70" w14:textId="41293A42" w:rsidR="00325CA8" w:rsidRPr="00C82506" w:rsidRDefault="00EC52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8DA3563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01E907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AEF745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450E7DD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DBBBEF" w14:textId="77777777" w:rsidR="00325CA8" w:rsidRPr="00C82506" w:rsidRDefault="00A266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C5B7EF" w14:textId="77777777" w:rsidR="00325CA8" w:rsidRPr="00C82506" w:rsidRDefault="00A266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2E2C43" w14:textId="65ACBE0E" w:rsidR="00325CA8" w:rsidRPr="00C82506" w:rsidRDefault="00EC52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64B10D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27CF6" w14:textId="77777777" w:rsidR="00325CA8" w:rsidRPr="00C82506" w:rsidRDefault="00325CA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C70C228" w14:textId="77777777" w:rsidR="00325CA8" w:rsidRPr="00C82506" w:rsidRDefault="00A266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825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CD55BBC" w14:textId="77777777" w:rsidR="00325CA8" w:rsidRPr="00C82506" w:rsidRDefault="00325CA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25CA8" w:rsidRPr="00C82506" w14:paraId="181216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2D2805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6510CC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34238CC" w14:textId="77777777" w:rsidR="00325CA8" w:rsidRPr="00C82506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89F061" w14:textId="77777777" w:rsidR="00325CA8" w:rsidRPr="00C82506" w:rsidRDefault="00A266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825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8250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D7A643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6090F0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02AF97" w14:textId="77777777" w:rsidR="00325CA8" w:rsidRPr="00C82506" w:rsidRDefault="00A266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16EEE6" w14:textId="77777777" w:rsidR="00325CA8" w:rsidRPr="00C82506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D7CC7D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2CCB691" w14:textId="77777777" w:rsidR="00325CA8" w:rsidRPr="00C82506" w:rsidRDefault="00325CA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284CCBE" w14:textId="515E3BAD" w:rsidR="00325CA8" w:rsidRPr="00C82506" w:rsidRDefault="00090C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BAF565D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7C1578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5D7F26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4E39B9D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AD5A276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C66D33" w14:textId="77777777" w:rsidR="00325CA8" w:rsidRPr="00C82506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57F952" w14:textId="6B23E6EC" w:rsidR="00325CA8" w:rsidRPr="00C82506" w:rsidRDefault="00090C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50496AE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17B9A9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F4B57" w14:textId="77777777" w:rsidR="00325CA8" w:rsidRPr="00C82506" w:rsidRDefault="00A266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825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8A22BE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63C092" w14:textId="77777777" w:rsidR="00325CA8" w:rsidRPr="00C82506" w:rsidRDefault="00A266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CDF69F1" w14:textId="0B655074" w:rsidR="00325CA8" w:rsidRPr="00C82506" w:rsidRDefault="00090C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1F038A4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43C084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9E9C2B" w14:textId="77777777" w:rsidR="00325CA8" w:rsidRPr="00C82506" w:rsidRDefault="00A266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DA0600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224E273" w14:textId="77777777" w:rsidR="00325CA8" w:rsidRPr="00C82506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10354F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4DA083E" w14:textId="77777777" w:rsidR="00325CA8" w:rsidRPr="00C82506" w:rsidRDefault="00325C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7B05C4" w14:textId="05F2BC7E" w:rsidR="00325CA8" w:rsidRPr="00C82506" w:rsidRDefault="00994D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="008F4A27"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(please add latest references </w:t>
            </w:r>
            <w:r w:rsidR="007643E9"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like from 2020 to 2026</w:t>
            </w:r>
            <w:r w:rsidR="008B4011"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399928D7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C82506" w14:paraId="34AFAA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AE4F50" w14:textId="77777777" w:rsidR="00325CA8" w:rsidRPr="00C82506" w:rsidRDefault="00A266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9259CEE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30253BE" w14:textId="77777777" w:rsidR="00325CA8" w:rsidRPr="00C82506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536E78" w14:textId="77777777" w:rsidR="00325CA8" w:rsidRPr="00C82506" w:rsidRDefault="00A266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AC1F89D" w14:textId="77777777" w:rsidR="00325CA8" w:rsidRPr="00C82506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6B852A" w14:textId="497C8C84" w:rsidR="00325CA8" w:rsidRPr="00C82506" w:rsidRDefault="008B40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5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DE065D6" w14:textId="77777777" w:rsidR="00325CA8" w:rsidRPr="00C82506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F7B280" w14:textId="77777777" w:rsidR="003C22E6" w:rsidRPr="00C82506" w:rsidRDefault="003C22E6" w:rsidP="003C22E6">
      <w:pPr>
        <w:rPr>
          <w:rFonts w:ascii="Arial" w:hAnsi="Arial" w:cs="Arial"/>
          <w:b/>
          <w:sz w:val="20"/>
          <w:szCs w:val="20"/>
        </w:rPr>
      </w:pPr>
    </w:p>
    <w:p w14:paraId="36879964" w14:textId="77777777" w:rsidR="003C22E6" w:rsidRPr="00C82506" w:rsidRDefault="003C22E6" w:rsidP="003C22E6">
      <w:pPr>
        <w:rPr>
          <w:rFonts w:ascii="Arial" w:hAnsi="Arial" w:cs="Arial"/>
          <w:b/>
          <w:sz w:val="20"/>
          <w:szCs w:val="20"/>
          <w:u w:val="single"/>
        </w:rPr>
      </w:pPr>
      <w:r w:rsidRPr="00C8250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B145059" w14:textId="77777777" w:rsidR="003C22E6" w:rsidRPr="00C82506" w:rsidRDefault="003C22E6" w:rsidP="003C22E6">
      <w:pPr>
        <w:rPr>
          <w:rFonts w:ascii="Arial" w:hAnsi="Arial" w:cs="Arial"/>
          <w:sz w:val="20"/>
          <w:szCs w:val="20"/>
        </w:rPr>
      </w:pPr>
    </w:p>
    <w:p w14:paraId="255B1098" w14:textId="77777777" w:rsidR="003C22E6" w:rsidRPr="00C82506" w:rsidRDefault="003C22E6" w:rsidP="003C22E6">
      <w:pPr>
        <w:rPr>
          <w:rFonts w:ascii="Arial" w:hAnsi="Arial" w:cs="Arial"/>
          <w:sz w:val="20"/>
          <w:szCs w:val="20"/>
        </w:rPr>
      </w:pPr>
      <w:r w:rsidRPr="00C82506">
        <w:rPr>
          <w:rFonts w:ascii="Arial" w:hAnsi="Arial" w:cs="Arial"/>
          <w:color w:val="000000"/>
          <w:sz w:val="20"/>
          <w:szCs w:val="20"/>
        </w:rPr>
        <w:t xml:space="preserve">Anaga Sochi </w:t>
      </w:r>
      <w:proofErr w:type="spellStart"/>
      <w:r w:rsidRPr="00C82506">
        <w:rPr>
          <w:rFonts w:ascii="Arial" w:hAnsi="Arial" w:cs="Arial"/>
          <w:color w:val="000000"/>
          <w:sz w:val="20"/>
          <w:szCs w:val="20"/>
        </w:rPr>
        <w:t>Otisi</w:t>
      </w:r>
      <w:proofErr w:type="spellEnd"/>
      <w:r w:rsidRPr="00C82506">
        <w:rPr>
          <w:rFonts w:ascii="Arial" w:hAnsi="Arial" w:cs="Arial"/>
          <w:color w:val="000000"/>
          <w:sz w:val="20"/>
          <w:szCs w:val="20"/>
        </w:rPr>
        <w:t>, National Biotechnology Research and Development Agency, Nigeria</w:t>
      </w:r>
    </w:p>
    <w:p w14:paraId="5238F93A" w14:textId="77777777" w:rsidR="00325CA8" w:rsidRPr="00C82506" w:rsidRDefault="00325CA8" w:rsidP="003C22E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25CA8" w:rsidRPr="00C8250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EBC0" w14:textId="77777777" w:rsidR="00656B5F" w:rsidRDefault="00656B5F">
      <w:r>
        <w:separator/>
      </w:r>
    </w:p>
  </w:endnote>
  <w:endnote w:type="continuationSeparator" w:id="0">
    <w:p w14:paraId="42056588" w14:textId="77777777" w:rsidR="00656B5F" w:rsidRDefault="0065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9C55" w14:textId="77777777" w:rsidR="00325CA8" w:rsidRDefault="00325CA8">
    <w:pPr>
      <w:pStyle w:val="Footer"/>
      <w:jc w:val="right"/>
    </w:pPr>
  </w:p>
  <w:p w14:paraId="0B8D2A72" w14:textId="77777777" w:rsidR="00325CA8" w:rsidRDefault="00A2661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1A2086B" w14:textId="77777777" w:rsidR="00325CA8" w:rsidRDefault="00A2661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29C2C6" w14:textId="77777777" w:rsidR="00325CA8" w:rsidRDefault="00325CA8">
    <w:pPr>
      <w:pStyle w:val="Footer"/>
      <w:jc w:val="right"/>
    </w:pPr>
  </w:p>
  <w:p w14:paraId="5D21C77F" w14:textId="77777777" w:rsidR="00325CA8" w:rsidRDefault="00325CA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9E23" w14:textId="77777777" w:rsidR="00656B5F" w:rsidRDefault="00656B5F">
      <w:r>
        <w:separator/>
      </w:r>
    </w:p>
  </w:footnote>
  <w:footnote w:type="continuationSeparator" w:id="0">
    <w:p w14:paraId="04DBB1BD" w14:textId="77777777" w:rsidR="00656B5F" w:rsidRDefault="0065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2978" w14:textId="77777777" w:rsidR="00325CA8" w:rsidRDefault="00325CA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873C73F" w14:textId="77777777" w:rsidR="00325CA8" w:rsidRDefault="00A2661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3957689">
    <w:abstractNumId w:val="4"/>
  </w:num>
  <w:num w:numId="2" w16cid:durableId="1646474727">
    <w:abstractNumId w:val="8"/>
  </w:num>
  <w:num w:numId="3" w16cid:durableId="2130119396">
    <w:abstractNumId w:val="7"/>
  </w:num>
  <w:num w:numId="4" w16cid:durableId="301622799">
    <w:abstractNumId w:val="9"/>
  </w:num>
  <w:num w:numId="5" w16cid:durableId="455757024">
    <w:abstractNumId w:val="6"/>
  </w:num>
  <w:num w:numId="6" w16cid:durableId="374232542">
    <w:abstractNumId w:val="0"/>
  </w:num>
  <w:num w:numId="7" w16cid:durableId="533344035">
    <w:abstractNumId w:val="3"/>
  </w:num>
  <w:num w:numId="8" w16cid:durableId="318270620">
    <w:abstractNumId w:val="11"/>
  </w:num>
  <w:num w:numId="9" w16cid:durableId="1835760942">
    <w:abstractNumId w:val="10"/>
  </w:num>
  <w:num w:numId="10" w16cid:durableId="929968098">
    <w:abstractNumId w:val="2"/>
  </w:num>
  <w:num w:numId="11" w16cid:durableId="1518621134">
    <w:abstractNumId w:val="1"/>
  </w:num>
  <w:num w:numId="12" w16cid:durableId="117578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A8"/>
    <w:rsid w:val="00024264"/>
    <w:rsid w:val="00037BF1"/>
    <w:rsid w:val="00090CCF"/>
    <w:rsid w:val="00091F1A"/>
    <w:rsid w:val="000975EB"/>
    <w:rsid w:val="000E460B"/>
    <w:rsid w:val="002D105C"/>
    <w:rsid w:val="00325CA8"/>
    <w:rsid w:val="003C22E6"/>
    <w:rsid w:val="0064049A"/>
    <w:rsid w:val="00656B5F"/>
    <w:rsid w:val="00706A11"/>
    <w:rsid w:val="00724386"/>
    <w:rsid w:val="007643E9"/>
    <w:rsid w:val="00782689"/>
    <w:rsid w:val="007D1747"/>
    <w:rsid w:val="00863894"/>
    <w:rsid w:val="008B4011"/>
    <w:rsid w:val="008D33F8"/>
    <w:rsid w:val="008F0E60"/>
    <w:rsid w:val="008F4A27"/>
    <w:rsid w:val="00955EB8"/>
    <w:rsid w:val="00977ED1"/>
    <w:rsid w:val="00990805"/>
    <w:rsid w:val="00994DFF"/>
    <w:rsid w:val="009D31C7"/>
    <w:rsid w:val="009F3F90"/>
    <w:rsid w:val="00A0761F"/>
    <w:rsid w:val="00A26617"/>
    <w:rsid w:val="00AD6E8E"/>
    <w:rsid w:val="00B26EAE"/>
    <w:rsid w:val="00C00D6C"/>
    <w:rsid w:val="00C16B06"/>
    <w:rsid w:val="00C82506"/>
    <w:rsid w:val="00C96B61"/>
    <w:rsid w:val="00CC09A0"/>
    <w:rsid w:val="00D75641"/>
    <w:rsid w:val="00E9609F"/>
    <w:rsid w:val="00EA5907"/>
    <w:rsid w:val="00EC5276"/>
    <w:rsid w:val="00F011E3"/>
    <w:rsid w:val="00F041F5"/>
    <w:rsid w:val="00F04C8D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BBE2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2026-06-07T11:02:00Z</dcterms:created>
  <dcterms:modified xsi:type="dcterms:W3CDTF">2026-06-15T11:10:00Z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