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96"/>
        <w:gridCol w:w="10598"/>
      </w:tblGrid>
      <w:tr w:rsidR="00E962B5" w:rsidRPr="00E85814" w14:paraId="71985E77" w14:textId="77777777">
        <w:trPr>
          <w:trHeight w:val="230"/>
        </w:trPr>
        <w:tc>
          <w:tcPr>
            <w:tcW w:w="3296" w:type="dxa"/>
          </w:tcPr>
          <w:p w14:paraId="1027F428" w14:textId="77777777" w:rsidR="00E962B5" w:rsidRPr="00E85814" w:rsidRDefault="00CA5977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Journal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Name:</w:t>
            </w:r>
          </w:p>
        </w:tc>
        <w:tc>
          <w:tcPr>
            <w:tcW w:w="10598" w:type="dxa"/>
          </w:tcPr>
          <w:p w14:paraId="67CE54CE" w14:textId="77777777" w:rsidR="00E962B5" w:rsidRPr="00E85814" w:rsidRDefault="00E962B5">
            <w:pPr>
              <w:pStyle w:val="TableParagraph"/>
              <w:spacing w:line="210" w:lineRule="exact"/>
              <w:rPr>
                <w:rFonts w:ascii="Arial" w:hAnsi="Arial" w:cs="Arial"/>
                <w:sz w:val="20"/>
                <w:szCs w:val="20"/>
              </w:rPr>
            </w:pPr>
            <w:hyperlink r:id="rId7">
              <w:r w:rsidRPr="00E8581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Asian</w:t>
              </w:r>
              <w:r w:rsidRPr="00E85814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E8581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Journal</w:t>
              </w:r>
              <w:r w:rsidRPr="00E85814">
                <w:rPr>
                  <w:rFonts w:ascii="Arial" w:hAnsi="Arial" w:cs="Arial"/>
                  <w:color w:val="0000FF"/>
                  <w:spacing w:val="-1"/>
                  <w:sz w:val="20"/>
                  <w:szCs w:val="20"/>
                  <w:u w:val="single" w:color="0000FF"/>
                </w:rPr>
                <w:t xml:space="preserve"> </w:t>
              </w:r>
              <w:r w:rsidRPr="00E8581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>of</w:t>
              </w:r>
              <w:r w:rsidRPr="00E85814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 xml:space="preserve"> </w:t>
              </w:r>
              <w:r w:rsidRPr="00E85814">
                <w:rPr>
                  <w:rFonts w:ascii="Arial" w:hAnsi="Arial" w:cs="Arial"/>
                  <w:color w:val="0000FF"/>
                  <w:sz w:val="20"/>
                  <w:szCs w:val="20"/>
                  <w:u w:val="single" w:color="0000FF"/>
                </w:rPr>
                <w:t xml:space="preserve">Microbiology and </w:t>
              </w:r>
              <w:r w:rsidRPr="00E85814">
                <w:rPr>
                  <w:rFonts w:ascii="Arial" w:hAnsi="Arial" w:cs="Arial"/>
                  <w:color w:val="0000FF"/>
                  <w:spacing w:val="-2"/>
                  <w:sz w:val="20"/>
                  <w:szCs w:val="20"/>
                  <w:u w:val="single" w:color="0000FF"/>
                </w:rPr>
                <w:t>Biotechnology</w:t>
              </w:r>
            </w:hyperlink>
          </w:p>
        </w:tc>
      </w:tr>
      <w:tr w:rsidR="00E962B5" w:rsidRPr="00E85814" w14:paraId="6B98BE5F" w14:textId="77777777">
        <w:trPr>
          <w:trHeight w:val="230"/>
        </w:trPr>
        <w:tc>
          <w:tcPr>
            <w:tcW w:w="3296" w:type="dxa"/>
          </w:tcPr>
          <w:p w14:paraId="7D6CF031" w14:textId="77777777" w:rsidR="00E962B5" w:rsidRPr="00E85814" w:rsidRDefault="00CA5977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Manuscript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Number:</w:t>
            </w:r>
          </w:p>
        </w:tc>
        <w:tc>
          <w:tcPr>
            <w:tcW w:w="10598" w:type="dxa"/>
          </w:tcPr>
          <w:p w14:paraId="57477678" w14:textId="77777777" w:rsidR="00E962B5" w:rsidRPr="00E85814" w:rsidRDefault="00CA5977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Ms_AJMAB_15009</w:t>
            </w:r>
          </w:p>
        </w:tc>
      </w:tr>
      <w:tr w:rsidR="00E962B5" w:rsidRPr="00E85814" w14:paraId="365A325F" w14:textId="77777777">
        <w:trPr>
          <w:trHeight w:val="230"/>
        </w:trPr>
        <w:tc>
          <w:tcPr>
            <w:tcW w:w="3296" w:type="dxa"/>
          </w:tcPr>
          <w:p w14:paraId="5DCC281D" w14:textId="77777777" w:rsidR="00E962B5" w:rsidRPr="00E85814" w:rsidRDefault="00CA5977">
            <w:pPr>
              <w:pStyle w:val="TableParagraph"/>
              <w:spacing w:line="210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Title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Manuscript:</w:t>
            </w:r>
          </w:p>
        </w:tc>
        <w:tc>
          <w:tcPr>
            <w:tcW w:w="10598" w:type="dxa"/>
          </w:tcPr>
          <w:p w14:paraId="7C2BC60F" w14:textId="77777777" w:rsidR="00E962B5" w:rsidRPr="00E85814" w:rsidRDefault="00CA5977">
            <w:pPr>
              <w:pStyle w:val="TableParagraph"/>
              <w:spacing w:line="210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Isolation,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Identification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Antimicrobial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Sensitivity pattern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 Bacteria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Causing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Egg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Peritonitis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Layer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Birds</w:t>
            </w:r>
          </w:p>
        </w:tc>
      </w:tr>
      <w:tr w:rsidR="00E962B5" w:rsidRPr="00E85814" w14:paraId="7A94286A" w14:textId="77777777">
        <w:trPr>
          <w:trHeight w:val="460"/>
        </w:trPr>
        <w:tc>
          <w:tcPr>
            <w:tcW w:w="3296" w:type="dxa"/>
          </w:tcPr>
          <w:p w14:paraId="3D4B4958" w14:textId="77777777" w:rsidR="00E962B5" w:rsidRPr="00E85814" w:rsidRDefault="00CA5977">
            <w:pPr>
              <w:pStyle w:val="TableParagraph"/>
              <w:spacing w:line="228" w:lineRule="exact"/>
              <w:ind w:left="195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Type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Article</w:t>
            </w:r>
          </w:p>
        </w:tc>
        <w:tc>
          <w:tcPr>
            <w:tcW w:w="10598" w:type="dxa"/>
          </w:tcPr>
          <w:p w14:paraId="0C497EDA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Article</w:t>
            </w:r>
          </w:p>
        </w:tc>
      </w:tr>
    </w:tbl>
    <w:p w14:paraId="079B0A91" w14:textId="77777777" w:rsidR="00E962B5" w:rsidRPr="00E85814" w:rsidRDefault="00CA5977">
      <w:pPr>
        <w:pStyle w:val="BodyText"/>
        <w:ind w:left="165"/>
        <w:rPr>
          <w:rFonts w:ascii="Arial" w:hAnsi="Arial" w:cs="Arial"/>
        </w:rPr>
      </w:pPr>
      <w:r w:rsidRPr="00E85814">
        <w:rPr>
          <w:rFonts w:ascii="Arial" w:hAnsi="Arial" w:cs="Arial"/>
          <w:u w:val="single"/>
        </w:rPr>
        <w:t>PART</w:t>
      </w:r>
      <w:r w:rsidRPr="00E85814">
        <w:rPr>
          <w:rFonts w:ascii="Arial" w:hAnsi="Arial" w:cs="Arial"/>
          <w:spacing w:val="-2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1</w:t>
      </w:r>
      <w:r w:rsidRPr="00E85814">
        <w:rPr>
          <w:rFonts w:ascii="Arial" w:hAnsi="Arial" w:cs="Arial"/>
          <w:spacing w:val="-3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(Importance</w:t>
      </w:r>
      <w:r w:rsidRPr="00E85814">
        <w:rPr>
          <w:rFonts w:ascii="Arial" w:hAnsi="Arial" w:cs="Arial"/>
          <w:spacing w:val="-2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of</w:t>
      </w:r>
      <w:r w:rsidRPr="00E85814">
        <w:rPr>
          <w:rFonts w:ascii="Arial" w:hAnsi="Arial" w:cs="Arial"/>
          <w:spacing w:val="-1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the</w:t>
      </w:r>
      <w:r w:rsidRPr="00E85814">
        <w:rPr>
          <w:rFonts w:ascii="Arial" w:hAnsi="Arial" w:cs="Arial"/>
          <w:spacing w:val="-1"/>
          <w:u w:val="single"/>
        </w:rPr>
        <w:t xml:space="preserve"> </w:t>
      </w:r>
      <w:r w:rsidRPr="00E85814">
        <w:rPr>
          <w:rFonts w:ascii="Arial" w:hAnsi="Arial" w:cs="Arial"/>
          <w:spacing w:val="-2"/>
          <w:u w:val="single"/>
        </w:rPr>
        <w:t>manuscript)</w:t>
      </w:r>
    </w:p>
    <w:p w14:paraId="61F110AD" w14:textId="77777777" w:rsidR="00E962B5" w:rsidRPr="00E85814" w:rsidRDefault="00E962B5">
      <w:pPr>
        <w:spacing w:before="2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26"/>
        <w:gridCol w:w="4632"/>
      </w:tblGrid>
      <w:tr w:rsidR="00E962B5" w:rsidRPr="00E85814" w14:paraId="02681320" w14:textId="77777777">
        <w:trPr>
          <w:trHeight w:val="635"/>
        </w:trPr>
        <w:tc>
          <w:tcPr>
            <w:tcW w:w="4627" w:type="dxa"/>
          </w:tcPr>
          <w:p w14:paraId="781998EE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6" w:type="dxa"/>
          </w:tcPr>
          <w:p w14:paraId="090CEBBC" w14:textId="77777777" w:rsidR="00E962B5" w:rsidRPr="00E85814" w:rsidRDefault="00CA5977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Comments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of the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4FBC35C8" w14:textId="77777777" w:rsidR="00E962B5" w:rsidRPr="00E85814" w:rsidRDefault="00CA5977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E962B5" w:rsidRPr="00E85814" w14:paraId="70D575C7" w14:textId="77777777">
        <w:trPr>
          <w:trHeight w:val="2530"/>
        </w:trPr>
        <w:tc>
          <w:tcPr>
            <w:tcW w:w="4627" w:type="dxa"/>
          </w:tcPr>
          <w:p w14:paraId="6DB26174" w14:textId="77777777" w:rsidR="00E962B5" w:rsidRPr="00E85814" w:rsidRDefault="00CA5977">
            <w:pPr>
              <w:pStyle w:val="TableParagraph"/>
              <w:ind w:left="110" w:right="515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Please write a few sentences regarding the importance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8581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8581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scientific community. </w:t>
            </w:r>
            <w:r w:rsidRPr="00E85814">
              <w:rPr>
                <w:rFonts w:ascii="Arial" w:hAnsi="Arial" w:cs="Arial"/>
                <w:sz w:val="20"/>
                <w:szCs w:val="20"/>
              </w:rPr>
              <w:t>A minimum of 3-4 sentences may</w:t>
            </w:r>
            <w:r w:rsidRPr="00E8581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be required for this part.</w:t>
            </w:r>
          </w:p>
        </w:tc>
        <w:tc>
          <w:tcPr>
            <w:tcW w:w="4626" w:type="dxa"/>
          </w:tcPr>
          <w:p w14:paraId="6F518D23" w14:textId="77777777" w:rsidR="00E962B5" w:rsidRPr="00E85814" w:rsidRDefault="00CA5977">
            <w:pPr>
              <w:pStyle w:val="TableParagraph"/>
              <w:ind w:left="104" w:right="77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i/>
                <w:sz w:val="20"/>
                <w:szCs w:val="20"/>
              </w:rPr>
              <w:t>Escherichia</w:t>
            </w:r>
            <w:r w:rsidRPr="00E85814">
              <w:rPr>
                <w:rFonts w:ascii="Arial" w:hAnsi="Arial" w:cs="Arial"/>
                <w:i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i/>
                <w:sz w:val="20"/>
                <w:szCs w:val="20"/>
              </w:rPr>
              <w:t>coli</w:t>
            </w:r>
            <w:r w:rsidRPr="00E85814">
              <w:rPr>
                <w:rFonts w:ascii="Arial" w:hAnsi="Arial" w:cs="Arial"/>
                <w:i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main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cause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egg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peritonitis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 commercial layer poultry, and this publication offers important geographical information on the particular bacterial infections that cause it. Additionally, its results on widespread antimicrobial resistance— especially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with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regard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to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total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resistance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to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several common antibiotics—offer crucial information for enhancing veterinarian treatment plans and tackling more general public health issues related to antibiotic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abuse.</w:t>
            </w:r>
          </w:p>
        </w:tc>
        <w:tc>
          <w:tcPr>
            <w:tcW w:w="4632" w:type="dxa"/>
          </w:tcPr>
          <w:p w14:paraId="26A05B26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8143D3E" w14:textId="77777777" w:rsidR="00E962B5" w:rsidRPr="00E85814" w:rsidRDefault="00E962B5">
      <w:pPr>
        <w:spacing w:before="229"/>
        <w:rPr>
          <w:rFonts w:ascii="Arial" w:hAnsi="Arial" w:cs="Arial"/>
          <w:b/>
          <w:sz w:val="20"/>
          <w:szCs w:val="20"/>
        </w:rPr>
      </w:pPr>
      <w:bookmarkStart w:id="0" w:name="PART_2.1_(Objective_Evaluation)"/>
      <w:bookmarkEnd w:id="0"/>
    </w:p>
    <w:p w14:paraId="4B7E475E" w14:textId="77777777" w:rsidR="00E962B5" w:rsidRPr="00E85814" w:rsidRDefault="00CA5977">
      <w:pPr>
        <w:pStyle w:val="BodyText"/>
        <w:ind w:left="165"/>
        <w:rPr>
          <w:rFonts w:ascii="Arial" w:hAnsi="Arial" w:cs="Arial"/>
        </w:rPr>
      </w:pPr>
      <w:r w:rsidRPr="00E85814">
        <w:rPr>
          <w:rFonts w:ascii="Arial" w:hAnsi="Arial" w:cs="Arial"/>
          <w:u w:val="single"/>
        </w:rPr>
        <w:t>PART</w:t>
      </w:r>
      <w:r w:rsidRPr="00E85814">
        <w:rPr>
          <w:rFonts w:ascii="Arial" w:hAnsi="Arial" w:cs="Arial"/>
          <w:spacing w:val="-3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2.1</w:t>
      </w:r>
      <w:r w:rsidRPr="00E85814">
        <w:rPr>
          <w:rFonts w:ascii="Arial" w:hAnsi="Arial" w:cs="Arial"/>
          <w:spacing w:val="-4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(Objective</w:t>
      </w:r>
      <w:r w:rsidRPr="00E85814">
        <w:rPr>
          <w:rFonts w:ascii="Arial" w:hAnsi="Arial" w:cs="Arial"/>
          <w:spacing w:val="-2"/>
          <w:u w:val="single"/>
        </w:rPr>
        <w:t xml:space="preserve"> Evaluation)</w:t>
      </w:r>
    </w:p>
    <w:p w14:paraId="4684C4CE" w14:textId="77777777" w:rsidR="00E962B5" w:rsidRPr="00E85814" w:rsidRDefault="00E962B5">
      <w:pPr>
        <w:spacing w:before="1" w:after="1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E962B5" w:rsidRPr="00E85814" w14:paraId="145AF797" w14:textId="77777777">
        <w:trPr>
          <w:trHeight w:val="405"/>
        </w:trPr>
        <w:tc>
          <w:tcPr>
            <w:tcW w:w="4627" w:type="dxa"/>
          </w:tcPr>
          <w:p w14:paraId="6E7EDCA3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13E35633" w14:textId="77777777" w:rsidR="00E962B5" w:rsidRPr="00E85814" w:rsidRDefault="00CA5977">
            <w:pPr>
              <w:pStyle w:val="TableParagraph"/>
              <w:spacing w:line="228" w:lineRule="exact"/>
              <w:ind w:left="1294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Rating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Reviewers</w:t>
            </w:r>
          </w:p>
        </w:tc>
        <w:tc>
          <w:tcPr>
            <w:tcW w:w="4632" w:type="dxa"/>
          </w:tcPr>
          <w:p w14:paraId="136E951B" w14:textId="77777777" w:rsidR="00E962B5" w:rsidRPr="00E85814" w:rsidRDefault="00CA5977">
            <w:pPr>
              <w:pStyle w:val="TableParagraph"/>
              <w:spacing w:line="228" w:lineRule="exact"/>
              <w:ind w:left="104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Feedback</w:t>
            </w:r>
          </w:p>
        </w:tc>
      </w:tr>
      <w:tr w:rsidR="00E962B5" w:rsidRPr="00E85814" w14:paraId="56492DAA" w14:textId="77777777">
        <w:trPr>
          <w:trHeight w:val="920"/>
        </w:trPr>
        <w:tc>
          <w:tcPr>
            <w:tcW w:w="4627" w:type="dxa"/>
          </w:tcPr>
          <w:p w14:paraId="00D919FA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23C62F30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50D1417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1C8788E" w14:textId="77777777" w:rsidR="00E962B5" w:rsidRPr="00E85814" w:rsidRDefault="00CA5977">
            <w:pPr>
              <w:pStyle w:val="TableParagraph"/>
              <w:spacing w:line="228" w:lineRule="exact"/>
              <w:ind w:left="530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32" w:type="dxa"/>
          </w:tcPr>
          <w:p w14:paraId="62C5B8A3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069B48A" w14:textId="77777777" w:rsidR="00E962B5" w:rsidRPr="00E85814" w:rsidRDefault="00E962B5">
      <w:pPr>
        <w:pStyle w:val="TableParagraph"/>
        <w:rPr>
          <w:rFonts w:ascii="Arial" w:hAnsi="Arial" w:cs="Arial"/>
          <w:sz w:val="20"/>
          <w:szCs w:val="20"/>
        </w:rPr>
        <w:sectPr w:rsidR="00E962B5" w:rsidRPr="00E85814">
          <w:headerReference w:type="default" r:id="rId8"/>
          <w:footerReference w:type="default" r:id="rId9"/>
          <w:type w:val="continuous"/>
          <w:pgSz w:w="16840" w:h="23820"/>
          <w:pgMar w:top="1760" w:right="0" w:bottom="1620" w:left="1275" w:header="1282" w:footer="1429" w:gutter="0"/>
          <w:pgNumType w:start="1"/>
          <w:cols w:space="720"/>
        </w:sect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E962B5" w:rsidRPr="00E85814" w14:paraId="6560550E" w14:textId="77777777">
        <w:trPr>
          <w:trHeight w:val="1610"/>
        </w:trPr>
        <w:tc>
          <w:tcPr>
            <w:tcW w:w="4627" w:type="dxa"/>
          </w:tcPr>
          <w:p w14:paraId="023FED8D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lastRenderedPageBreak/>
              <w:t>2.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 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 article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6988DE69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2C95816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1450ABA" w14:textId="77777777" w:rsidR="00E962B5" w:rsidRPr="00E85814" w:rsidRDefault="00CA5977">
            <w:pPr>
              <w:pStyle w:val="TableParagraph"/>
              <w:spacing w:line="228" w:lineRule="exact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10B94708" w14:textId="77777777" w:rsidR="00E962B5" w:rsidRPr="00E85814" w:rsidRDefault="00CA5977">
            <w:pPr>
              <w:pStyle w:val="TableParagraph"/>
              <w:ind w:left="161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Make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sure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have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thorough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that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includes background, methodology, results, and a concluding implication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sentence.</w:t>
            </w: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This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should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function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as a miniature version of the work. Please take a close look as certain parts are missing.</w:t>
            </w:r>
          </w:p>
        </w:tc>
        <w:tc>
          <w:tcPr>
            <w:tcW w:w="4632" w:type="dxa"/>
          </w:tcPr>
          <w:p w14:paraId="2EE6BFFF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2AA00DA3" w14:textId="77777777">
        <w:trPr>
          <w:trHeight w:val="1150"/>
        </w:trPr>
        <w:tc>
          <w:tcPr>
            <w:tcW w:w="4627" w:type="dxa"/>
          </w:tcPr>
          <w:p w14:paraId="3BABD580" w14:textId="77777777" w:rsidR="00E962B5" w:rsidRPr="00E85814" w:rsidRDefault="00CA5977">
            <w:pPr>
              <w:pStyle w:val="TableParagraph"/>
              <w:spacing w:line="229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3.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keywords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useful?</w:t>
            </w:r>
          </w:p>
          <w:p w14:paraId="4A2A5A0E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5CD9AA9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BB31B7D" w14:textId="77777777" w:rsidR="00E962B5" w:rsidRPr="00E85814" w:rsidRDefault="00CA5977">
            <w:pPr>
              <w:pStyle w:val="TableParagraph"/>
              <w:spacing w:line="229" w:lineRule="exact"/>
              <w:ind w:left="524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313258F0" w14:textId="77777777" w:rsidR="00E962B5" w:rsidRPr="00E85814" w:rsidRDefault="00CA5977">
            <w:pPr>
              <w:pStyle w:val="TableParagraph"/>
              <w:ind w:left="164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You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should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include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two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more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essential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words,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my opinion.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refer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to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remarks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file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that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is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provided.</w:t>
            </w:r>
          </w:p>
        </w:tc>
        <w:tc>
          <w:tcPr>
            <w:tcW w:w="4632" w:type="dxa"/>
          </w:tcPr>
          <w:p w14:paraId="738AB072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2D860C52" w14:textId="77777777">
        <w:trPr>
          <w:trHeight w:val="1150"/>
        </w:trPr>
        <w:tc>
          <w:tcPr>
            <w:tcW w:w="4627" w:type="dxa"/>
          </w:tcPr>
          <w:p w14:paraId="5937E262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4.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background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information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paper sufficient and well organized?</w:t>
            </w:r>
          </w:p>
          <w:p w14:paraId="4FF49DF8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65D2129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DCE1B93" w14:textId="77777777" w:rsidR="00E962B5" w:rsidRPr="00E85814" w:rsidRDefault="00CA5977">
            <w:pPr>
              <w:pStyle w:val="TableParagraph"/>
              <w:spacing w:line="228" w:lineRule="exact"/>
              <w:ind w:left="524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1704D602" w14:textId="77777777" w:rsidR="00E962B5" w:rsidRPr="00E85814" w:rsidRDefault="00CA5977">
            <w:pPr>
              <w:pStyle w:val="TableParagraph"/>
              <w:ind w:left="526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See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comments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E85814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word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>file</w:t>
            </w:r>
          </w:p>
        </w:tc>
        <w:tc>
          <w:tcPr>
            <w:tcW w:w="4632" w:type="dxa"/>
          </w:tcPr>
          <w:p w14:paraId="2F92CB17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66340271" w14:textId="77777777">
        <w:trPr>
          <w:trHeight w:val="1150"/>
        </w:trPr>
        <w:tc>
          <w:tcPr>
            <w:tcW w:w="4627" w:type="dxa"/>
          </w:tcPr>
          <w:p w14:paraId="0A936CE6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5.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E85814">
              <w:rPr>
                <w:rFonts w:ascii="Arial" w:hAnsi="Arial" w:cs="Arial"/>
                <w:b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objectives/hypotheses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clearly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stated?</w:t>
            </w:r>
          </w:p>
          <w:p w14:paraId="54C5757E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3639369E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BF12F0D" w14:textId="77777777" w:rsidR="00E962B5" w:rsidRPr="00E85814" w:rsidRDefault="00CA5977">
            <w:pPr>
              <w:pStyle w:val="TableParagraph"/>
              <w:spacing w:line="228" w:lineRule="exact"/>
              <w:ind w:left="0" w:right="159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632" w:type="dxa"/>
          </w:tcPr>
          <w:p w14:paraId="7EA6F5E3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7416EC58" w14:textId="77777777">
        <w:trPr>
          <w:trHeight w:val="920"/>
        </w:trPr>
        <w:tc>
          <w:tcPr>
            <w:tcW w:w="4627" w:type="dxa"/>
          </w:tcPr>
          <w:p w14:paraId="744EA85A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6.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literature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review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up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>date?</w:t>
            </w:r>
          </w:p>
          <w:p w14:paraId="089D75D7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BBE7760" w14:textId="77777777" w:rsidR="00E962B5" w:rsidRPr="00E85814" w:rsidRDefault="00CA5977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4F64F2D" w14:textId="77777777" w:rsidR="00E962B5" w:rsidRPr="00E85814" w:rsidRDefault="00CA5977">
            <w:pPr>
              <w:pStyle w:val="TableParagraph"/>
              <w:spacing w:line="228" w:lineRule="exact"/>
              <w:ind w:left="524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28485F1F" w14:textId="77777777" w:rsidR="00E962B5" w:rsidRPr="00E85814" w:rsidRDefault="00CA5977">
            <w:pPr>
              <w:pStyle w:val="TableParagraph"/>
              <w:ind w:left="526" w:right="16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See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comments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E85814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word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>file</w:t>
            </w:r>
          </w:p>
        </w:tc>
        <w:tc>
          <w:tcPr>
            <w:tcW w:w="4632" w:type="dxa"/>
          </w:tcPr>
          <w:p w14:paraId="7B75DFC8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3566ABE9" w14:textId="77777777">
        <w:trPr>
          <w:trHeight w:val="1150"/>
        </w:trPr>
        <w:tc>
          <w:tcPr>
            <w:tcW w:w="4627" w:type="dxa"/>
          </w:tcPr>
          <w:p w14:paraId="2E75F35E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7.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research</w:t>
            </w:r>
            <w:r w:rsidRPr="00E85814">
              <w:rPr>
                <w:rFonts w:ascii="Arial" w:hAnsi="Arial" w:cs="Arial"/>
                <w:b/>
                <w:spacing w:val="-1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methodology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appropriate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for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the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study?</w:t>
            </w:r>
          </w:p>
          <w:p w14:paraId="7E061950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4B060CCB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4225B5F7" w14:textId="77777777" w:rsidR="00E962B5" w:rsidRPr="00E85814" w:rsidRDefault="00CA5977">
            <w:pPr>
              <w:pStyle w:val="TableParagraph"/>
              <w:spacing w:line="228" w:lineRule="exact"/>
              <w:ind w:left="0" w:right="1594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632" w:type="dxa"/>
          </w:tcPr>
          <w:p w14:paraId="3BC2A5FD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081564E8" w14:textId="77777777">
        <w:trPr>
          <w:trHeight w:val="1150"/>
        </w:trPr>
        <w:tc>
          <w:tcPr>
            <w:tcW w:w="4627" w:type="dxa"/>
          </w:tcPr>
          <w:p w14:paraId="3EDDCAAF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8.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Were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properly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addressed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(if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applicable)?</w:t>
            </w:r>
          </w:p>
          <w:p w14:paraId="5DB56886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377CB6D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5C3D9E7" w14:textId="77777777" w:rsidR="00E962B5" w:rsidRPr="00E85814" w:rsidRDefault="00CA5977">
            <w:pPr>
              <w:pStyle w:val="TableParagraph"/>
              <w:spacing w:before="228"/>
              <w:ind w:left="7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Improvement</w:t>
            </w:r>
          </w:p>
          <w:p w14:paraId="758B73CB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01E61CC6" w14:textId="77777777" w:rsidR="00E962B5" w:rsidRPr="00E85814" w:rsidRDefault="00CA5977">
            <w:pPr>
              <w:pStyle w:val="TableParagraph"/>
              <w:ind w:left="5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See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comments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the </w:t>
            </w:r>
            <w:proofErr w:type="spellStart"/>
            <w:r w:rsidRPr="00E85814">
              <w:rPr>
                <w:rFonts w:ascii="Arial" w:hAnsi="Arial" w:cs="Arial"/>
                <w:sz w:val="20"/>
                <w:szCs w:val="20"/>
              </w:rPr>
              <w:t>Ms</w:t>
            </w:r>
            <w:proofErr w:type="spellEnd"/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word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>file</w:t>
            </w:r>
          </w:p>
        </w:tc>
        <w:tc>
          <w:tcPr>
            <w:tcW w:w="4632" w:type="dxa"/>
          </w:tcPr>
          <w:p w14:paraId="73EA8C4D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38FD0F04" w14:textId="77777777">
        <w:trPr>
          <w:trHeight w:val="920"/>
        </w:trPr>
        <w:tc>
          <w:tcPr>
            <w:tcW w:w="4627" w:type="dxa"/>
          </w:tcPr>
          <w:p w14:paraId="37CCD74C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9.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results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presented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clearly?</w:t>
            </w:r>
          </w:p>
          <w:p w14:paraId="486C4F3B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7E28755A" w14:textId="77777777" w:rsidR="00E962B5" w:rsidRPr="00E85814" w:rsidRDefault="00CA5977">
            <w:pPr>
              <w:pStyle w:val="TableParagraph"/>
              <w:spacing w:line="230" w:lineRule="exac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12B059D" w14:textId="77777777" w:rsidR="00E962B5" w:rsidRPr="00E85814" w:rsidRDefault="00CA5977">
            <w:pPr>
              <w:pStyle w:val="TableParagraph"/>
              <w:spacing w:line="228" w:lineRule="exact"/>
              <w:ind w:left="0" w:right="1529"/>
              <w:jc w:val="righ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4"/>
                <w:sz w:val="20"/>
                <w:szCs w:val="20"/>
              </w:rPr>
              <w:t>Good</w:t>
            </w:r>
          </w:p>
        </w:tc>
        <w:tc>
          <w:tcPr>
            <w:tcW w:w="4632" w:type="dxa"/>
          </w:tcPr>
          <w:p w14:paraId="1A83450F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5DD91166" w14:textId="77777777">
        <w:trPr>
          <w:trHeight w:val="1380"/>
        </w:trPr>
        <w:tc>
          <w:tcPr>
            <w:tcW w:w="4627" w:type="dxa"/>
          </w:tcPr>
          <w:p w14:paraId="5F35D9A1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10.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tables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figures</w:t>
            </w:r>
            <w:r w:rsidRPr="00E85814">
              <w:rPr>
                <w:rFonts w:ascii="Arial" w:hAnsi="Arial" w:cs="Arial"/>
                <w:b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clear,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relevant,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and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necessary?</w:t>
            </w:r>
          </w:p>
          <w:p w14:paraId="2FEAD2C6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EA4D53D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749560CB" w14:textId="77777777" w:rsidR="00E962B5" w:rsidRPr="00E85814" w:rsidRDefault="00CA5977">
            <w:pPr>
              <w:pStyle w:val="TableParagraph"/>
              <w:ind w:left="1299" w:right="1188" w:firstLine="380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3 = Satisfactory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refine</w:t>
            </w:r>
            <w:r w:rsidRPr="00E8581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your</w:t>
            </w:r>
            <w:r w:rsidRPr="00E858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table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4632" w:type="dxa"/>
          </w:tcPr>
          <w:p w14:paraId="21AF5192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114EDF16" w14:textId="77777777">
        <w:trPr>
          <w:trHeight w:val="1150"/>
        </w:trPr>
        <w:tc>
          <w:tcPr>
            <w:tcW w:w="4627" w:type="dxa"/>
          </w:tcPr>
          <w:p w14:paraId="6B7D5B35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11.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Does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discussion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relate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findings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to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existing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literature?</w:t>
            </w:r>
          </w:p>
          <w:p w14:paraId="4320E256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5F97CE3D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5DCFE18F" w14:textId="77777777" w:rsidR="00E962B5" w:rsidRPr="00E85814" w:rsidRDefault="00CA5977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632" w:type="dxa"/>
          </w:tcPr>
          <w:p w14:paraId="0B0D1E44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364D91D5" w14:textId="77777777">
        <w:trPr>
          <w:trHeight w:val="920"/>
        </w:trPr>
        <w:tc>
          <w:tcPr>
            <w:tcW w:w="4627" w:type="dxa"/>
          </w:tcPr>
          <w:p w14:paraId="19D1144E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12.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conclusions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supported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by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>data?</w:t>
            </w:r>
          </w:p>
          <w:p w14:paraId="0504A87D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EC08713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5B0A9833" w14:textId="77777777" w:rsidR="00E962B5" w:rsidRPr="00E85814" w:rsidRDefault="00CA5977">
            <w:pPr>
              <w:pStyle w:val="TableParagraph"/>
              <w:spacing w:line="228" w:lineRule="exact"/>
              <w:ind w:left="4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 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Excellent</w:t>
            </w:r>
          </w:p>
        </w:tc>
        <w:tc>
          <w:tcPr>
            <w:tcW w:w="4632" w:type="dxa"/>
          </w:tcPr>
          <w:p w14:paraId="407DD47D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0B24B035" w14:textId="77777777">
        <w:trPr>
          <w:trHeight w:val="920"/>
        </w:trPr>
        <w:tc>
          <w:tcPr>
            <w:tcW w:w="4627" w:type="dxa"/>
          </w:tcPr>
          <w:p w14:paraId="58E06AB9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13.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limitations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 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study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discussed?</w:t>
            </w:r>
          </w:p>
          <w:p w14:paraId="346B2CF3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0EA835C8" w14:textId="77777777" w:rsidR="00E962B5" w:rsidRPr="00E85814" w:rsidRDefault="00CA5977">
            <w:pPr>
              <w:pStyle w:val="TableParagraph"/>
              <w:spacing w:line="230" w:lineRule="atLeas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 N/A = Not Applicable</w:t>
            </w:r>
          </w:p>
        </w:tc>
        <w:tc>
          <w:tcPr>
            <w:tcW w:w="4636" w:type="dxa"/>
          </w:tcPr>
          <w:p w14:paraId="6623E26A" w14:textId="77777777" w:rsidR="00E962B5" w:rsidRPr="00E85814" w:rsidRDefault="00CA5977">
            <w:pPr>
              <w:pStyle w:val="TableParagraph"/>
              <w:ind w:left="1234" w:right="1188" w:firstLine="110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2 = Needs Improvement </w:t>
            </w:r>
            <w:r w:rsidRPr="00E85814">
              <w:rPr>
                <w:rFonts w:ascii="Arial" w:hAnsi="Arial" w:cs="Arial"/>
                <w:sz w:val="20"/>
                <w:szCs w:val="20"/>
              </w:rPr>
              <w:t>No</w:t>
            </w: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discussion</w:t>
            </w: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on</w:t>
            </w: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this</w:t>
            </w:r>
            <w:r w:rsidRPr="00E8581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issue</w:t>
            </w:r>
          </w:p>
        </w:tc>
        <w:tc>
          <w:tcPr>
            <w:tcW w:w="4632" w:type="dxa"/>
          </w:tcPr>
          <w:p w14:paraId="09B1F585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3C5632D7" w14:textId="77777777">
        <w:trPr>
          <w:trHeight w:val="1380"/>
        </w:trPr>
        <w:tc>
          <w:tcPr>
            <w:tcW w:w="4627" w:type="dxa"/>
          </w:tcPr>
          <w:p w14:paraId="1988A045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14.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relevant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 xml:space="preserve">(in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number)?</w:t>
            </w:r>
          </w:p>
          <w:p w14:paraId="297947B1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2CC015DD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60137A7A" w14:textId="77777777" w:rsidR="00E962B5" w:rsidRPr="00E85814" w:rsidRDefault="00CA5977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E8581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664E8730" w14:textId="77777777" w:rsidR="00E962B5" w:rsidRPr="00E85814" w:rsidRDefault="00CA5977">
            <w:pPr>
              <w:pStyle w:val="TableParagraph"/>
              <w:spacing w:line="229" w:lineRule="exact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6DA539B7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6A4164A" w14:textId="77777777" w:rsidR="00E962B5" w:rsidRPr="00E85814" w:rsidRDefault="00CA5977">
            <w:pPr>
              <w:pStyle w:val="TableParagraph"/>
              <w:ind w:left="12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Some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references are old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(over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10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years)</w:t>
            </w:r>
          </w:p>
        </w:tc>
        <w:tc>
          <w:tcPr>
            <w:tcW w:w="4632" w:type="dxa"/>
          </w:tcPr>
          <w:p w14:paraId="0FF81BFB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2AB4B3BA" w14:textId="77777777">
        <w:trPr>
          <w:trHeight w:val="4831"/>
        </w:trPr>
        <w:tc>
          <w:tcPr>
            <w:tcW w:w="4627" w:type="dxa"/>
          </w:tcPr>
          <w:p w14:paraId="51E946F5" w14:textId="77777777" w:rsidR="00E962B5" w:rsidRPr="00E85814" w:rsidRDefault="00CA5977">
            <w:pPr>
              <w:pStyle w:val="TableParagraph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lastRenderedPageBreak/>
              <w:t>15.</w:t>
            </w:r>
            <w:r w:rsidRPr="00E85814">
              <w:rPr>
                <w:rFonts w:ascii="Arial" w:hAnsi="Arial" w:cs="Arial"/>
                <w:b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written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clear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 understandable language?</w:t>
            </w:r>
          </w:p>
          <w:p w14:paraId="7D541192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 xml:space="preserve">Rating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Scale:</w:t>
            </w:r>
          </w:p>
          <w:p w14:paraId="1D3315D0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5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Excellent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4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Good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Satisfactory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2</w:t>
            </w:r>
            <w:r w:rsidRPr="00E85814">
              <w:rPr>
                <w:rFonts w:ascii="Arial" w:hAnsi="Arial" w:cs="Arial"/>
                <w:color w:val="404040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Needs Improvement 1 = Poor</w:t>
            </w:r>
          </w:p>
          <w:p w14:paraId="4BD88522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N/A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Not</w:t>
            </w:r>
            <w:r w:rsidRPr="00E85814">
              <w:rPr>
                <w:rFonts w:ascii="Arial" w:hAnsi="Arial" w:cs="Arial"/>
                <w:color w:val="404040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Applicable</w:t>
            </w:r>
          </w:p>
        </w:tc>
        <w:tc>
          <w:tcPr>
            <w:tcW w:w="4636" w:type="dxa"/>
          </w:tcPr>
          <w:p w14:paraId="4C784883" w14:textId="77777777" w:rsidR="00E962B5" w:rsidRPr="00E85814" w:rsidRDefault="00CA5977">
            <w:pPr>
              <w:pStyle w:val="TableParagraph"/>
              <w:spacing w:before="228"/>
              <w:ind w:left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3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z w:val="20"/>
                <w:szCs w:val="20"/>
              </w:rPr>
              <w:t>=</w:t>
            </w:r>
            <w:r w:rsidRPr="00E85814">
              <w:rPr>
                <w:rFonts w:ascii="Arial" w:hAnsi="Arial" w:cs="Arial"/>
                <w:color w:val="404040"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color w:val="404040"/>
                <w:spacing w:val="-2"/>
                <w:sz w:val="20"/>
                <w:szCs w:val="20"/>
              </w:rPr>
              <w:t>Satisfactory</w:t>
            </w:r>
          </w:p>
          <w:p w14:paraId="3D82974A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5F2D995" w14:textId="77777777" w:rsidR="00E962B5" w:rsidRPr="00E85814" w:rsidRDefault="00CA5977">
            <w:pPr>
              <w:pStyle w:val="TableParagraph"/>
              <w:ind w:left="114" w:right="112" w:firstLine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The language needs a careful editorial revision before publishing, even though the work is usually understandable and effectively communicates its scientific conclusions. Inconsistent tenses are</w:t>
            </w:r>
            <w:r w:rsidRPr="00E8581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common, for as when describing finished goals and outcomes in the present tense. Please make sure that the past tense is used to describe all previous acts</w:t>
            </w:r>
            <w:r w:rsidRPr="00E85814">
              <w:rPr>
                <w:rFonts w:ascii="Arial" w:hAnsi="Arial" w:cs="Arial"/>
                <w:spacing w:val="4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(such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as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sample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collection,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isolation,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spacing w:val="-1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susceptibility testing). Furthermore, a number of technical phrases have typos, such as "invitro" (which should be italicized as in vitro), "</w:t>
            </w:r>
            <w:proofErr w:type="spellStart"/>
            <w:r w:rsidRPr="00E85814">
              <w:rPr>
                <w:rFonts w:ascii="Arial" w:hAnsi="Arial" w:cs="Arial"/>
                <w:sz w:val="20"/>
                <w:szCs w:val="20"/>
              </w:rPr>
              <w:t>Cefpotoxime</w:t>
            </w:r>
            <w:proofErr w:type="spellEnd"/>
            <w:r w:rsidRPr="00E85814">
              <w:rPr>
                <w:rFonts w:ascii="Arial" w:hAnsi="Arial" w:cs="Arial"/>
                <w:sz w:val="20"/>
                <w:szCs w:val="20"/>
              </w:rPr>
              <w:t>" (Cefotaxime), and "</w:t>
            </w:r>
            <w:proofErr w:type="spellStart"/>
            <w:r w:rsidRPr="00E85814">
              <w:rPr>
                <w:rFonts w:ascii="Arial" w:hAnsi="Arial" w:cs="Arial"/>
                <w:sz w:val="20"/>
                <w:szCs w:val="20"/>
              </w:rPr>
              <w:t>Klebisella</w:t>
            </w:r>
            <w:proofErr w:type="spellEnd"/>
            <w:r w:rsidRPr="00E85814">
              <w:rPr>
                <w:rFonts w:ascii="Arial" w:hAnsi="Arial" w:cs="Arial"/>
                <w:sz w:val="20"/>
                <w:szCs w:val="20"/>
              </w:rPr>
              <w:t>" (Klebsiella). I strongly advise replacing all references to "antibiotic sensitivity" with the widely recognized term "antimicrobial susceptibility" in order to conform to worldwide diagnostic standards. Lastly, a thorough proofreading is needed to remove run-on phrases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and guarantee that</w:t>
            </w:r>
          </w:p>
          <w:p w14:paraId="609211F4" w14:textId="77777777" w:rsidR="00E962B5" w:rsidRPr="00E85814" w:rsidRDefault="00CA5977">
            <w:pPr>
              <w:pStyle w:val="TableParagraph"/>
              <w:spacing w:before="1" w:line="212" w:lineRule="exact"/>
              <w:ind w:left="11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content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punctuated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correctly.</w:t>
            </w:r>
          </w:p>
        </w:tc>
        <w:tc>
          <w:tcPr>
            <w:tcW w:w="4632" w:type="dxa"/>
          </w:tcPr>
          <w:p w14:paraId="5EC79BE6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5FB2FF" w14:textId="77777777" w:rsidR="00E962B5" w:rsidRPr="00E85814" w:rsidRDefault="00E962B5">
      <w:pPr>
        <w:pStyle w:val="TableParagraph"/>
        <w:rPr>
          <w:rFonts w:ascii="Arial" w:hAnsi="Arial" w:cs="Arial"/>
          <w:sz w:val="20"/>
          <w:szCs w:val="20"/>
        </w:rPr>
        <w:sectPr w:rsidR="00E962B5" w:rsidRPr="00E85814">
          <w:pgSz w:w="16840" w:h="23820"/>
          <w:pgMar w:top="1760" w:right="0" w:bottom="2013" w:left="1275" w:header="1282" w:footer="1429" w:gutter="0"/>
          <w:cols w:space="720"/>
        </w:sect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E962B5" w:rsidRPr="00E85814" w14:paraId="1B5D5622" w14:textId="77777777">
        <w:trPr>
          <w:trHeight w:val="230"/>
        </w:trPr>
        <w:tc>
          <w:tcPr>
            <w:tcW w:w="4627" w:type="dxa"/>
          </w:tcPr>
          <w:p w14:paraId="7F62C4F6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0B2B19F7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2" w:type="dxa"/>
          </w:tcPr>
          <w:p w14:paraId="0F8FD14E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6BE240D" w14:textId="77777777" w:rsidR="00E962B5" w:rsidRPr="00E85814" w:rsidRDefault="00E962B5">
      <w:pPr>
        <w:rPr>
          <w:rFonts w:ascii="Arial" w:hAnsi="Arial" w:cs="Arial"/>
          <w:b/>
          <w:sz w:val="20"/>
          <w:szCs w:val="20"/>
        </w:rPr>
      </w:pPr>
    </w:p>
    <w:p w14:paraId="2779EE6D" w14:textId="77777777" w:rsidR="00E962B5" w:rsidRPr="00E85814" w:rsidRDefault="00E962B5">
      <w:pPr>
        <w:spacing w:before="8"/>
        <w:rPr>
          <w:rFonts w:ascii="Arial" w:hAnsi="Arial" w:cs="Arial"/>
          <w:b/>
          <w:sz w:val="20"/>
          <w:szCs w:val="20"/>
        </w:rPr>
      </w:pPr>
    </w:p>
    <w:p w14:paraId="0BBC8E10" w14:textId="77777777" w:rsidR="00E962B5" w:rsidRPr="00E85814" w:rsidRDefault="00CA5977">
      <w:pPr>
        <w:pStyle w:val="BodyText"/>
        <w:ind w:left="165"/>
        <w:rPr>
          <w:rFonts w:ascii="Arial" w:hAnsi="Arial" w:cs="Arial"/>
        </w:rPr>
      </w:pPr>
      <w:bookmarkStart w:id="1" w:name="PART_2.2_(Subjective_Evaluation)"/>
      <w:bookmarkEnd w:id="1"/>
      <w:r w:rsidRPr="00E85814">
        <w:rPr>
          <w:rFonts w:ascii="Arial" w:hAnsi="Arial" w:cs="Arial"/>
          <w:u w:val="single"/>
        </w:rPr>
        <w:t>PART</w:t>
      </w:r>
      <w:r w:rsidRPr="00E85814">
        <w:rPr>
          <w:rFonts w:ascii="Arial" w:hAnsi="Arial" w:cs="Arial"/>
          <w:spacing w:val="-4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2.2</w:t>
      </w:r>
      <w:r w:rsidRPr="00E85814">
        <w:rPr>
          <w:rFonts w:ascii="Arial" w:hAnsi="Arial" w:cs="Arial"/>
          <w:spacing w:val="-5"/>
          <w:u w:val="single"/>
        </w:rPr>
        <w:t xml:space="preserve"> </w:t>
      </w:r>
      <w:r w:rsidRPr="00E85814">
        <w:rPr>
          <w:rFonts w:ascii="Arial" w:hAnsi="Arial" w:cs="Arial"/>
          <w:u w:val="single"/>
        </w:rPr>
        <w:t>(Subjective</w:t>
      </w:r>
      <w:r w:rsidRPr="00E85814">
        <w:rPr>
          <w:rFonts w:ascii="Arial" w:hAnsi="Arial" w:cs="Arial"/>
          <w:spacing w:val="-3"/>
          <w:u w:val="single"/>
        </w:rPr>
        <w:t xml:space="preserve"> </w:t>
      </w:r>
      <w:r w:rsidRPr="00E85814">
        <w:rPr>
          <w:rFonts w:ascii="Arial" w:hAnsi="Arial" w:cs="Arial"/>
          <w:spacing w:val="-2"/>
          <w:u w:val="single"/>
        </w:rPr>
        <w:t>Evaluation)</w:t>
      </w:r>
    </w:p>
    <w:p w14:paraId="5BA2B3B5" w14:textId="77777777" w:rsidR="00E962B5" w:rsidRPr="00E85814" w:rsidRDefault="00E962B5">
      <w:pPr>
        <w:spacing w:before="2"/>
        <w:rPr>
          <w:rFonts w:ascii="Arial" w:hAnsi="Arial" w:cs="Arial"/>
          <w:b/>
          <w:sz w:val="20"/>
          <w:szCs w:val="20"/>
        </w:rPr>
      </w:pPr>
    </w:p>
    <w:tbl>
      <w:tblPr>
        <w:tblW w:w="0" w:type="auto"/>
        <w:tblInd w:w="20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27"/>
        <w:gridCol w:w="4636"/>
        <w:gridCol w:w="4632"/>
      </w:tblGrid>
      <w:tr w:rsidR="00E962B5" w:rsidRPr="00E85814" w14:paraId="69FDD2E1" w14:textId="77777777">
        <w:trPr>
          <w:trHeight w:val="880"/>
        </w:trPr>
        <w:tc>
          <w:tcPr>
            <w:tcW w:w="4627" w:type="dxa"/>
          </w:tcPr>
          <w:p w14:paraId="0BD513EE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6" w:type="dxa"/>
          </w:tcPr>
          <w:p w14:paraId="086A3787" w14:textId="77777777" w:rsidR="00E962B5" w:rsidRPr="00E85814" w:rsidRDefault="00CA5977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Reviewer’s</w:t>
            </w:r>
            <w:r w:rsidRPr="00E85814">
              <w:rPr>
                <w:rFonts w:ascii="Arial" w:hAnsi="Arial" w:cs="Arial"/>
                <w:b/>
                <w:spacing w:val="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comment</w:t>
            </w:r>
          </w:p>
        </w:tc>
        <w:tc>
          <w:tcPr>
            <w:tcW w:w="4632" w:type="dxa"/>
          </w:tcPr>
          <w:p w14:paraId="6DE0F402" w14:textId="77777777" w:rsidR="00E962B5" w:rsidRPr="00E85814" w:rsidRDefault="00CA5977">
            <w:pPr>
              <w:pStyle w:val="TableParagraph"/>
              <w:spacing w:line="256" w:lineRule="auto"/>
              <w:ind w:left="104" w:right="97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Author’s</w:t>
            </w:r>
            <w:r w:rsidRPr="00E85814">
              <w:rPr>
                <w:rFonts w:ascii="Arial" w:hAnsi="Arial" w:cs="Arial"/>
                <w:b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Feedback</w:t>
            </w:r>
            <w:r w:rsidRPr="00E85814">
              <w:rPr>
                <w:rFonts w:ascii="Arial" w:hAnsi="Arial" w:cs="Arial"/>
                <w:b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(It</w:t>
            </w:r>
            <w:r w:rsidRPr="00E8581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mandatory</w:t>
            </w:r>
            <w:r w:rsidRPr="00E85814">
              <w:rPr>
                <w:rFonts w:ascii="Arial" w:hAnsi="Arial" w:cs="Arial"/>
                <w:spacing w:val="-8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that</w:t>
            </w:r>
            <w:r w:rsidRPr="00E85814">
              <w:rPr>
                <w:rFonts w:ascii="Arial" w:hAnsi="Arial" w:cs="Arial"/>
                <w:spacing w:val="-9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authors should write his/her feedback here)</w:t>
            </w:r>
          </w:p>
        </w:tc>
      </w:tr>
      <w:tr w:rsidR="00E962B5" w:rsidRPr="00E85814" w14:paraId="7252775C" w14:textId="77777777">
        <w:trPr>
          <w:trHeight w:val="1150"/>
        </w:trPr>
        <w:tc>
          <w:tcPr>
            <w:tcW w:w="4627" w:type="dxa"/>
          </w:tcPr>
          <w:p w14:paraId="49900024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title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suitable?</w:t>
            </w:r>
          </w:p>
          <w:p w14:paraId="34624F54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8A12B9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If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answer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provide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brief,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5DFD0870" w14:textId="77777777" w:rsidR="00E962B5" w:rsidRPr="00E85814" w:rsidRDefault="00CA5977">
            <w:pPr>
              <w:pStyle w:val="TableParagraph"/>
              <w:spacing w:line="228" w:lineRule="exact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4F39AA98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53C23FC7" w14:textId="77777777">
        <w:trPr>
          <w:trHeight w:val="1610"/>
        </w:trPr>
        <w:tc>
          <w:tcPr>
            <w:tcW w:w="4627" w:type="dxa"/>
          </w:tcPr>
          <w:p w14:paraId="60BA0512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of</w:t>
            </w:r>
            <w:r w:rsidRPr="00E85814">
              <w:rPr>
                <w:rFonts w:ascii="Arial" w:hAnsi="Arial" w:cs="Arial"/>
                <w:b/>
                <w:spacing w:val="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article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comprehensive?</w:t>
            </w:r>
          </w:p>
          <w:p w14:paraId="5B617F18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>s</w:t>
            </w:r>
          </w:p>
          <w:p w14:paraId="4655A9B7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If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answer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provide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brief,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clear suggestion for improvement.</w:t>
            </w:r>
          </w:p>
        </w:tc>
        <w:tc>
          <w:tcPr>
            <w:tcW w:w="4636" w:type="dxa"/>
          </w:tcPr>
          <w:p w14:paraId="5F5C9DD5" w14:textId="77777777" w:rsidR="00E962B5" w:rsidRPr="00E85814" w:rsidRDefault="00CA5977">
            <w:pPr>
              <w:pStyle w:val="TableParagraph"/>
              <w:spacing w:line="228" w:lineRule="exact"/>
              <w:ind w:left="469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>Yes</w:t>
            </w:r>
          </w:p>
          <w:p w14:paraId="7F1FD1BC" w14:textId="77777777" w:rsidR="00E962B5" w:rsidRPr="00E85814" w:rsidRDefault="00CA5977">
            <w:pPr>
              <w:pStyle w:val="TableParagraph"/>
              <w:ind w:left="109" w:right="194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Make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sure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have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thorough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that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includes background, methodology, results, and a concluding implication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sentence.</w:t>
            </w: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This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abstract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should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function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as a miniature version of the work. Please take a close look as certain parts are missing.</w:t>
            </w:r>
          </w:p>
        </w:tc>
        <w:tc>
          <w:tcPr>
            <w:tcW w:w="4632" w:type="dxa"/>
          </w:tcPr>
          <w:p w14:paraId="02BE25F1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57D809C4" w14:textId="77777777">
        <w:trPr>
          <w:trHeight w:val="1150"/>
        </w:trPr>
        <w:tc>
          <w:tcPr>
            <w:tcW w:w="4627" w:type="dxa"/>
          </w:tcPr>
          <w:p w14:paraId="5E159C18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manuscript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scientifically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correct?</w:t>
            </w:r>
          </w:p>
          <w:p w14:paraId="7E123DA6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1CD40FF4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If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answer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provide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brief,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clear suggestion for improvement</w:t>
            </w:r>
          </w:p>
          <w:p w14:paraId="0E74C6DB" w14:textId="77777777" w:rsidR="00E962B5" w:rsidRPr="00E85814" w:rsidRDefault="00CA5977">
            <w:pPr>
              <w:pStyle w:val="TableParagraph"/>
              <w:spacing w:line="212" w:lineRule="exact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pacing w:val="-10"/>
                <w:sz w:val="20"/>
                <w:szCs w:val="20"/>
              </w:rPr>
              <w:t>.</w:t>
            </w:r>
          </w:p>
        </w:tc>
        <w:tc>
          <w:tcPr>
            <w:tcW w:w="4636" w:type="dxa"/>
          </w:tcPr>
          <w:p w14:paraId="30FD706A" w14:textId="77777777" w:rsidR="00E962B5" w:rsidRPr="00E85814" w:rsidRDefault="00CA5977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</w:tc>
        <w:tc>
          <w:tcPr>
            <w:tcW w:w="4632" w:type="dxa"/>
          </w:tcPr>
          <w:p w14:paraId="05CE5679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59D87D65" w14:textId="77777777">
        <w:trPr>
          <w:trHeight w:val="1380"/>
        </w:trPr>
        <w:tc>
          <w:tcPr>
            <w:tcW w:w="4627" w:type="dxa"/>
          </w:tcPr>
          <w:p w14:paraId="15FB8BAF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references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sufficient</w:t>
            </w:r>
            <w:r w:rsidRPr="00E85814">
              <w:rPr>
                <w:rFonts w:ascii="Arial" w:hAnsi="Arial" w:cs="Arial"/>
                <w:b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and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recent?</w:t>
            </w:r>
          </w:p>
          <w:p w14:paraId="6E2A6621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(YES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or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B9CEA9C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7DE14ECA" w14:textId="77777777" w:rsidR="00E962B5" w:rsidRPr="00E85814" w:rsidRDefault="00CA5977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If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your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answer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provide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clear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suggestion for improvement.</w:t>
            </w:r>
          </w:p>
        </w:tc>
        <w:tc>
          <w:tcPr>
            <w:tcW w:w="4636" w:type="dxa"/>
          </w:tcPr>
          <w:p w14:paraId="47989FC8" w14:textId="77777777" w:rsidR="00E962B5" w:rsidRPr="00E85814" w:rsidRDefault="00CA5977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references are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sufficient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but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not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recent</w:t>
            </w:r>
          </w:p>
        </w:tc>
        <w:tc>
          <w:tcPr>
            <w:tcW w:w="4632" w:type="dxa"/>
          </w:tcPr>
          <w:p w14:paraId="453693FF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962B5" w:rsidRPr="00E85814" w14:paraId="6EAA6295" w14:textId="77777777">
        <w:trPr>
          <w:trHeight w:val="1380"/>
        </w:trPr>
        <w:tc>
          <w:tcPr>
            <w:tcW w:w="4627" w:type="dxa"/>
          </w:tcPr>
          <w:p w14:paraId="614F6AC6" w14:textId="77777777" w:rsidR="00E962B5" w:rsidRPr="00E85814" w:rsidRDefault="00CA5977">
            <w:pPr>
              <w:pStyle w:val="TableParagraph"/>
              <w:spacing w:line="228" w:lineRule="exact"/>
              <w:rPr>
                <w:rFonts w:ascii="Arial" w:hAnsi="Arial" w:cs="Arial"/>
                <w:b/>
                <w:sz w:val="20"/>
                <w:szCs w:val="20"/>
              </w:rPr>
            </w:pPr>
            <w:r w:rsidRPr="00E85814">
              <w:rPr>
                <w:rFonts w:ascii="Arial" w:hAnsi="Arial" w:cs="Arial"/>
                <w:b/>
                <w:sz w:val="20"/>
                <w:szCs w:val="20"/>
              </w:rPr>
              <w:t>Are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there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ethical</w:t>
            </w:r>
            <w:r w:rsidRPr="00E85814">
              <w:rPr>
                <w:rFonts w:ascii="Arial" w:hAnsi="Arial" w:cs="Arial"/>
                <w:b/>
                <w:spacing w:val="-3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issues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in</w:t>
            </w:r>
            <w:r w:rsidRPr="00E85814">
              <w:rPr>
                <w:rFonts w:ascii="Arial" w:hAnsi="Arial" w:cs="Arial"/>
                <w:b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z w:val="20"/>
                <w:szCs w:val="20"/>
              </w:rPr>
              <w:t>this</w:t>
            </w:r>
            <w:r w:rsidRPr="00E85814">
              <w:rPr>
                <w:rFonts w:ascii="Arial" w:hAnsi="Arial" w:cs="Arial"/>
                <w:b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b/>
                <w:spacing w:val="-2"/>
                <w:sz w:val="20"/>
                <w:szCs w:val="20"/>
              </w:rPr>
              <w:t>manuscript?</w:t>
            </w:r>
          </w:p>
          <w:p w14:paraId="3EC01B07" w14:textId="77777777" w:rsidR="00E962B5" w:rsidRPr="00E85814" w:rsidRDefault="00CA5977">
            <w:pPr>
              <w:pStyle w:val="TableParagraph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(YES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or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>NO)</w:t>
            </w:r>
          </w:p>
          <w:p w14:paraId="6AD9A100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3A026573" w14:textId="77777777" w:rsidR="00E962B5" w:rsidRPr="00E85814" w:rsidRDefault="00CA5977">
            <w:pPr>
              <w:pStyle w:val="TableParagraph"/>
              <w:ind w:right="190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(If</w:t>
            </w:r>
            <w:r w:rsidRPr="00E85814">
              <w:rPr>
                <w:rFonts w:ascii="Arial" w:hAnsi="Arial" w:cs="Arial"/>
                <w:spacing w:val="-7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yes,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kindly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please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write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down</w:t>
            </w: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4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ethical</w:t>
            </w:r>
            <w:r w:rsidRPr="00E85814">
              <w:rPr>
                <w:rFonts w:ascii="Arial" w:hAnsi="Arial" w:cs="Arial"/>
                <w:spacing w:val="-6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issues here in details)</w:t>
            </w:r>
          </w:p>
        </w:tc>
        <w:tc>
          <w:tcPr>
            <w:tcW w:w="4636" w:type="dxa"/>
          </w:tcPr>
          <w:p w14:paraId="08FACEB6" w14:textId="77777777" w:rsidR="00E962B5" w:rsidRPr="00E85814" w:rsidRDefault="00CA5977">
            <w:pPr>
              <w:pStyle w:val="TableParagraph"/>
              <w:spacing w:line="228" w:lineRule="exact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pacing w:val="-5"/>
                <w:sz w:val="20"/>
                <w:szCs w:val="20"/>
              </w:rPr>
              <w:t>Yes</w:t>
            </w:r>
          </w:p>
          <w:p w14:paraId="18D8DF1B" w14:textId="77777777" w:rsidR="00E962B5" w:rsidRPr="00E85814" w:rsidRDefault="00CA5977">
            <w:pPr>
              <w:pStyle w:val="TableParagraph"/>
              <w:ind w:left="109"/>
              <w:rPr>
                <w:rFonts w:ascii="Arial" w:hAnsi="Arial" w:cs="Arial"/>
                <w:sz w:val="20"/>
                <w:szCs w:val="20"/>
              </w:rPr>
            </w:pPr>
            <w:r w:rsidRPr="00E85814">
              <w:rPr>
                <w:rFonts w:ascii="Arial" w:hAnsi="Arial" w:cs="Arial"/>
                <w:sz w:val="20"/>
                <w:szCs w:val="20"/>
              </w:rPr>
              <w:t>Although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not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current,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>the</w:t>
            </w:r>
            <w:r w:rsidRPr="00E85814">
              <w:rPr>
                <w:rFonts w:ascii="Arial" w:hAnsi="Arial" w:cs="Arial"/>
                <w:spacing w:val="-1"/>
                <w:sz w:val="20"/>
                <w:szCs w:val="20"/>
              </w:rPr>
              <w:t xml:space="preserve"> </w:t>
            </w:r>
            <w:r w:rsidRPr="00E85814">
              <w:rPr>
                <w:rFonts w:ascii="Arial" w:hAnsi="Arial" w:cs="Arial"/>
                <w:sz w:val="20"/>
                <w:szCs w:val="20"/>
              </w:rPr>
              <w:t xml:space="preserve">references are </w:t>
            </w:r>
            <w:r w:rsidRPr="00E85814">
              <w:rPr>
                <w:rFonts w:ascii="Arial" w:hAnsi="Arial" w:cs="Arial"/>
                <w:spacing w:val="-2"/>
                <w:sz w:val="20"/>
                <w:szCs w:val="20"/>
              </w:rPr>
              <w:t>adequate.</w:t>
            </w:r>
          </w:p>
        </w:tc>
        <w:tc>
          <w:tcPr>
            <w:tcW w:w="4632" w:type="dxa"/>
          </w:tcPr>
          <w:p w14:paraId="52F3D11F" w14:textId="77777777" w:rsidR="00E962B5" w:rsidRPr="00E85814" w:rsidRDefault="00E962B5">
            <w:pPr>
              <w:pStyle w:val="TableParagraph"/>
              <w:ind w:left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96762FF" w14:textId="77777777" w:rsidR="00E85814" w:rsidRPr="00E85814" w:rsidRDefault="00E85814" w:rsidP="00E85814">
      <w:pPr>
        <w:widowControl/>
        <w:autoSpaceDE/>
        <w:autoSpaceDN/>
        <w:rPr>
          <w:rFonts w:ascii="Arial" w:hAnsi="Arial" w:cs="Arial"/>
          <w:b/>
          <w:sz w:val="20"/>
          <w:szCs w:val="20"/>
          <w:u w:val="single"/>
        </w:rPr>
      </w:pPr>
      <w:r w:rsidRPr="00E85814">
        <w:rPr>
          <w:rFonts w:ascii="Arial" w:hAnsi="Arial" w:cs="Arial"/>
          <w:b/>
          <w:sz w:val="20"/>
          <w:szCs w:val="20"/>
          <w:u w:val="single"/>
        </w:rPr>
        <w:t>Reviewer details:</w:t>
      </w:r>
    </w:p>
    <w:p w14:paraId="7E4D9B09" w14:textId="77777777" w:rsidR="00E85814" w:rsidRPr="00E85814" w:rsidRDefault="00E85814" w:rsidP="00E85814">
      <w:pPr>
        <w:widowControl/>
        <w:autoSpaceDE/>
        <w:autoSpaceDN/>
        <w:rPr>
          <w:rFonts w:ascii="Arial" w:hAnsi="Arial" w:cs="Arial"/>
          <w:sz w:val="20"/>
          <w:szCs w:val="20"/>
        </w:rPr>
      </w:pPr>
    </w:p>
    <w:p w14:paraId="0241B6A3" w14:textId="77777777" w:rsidR="00E85814" w:rsidRPr="00E85814" w:rsidRDefault="00E85814" w:rsidP="00E85814">
      <w:pPr>
        <w:widowControl/>
        <w:autoSpaceDE/>
        <w:autoSpaceDN/>
        <w:rPr>
          <w:rFonts w:ascii="Arial" w:eastAsiaTheme="minorEastAsia" w:hAnsi="Arial" w:cs="Arial"/>
          <w:sz w:val="20"/>
          <w:szCs w:val="20"/>
        </w:rPr>
      </w:pPr>
      <w:r w:rsidRPr="00E85814">
        <w:rPr>
          <w:rFonts w:ascii="Arial" w:eastAsiaTheme="minorEastAsia" w:hAnsi="Arial" w:cs="Arial"/>
          <w:color w:val="000000"/>
          <w:sz w:val="20"/>
          <w:szCs w:val="20"/>
        </w:rPr>
        <w:t xml:space="preserve">Acacio Cardoso Amaral, </w:t>
      </w:r>
      <w:proofErr w:type="spellStart"/>
      <w:r w:rsidRPr="00E85814">
        <w:rPr>
          <w:rFonts w:ascii="Arial" w:eastAsiaTheme="minorEastAsia" w:hAnsi="Arial" w:cs="Arial"/>
          <w:color w:val="000000"/>
          <w:sz w:val="20"/>
          <w:szCs w:val="20"/>
        </w:rPr>
        <w:t>Universidade</w:t>
      </w:r>
      <w:proofErr w:type="spellEnd"/>
      <w:r w:rsidRPr="00E85814">
        <w:rPr>
          <w:rFonts w:ascii="Arial" w:eastAsiaTheme="minorEastAsia" w:hAnsi="Arial" w:cs="Arial"/>
          <w:color w:val="000000"/>
          <w:sz w:val="20"/>
          <w:szCs w:val="20"/>
        </w:rPr>
        <w:t xml:space="preserve"> Nacional Timor </w:t>
      </w:r>
      <w:proofErr w:type="spellStart"/>
      <w:r w:rsidRPr="00E85814">
        <w:rPr>
          <w:rFonts w:ascii="Arial" w:eastAsiaTheme="minorEastAsia" w:hAnsi="Arial" w:cs="Arial"/>
          <w:color w:val="000000"/>
          <w:sz w:val="20"/>
          <w:szCs w:val="20"/>
        </w:rPr>
        <w:t>Lorosa’e</w:t>
      </w:r>
      <w:proofErr w:type="spellEnd"/>
      <w:r w:rsidRPr="00E85814">
        <w:rPr>
          <w:rFonts w:ascii="Arial" w:eastAsiaTheme="minorEastAsia" w:hAnsi="Arial" w:cs="Arial"/>
          <w:color w:val="000000"/>
          <w:sz w:val="20"/>
          <w:szCs w:val="20"/>
        </w:rPr>
        <w:t>, Timor-Leste</w:t>
      </w:r>
      <w:r w:rsidRPr="00E85814">
        <w:rPr>
          <w:rFonts w:ascii="Arial" w:eastAsiaTheme="minorEastAsia" w:hAnsi="Arial" w:cs="Arial"/>
          <w:color w:val="000000"/>
          <w:sz w:val="20"/>
          <w:szCs w:val="20"/>
        </w:rPr>
        <w:br/>
      </w:r>
    </w:p>
    <w:p w14:paraId="1994E38B" w14:textId="77777777" w:rsidR="00E962B5" w:rsidRPr="00E85814" w:rsidRDefault="00E962B5">
      <w:pPr>
        <w:rPr>
          <w:rFonts w:ascii="Arial" w:hAnsi="Arial" w:cs="Arial"/>
          <w:b/>
          <w:sz w:val="20"/>
          <w:szCs w:val="20"/>
        </w:rPr>
      </w:pPr>
    </w:p>
    <w:sectPr w:rsidR="00E962B5" w:rsidRPr="00E85814" w:rsidSect="003E013D">
      <w:type w:val="continuous"/>
      <w:pgSz w:w="16840" w:h="23820"/>
      <w:pgMar w:top="1760" w:right="0" w:bottom="1620" w:left="1275" w:header="1282" w:footer="142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C40EA8" w14:textId="77777777" w:rsidR="00CB5215" w:rsidRDefault="00CB5215">
      <w:r>
        <w:separator/>
      </w:r>
    </w:p>
  </w:endnote>
  <w:endnote w:type="continuationSeparator" w:id="0">
    <w:p w14:paraId="5A93CA5E" w14:textId="77777777" w:rsidR="00CB5215" w:rsidRDefault="00CB52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6A4B3" w14:textId="77777777" w:rsidR="00E962B5" w:rsidRDefault="00CA597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9264" behindDoc="1" locked="0" layoutInCell="1" allowOverlap="1" wp14:anchorId="67CC755C" wp14:editId="29BF3EDD">
              <wp:simplePos x="0" y="0"/>
              <wp:positionH relativeFrom="page">
                <wp:posOffset>9194545</wp:posOffset>
              </wp:positionH>
              <wp:positionV relativeFrom="page">
                <wp:posOffset>14075585</wp:posOffset>
              </wp:positionV>
              <wp:extent cx="600075" cy="3124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0075" cy="3124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6B7DD2FC" w14:textId="77777777" w:rsidR="00E962B5" w:rsidRDefault="00CA5977">
                          <w:pPr>
                            <w:spacing w:before="11"/>
                            <w:ind w:left="179" w:right="18" w:hanging="16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Page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1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pacing w:val="-1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of</w:t>
                          </w:r>
                          <w:r>
                            <w:rPr>
                              <w:spacing w:val="-1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b/>
                              <w:sz w:val="20"/>
                            </w:rPr>
                            <w:instrText xml:space="preserve"> NUMPAGES </w:instrTex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separate"/>
                          </w:r>
                          <w:r>
                            <w:rPr>
                              <w:b/>
                              <w:sz w:val="20"/>
                            </w:rPr>
                            <w:t>4</w:t>
                          </w:r>
                          <w:r>
                            <w:rPr>
                              <w:b/>
                              <w:sz w:val="20"/>
                            </w:rPr>
                            <w:fldChar w:fldCharType="end"/>
                          </w:r>
                          <w:r>
                            <w:rPr>
                              <w:b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0"/>
                            </w:rPr>
                            <w:t>V240326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7CC755C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724pt;margin-top:1108.3pt;width:47.25pt;height:24.6pt;z-index:-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" filled="f" stroked="f">
              <v:textbox inset="0,0,0,0">
                <w:txbxContent>
                  <w:p w14:paraId="6B7DD2FC" w14:textId="77777777" w:rsidR="00E962B5" w:rsidRDefault="00CA5977">
                    <w:pPr>
                      <w:spacing w:before="11"/>
                      <w:ind w:left="179" w:right="18" w:hanging="160"/>
                      <w:rPr>
                        <w:b/>
                        <w:sz w:val="20"/>
                      </w:rPr>
                    </w:pPr>
                    <w:r>
                      <w:rPr>
                        <w:sz w:val="20"/>
                      </w:rPr>
                      <w:t>Page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PAGE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1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pacing w:val="-12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of</w:t>
                    </w:r>
                    <w:r>
                      <w:rPr>
                        <w:spacing w:val="-1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fldChar w:fldCharType="begin"/>
                    </w:r>
                    <w:r>
                      <w:rPr>
                        <w:b/>
                        <w:sz w:val="20"/>
                      </w:rPr>
                      <w:instrText xml:space="preserve"> NUMPAGES </w:instrText>
                    </w:r>
                    <w:r>
                      <w:rPr>
                        <w:b/>
                        <w:sz w:val="20"/>
                      </w:rPr>
                      <w:fldChar w:fldCharType="separate"/>
                    </w:r>
                    <w:r>
                      <w:rPr>
                        <w:b/>
                        <w:sz w:val="20"/>
                      </w:rPr>
                      <w:t>4</w:t>
                    </w:r>
                    <w:r>
                      <w:rPr>
                        <w:b/>
                        <w:sz w:val="20"/>
                      </w:rPr>
                      <w:fldChar w:fldCharType="end"/>
                    </w:r>
                    <w:r>
                      <w:rPr>
                        <w:b/>
                        <w:sz w:val="20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0"/>
                      </w:rPr>
                      <w:t>V240326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FFE87A" w14:textId="77777777" w:rsidR="00CB5215" w:rsidRDefault="00CB5215">
      <w:r>
        <w:separator/>
      </w:r>
    </w:p>
  </w:footnote>
  <w:footnote w:type="continuationSeparator" w:id="0">
    <w:p w14:paraId="70195343" w14:textId="77777777" w:rsidR="00CB5215" w:rsidRDefault="00CB52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A4FB3C" w14:textId="77777777" w:rsidR="00E962B5" w:rsidRDefault="00CA5977">
    <w:pPr>
      <w:pStyle w:val="BodyText"/>
      <w:spacing w:line="14" w:lineRule="auto"/>
      <w:rPr>
        <w:b w:val="0"/>
      </w:rPr>
    </w:pPr>
    <w:r>
      <w:rPr>
        <w:b w:val="0"/>
        <w:noProof/>
      </w:rPr>
      <mc:AlternateContent>
        <mc:Choice Requires="wps">
          <w:drawing>
            <wp:anchor distT="0" distB="0" distL="0" distR="0" simplePos="0" relativeHeight="251657216" behindDoc="1" locked="0" layoutInCell="1" allowOverlap="1" wp14:anchorId="7C411338" wp14:editId="678B586E">
              <wp:simplePos x="0" y="0"/>
              <wp:positionH relativeFrom="page">
                <wp:posOffset>4697095</wp:posOffset>
              </wp:positionH>
              <wp:positionV relativeFrom="page">
                <wp:posOffset>801609</wp:posOffset>
              </wp:positionV>
              <wp:extent cx="1304925" cy="16637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304925" cy="16637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8FBF1EA" w14:textId="77777777" w:rsidR="00E962B5" w:rsidRDefault="00CA5977">
                          <w:pPr>
                            <w:spacing w:before="11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color w:val="003399"/>
                              <w:sz w:val="20"/>
                            </w:rPr>
                            <w:t>Review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z w:val="20"/>
                            </w:rPr>
                            <w:t>Form</w:t>
                          </w:r>
                          <w:r>
                            <w:rPr>
                              <w:color w:val="003399"/>
                              <w:spacing w:val="-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color w:val="003399"/>
                              <w:spacing w:val="-2"/>
                              <w:sz w:val="20"/>
                            </w:rPr>
                            <w:t>(Research)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C411338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69.85pt;margin-top:63.1pt;width:102.75pt;height:13.1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" filled="f" stroked="f">
              <v:textbox inset="0,0,0,0">
                <w:txbxContent>
                  <w:p w14:paraId="78FBF1EA" w14:textId="77777777" w:rsidR="00E962B5" w:rsidRDefault="00CA5977">
                    <w:pPr>
                      <w:spacing w:before="11"/>
                      <w:ind w:left="20"/>
                      <w:rPr>
                        <w:sz w:val="20"/>
                      </w:rPr>
                    </w:pPr>
                    <w:r>
                      <w:rPr>
                        <w:color w:val="003399"/>
                        <w:sz w:val="20"/>
                      </w:rPr>
                      <w:t>Review</w:t>
                    </w:r>
                    <w:r>
                      <w:rPr>
                        <w:color w:val="003399"/>
                        <w:spacing w:val="-2"/>
                        <w:sz w:val="20"/>
                      </w:rPr>
                      <w:t xml:space="preserve"> </w:t>
                    </w:r>
                    <w:r>
                      <w:rPr>
                        <w:color w:val="003399"/>
                        <w:sz w:val="20"/>
                      </w:rPr>
                      <w:t>Form</w:t>
                    </w:r>
                    <w:r>
                      <w:rPr>
                        <w:color w:val="003399"/>
                        <w:spacing w:val="-1"/>
                        <w:sz w:val="20"/>
                      </w:rPr>
                      <w:t xml:space="preserve"> </w:t>
                    </w:r>
                    <w:r>
                      <w:rPr>
                        <w:color w:val="003399"/>
                        <w:spacing w:val="-2"/>
                        <w:sz w:val="20"/>
                      </w:rPr>
                      <w:t>(Research)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491892"/>
    <w:multiLevelType w:val="hybridMultilevel"/>
    <w:tmpl w:val="B1300E92"/>
    <w:lvl w:ilvl="0" w:tplc="7CA2F888">
      <w:start w:val="1"/>
      <w:numFmt w:val="decimal"/>
      <w:lvlText w:val="%1."/>
      <w:lvlJc w:val="left"/>
      <w:pPr>
        <w:ind w:left="365" w:hanging="200"/>
      </w:pPr>
      <w:rPr>
        <w:rFonts w:hint="default"/>
        <w:spacing w:val="0"/>
        <w:w w:val="86"/>
        <w:lang w:val="en-US" w:eastAsia="en-US" w:bidi="ar-SA"/>
      </w:rPr>
    </w:lvl>
    <w:lvl w:ilvl="1" w:tplc="33E085B6">
      <w:numFmt w:val="bullet"/>
      <w:lvlText w:val="•"/>
      <w:lvlJc w:val="left"/>
      <w:pPr>
        <w:ind w:left="1880" w:hanging="200"/>
      </w:pPr>
      <w:rPr>
        <w:rFonts w:hint="default"/>
        <w:lang w:val="en-US" w:eastAsia="en-US" w:bidi="ar-SA"/>
      </w:rPr>
    </w:lvl>
    <w:lvl w:ilvl="2" w:tplc="29CA732A">
      <w:numFmt w:val="bullet"/>
      <w:lvlText w:val="•"/>
      <w:lvlJc w:val="left"/>
      <w:pPr>
        <w:ind w:left="3401" w:hanging="200"/>
      </w:pPr>
      <w:rPr>
        <w:rFonts w:hint="default"/>
        <w:lang w:val="en-US" w:eastAsia="en-US" w:bidi="ar-SA"/>
      </w:rPr>
    </w:lvl>
    <w:lvl w:ilvl="3" w:tplc="9500B998">
      <w:numFmt w:val="bullet"/>
      <w:lvlText w:val="•"/>
      <w:lvlJc w:val="left"/>
      <w:pPr>
        <w:ind w:left="4921" w:hanging="200"/>
      </w:pPr>
      <w:rPr>
        <w:rFonts w:hint="default"/>
        <w:lang w:val="en-US" w:eastAsia="en-US" w:bidi="ar-SA"/>
      </w:rPr>
    </w:lvl>
    <w:lvl w:ilvl="4" w:tplc="92D690A6">
      <w:numFmt w:val="bullet"/>
      <w:lvlText w:val="•"/>
      <w:lvlJc w:val="left"/>
      <w:pPr>
        <w:ind w:left="6442" w:hanging="200"/>
      </w:pPr>
      <w:rPr>
        <w:rFonts w:hint="default"/>
        <w:lang w:val="en-US" w:eastAsia="en-US" w:bidi="ar-SA"/>
      </w:rPr>
    </w:lvl>
    <w:lvl w:ilvl="5" w:tplc="A9D28BD4">
      <w:numFmt w:val="bullet"/>
      <w:lvlText w:val="•"/>
      <w:lvlJc w:val="left"/>
      <w:pPr>
        <w:ind w:left="7962" w:hanging="200"/>
      </w:pPr>
      <w:rPr>
        <w:rFonts w:hint="default"/>
        <w:lang w:val="en-US" w:eastAsia="en-US" w:bidi="ar-SA"/>
      </w:rPr>
    </w:lvl>
    <w:lvl w:ilvl="6" w:tplc="AD202918">
      <w:numFmt w:val="bullet"/>
      <w:lvlText w:val="•"/>
      <w:lvlJc w:val="left"/>
      <w:pPr>
        <w:ind w:left="9483" w:hanging="200"/>
      </w:pPr>
      <w:rPr>
        <w:rFonts w:hint="default"/>
        <w:lang w:val="en-US" w:eastAsia="en-US" w:bidi="ar-SA"/>
      </w:rPr>
    </w:lvl>
    <w:lvl w:ilvl="7" w:tplc="FCCE281C">
      <w:numFmt w:val="bullet"/>
      <w:lvlText w:val="•"/>
      <w:lvlJc w:val="left"/>
      <w:pPr>
        <w:ind w:left="11003" w:hanging="200"/>
      </w:pPr>
      <w:rPr>
        <w:rFonts w:hint="default"/>
        <w:lang w:val="en-US" w:eastAsia="en-US" w:bidi="ar-SA"/>
      </w:rPr>
    </w:lvl>
    <w:lvl w:ilvl="8" w:tplc="FF864218">
      <w:numFmt w:val="bullet"/>
      <w:lvlText w:val="•"/>
      <w:lvlJc w:val="left"/>
      <w:pPr>
        <w:ind w:left="12524" w:hanging="200"/>
      </w:pPr>
      <w:rPr>
        <w:rFonts w:hint="default"/>
        <w:lang w:val="en-US" w:eastAsia="en-US" w:bidi="ar-SA"/>
      </w:rPr>
    </w:lvl>
  </w:abstractNum>
  <w:num w:numId="1" w16cid:durableId="49777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proofState w:spelling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962B5"/>
    <w:rsid w:val="000102FB"/>
    <w:rsid w:val="003E013D"/>
    <w:rsid w:val="00711911"/>
    <w:rsid w:val="008F4EDE"/>
    <w:rsid w:val="009D2757"/>
    <w:rsid w:val="00BD3D5E"/>
    <w:rsid w:val="00CA5977"/>
    <w:rsid w:val="00CB5215"/>
    <w:rsid w:val="00E85814"/>
    <w:rsid w:val="00E9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2553C"/>
  <w15:docId w15:val="{EA7A90C5-6FB5-4D46-8C21-9A854FBD5B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ind w:left="365" w:hanging="200"/>
    </w:pPr>
  </w:style>
  <w:style w:type="paragraph" w:customStyle="1" w:styleId="TableParagraph">
    <w:name w:val="Table Paragraph"/>
    <w:basedOn w:val="Normal"/>
    <w:uiPriority w:val="1"/>
    <w:qFormat/>
    <w:pPr>
      <w:ind w:left="105"/>
    </w:pPr>
  </w:style>
  <w:style w:type="character" w:styleId="Hyperlink">
    <w:name w:val="Hyperlink"/>
    <w:basedOn w:val="DefaultParagraphFont"/>
    <w:uiPriority w:val="99"/>
    <w:unhideWhenUsed/>
    <w:rsid w:val="00711911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1191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r1.reviewerhub.org/ajmab/journa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978</Words>
  <Characters>5576</Characters>
  <Application>Microsoft Office Word</Application>
  <DocSecurity>0</DocSecurity>
  <Lines>46</Lines>
  <Paragraphs>13</Paragraphs>
  <ScaleCrop>false</ScaleCrop>
  <Company/>
  <LinksUpToDate>false</LinksUpToDate>
  <CharactersWithSpaces>6541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Surojit Bera</dc:creator>
  <cp:lastModifiedBy>SDI 1022</cp:lastModifiedBy>
  <cp:revision>4</cp:revision>
  <dcterms:created xsi:type="dcterms:W3CDTF">2026-05-25T11:54:00Z</dcterms:created>
  <dcterms:modified xsi:type="dcterms:W3CDTF">2026-06-04T10:27:00Z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2026-05-25T00:00:00Z</vt:filetime>
  </property>
  <property fmtid="{D5CDD505-2E9C-101B-9397-08002B2CF9AE}" pid="3" name="Creator">
    <vt:lpwstr>Microsoft Word</vt:lpwstr>
  </property>
  <property fmtid="{D5CDD505-2E9C-101B-9397-08002B2CF9AE}" pid="4" name="LastSaved">
    <vt:filetime>2026-05-25T00:00:00Z</vt:filetime>
  </property>
  <property fmtid="{D5CDD505-2E9C-101B-9397-08002B2CF9AE}" pid="5" name="Producer">
    <vt:lpwstr>3-Heights(TM) PDF Security Shell 4.8.25.2 (http://www.pdf-tools.com)</vt:lpwstr>
  </property>
</Properties>
</file>