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E43C8" w:rsidRPr="0069589D" w14:paraId="1C51B85D" w14:textId="77777777">
        <w:trPr>
          <w:trHeight w:val="20"/>
          <w:jc w:val="center"/>
        </w:trPr>
        <w:tc>
          <w:tcPr>
            <w:tcW w:w="1186" w:type="pct"/>
          </w:tcPr>
          <w:p w14:paraId="139DA25F" w14:textId="77777777" w:rsidR="005E43C8" w:rsidRPr="0069589D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16AE14B" w14:textId="77777777" w:rsidR="005E43C8" w:rsidRPr="0069589D" w:rsidRDefault="00A9319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9589D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5E43C8" w:rsidRPr="0069589D" w14:paraId="634DA501" w14:textId="77777777">
        <w:trPr>
          <w:trHeight w:val="20"/>
          <w:jc w:val="center"/>
        </w:trPr>
        <w:tc>
          <w:tcPr>
            <w:tcW w:w="1186" w:type="pct"/>
          </w:tcPr>
          <w:p w14:paraId="061A9185" w14:textId="77777777" w:rsidR="005E43C8" w:rsidRPr="0069589D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4D449A" w14:textId="77777777" w:rsidR="005E43C8" w:rsidRPr="0069589D" w:rsidRDefault="00657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Ms_AJMAB_14953</w:t>
            </w:r>
          </w:p>
        </w:tc>
      </w:tr>
      <w:tr w:rsidR="005E43C8" w:rsidRPr="0069589D" w14:paraId="3F92E53F" w14:textId="77777777">
        <w:trPr>
          <w:trHeight w:val="20"/>
          <w:jc w:val="center"/>
        </w:trPr>
        <w:tc>
          <w:tcPr>
            <w:tcW w:w="1186" w:type="pct"/>
          </w:tcPr>
          <w:p w14:paraId="34C00822" w14:textId="77777777" w:rsidR="005E43C8" w:rsidRPr="0069589D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04C1FD" w14:textId="77777777" w:rsidR="005E43C8" w:rsidRPr="0069589D" w:rsidRDefault="00657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sz w:val="20"/>
                <w:szCs w:val="20"/>
                <w:lang w:val="en-GB"/>
              </w:rPr>
              <w:t>Endophytic Microbes: Natural Entities for Sustainable Agriculture and Human Health</w:t>
            </w:r>
          </w:p>
        </w:tc>
      </w:tr>
      <w:tr w:rsidR="005E43C8" w:rsidRPr="0069589D" w14:paraId="255D9121" w14:textId="77777777">
        <w:trPr>
          <w:trHeight w:val="20"/>
          <w:jc w:val="center"/>
        </w:trPr>
        <w:tc>
          <w:tcPr>
            <w:tcW w:w="1186" w:type="pct"/>
          </w:tcPr>
          <w:p w14:paraId="01716FAB" w14:textId="77777777" w:rsidR="005E43C8" w:rsidRPr="0069589D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7D5950F" w14:textId="77777777" w:rsidR="005E43C8" w:rsidRPr="0069589D" w:rsidRDefault="00A93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7C46B84" w14:textId="77777777" w:rsidR="005E43C8" w:rsidRPr="0069589D" w:rsidRDefault="005E4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1E4EB61" w14:textId="77777777" w:rsidR="005E43C8" w:rsidRPr="0069589D" w:rsidRDefault="005E43C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626A7B4" w14:textId="77777777" w:rsidR="005E43C8" w:rsidRPr="0069589D" w:rsidRDefault="00A9319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9589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53FC7876" w14:textId="77777777" w:rsidR="005E43C8" w:rsidRPr="0069589D" w:rsidRDefault="005E43C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17A63012" w14:textId="77777777" w:rsidR="005E43C8" w:rsidRPr="0069589D" w:rsidRDefault="005E43C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E43C8" w:rsidRPr="0069589D" w14:paraId="6C16BC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8ED6EA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D7A793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B4480B4" w14:textId="77777777" w:rsidR="005E43C8" w:rsidRPr="0069589D" w:rsidRDefault="00A9319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58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58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0A4C1C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74B89D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4629A9" w14:textId="77777777" w:rsidR="005E43C8" w:rsidRPr="0069589D" w:rsidRDefault="00A93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1B91070" w14:textId="77777777" w:rsidR="005E43C8" w:rsidRPr="0069589D" w:rsidRDefault="005E43C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B85C93" w14:textId="77777777" w:rsidR="00562522" w:rsidRPr="0069589D" w:rsidRDefault="00562522" w:rsidP="005625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</w:rPr>
              <w:t>Endophytic Microbes: Natural Entities for Sustainable Agriculture and Human Health</w:t>
            </w:r>
          </w:p>
          <w:p w14:paraId="42C43C9C" w14:textId="77777777" w:rsidR="00562522" w:rsidRPr="0069589D" w:rsidRDefault="00562522" w:rsidP="005625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</w:rPr>
              <w:t xml:space="preserve">This topic is a wide coverage. Most essential requirement in application of </w:t>
            </w:r>
            <w:proofErr w:type="spellStart"/>
            <w:r w:rsidRPr="0069589D">
              <w:rPr>
                <w:rFonts w:ascii="Arial" w:hAnsi="Arial" w:cs="Arial"/>
                <w:bCs/>
                <w:sz w:val="20"/>
                <w:szCs w:val="20"/>
              </w:rPr>
              <w:t>derviced</w:t>
            </w:r>
            <w:proofErr w:type="spellEnd"/>
            <w:r w:rsidRPr="0069589D">
              <w:rPr>
                <w:rFonts w:ascii="Arial" w:hAnsi="Arial" w:cs="Arial"/>
                <w:bCs/>
                <w:sz w:val="20"/>
                <w:szCs w:val="20"/>
              </w:rPr>
              <w:t xml:space="preserve"> secondary metabolites and polysaccharides for application in biofertilizer and biocontrol formulations. </w:t>
            </w:r>
          </w:p>
          <w:p w14:paraId="7D5608E8" w14:textId="77777777" w:rsidR="005E43C8" w:rsidRPr="0069589D" w:rsidRDefault="005E43C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A09D1F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AB61464" w14:textId="77777777" w:rsidR="005E43C8" w:rsidRPr="0069589D" w:rsidRDefault="005E43C8">
      <w:pPr>
        <w:rPr>
          <w:rFonts w:ascii="Arial" w:hAnsi="Arial" w:cs="Arial"/>
          <w:sz w:val="20"/>
          <w:szCs w:val="20"/>
          <w:lang w:val="en-GB"/>
        </w:rPr>
      </w:pPr>
    </w:p>
    <w:p w14:paraId="5638ED6F" w14:textId="64E8D128" w:rsidR="005E43C8" w:rsidRPr="0069589D" w:rsidRDefault="00A9319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958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0E32F1" w:rsidRPr="006958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6958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60F9A280" w14:textId="77777777" w:rsidR="005E43C8" w:rsidRPr="0069589D" w:rsidRDefault="005E43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E43C8" w:rsidRPr="0069589D" w14:paraId="7D30BB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DBE6E8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364D64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C43B983" w14:textId="77777777" w:rsidR="005E43C8" w:rsidRPr="0069589D" w:rsidRDefault="00A9319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8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58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E43C8" w:rsidRPr="0069589D" w14:paraId="334354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C6A4F" w14:textId="77777777" w:rsidR="005E43C8" w:rsidRPr="0069589D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8A734C8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0E5ED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A185F2" w14:textId="77777777" w:rsidR="005E43C8" w:rsidRPr="0069589D" w:rsidRDefault="00562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9C6E61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2AB15C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0AEDF5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3579C5A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62C6C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B2EB4D" w14:textId="77777777" w:rsidR="005E43C8" w:rsidRPr="0069589D" w:rsidRDefault="00562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EF9A810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18A151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328380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9EBCC86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1F072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420EFF" w14:textId="77777777" w:rsidR="005E43C8" w:rsidRPr="0069589D" w:rsidRDefault="00562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6460E5A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37721A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C5A3DE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C2C6AB1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05E9A2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E0C3D2" w14:textId="77777777" w:rsidR="005E43C8" w:rsidRPr="0069589D" w:rsidRDefault="00562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C50C35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7AAAFF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728AFD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584AE2FA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26D35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5462AC" w14:textId="77777777" w:rsidR="005E43C8" w:rsidRPr="0069589D" w:rsidRDefault="00562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5A20D8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427246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23FC5F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8957219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6FBA7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3115F4" w14:textId="77777777" w:rsidR="005E43C8" w:rsidRPr="0069589D" w:rsidRDefault="00562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23F4C8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396547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090A94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36E79F91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1424F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B9B939" w14:textId="77777777" w:rsidR="005E43C8" w:rsidRPr="0069589D" w:rsidRDefault="00562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03A888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7D237C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7B31ED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A3743E2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343FCB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8030FA" w14:textId="77777777" w:rsidR="005E43C8" w:rsidRPr="0069589D" w:rsidRDefault="00562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0E3C5AE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7FAD64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684D3D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D68047D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0F565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52F033" w14:textId="77777777" w:rsidR="005E43C8" w:rsidRPr="0069589D" w:rsidRDefault="00562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D5731A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170471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E6B98B" w14:textId="77777777" w:rsidR="005E43C8" w:rsidRPr="0069589D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9589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9589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368CE5A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C15020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12BB804" w14:textId="77777777" w:rsidR="005E43C8" w:rsidRPr="0069589D" w:rsidRDefault="005E4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3F2382" w14:textId="77777777" w:rsidR="005E43C8" w:rsidRPr="0069589D" w:rsidRDefault="0056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241F297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27A2A0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7BFE94" w14:textId="77777777" w:rsidR="005E43C8" w:rsidRPr="0069589D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FE2388D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04952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29AF4D" w14:textId="77777777" w:rsidR="005E43C8" w:rsidRPr="0069589D" w:rsidRDefault="0056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E36CEA6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49D04D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F630CB" w14:textId="77777777" w:rsidR="005E43C8" w:rsidRPr="0069589D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3BAA0FC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E90BA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C31DB8" w14:textId="77777777" w:rsidR="005E43C8" w:rsidRPr="0069589D" w:rsidRDefault="0056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3E57CFEB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01E6D5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372D61" w14:textId="77777777" w:rsidR="005E43C8" w:rsidRPr="0069589D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9589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AD4D9D2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54998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D53340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11BC85D" w14:textId="77777777" w:rsidR="005E43C8" w:rsidRPr="0069589D" w:rsidRDefault="0056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1E24E69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3A869A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9C8664" w14:textId="77777777" w:rsidR="005E43C8" w:rsidRPr="0069589D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2DC7094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7A01D" w14:textId="77777777" w:rsidR="005E43C8" w:rsidRPr="0069589D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265F87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F2B8ED1" w14:textId="77777777" w:rsidR="005E43C8" w:rsidRPr="0069589D" w:rsidRDefault="0056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512BA6D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841708F" w14:textId="77777777" w:rsidR="005E43C8" w:rsidRPr="0069589D" w:rsidRDefault="005E43C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187E98D" w14:textId="77777777" w:rsidR="005E43C8" w:rsidRPr="0069589D" w:rsidRDefault="00A9319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958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617AAA1" w14:textId="77777777" w:rsidR="005E43C8" w:rsidRPr="0069589D" w:rsidRDefault="005E43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E43C8" w:rsidRPr="0069589D" w14:paraId="38EC7F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F9A540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455C06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7E80881" w14:textId="77777777" w:rsidR="005E43C8" w:rsidRPr="0069589D" w:rsidRDefault="005E4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9B0ACA" w14:textId="77777777" w:rsidR="005E43C8" w:rsidRPr="0069589D" w:rsidRDefault="00A9319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58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58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F9BDA0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749D31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E77CE0" w14:textId="77777777" w:rsidR="005E43C8" w:rsidRPr="0069589D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AE7FFB" w14:textId="77777777" w:rsidR="005E43C8" w:rsidRPr="0069589D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709B86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A0B2743" w14:textId="77777777" w:rsidR="005E43C8" w:rsidRPr="0069589D" w:rsidRDefault="0056252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It’s a broad topic. Please revise.</w:t>
            </w:r>
          </w:p>
        </w:tc>
        <w:tc>
          <w:tcPr>
            <w:tcW w:w="1667" w:type="pct"/>
          </w:tcPr>
          <w:p w14:paraId="48EE2F66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38A8BE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8B4AFA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3C82EC3" w14:textId="77777777" w:rsidR="005E43C8" w:rsidRPr="0069589D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B6D5CA" w14:textId="77777777" w:rsidR="005E43C8" w:rsidRPr="0069589D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E349667" w14:textId="77777777" w:rsidR="005E43C8" w:rsidRPr="0069589D" w:rsidRDefault="0056252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general and not updated. Needs revision </w:t>
            </w:r>
          </w:p>
        </w:tc>
        <w:tc>
          <w:tcPr>
            <w:tcW w:w="1667" w:type="pct"/>
          </w:tcPr>
          <w:p w14:paraId="027AB61A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23F468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9800BC" w14:textId="77777777" w:rsidR="005E43C8" w:rsidRPr="0069589D" w:rsidRDefault="00A9319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958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E610876" w14:textId="77777777" w:rsidR="005E43C8" w:rsidRPr="0069589D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B8E5A60" w14:textId="77777777" w:rsidR="005E43C8" w:rsidRPr="0069589D" w:rsidRDefault="0056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needs focussed writing.</w:t>
            </w:r>
          </w:p>
        </w:tc>
        <w:tc>
          <w:tcPr>
            <w:tcW w:w="1667" w:type="pct"/>
          </w:tcPr>
          <w:p w14:paraId="7F2E07F6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3E8681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5C7AC8" w14:textId="77777777" w:rsidR="005E43C8" w:rsidRPr="0069589D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DF5160" w14:textId="77777777" w:rsidR="005E43C8" w:rsidRPr="0069589D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41C07D" w14:textId="77777777" w:rsidR="005E43C8" w:rsidRPr="0069589D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5F827BD6" w14:textId="77777777" w:rsidR="005E43C8" w:rsidRPr="0069589D" w:rsidRDefault="0056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but better to improve</w:t>
            </w:r>
          </w:p>
        </w:tc>
        <w:tc>
          <w:tcPr>
            <w:tcW w:w="1667" w:type="pct"/>
          </w:tcPr>
          <w:p w14:paraId="2BD5A778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69589D" w14:paraId="4207A9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25120E" w14:textId="77777777" w:rsidR="005E43C8" w:rsidRPr="0069589D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E328B63" w14:textId="77777777" w:rsidR="005E43C8" w:rsidRPr="0069589D" w:rsidRDefault="00A93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1A28CF" w14:textId="77777777" w:rsidR="005E43C8" w:rsidRPr="0069589D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9C70DA" w14:textId="77777777" w:rsidR="005E43C8" w:rsidRPr="0069589D" w:rsidRDefault="00A93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EA24B5D" w14:textId="77777777" w:rsidR="005E43C8" w:rsidRPr="0069589D" w:rsidRDefault="005E43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20566" w14:textId="77777777" w:rsidR="005E43C8" w:rsidRPr="0069589D" w:rsidRDefault="0056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58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106195B" w14:textId="77777777" w:rsidR="005E43C8" w:rsidRPr="0069589D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1DA506E" w14:textId="77777777" w:rsidR="007D7F6B" w:rsidRPr="0069589D" w:rsidRDefault="007D7F6B" w:rsidP="007D7F6B">
      <w:pPr>
        <w:rPr>
          <w:rFonts w:ascii="Arial" w:hAnsi="Arial" w:cs="Arial"/>
          <w:b/>
          <w:sz w:val="20"/>
          <w:szCs w:val="20"/>
          <w:u w:val="single"/>
        </w:rPr>
      </w:pPr>
      <w:r w:rsidRPr="0069589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F4C7DC7" w14:textId="77777777" w:rsidR="007D7F6B" w:rsidRPr="0069589D" w:rsidRDefault="007D7F6B" w:rsidP="007D7F6B">
      <w:pPr>
        <w:rPr>
          <w:rFonts w:ascii="Arial" w:hAnsi="Arial" w:cs="Arial"/>
          <w:sz w:val="20"/>
          <w:szCs w:val="20"/>
        </w:rPr>
      </w:pPr>
    </w:p>
    <w:p w14:paraId="148211D7" w14:textId="77777777" w:rsidR="007D7F6B" w:rsidRPr="0069589D" w:rsidRDefault="007D7F6B" w:rsidP="007D7F6B">
      <w:pPr>
        <w:rPr>
          <w:rFonts w:ascii="Arial" w:hAnsi="Arial" w:cs="Arial"/>
          <w:sz w:val="20"/>
          <w:szCs w:val="20"/>
        </w:rPr>
      </w:pPr>
      <w:proofErr w:type="spellStart"/>
      <w:r w:rsidRPr="0069589D">
        <w:rPr>
          <w:rFonts w:ascii="Arial" w:hAnsi="Arial" w:cs="Arial"/>
          <w:color w:val="000000"/>
          <w:sz w:val="20"/>
          <w:szCs w:val="20"/>
        </w:rPr>
        <w:t>Arthee</w:t>
      </w:r>
      <w:proofErr w:type="spellEnd"/>
      <w:r w:rsidRPr="0069589D">
        <w:rPr>
          <w:rFonts w:ascii="Arial" w:hAnsi="Arial" w:cs="Arial"/>
          <w:color w:val="000000"/>
          <w:sz w:val="20"/>
          <w:szCs w:val="20"/>
        </w:rPr>
        <w:t xml:space="preserve"> R, ICAR</w:t>
      </w:r>
      <w:r w:rsidRPr="0069589D">
        <w:rPr>
          <w:rFonts w:ascii="Arial" w:hAnsi="Arial" w:cs="Arial"/>
          <w:sz w:val="20"/>
          <w:szCs w:val="20"/>
        </w:rPr>
        <w:t xml:space="preserve">, </w:t>
      </w:r>
      <w:r w:rsidRPr="0069589D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5CF310B6" w14:textId="77777777" w:rsidR="007D7F6B" w:rsidRPr="0069589D" w:rsidRDefault="007D7F6B" w:rsidP="007D7F6B">
      <w:pPr>
        <w:rPr>
          <w:rFonts w:ascii="Arial" w:hAnsi="Arial" w:cs="Arial"/>
          <w:b/>
          <w:sz w:val="20"/>
          <w:szCs w:val="20"/>
        </w:rPr>
      </w:pPr>
    </w:p>
    <w:p w14:paraId="3AF5CDE1" w14:textId="77777777" w:rsidR="005E43C8" w:rsidRPr="0069589D" w:rsidRDefault="005E43C8">
      <w:pPr>
        <w:rPr>
          <w:rFonts w:ascii="Arial" w:hAnsi="Arial" w:cs="Arial"/>
          <w:sz w:val="20"/>
          <w:szCs w:val="20"/>
          <w:lang w:val="en-GB"/>
        </w:rPr>
      </w:pPr>
    </w:p>
    <w:sectPr w:rsidR="005E43C8" w:rsidRPr="0069589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E86C" w14:textId="77777777" w:rsidR="00B52445" w:rsidRDefault="00B52445">
      <w:r>
        <w:separator/>
      </w:r>
    </w:p>
  </w:endnote>
  <w:endnote w:type="continuationSeparator" w:id="0">
    <w:p w14:paraId="7A8DE1A9" w14:textId="77777777" w:rsidR="00B52445" w:rsidRDefault="00B5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B191" w14:textId="77777777" w:rsidR="005E43C8" w:rsidRDefault="00A9319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9E30448" w14:textId="77777777" w:rsidR="005E43C8" w:rsidRDefault="005E43C8">
    <w:pPr>
      <w:pStyle w:val="Footer"/>
      <w:jc w:val="right"/>
    </w:pPr>
  </w:p>
  <w:p w14:paraId="25281AB2" w14:textId="77777777" w:rsidR="005E43C8" w:rsidRDefault="005E43C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26E1" w14:textId="77777777" w:rsidR="00B52445" w:rsidRDefault="00B52445">
      <w:r>
        <w:separator/>
      </w:r>
    </w:p>
  </w:footnote>
  <w:footnote w:type="continuationSeparator" w:id="0">
    <w:p w14:paraId="42A3E1BC" w14:textId="77777777" w:rsidR="00B52445" w:rsidRDefault="00B5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5369" w14:textId="77777777" w:rsidR="005E43C8" w:rsidRDefault="005E43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D3908E" w14:textId="77777777" w:rsidR="005E43C8" w:rsidRDefault="00A93192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2775970">
    <w:abstractNumId w:val="4"/>
  </w:num>
  <w:num w:numId="2" w16cid:durableId="621031954">
    <w:abstractNumId w:val="8"/>
  </w:num>
  <w:num w:numId="3" w16cid:durableId="755714114">
    <w:abstractNumId w:val="7"/>
  </w:num>
  <w:num w:numId="4" w16cid:durableId="761072620">
    <w:abstractNumId w:val="9"/>
  </w:num>
  <w:num w:numId="5" w16cid:durableId="1438253254">
    <w:abstractNumId w:val="6"/>
  </w:num>
  <w:num w:numId="6" w16cid:durableId="121073707">
    <w:abstractNumId w:val="0"/>
  </w:num>
  <w:num w:numId="7" w16cid:durableId="1263951977">
    <w:abstractNumId w:val="3"/>
  </w:num>
  <w:num w:numId="8" w16cid:durableId="20282672">
    <w:abstractNumId w:val="11"/>
  </w:num>
  <w:num w:numId="9" w16cid:durableId="1697611721">
    <w:abstractNumId w:val="10"/>
  </w:num>
  <w:num w:numId="10" w16cid:durableId="1165976464">
    <w:abstractNumId w:val="2"/>
  </w:num>
  <w:num w:numId="11" w16cid:durableId="1741441068">
    <w:abstractNumId w:val="1"/>
  </w:num>
  <w:num w:numId="12" w16cid:durableId="892548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3C8"/>
    <w:rsid w:val="000E32F1"/>
    <w:rsid w:val="00166785"/>
    <w:rsid w:val="00281034"/>
    <w:rsid w:val="002D339E"/>
    <w:rsid w:val="00517CCC"/>
    <w:rsid w:val="0052095C"/>
    <w:rsid w:val="00562522"/>
    <w:rsid w:val="005B460A"/>
    <w:rsid w:val="005E43C8"/>
    <w:rsid w:val="00657CBB"/>
    <w:rsid w:val="0069589D"/>
    <w:rsid w:val="007D7F6B"/>
    <w:rsid w:val="008507FE"/>
    <w:rsid w:val="009A24AE"/>
    <w:rsid w:val="009A71E9"/>
    <w:rsid w:val="009C26EE"/>
    <w:rsid w:val="009C5CB9"/>
    <w:rsid w:val="00A93192"/>
    <w:rsid w:val="00AC3908"/>
    <w:rsid w:val="00AD3461"/>
    <w:rsid w:val="00AE34F8"/>
    <w:rsid w:val="00B52445"/>
    <w:rsid w:val="00BE5004"/>
    <w:rsid w:val="00C1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5C82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51</cp:revision>
  <dcterms:created xsi:type="dcterms:W3CDTF">2026-03-24T06:32:00Z</dcterms:created>
  <dcterms:modified xsi:type="dcterms:W3CDTF">2026-05-20T09:00:00Z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