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C6DF2" w14:textId="12B82342" w:rsidR="00C40FB8" w:rsidRPr="00B70AFB" w:rsidRDefault="00BC1F3A" w:rsidP="00C40FB8">
      <w:pPr>
        <w:spacing w:line="240" w:lineRule="auto"/>
        <w:jc w:val="center"/>
        <w:rPr>
          <w:rFonts w:ascii="Times New Roman" w:hAnsi="Times New Roman" w:cs="Times New Roman"/>
          <w:sz w:val="24"/>
          <w:szCs w:val="24"/>
        </w:rPr>
      </w:pPr>
      <w:bookmarkStart w:id="0" w:name="_Hlk229762546"/>
      <w:r w:rsidRPr="00B70AFB">
        <w:rPr>
          <w:rFonts w:ascii="Times New Roman" w:hAnsi="Times New Roman" w:cs="Times New Roman"/>
          <w:b/>
          <w:bCs/>
          <w:sz w:val="24"/>
          <w:szCs w:val="24"/>
        </w:rPr>
        <w:t>Cost of capital as a deterrent to shareholder wealth among listed industrial goods firms in Nigeria</w:t>
      </w:r>
    </w:p>
    <w:bookmarkEnd w:id="0"/>
    <w:p w14:paraId="12F29DE1" w14:textId="77777777" w:rsidR="00C40FB8" w:rsidRPr="00B70AFB" w:rsidRDefault="00C40FB8" w:rsidP="00C40FB8">
      <w:pPr>
        <w:spacing w:line="240" w:lineRule="auto"/>
        <w:jc w:val="center"/>
        <w:rPr>
          <w:rFonts w:ascii="Times New Roman" w:hAnsi="Times New Roman" w:cs="Times New Roman"/>
          <w:sz w:val="24"/>
          <w:szCs w:val="24"/>
        </w:rPr>
      </w:pPr>
    </w:p>
    <w:p w14:paraId="780BE641" w14:textId="5F7BDBEA" w:rsidR="00C40FB8" w:rsidRPr="00B70AFB" w:rsidRDefault="00C40FB8" w:rsidP="00BC1F3A">
      <w:pPr>
        <w:spacing w:after="0" w:line="240" w:lineRule="auto"/>
        <w:rPr>
          <w:rFonts w:ascii="Times New Roman" w:hAnsi="Times New Roman" w:cs="Times New Roman"/>
          <w:sz w:val="24"/>
          <w:szCs w:val="24"/>
        </w:rPr>
      </w:pPr>
    </w:p>
    <w:p w14:paraId="7B8D41EC" w14:textId="77777777" w:rsidR="00C40FB8" w:rsidRPr="00B70AFB" w:rsidRDefault="00C40FB8" w:rsidP="00C40FB8">
      <w:pPr>
        <w:spacing w:after="0" w:line="240" w:lineRule="auto"/>
        <w:jc w:val="center"/>
        <w:rPr>
          <w:rFonts w:ascii="Times New Roman" w:hAnsi="Times New Roman" w:cs="Times New Roman"/>
          <w:sz w:val="24"/>
          <w:szCs w:val="24"/>
        </w:rPr>
      </w:pPr>
    </w:p>
    <w:p w14:paraId="7261A759" w14:textId="77777777" w:rsidR="00C40FB8" w:rsidRPr="00B70AFB" w:rsidRDefault="00C40FB8" w:rsidP="00C40FB8">
      <w:pPr>
        <w:pStyle w:val="Heading1"/>
        <w:spacing w:line="240" w:lineRule="auto"/>
      </w:pPr>
      <w:r w:rsidRPr="00B70AFB">
        <w:t xml:space="preserve">Abstract </w:t>
      </w:r>
    </w:p>
    <w:p w14:paraId="275DEDC1" w14:textId="55D320A0" w:rsidR="00C40FB8" w:rsidRPr="00B70AFB" w:rsidRDefault="00EA5FA9"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This study examined the effect of cost of capital as a determinant of shareholder wealth among listed industrial goods firms in Nigeria. Specifically, it investigated the effect of debt capital cost (DCC) and equity capital cost (ECC) on shareholder return. The study adopted an </w:t>
      </w:r>
      <w:r w:rsidRPr="00B70AFB">
        <w:rPr>
          <w:rFonts w:ascii="Times New Roman" w:hAnsi="Times New Roman" w:cs="Times New Roman"/>
          <w:i/>
          <w:iCs/>
          <w:sz w:val="24"/>
          <w:szCs w:val="24"/>
        </w:rPr>
        <w:t>ex-post facto</w:t>
      </w:r>
      <w:r w:rsidRPr="00B70AFB">
        <w:rPr>
          <w:rFonts w:ascii="Times New Roman" w:hAnsi="Times New Roman" w:cs="Times New Roman"/>
          <w:sz w:val="24"/>
          <w:szCs w:val="24"/>
        </w:rPr>
        <w:t xml:space="preserve"> research design, and the population co</w:t>
      </w:r>
      <w:bookmarkStart w:id="1" w:name="_GoBack"/>
      <w:bookmarkEnd w:id="1"/>
      <w:r w:rsidRPr="00B70AFB">
        <w:rPr>
          <w:rFonts w:ascii="Times New Roman" w:hAnsi="Times New Roman" w:cs="Times New Roman"/>
          <w:sz w:val="24"/>
          <w:szCs w:val="24"/>
        </w:rPr>
        <w:t>mprised eleven (11) listed industrial goods firms in Nigeria, from which nine (9) firms were selected as the sample. Secondary data were obtained from the audited annual financial statements of the sampled firms published on the Nigerian Exchange Group. Panel regression analysis using random effects Generalized Least Squares (GLS) with PCSE correction was employed to test the hypotheses. The findings revealed that: equity capital cost has a negative and significant effect on shareholder wealth (β = -1.559066, p = 0.0000); debt capital cost has a negative and significant effect on shareholder wealth (β = -11.41778, p = 0.0000). The study concluded that increasing capital costs, whether equity or debt-based, translate into diminished shareholder wealth through reduced profitability, constrained reinvestment capacity, and lower valuation multiples in the capital market over time in markets. The study recommended that the board of directors and corporate financial managers should focus on strengthening firm-level fundamentals that influence investors’ required returns, in order to moderate the cost of equity financing. This can be achieved through enhanced corporate governance practices, improved transparency in financial reporting, and the adoption of consistent dividend policies that signal stability and reduce perceived investment risk.</w:t>
      </w:r>
    </w:p>
    <w:p w14:paraId="5976D8A8" w14:textId="77777777" w:rsidR="00C40FB8" w:rsidRPr="00B70AFB" w:rsidRDefault="00C40FB8" w:rsidP="00C40FB8">
      <w:pPr>
        <w:spacing w:line="240" w:lineRule="auto"/>
        <w:jc w:val="both"/>
        <w:rPr>
          <w:rFonts w:ascii="Times New Roman" w:hAnsi="Times New Roman" w:cs="Times New Roman"/>
          <w:sz w:val="24"/>
          <w:szCs w:val="24"/>
        </w:rPr>
      </w:pPr>
    </w:p>
    <w:p w14:paraId="3F62932D" w14:textId="288A459F" w:rsidR="00C40FB8" w:rsidRPr="00B70AFB" w:rsidRDefault="00C40FB8"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Keywords: </w:t>
      </w:r>
      <w:r w:rsidR="003614B7" w:rsidRPr="00B70AFB">
        <w:rPr>
          <w:rFonts w:ascii="Times New Roman" w:hAnsi="Times New Roman" w:cs="Times New Roman"/>
          <w:sz w:val="24"/>
          <w:szCs w:val="24"/>
        </w:rPr>
        <w:t>Cost of Capital, Shareholder Wealth, Industrial Goods Firms</w:t>
      </w:r>
    </w:p>
    <w:p w14:paraId="43B4FFA3" w14:textId="77777777" w:rsidR="00C40FB8" w:rsidRPr="00B70AFB" w:rsidRDefault="00C40FB8" w:rsidP="00C40FB8">
      <w:pPr>
        <w:spacing w:line="240" w:lineRule="auto"/>
        <w:jc w:val="both"/>
        <w:rPr>
          <w:rFonts w:ascii="Times New Roman" w:hAnsi="Times New Roman" w:cs="Times New Roman"/>
          <w:sz w:val="24"/>
          <w:szCs w:val="24"/>
        </w:rPr>
      </w:pPr>
    </w:p>
    <w:p w14:paraId="11BFE556" w14:textId="77777777" w:rsidR="00C40FB8" w:rsidRPr="00B70AFB" w:rsidRDefault="00C40FB8" w:rsidP="00C40FB8">
      <w:pPr>
        <w:pStyle w:val="Heading1"/>
        <w:spacing w:line="240" w:lineRule="auto"/>
      </w:pPr>
      <w:r w:rsidRPr="00B70AFB">
        <w:t>1.0 Introduction</w:t>
      </w:r>
    </w:p>
    <w:p w14:paraId="14824DA4" w14:textId="46E94429"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business environment across the world has become highly competitive as firms continuously seek ways to survive, expand operations, and improve their financial position. In recent years, organizations have faced increasing pressure arising from economic instability, inflation, rising interest rates, exchange rate fluctuations, and uncertainty in the global financial market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w:t>
      </w:r>
      <w:proofErr w:type="spellStart"/>
      <w:r w:rsidRPr="00B70AFB">
        <w:rPr>
          <w:rFonts w:ascii="Times New Roman" w:hAnsi="Times New Roman" w:cs="Times New Roman"/>
          <w:sz w:val="24"/>
          <w:szCs w:val="24"/>
        </w:rPr>
        <w:t>Ochoki</w:t>
      </w:r>
      <w:proofErr w:type="spellEnd"/>
      <w:r w:rsidRPr="00B70AFB">
        <w:rPr>
          <w:rFonts w:ascii="Times New Roman" w:hAnsi="Times New Roman" w:cs="Times New Roman"/>
          <w:sz w:val="24"/>
          <w:szCs w:val="24"/>
        </w:rPr>
        <w:t xml:space="preserve"> et al., 2023). These conditions have made financing decisions more important than ever because firms require adequate funds to sustain production, invest in new projects, and remain competitive within their industries. In developing economies such as Nigeria, the challenge is even greater because many firms operate in an environment characterized by high borrowing costs, weak infrastructure, unstable government policies, and limited access to long term finance (Ibrahim &amp; </w:t>
      </w:r>
      <w:proofErr w:type="spellStart"/>
      <w:r w:rsidRPr="00B70AFB">
        <w:rPr>
          <w:rFonts w:ascii="Times New Roman" w:hAnsi="Times New Roman" w:cs="Times New Roman"/>
          <w:sz w:val="24"/>
          <w:szCs w:val="24"/>
        </w:rPr>
        <w:t>Badara</w:t>
      </w:r>
      <w:proofErr w:type="spellEnd"/>
      <w:r w:rsidRPr="00B70AFB">
        <w:rPr>
          <w:rFonts w:ascii="Times New Roman" w:hAnsi="Times New Roman" w:cs="Times New Roman"/>
          <w:sz w:val="24"/>
          <w:szCs w:val="24"/>
        </w:rPr>
        <w:t xml:space="preserve">, 2020; </w:t>
      </w:r>
      <w:proofErr w:type="spellStart"/>
      <w:r w:rsidRPr="00B70AFB">
        <w:rPr>
          <w:rFonts w:ascii="Times New Roman" w:hAnsi="Times New Roman" w:cs="Times New Roman"/>
          <w:sz w:val="24"/>
          <w:szCs w:val="24"/>
        </w:rPr>
        <w:t>Umobong</w:t>
      </w:r>
      <w:proofErr w:type="spellEnd"/>
      <w:r w:rsidRPr="00B70AFB">
        <w:rPr>
          <w:rFonts w:ascii="Times New Roman" w:hAnsi="Times New Roman" w:cs="Times New Roman"/>
          <w:sz w:val="24"/>
          <w:szCs w:val="24"/>
        </w:rPr>
        <w:t xml:space="preserve"> &amp; </w:t>
      </w:r>
      <w:proofErr w:type="spellStart"/>
      <w:r w:rsidRPr="00B70AFB">
        <w:rPr>
          <w:rFonts w:ascii="Times New Roman" w:hAnsi="Times New Roman" w:cs="Times New Roman"/>
          <w:sz w:val="24"/>
          <w:szCs w:val="24"/>
        </w:rPr>
        <w:t>Agburuga</w:t>
      </w:r>
      <w:proofErr w:type="spellEnd"/>
      <w:r w:rsidRPr="00B70AFB">
        <w:rPr>
          <w:rFonts w:ascii="Times New Roman" w:hAnsi="Times New Roman" w:cs="Times New Roman"/>
          <w:sz w:val="24"/>
          <w:szCs w:val="24"/>
        </w:rPr>
        <w:t>, 2019). Industrial goods firms in Nigeria play an important role in economic growth through manufacturing activities, employment generation, and infrastructural development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Despite their relevance, many of these firms struggle with financing their operations due to the high cost attached to raising capital. Firms often depend on debt and equity financing to meet their financial obligations and expansion needs. However, the cost associated with </w:t>
      </w:r>
      <w:r w:rsidRPr="00B70AFB">
        <w:rPr>
          <w:rFonts w:ascii="Times New Roman" w:hAnsi="Times New Roman" w:cs="Times New Roman"/>
          <w:sz w:val="24"/>
          <w:szCs w:val="24"/>
        </w:rPr>
        <w:lastRenderedPageBreak/>
        <w:t xml:space="preserve">obtaining these funds has continued to raise concerns among managers, investors, and financial analysts because of its possible effect on the wealth of shareholders and the </w:t>
      </w:r>
      <w:proofErr w:type="gramStart"/>
      <w:r w:rsidRPr="00B70AFB">
        <w:rPr>
          <w:rFonts w:ascii="Times New Roman" w:hAnsi="Times New Roman" w:cs="Times New Roman"/>
          <w:sz w:val="24"/>
          <w:szCs w:val="24"/>
        </w:rPr>
        <w:t>long term</w:t>
      </w:r>
      <w:proofErr w:type="gramEnd"/>
      <w:r w:rsidRPr="00B70AFB">
        <w:rPr>
          <w:rFonts w:ascii="Times New Roman" w:hAnsi="Times New Roman" w:cs="Times New Roman"/>
          <w:sz w:val="24"/>
          <w:szCs w:val="24"/>
        </w:rPr>
        <w:t xml:space="preserve"> survival of firms (Ibrahim &amp; Ibrahim, 2015;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2025).</w:t>
      </w:r>
    </w:p>
    <w:p w14:paraId="65E95089" w14:textId="77777777"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Shareholder wealth has remained one of the major goals of modern business organizations because shareholders are regarded as the owners and providers of capital to firms. Investors commit their resources to companies with the expectation of receiving returns in the form of dividends, capital appreciation, and increased market value of shares (Lucky &amp; Akani, 2018). For this reason, managers are expected to make financial decisions that will improve the value of the firm and increase shareholders’ confidence. In today’s business environment, the ability of a company to maximize shareholder wealth is often used as a measure of financial strength and managerial efficiency. Firms that consistently improve shareholder wealth usually attract more investors, enjoy better market reputation, and gain easier access to additional finance. At the same time, cost of capital has become a major issue in corporate finance because it represents the amount firms pay for obtaining funds from debt and equity sources (</w:t>
      </w:r>
      <w:proofErr w:type="spellStart"/>
      <w:r w:rsidRPr="00B70AFB">
        <w:rPr>
          <w:rFonts w:ascii="Times New Roman" w:hAnsi="Times New Roman" w:cs="Times New Roman"/>
          <w:sz w:val="24"/>
          <w:szCs w:val="24"/>
        </w:rPr>
        <w:t>Ochoki</w:t>
      </w:r>
      <w:proofErr w:type="spellEnd"/>
      <w:r w:rsidRPr="00B70AFB">
        <w:rPr>
          <w:rFonts w:ascii="Times New Roman" w:hAnsi="Times New Roman" w:cs="Times New Roman"/>
          <w:sz w:val="24"/>
          <w:szCs w:val="24"/>
        </w:rPr>
        <w:t xml:space="preserve"> et al., 2023). The cost of debt arises from interest payments made on borrowed funds, while the cost of equity represents the return expected by shareholders for investing in the company. In Nigeria, many firms face high lending rates and increasing expectations from shareholders, making the cost of capital a serious challenge to financial performance and sustainability (</w:t>
      </w:r>
      <w:proofErr w:type="spellStart"/>
      <w:r w:rsidRPr="00B70AFB">
        <w:rPr>
          <w:rFonts w:ascii="Times New Roman" w:hAnsi="Times New Roman" w:cs="Times New Roman"/>
          <w:sz w:val="24"/>
          <w:szCs w:val="24"/>
        </w:rPr>
        <w:t>Onakeke</w:t>
      </w:r>
      <w:proofErr w:type="spellEnd"/>
      <w:r w:rsidRPr="00B70AFB">
        <w:rPr>
          <w:rFonts w:ascii="Times New Roman" w:hAnsi="Times New Roman" w:cs="Times New Roman"/>
          <w:sz w:val="24"/>
          <w:szCs w:val="24"/>
        </w:rPr>
        <w:t xml:space="preserve">, 2022;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2025). Industrial goods firms especially require huge capital investments for machinery, equipment, raw materials, and operational activities. As a result, decisions relating to debt and equity financing are very important because they determine the financial burden placed on firms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A high cost of capital may reduce profitability, discourage investment opportunities, and affect the market value of firms (</w:t>
      </w:r>
      <w:proofErr w:type="spellStart"/>
      <w:r w:rsidRPr="00B70AFB">
        <w:rPr>
          <w:rFonts w:ascii="Times New Roman" w:hAnsi="Times New Roman" w:cs="Times New Roman"/>
          <w:sz w:val="24"/>
          <w:szCs w:val="24"/>
        </w:rPr>
        <w:t>Arhinful</w:t>
      </w:r>
      <w:proofErr w:type="spellEnd"/>
      <w:r w:rsidRPr="00B70AFB">
        <w:rPr>
          <w:rFonts w:ascii="Times New Roman" w:hAnsi="Times New Roman" w:cs="Times New Roman"/>
          <w:sz w:val="24"/>
          <w:szCs w:val="24"/>
        </w:rPr>
        <w:t xml:space="preserve"> et al., 2024). Consequently, firms are expected to maintain a financing structure that minimizes capital cost while improving returns to shareholders.</w:t>
      </w:r>
    </w:p>
    <w:p w14:paraId="42C38E4E" w14:textId="47456591"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Cost of capital appears to have a direct relationship with shareholder wealth because financing decisions influence the profitability, market value, and financial stability of firms (Ibrahim &amp; Badara, 2020). When the cost of debt becomes excessively high, firms may experience increased financial pressure due to rising interest obligations. Such a situation reduces the amount of profit available to shareholders and may negatively affect dividend payments and share prices (Lucky &amp; Akani, 2018). High debt costs can also increase financial risk and weaken investors’ confidence in the firm. In the same manner, a high cost of equity may discourage firms from issuing additional shares because shareholders often demand higher returns in risky business environments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This may limit the ability of firms to raise sufficient capital for expansion and productive investments. In contrast, firms that maintain a moderate and efficient cost of capital are more likely to improve profitability and increase shareholder wealth over time. An effective financing structure enables firms to undertake profitable projects, improve operational performance, and maintain stable earnings (Nworie et al., 2023). In Nigeria, industrial goods firms are highly dependent on external financing because of the </w:t>
      </w:r>
      <w:proofErr w:type="gramStart"/>
      <w:r w:rsidRPr="00B70AFB">
        <w:rPr>
          <w:rFonts w:ascii="Times New Roman" w:hAnsi="Times New Roman" w:cs="Times New Roman"/>
          <w:sz w:val="24"/>
          <w:szCs w:val="24"/>
        </w:rPr>
        <w:t>capital intensive</w:t>
      </w:r>
      <w:proofErr w:type="gramEnd"/>
      <w:r w:rsidRPr="00B70AFB">
        <w:rPr>
          <w:rFonts w:ascii="Times New Roman" w:hAnsi="Times New Roman" w:cs="Times New Roman"/>
          <w:sz w:val="24"/>
          <w:szCs w:val="24"/>
        </w:rPr>
        <w:t xml:space="preserve"> nature of their operations. However, fluctuations in interest rates, inflation, and economic uncertainty have continued to increase financing costs for many firms within the sector (</w:t>
      </w:r>
      <w:proofErr w:type="spellStart"/>
      <w:r w:rsidRPr="00B70AFB">
        <w:rPr>
          <w:rFonts w:ascii="Times New Roman" w:hAnsi="Times New Roman" w:cs="Times New Roman"/>
          <w:sz w:val="24"/>
          <w:szCs w:val="24"/>
        </w:rPr>
        <w:t>Ochoki</w:t>
      </w:r>
      <w:proofErr w:type="spellEnd"/>
      <w:r w:rsidRPr="00B70AFB">
        <w:rPr>
          <w:rFonts w:ascii="Times New Roman" w:hAnsi="Times New Roman" w:cs="Times New Roman"/>
          <w:sz w:val="24"/>
          <w:szCs w:val="24"/>
        </w:rPr>
        <w:t xml:space="preserve"> et al., 2023). This situation may affect shareholders through reduced earnings, lower dividend payouts, and declining market value of shares. Investors are often concerned about the ability of firms to manage their financing costs effectively because poor financing decisions can reduce firm value and weaken long term growth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2025).</w:t>
      </w:r>
    </w:p>
    <w:p w14:paraId="63372DCF" w14:textId="23DB3475"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Listed industrial goods firms in Nigeria play an important role in the economy through the production of essential materials used in construction, manufacturing, and infrastructure </w:t>
      </w:r>
      <w:r w:rsidRPr="00B70AFB">
        <w:rPr>
          <w:rFonts w:ascii="Times New Roman" w:hAnsi="Times New Roman" w:cs="Times New Roman"/>
          <w:sz w:val="24"/>
          <w:szCs w:val="24"/>
        </w:rPr>
        <w:lastRenderedPageBreak/>
        <w:t>development. These firms rely heavily on both debt and equity financing to sustain operations, expand capacity, and remain competitive in the market. In a stable financial environment, firms are expected to manage their financing sources in a way that allows them to generate sufficient returns to shareholders. Shareholder wealth is commonly reflected in dividend payments and share price performance, and it is influenced by how efficiently firms utilize their financial resources (Lucky &amp; Akani, 2018). When firms manage their cost of capital effectively, they are able to undertake profitable investments, maintain steady earnings, and enhance value for investors. In such a situation, financing decisions are structured in a way that supports business growth while also strengthening investor confidence in the firm’s financial performance.</w:t>
      </w:r>
    </w:p>
    <w:p w14:paraId="56E5587B" w14:textId="77777777"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In practice, many listed industrial goods firms in Nigeria face persistent challenges in managing their cost of capital (Ibrahim &amp; Badara, 2020). The cost of debt has continued to rise due to high interest rates in the Nigerian financial market, while the cost of equity has also increased as investors demand higher returns to compensate for economic uncertainty and business risks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2025). These conditions have made it difficult for firms to maintain an efficient balance between debt and equity financing. As a result, a number of firms rely on expensive sources of finance to fund their operations. Despite the importance of shareholder wealth creation, there are concerns that financing decisions in many of these firms are not effectively aligned with the objective of maximizing shareholder returns (Ibrahim &amp; Ibrahim, 2015). This situation raises questions about whether the increasing cost of debt and equity capital is influencing the financial outcomes of shareholders in the industrial goods sector.</w:t>
      </w:r>
    </w:p>
    <w:p w14:paraId="3780514F" w14:textId="77777777" w:rsidR="00AE7BB4" w:rsidRPr="00B70AFB" w:rsidRDefault="00AE7BB4" w:rsidP="00AE7BB4">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persistence of high financing costs has several consequences for listed industrial goods firms in Nigeria. When firms spend a large proportion of their earnings on servicing debt and meeting equity return expectations, the amount available for distribution to shareholders becomes limited (</w:t>
      </w:r>
      <w:proofErr w:type="spellStart"/>
      <w:r w:rsidRPr="00B70AFB">
        <w:rPr>
          <w:rFonts w:ascii="Times New Roman" w:hAnsi="Times New Roman" w:cs="Times New Roman"/>
          <w:sz w:val="24"/>
          <w:szCs w:val="24"/>
        </w:rPr>
        <w:t>Arhinful</w:t>
      </w:r>
      <w:proofErr w:type="spellEnd"/>
      <w:r w:rsidRPr="00B70AFB">
        <w:rPr>
          <w:rFonts w:ascii="Times New Roman" w:hAnsi="Times New Roman" w:cs="Times New Roman"/>
          <w:sz w:val="24"/>
          <w:szCs w:val="24"/>
        </w:rPr>
        <w:t xml:space="preserve"> et al., 2024). This can lead to reduced dividend payments and lower returns on investment, which may discourage existing and potential investors. In addition, declining shareholder wealth can affect market perception of the firms, resulting in reduced share prices and lower overall firm value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Over time, this may weaken investor confidence and limit the ability of firms to attract additional capital for expansion and growth. It may also increase financial pressure on firms, making it more difficult to sustain operations in a competitive and uncertain economic environment (</w:t>
      </w:r>
      <w:proofErr w:type="spellStart"/>
      <w:r w:rsidRPr="00B70AFB">
        <w:rPr>
          <w:rFonts w:ascii="Times New Roman" w:hAnsi="Times New Roman" w:cs="Times New Roman"/>
          <w:sz w:val="24"/>
          <w:szCs w:val="24"/>
        </w:rPr>
        <w:t>Onakeke</w:t>
      </w:r>
      <w:proofErr w:type="spellEnd"/>
      <w:r w:rsidRPr="00B70AFB">
        <w:rPr>
          <w:rFonts w:ascii="Times New Roman" w:hAnsi="Times New Roman" w:cs="Times New Roman"/>
          <w:sz w:val="24"/>
          <w:szCs w:val="24"/>
        </w:rPr>
        <w:t>, 2022). These challenges highlight the need to examine how cost of debt capital and cost of equity capital influence shareholder wealth among listed industrial goods firms in Nigeria.</w:t>
      </w:r>
    </w:p>
    <w:p w14:paraId="2A55E546" w14:textId="36854063" w:rsidR="00382EA7" w:rsidRPr="00B70AFB" w:rsidRDefault="00DE6701" w:rsidP="00382EA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A review of existing empirical literature reveals that although several studies such as </w:t>
      </w:r>
      <w:proofErr w:type="spellStart"/>
      <w:r w:rsidRPr="00B70AFB">
        <w:rPr>
          <w:rFonts w:ascii="Times New Roman" w:hAnsi="Times New Roman" w:cs="Times New Roman"/>
          <w:sz w:val="24"/>
          <w:szCs w:val="24"/>
        </w:rPr>
        <w:t>Igoniderigha</w:t>
      </w:r>
      <w:proofErr w:type="spellEnd"/>
      <w:r w:rsidRPr="00B70AFB">
        <w:rPr>
          <w:rFonts w:ascii="Times New Roman" w:hAnsi="Times New Roman" w:cs="Times New Roman"/>
          <w:sz w:val="24"/>
          <w:szCs w:val="24"/>
        </w:rPr>
        <w:t xml:space="preserve"> et al. (2026),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xml:space="preserve"> (2025), </w:t>
      </w:r>
      <w:proofErr w:type="spellStart"/>
      <w:r w:rsidRPr="00B70AFB">
        <w:rPr>
          <w:rFonts w:ascii="Times New Roman" w:hAnsi="Times New Roman" w:cs="Times New Roman"/>
          <w:sz w:val="24"/>
          <w:szCs w:val="24"/>
        </w:rPr>
        <w:t>Arhinful</w:t>
      </w:r>
      <w:proofErr w:type="spellEnd"/>
      <w:r w:rsidRPr="00B70AFB">
        <w:rPr>
          <w:rFonts w:ascii="Times New Roman" w:hAnsi="Times New Roman" w:cs="Times New Roman"/>
          <w:sz w:val="24"/>
          <w:szCs w:val="24"/>
        </w:rPr>
        <w:t xml:space="preserve"> et al. (2024),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Nworie et al. (2023), </w:t>
      </w:r>
      <w:proofErr w:type="spellStart"/>
      <w:r w:rsidRPr="00B70AFB">
        <w:rPr>
          <w:rFonts w:ascii="Times New Roman" w:hAnsi="Times New Roman" w:cs="Times New Roman"/>
          <w:sz w:val="24"/>
          <w:szCs w:val="24"/>
        </w:rPr>
        <w:t>Ochoki</w:t>
      </w:r>
      <w:proofErr w:type="spellEnd"/>
      <w:r w:rsidRPr="00B70AFB">
        <w:rPr>
          <w:rFonts w:ascii="Times New Roman" w:hAnsi="Times New Roman" w:cs="Times New Roman"/>
          <w:sz w:val="24"/>
          <w:szCs w:val="24"/>
        </w:rPr>
        <w:t xml:space="preserve"> et al. (2023), </w:t>
      </w:r>
      <w:proofErr w:type="spellStart"/>
      <w:r w:rsidRPr="00B70AFB">
        <w:rPr>
          <w:rFonts w:ascii="Times New Roman" w:hAnsi="Times New Roman" w:cs="Times New Roman"/>
          <w:sz w:val="24"/>
          <w:szCs w:val="24"/>
        </w:rPr>
        <w:t>Onakeke</w:t>
      </w:r>
      <w:proofErr w:type="spellEnd"/>
      <w:r w:rsidRPr="00B70AFB">
        <w:rPr>
          <w:rFonts w:ascii="Times New Roman" w:hAnsi="Times New Roman" w:cs="Times New Roman"/>
          <w:sz w:val="24"/>
          <w:szCs w:val="24"/>
        </w:rPr>
        <w:t xml:space="preserve"> (2022), </w:t>
      </w:r>
      <w:proofErr w:type="spellStart"/>
      <w:r w:rsidRPr="00B70AFB">
        <w:rPr>
          <w:rFonts w:ascii="Times New Roman" w:hAnsi="Times New Roman" w:cs="Times New Roman"/>
          <w:sz w:val="24"/>
          <w:szCs w:val="24"/>
        </w:rPr>
        <w:t>Onkware</w:t>
      </w:r>
      <w:proofErr w:type="spellEnd"/>
      <w:r w:rsidRPr="00B70AFB">
        <w:rPr>
          <w:rFonts w:ascii="Times New Roman" w:hAnsi="Times New Roman" w:cs="Times New Roman"/>
          <w:sz w:val="24"/>
          <w:szCs w:val="24"/>
        </w:rPr>
        <w:t xml:space="preserve"> et al. (2022), Ibrahim and </w:t>
      </w:r>
      <w:proofErr w:type="spellStart"/>
      <w:r w:rsidRPr="00B70AFB">
        <w:rPr>
          <w:rFonts w:ascii="Times New Roman" w:hAnsi="Times New Roman" w:cs="Times New Roman"/>
          <w:sz w:val="24"/>
          <w:szCs w:val="24"/>
        </w:rPr>
        <w:t>Badara</w:t>
      </w:r>
      <w:proofErr w:type="spellEnd"/>
      <w:r w:rsidRPr="00B70AFB">
        <w:rPr>
          <w:rFonts w:ascii="Times New Roman" w:hAnsi="Times New Roman" w:cs="Times New Roman"/>
          <w:sz w:val="24"/>
          <w:szCs w:val="24"/>
        </w:rPr>
        <w:t xml:space="preserve"> (2020), </w:t>
      </w:r>
      <w:proofErr w:type="spellStart"/>
      <w:r w:rsidRPr="00B70AFB">
        <w:rPr>
          <w:rFonts w:ascii="Times New Roman" w:hAnsi="Times New Roman" w:cs="Times New Roman"/>
          <w:sz w:val="24"/>
          <w:szCs w:val="24"/>
        </w:rPr>
        <w:t>Umobong</w:t>
      </w:r>
      <w:proofErr w:type="spellEnd"/>
      <w:r w:rsidRPr="00B70AFB">
        <w:rPr>
          <w:rFonts w:ascii="Times New Roman" w:hAnsi="Times New Roman" w:cs="Times New Roman"/>
          <w:sz w:val="24"/>
          <w:szCs w:val="24"/>
        </w:rPr>
        <w:t xml:space="preserve"> and </w:t>
      </w:r>
      <w:proofErr w:type="spellStart"/>
      <w:r w:rsidRPr="00B70AFB">
        <w:rPr>
          <w:rFonts w:ascii="Times New Roman" w:hAnsi="Times New Roman" w:cs="Times New Roman"/>
          <w:sz w:val="24"/>
          <w:szCs w:val="24"/>
        </w:rPr>
        <w:t>Agburuga</w:t>
      </w:r>
      <w:proofErr w:type="spellEnd"/>
      <w:r w:rsidRPr="00B70AFB">
        <w:rPr>
          <w:rFonts w:ascii="Times New Roman" w:hAnsi="Times New Roman" w:cs="Times New Roman"/>
          <w:sz w:val="24"/>
          <w:szCs w:val="24"/>
        </w:rPr>
        <w:t xml:space="preserve"> (2019), Lucky and Akani (2018), and Ibrahim and Ibrahim (2015) have extensively examined cost of capital and related financing decisions, their findings remain largely mixed and context-specific. Most of these studies focused on profitability, dividend policy, market value, or general firm performance, with limited attention to shareholder wealth measured specifically through shareholder return in the industrial goods sector. Furthermore, while studies such as </w:t>
      </w:r>
      <w:proofErr w:type="spellStart"/>
      <w:r w:rsidRPr="00B70AFB">
        <w:rPr>
          <w:rFonts w:ascii="Times New Roman" w:hAnsi="Times New Roman" w:cs="Times New Roman"/>
          <w:sz w:val="24"/>
          <w:szCs w:val="24"/>
        </w:rPr>
        <w:t>Igoniderigha</w:t>
      </w:r>
      <w:proofErr w:type="spellEnd"/>
      <w:r w:rsidRPr="00B70AFB">
        <w:rPr>
          <w:rFonts w:ascii="Times New Roman" w:hAnsi="Times New Roman" w:cs="Times New Roman"/>
          <w:sz w:val="24"/>
          <w:szCs w:val="24"/>
        </w:rPr>
        <w:t xml:space="preserve"> et al. (2026) and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concentrated on banks and manufacturing firms broadly, and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xml:space="preserve"> (2025) and </w:t>
      </w:r>
      <w:proofErr w:type="spellStart"/>
      <w:r w:rsidRPr="00B70AFB">
        <w:rPr>
          <w:rFonts w:ascii="Times New Roman" w:hAnsi="Times New Roman" w:cs="Times New Roman"/>
          <w:sz w:val="24"/>
          <w:szCs w:val="24"/>
        </w:rPr>
        <w:t>Onakeke</w:t>
      </w:r>
      <w:proofErr w:type="spellEnd"/>
      <w:r w:rsidRPr="00B70AFB">
        <w:rPr>
          <w:rFonts w:ascii="Times New Roman" w:hAnsi="Times New Roman" w:cs="Times New Roman"/>
          <w:sz w:val="24"/>
          <w:szCs w:val="24"/>
        </w:rPr>
        <w:t xml:space="preserve"> (2022) focused on oil and gas and mining firms respectively, very few studies specifically isolated listed industrial goods firms in Nigeria as a sector of interest. In addition, variables such as firm size (FSZ) and firm leverage (LEV), which are critical determinants of financial structure and risk exposure as highlighted in studies like </w:t>
      </w:r>
      <w:proofErr w:type="spellStart"/>
      <w:r w:rsidRPr="00B70AFB">
        <w:rPr>
          <w:rFonts w:ascii="Times New Roman" w:hAnsi="Times New Roman" w:cs="Times New Roman"/>
          <w:sz w:val="24"/>
          <w:szCs w:val="24"/>
        </w:rPr>
        <w:t>Onkware</w:t>
      </w:r>
      <w:proofErr w:type="spellEnd"/>
      <w:r w:rsidRPr="00B70AFB">
        <w:rPr>
          <w:rFonts w:ascii="Times New Roman" w:hAnsi="Times New Roman" w:cs="Times New Roman"/>
          <w:sz w:val="24"/>
          <w:szCs w:val="24"/>
        </w:rPr>
        <w:t xml:space="preserve"> et al. (2022) and </w:t>
      </w:r>
      <w:proofErr w:type="spellStart"/>
      <w:r w:rsidRPr="00B70AFB">
        <w:rPr>
          <w:rFonts w:ascii="Times New Roman" w:hAnsi="Times New Roman" w:cs="Times New Roman"/>
          <w:sz w:val="24"/>
          <w:szCs w:val="24"/>
        </w:rPr>
        <w:t>Umobong</w:t>
      </w:r>
      <w:proofErr w:type="spellEnd"/>
      <w:r w:rsidRPr="00B70AFB">
        <w:rPr>
          <w:rFonts w:ascii="Times New Roman" w:hAnsi="Times New Roman" w:cs="Times New Roman"/>
          <w:sz w:val="24"/>
          <w:szCs w:val="24"/>
        </w:rPr>
        <w:t xml:space="preserve"> and </w:t>
      </w:r>
      <w:proofErr w:type="spellStart"/>
      <w:r w:rsidRPr="00B70AFB">
        <w:rPr>
          <w:rFonts w:ascii="Times New Roman" w:hAnsi="Times New Roman" w:cs="Times New Roman"/>
          <w:sz w:val="24"/>
          <w:szCs w:val="24"/>
        </w:rPr>
        <w:t>Agburuga</w:t>
      </w:r>
      <w:proofErr w:type="spellEnd"/>
      <w:r w:rsidRPr="00B70AFB">
        <w:rPr>
          <w:rFonts w:ascii="Times New Roman" w:hAnsi="Times New Roman" w:cs="Times New Roman"/>
          <w:sz w:val="24"/>
          <w:szCs w:val="24"/>
        </w:rPr>
        <w:t xml:space="preserve"> (2019), have not been consistently incorporated alongside cost of debt capital (DCC) and cost of equity capital (ECC) in explaining shareholder wealth. More importantly, </w:t>
      </w:r>
      <w:r w:rsidRPr="00B70AFB">
        <w:rPr>
          <w:rFonts w:ascii="Times New Roman" w:hAnsi="Times New Roman" w:cs="Times New Roman"/>
          <w:sz w:val="24"/>
          <w:szCs w:val="24"/>
        </w:rPr>
        <w:lastRenderedPageBreak/>
        <w:t>prior studies have largely relied on different performance proxies such as return on assets, earnings per share, and dividend policy, leaving a conceptual and methodological gap in using shareholder return as a direct measure of shareholder wealth. Therefore, this study fills the gap by examining the combined effect of debt capital cost and equity capital cost on shareholder return among listed industrial goods firms in Nigeria, while controlling for firm size and leverage over a more recent period (2015–2024), thereby providing a sector-specific and more refined understanding of how cost of capital influences shareholder wealth in the Nigerian context. Thus, t</w:t>
      </w:r>
      <w:r w:rsidR="00382EA7" w:rsidRPr="00B70AFB">
        <w:rPr>
          <w:rFonts w:ascii="Times New Roman" w:hAnsi="Times New Roman" w:cs="Times New Roman"/>
          <w:sz w:val="24"/>
          <w:szCs w:val="24"/>
        </w:rPr>
        <w:t>he main objective of this study was to examine the effect of cost of capital as a deterrent to shareholder wealth among listed industrial goods firms in Nigeria. The study provided answers to these research questions:</w:t>
      </w:r>
    </w:p>
    <w:p w14:paraId="3C497FA7" w14:textId="0691B388" w:rsidR="00382EA7" w:rsidRPr="00B70AFB" w:rsidRDefault="00382EA7" w:rsidP="00382EA7">
      <w:pPr>
        <w:numPr>
          <w:ilvl w:val="0"/>
          <w:numId w:val="2"/>
        </w:num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How does debt capital cost affect shareholder wealth among listed industrial goods firms in Nigeria? </w:t>
      </w:r>
    </w:p>
    <w:p w14:paraId="6AB2FF9C" w14:textId="77777777" w:rsidR="00382EA7" w:rsidRPr="00B70AFB" w:rsidRDefault="00382EA7" w:rsidP="00382EA7">
      <w:pPr>
        <w:numPr>
          <w:ilvl w:val="0"/>
          <w:numId w:val="2"/>
        </w:num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What effect does equity capital cost have on shareholder wealth among listed industrial goods firms in Nigeria?</w:t>
      </w:r>
    </w:p>
    <w:p w14:paraId="5F8A0119" w14:textId="77777777" w:rsidR="00C40FB8" w:rsidRPr="00B70AFB" w:rsidRDefault="00C40FB8" w:rsidP="00C40FB8">
      <w:pPr>
        <w:pStyle w:val="Heading1"/>
        <w:spacing w:line="240" w:lineRule="auto"/>
      </w:pPr>
      <w:r w:rsidRPr="00B70AFB">
        <w:t>2.0 Literature Review</w:t>
      </w:r>
    </w:p>
    <w:p w14:paraId="4C5905E1" w14:textId="77777777" w:rsidR="00C40FB8" w:rsidRPr="00B70AFB" w:rsidRDefault="00C40FB8" w:rsidP="00C40FB8">
      <w:pPr>
        <w:pStyle w:val="Heading1"/>
        <w:spacing w:line="240" w:lineRule="auto"/>
      </w:pPr>
      <w:r w:rsidRPr="00B70AFB">
        <w:t>2.1 Synthesis of Existing Empirical Studies</w:t>
      </w:r>
    </w:p>
    <w:p w14:paraId="0C7A5A9D" w14:textId="77777777" w:rsidR="00701C51" w:rsidRPr="00B70AFB"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empirical literature on cost of capital and firm outcomes presents mixed and sometimes conflicting evidence on its effect on shareholder wealth and related performance measures. Studies such as </w:t>
      </w:r>
      <w:proofErr w:type="spellStart"/>
      <w:r w:rsidRPr="00B70AFB">
        <w:rPr>
          <w:rFonts w:ascii="Times New Roman" w:hAnsi="Times New Roman" w:cs="Times New Roman"/>
          <w:sz w:val="24"/>
          <w:szCs w:val="24"/>
        </w:rPr>
        <w:t>Igoniderigha</w:t>
      </w:r>
      <w:proofErr w:type="spellEnd"/>
      <w:r w:rsidRPr="00B70AFB">
        <w:rPr>
          <w:rFonts w:ascii="Times New Roman" w:hAnsi="Times New Roman" w:cs="Times New Roman"/>
          <w:sz w:val="24"/>
          <w:szCs w:val="24"/>
        </w:rPr>
        <w:t xml:space="preserve"> et al. (2026), </w:t>
      </w:r>
      <w:proofErr w:type="spellStart"/>
      <w:r w:rsidRPr="00B70AFB">
        <w:rPr>
          <w:rFonts w:ascii="Times New Roman" w:hAnsi="Times New Roman" w:cs="Times New Roman"/>
          <w:sz w:val="24"/>
          <w:szCs w:val="24"/>
        </w:rPr>
        <w:t>Onkware</w:t>
      </w:r>
      <w:proofErr w:type="spellEnd"/>
      <w:r w:rsidRPr="00B70AFB">
        <w:rPr>
          <w:rFonts w:ascii="Times New Roman" w:hAnsi="Times New Roman" w:cs="Times New Roman"/>
          <w:sz w:val="24"/>
          <w:szCs w:val="24"/>
        </w:rPr>
        <w:t xml:space="preserve"> et al. (2022), Nworie et al. (2023), and </w:t>
      </w:r>
      <w:proofErr w:type="spellStart"/>
      <w:r w:rsidRPr="00B70AFB">
        <w:rPr>
          <w:rFonts w:ascii="Times New Roman" w:hAnsi="Times New Roman" w:cs="Times New Roman"/>
          <w:sz w:val="24"/>
          <w:szCs w:val="24"/>
        </w:rPr>
        <w:t>Onakeke</w:t>
      </w:r>
      <w:proofErr w:type="spellEnd"/>
      <w:r w:rsidRPr="00B70AFB">
        <w:rPr>
          <w:rFonts w:ascii="Times New Roman" w:hAnsi="Times New Roman" w:cs="Times New Roman"/>
          <w:sz w:val="24"/>
          <w:szCs w:val="24"/>
        </w:rPr>
        <w:t xml:space="preserve"> (2022) generally show that cost of capital components, especially cost of debt and cost of equity, have significant effects on firm performance indicators like return on capital employed, return on assets, and profitability. For instance, </w:t>
      </w:r>
      <w:proofErr w:type="spellStart"/>
      <w:r w:rsidRPr="00B70AFB">
        <w:rPr>
          <w:rFonts w:ascii="Times New Roman" w:hAnsi="Times New Roman" w:cs="Times New Roman"/>
          <w:sz w:val="24"/>
          <w:szCs w:val="24"/>
        </w:rPr>
        <w:t>Igoniderigha</w:t>
      </w:r>
      <w:proofErr w:type="spellEnd"/>
      <w:r w:rsidRPr="00B70AFB">
        <w:rPr>
          <w:rFonts w:ascii="Times New Roman" w:hAnsi="Times New Roman" w:cs="Times New Roman"/>
          <w:sz w:val="24"/>
          <w:szCs w:val="24"/>
        </w:rPr>
        <w:t xml:space="preserve"> et al. (2026) found a significant relationship between cost of debt, cost of equity, and return on capital employed in Nigerian commercial banks, while Nworie et al. (2023) reported that cost of equity improves performance but debt costs weaken financial outcomes in food product firms. Similarly, </w:t>
      </w:r>
      <w:proofErr w:type="spellStart"/>
      <w:r w:rsidRPr="00B70AFB">
        <w:rPr>
          <w:rFonts w:ascii="Times New Roman" w:hAnsi="Times New Roman" w:cs="Times New Roman"/>
          <w:sz w:val="24"/>
          <w:szCs w:val="24"/>
        </w:rPr>
        <w:t>Onkware</w:t>
      </w:r>
      <w:proofErr w:type="spellEnd"/>
      <w:r w:rsidRPr="00B70AFB">
        <w:rPr>
          <w:rFonts w:ascii="Times New Roman" w:hAnsi="Times New Roman" w:cs="Times New Roman"/>
          <w:sz w:val="24"/>
          <w:szCs w:val="24"/>
        </w:rPr>
        <w:t xml:space="preserve"> et al. (2022) and </w:t>
      </w:r>
      <w:proofErr w:type="spellStart"/>
      <w:r w:rsidRPr="00B70AFB">
        <w:rPr>
          <w:rFonts w:ascii="Times New Roman" w:hAnsi="Times New Roman" w:cs="Times New Roman"/>
          <w:sz w:val="24"/>
          <w:szCs w:val="24"/>
        </w:rPr>
        <w:t>Onakeke</w:t>
      </w:r>
      <w:proofErr w:type="spellEnd"/>
      <w:r w:rsidRPr="00B70AFB">
        <w:rPr>
          <w:rFonts w:ascii="Times New Roman" w:hAnsi="Times New Roman" w:cs="Times New Roman"/>
          <w:sz w:val="24"/>
          <w:szCs w:val="24"/>
        </w:rPr>
        <w:t xml:space="preserve"> (2022) highlighted that debt and equity financing decisions significantly influence financial performance, although the direction and strength of these effects differ across studies. These findings suggest that cost of capital is an important determinant of firm outcomes, but its effect is not uniform across sectors and performance measures.</w:t>
      </w:r>
    </w:p>
    <w:p w14:paraId="4CF2E804" w14:textId="77777777" w:rsidR="00701C51" w:rsidRPr="00B70AFB"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However, contrasting results are observed in studies such as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xml:space="preserve"> (2025), Ibrahim and Ibrahim (2015), and </w:t>
      </w:r>
      <w:proofErr w:type="spellStart"/>
      <w:r w:rsidRPr="00B70AFB">
        <w:rPr>
          <w:rFonts w:ascii="Times New Roman" w:hAnsi="Times New Roman" w:cs="Times New Roman"/>
          <w:sz w:val="24"/>
          <w:szCs w:val="24"/>
        </w:rPr>
        <w:t>Umobong</w:t>
      </w:r>
      <w:proofErr w:type="spellEnd"/>
      <w:r w:rsidRPr="00B70AFB">
        <w:rPr>
          <w:rFonts w:ascii="Times New Roman" w:hAnsi="Times New Roman" w:cs="Times New Roman"/>
          <w:sz w:val="24"/>
          <w:szCs w:val="24"/>
        </w:rPr>
        <w:t xml:space="preserve"> and </w:t>
      </w:r>
      <w:proofErr w:type="spellStart"/>
      <w:r w:rsidRPr="00B70AFB">
        <w:rPr>
          <w:rFonts w:ascii="Times New Roman" w:hAnsi="Times New Roman" w:cs="Times New Roman"/>
          <w:sz w:val="24"/>
          <w:szCs w:val="24"/>
        </w:rPr>
        <w:t>Agburuga</w:t>
      </w:r>
      <w:proofErr w:type="spellEnd"/>
      <w:r w:rsidRPr="00B70AFB">
        <w:rPr>
          <w:rFonts w:ascii="Times New Roman" w:hAnsi="Times New Roman" w:cs="Times New Roman"/>
          <w:sz w:val="24"/>
          <w:szCs w:val="24"/>
        </w:rPr>
        <w:t xml:space="preserve"> (2019), which suggest weak or insignificant relationships between financing costs and firm performance.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xml:space="preserve"> (2025) found that finance cost does not significantly affect earnings per share and price earnings ratio among oil and gas firms, while Ibrahim and Ibrahim (2015) reported an insignificant effect of cost of capital on financial performance of SMEs, supporting the Modigliani and Miller view. In a related perspective, </w:t>
      </w:r>
      <w:proofErr w:type="spellStart"/>
      <w:r w:rsidRPr="00B70AFB">
        <w:rPr>
          <w:rFonts w:ascii="Times New Roman" w:hAnsi="Times New Roman" w:cs="Times New Roman"/>
          <w:sz w:val="24"/>
          <w:szCs w:val="24"/>
        </w:rPr>
        <w:t>Umobong</w:t>
      </w:r>
      <w:proofErr w:type="spellEnd"/>
      <w:r w:rsidRPr="00B70AFB">
        <w:rPr>
          <w:rFonts w:ascii="Times New Roman" w:hAnsi="Times New Roman" w:cs="Times New Roman"/>
          <w:sz w:val="24"/>
          <w:szCs w:val="24"/>
        </w:rPr>
        <w:t xml:space="preserve"> and </w:t>
      </w:r>
      <w:proofErr w:type="spellStart"/>
      <w:r w:rsidRPr="00B70AFB">
        <w:rPr>
          <w:rFonts w:ascii="Times New Roman" w:hAnsi="Times New Roman" w:cs="Times New Roman"/>
          <w:sz w:val="24"/>
          <w:szCs w:val="24"/>
        </w:rPr>
        <w:t>Agburuga</w:t>
      </w:r>
      <w:proofErr w:type="spellEnd"/>
      <w:r w:rsidRPr="00B70AFB">
        <w:rPr>
          <w:rFonts w:ascii="Times New Roman" w:hAnsi="Times New Roman" w:cs="Times New Roman"/>
          <w:sz w:val="24"/>
          <w:szCs w:val="24"/>
        </w:rPr>
        <w:t xml:space="preserve"> (2019) showed that leverage effects on performance vary depending on firm grouping, indicating that financing structure does not always produce consistent outcomes. These mixed findings point to the possibility that sector differences, firm characteristics, and measurement approaches may explain inconsistencies in results across studies. This also raises concerns about the generalizability of earlier findings to other sectors such as industrial goods firms.</w:t>
      </w:r>
    </w:p>
    <w:p w14:paraId="1DBBB706" w14:textId="77777777" w:rsidR="00701C51" w:rsidRPr="00B70AFB"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Further empirical evidence from </w:t>
      </w:r>
      <w:proofErr w:type="spellStart"/>
      <w:r w:rsidRPr="00B70AFB">
        <w:rPr>
          <w:rFonts w:ascii="Times New Roman" w:hAnsi="Times New Roman" w:cs="Times New Roman"/>
          <w:sz w:val="24"/>
          <w:szCs w:val="24"/>
        </w:rPr>
        <w:t>Arhinful</w:t>
      </w:r>
      <w:proofErr w:type="spellEnd"/>
      <w:r w:rsidRPr="00B70AFB">
        <w:rPr>
          <w:rFonts w:ascii="Times New Roman" w:hAnsi="Times New Roman" w:cs="Times New Roman"/>
          <w:sz w:val="24"/>
          <w:szCs w:val="24"/>
        </w:rPr>
        <w:t xml:space="preserve"> et al. (2024),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w:t>
      </w:r>
      <w:proofErr w:type="spellStart"/>
      <w:r w:rsidRPr="00B70AFB">
        <w:rPr>
          <w:rFonts w:ascii="Times New Roman" w:hAnsi="Times New Roman" w:cs="Times New Roman"/>
          <w:sz w:val="24"/>
          <w:szCs w:val="24"/>
        </w:rPr>
        <w:t>Ochoki</w:t>
      </w:r>
      <w:proofErr w:type="spellEnd"/>
      <w:r w:rsidRPr="00B70AFB">
        <w:rPr>
          <w:rFonts w:ascii="Times New Roman" w:hAnsi="Times New Roman" w:cs="Times New Roman"/>
          <w:sz w:val="24"/>
          <w:szCs w:val="24"/>
        </w:rPr>
        <w:t xml:space="preserve"> et al. (2023), and Lucky and Akani (2018) expands the discussion by linking cost of capital to dividend policy, market value, and financial structure decisions. </w:t>
      </w:r>
      <w:proofErr w:type="spellStart"/>
      <w:r w:rsidRPr="00B70AFB">
        <w:rPr>
          <w:rFonts w:ascii="Times New Roman" w:hAnsi="Times New Roman" w:cs="Times New Roman"/>
          <w:sz w:val="24"/>
          <w:szCs w:val="24"/>
        </w:rPr>
        <w:t>Arhinful</w:t>
      </w:r>
      <w:proofErr w:type="spellEnd"/>
      <w:r w:rsidRPr="00B70AFB">
        <w:rPr>
          <w:rFonts w:ascii="Times New Roman" w:hAnsi="Times New Roman" w:cs="Times New Roman"/>
          <w:sz w:val="24"/>
          <w:szCs w:val="24"/>
        </w:rPr>
        <w:t xml:space="preserve"> et al. (2024) found that cost of </w:t>
      </w:r>
      <w:r w:rsidRPr="00B70AFB">
        <w:rPr>
          <w:rFonts w:ascii="Times New Roman" w:hAnsi="Times New Roman" w:cs="Times New Roman"/>
          <w:sz w:val="24"/>
          <w:szCs w:val="24"/>
        </w:rPr>
        <w:lastRenderedPageBreak/>
        <w:t xml:space="preserve">debt negatively affects dividend payouts, while cost of equity was largely insignificant, suggesting that debt financing may reduce shareholder benefits. In contrast,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reported that cost of equity has a significant positive effect on market value, while cost of debt is insignificant, showing mixed capital market responses. </w:t>
      </w:r>
      <w:proofErr w:type="spellStart"/>
      <w:r w:rsidRPr="00B70AFB">
        <w:rPr>
          <w:rFonts w:ascii="Times New Roman" w:hAnsi="Times New Roman" w:cs="Times New Roman"/>
          <w:sz w:val="24"/>
          <w:szCs w:val="24"/>
        </w:rPr>
        <w:t>Ochoki</w:t>
      </w:r>
      <w:proofErr w:type="spellEnd"/>
      <w:r w:rsidRPr="00B70AFB">
        <w:rPr>
          <w:rFonts w:ascii="Times New Roman" w:hAnsi="Times New Roman" w:cs="Times New Roman"/>
          <w:sz w:val="24"/>
          <w:szCs w:val="24"/>
        </w:rPr>
        <w:t xml:space="preserve"> et al. (2023) emphasized that cost of capital influences investment decisions and shareholder wealth through capital structure choices, while Lucky and Akani (2018) found that different components of cost of capital significantly affect dividend policy in Nigerian banks. These studies indicate that cost of capital does not act in isolation but influences shareholder outcomes through multiple financial channels such as dividends, investment decisions, and market valuation.</w:t>
      </w:r>
    </w:p>
    <w:p w14:paraId="4569254A" w14:textId="53D2E5DB" w:rsidR="00701C51" w:rsidRPr="00B70AFB"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Thus, the empirical evidence shows clear gaps that justify further investigation in the context of listed industrial goods firms in Nigeria. First, most studies focus on banking, oil and gas, mining, and general manufacturing sectors, with limited attention to industrial goods firms as a distinct category, as observed in Ibrahim and </w:t>
      </w:r>
      <w:proofErr w:type="spellStart"/>
      <w:r w:rsidRPr="00B70AFB">
        <w:rPr>
          <w:rFonts w:ascii="Times New Roman" w:hAnsi="Times New Roman" w:cs="Times New Roman"/>
          <w:sz w:val="24"/>
          <w:szCs w:val="24"/>
        </w:rPr>
        <w:t>Badara</w:t>
      </w:r>
      <w:proofErr w:type="spellEnd"/>
      <w:r w:rsidRPr="00B70AFB">
        <w:rPr>
          <w:rFonts w:ascii="Times New Roman" w:hAnsi="Times New Roman" w:cs="Times New Roman"/>
          <w:sz w:val="24"/>
          <w:szCs w:val="24"/>
        </w:rPr>
        <w:t xml:space="preserve"> (2020) and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Second, shareholder wealth is often measured indirectly using profitability or market performance indicators rather than shareholder return, which limits the direct interpretation of results. Third, there is inconsistency in findings across studies such as </w:t>
      </w:r>
      <w:proofErr w:type="spellStart"/>
      <w:r w:rsidRPr="00B70AFB">
        <w:rPr>
          <w:rFonts w:ascii="Times New Roman" w:hAnsi="Times New Roman" w:cs="Times New Roman"/>
          <w:sz w:val="24"/>
          <w:szCs w:val="24"/>
        </w:rPr>
        <w:t>Igoniderigha</w:t>
      </w:r>
      <w:proofErr w:type="spellEnd"/>
      <w:r w:rsidRPr="00B70AFB">
        <w:rPr>
          <w:rFonts w:ascii="Times New Roman" w:hAnsi="Times New Roman" w:cs="Times New Roman"/>
          <w:sz w:val="24"/>
          <w:szCs w:val="24"/>
        </w:rPr>
        <w:t xml:space="preserve"> et al. (2026),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xml:space="preserve"> (2025), and </w:t>
      </w:r>
      <w:proofErr w:type="spellStart"/>
      <w:r w:rsidRPr="00B70AFB">
        <w:rPr>
          <w:rFonts w:ascii="Times New Roman" w:hAnsi="Times New Roman" w:cs="Times New Roman"/>
          <w:sz w:val="24"/>
          <w:szCs w:val="24"/>
        </w:rPr>
        <w:t>Arhinful</w:t>
      </w:r>
      <w:proofErr w:type="spellEnd"/>
      <w:r w:rsidRPr="00B70AFB">
        <w:rPr>
          <w:rFonts w:ascii="Times New Roman" w:hAnsi="Times New Roman" w:cs="Times New Roman"/>
          <w:sz w:val="24"/>
          <w:szCs w:val="24"/>
        </w:rPr>
        <w:t xml:space="preserve"> et al. (2024), showing that the relationship between cost of capital and firm outcomes is still not well established. Finally, limited studies simultaneously examine debt capital cost, equity capital cost, firm size, and leverage within a unified model over a recent period. This study therefore responds to these gaps by focusing on listed industrial goods firms in Nigeria and examining how cost of debt and equity capital influence shareholder wealth.</w:t>
      </w:r>
    </w:p>
    <w:p w14:paraId="4CE6F9E2" w14:textId="11DE4C69" w:rsidR="00C40FB8" w:rsidRPr="00B70AFB" w:rsidRDefault="00C40FB8" w:rsidP="00C40FB8">
      <w:pPr>
        <w:pStyle w:val="Heading1"/>
        <w:spacing w:line="240" w:lineRule="auto"/>
      </w:pPr>
      <w:r w:rsidRPr="00B70AFB">
        <w:t>2.2 Theoretical Framework and Development of Research Hypothes</w:t>
      </w:r>
      <w:r w:rsidR="00701C51" w:rsidRPr="00B70AFB">
        <w:t>e</w:t>
      </w:r>
      <w:r w:rsidRPr="00B70AFB">
        <w:t>s</w:t>
      </w:r>
    </w:p>
    <w:p w14:paraId="1B07E8A6" w14:textId="081669AA" w:rsidR="00E87E18" w:rsidRPr="00B70AFB" w:rsidRDefault="00E87E18" w:rsidP="00E87E1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Trade Off Theory of Capital Structure was developed as an extension of the work of Modigliani and Miller in 1958 and was further refined in the 1960s and 1970s by scholars such as Kraus and Litzenberger in 1973</w:t>
      </w:r>
      <w:r w:rsidR="005645E7" w:rsidRPr="00B70AFB">
        <w:rPr>
          <w:rFonts w:ascii="Times New Roman" w:hAnsi="Times New Roman" w:cs="Times New Roman"/>
          <w:sz w:val="24"/>
          <w:szCs w:val="24"/>
        </w:rPr>
        <w:t xml:space="preserve"> (</w:t>
      </w:r>
      <w:r w:rsidR="00C73189" w:rsidRPr="00B70AFB">
        <w:rPr>
          <w:rFonts w:ascii="Times New Roman" w:hAnsi="Times New Roman" w:cs="Times New Roman"/>
          <w:sz w:val="24"/>
          <w:szCs w:val="24"/>
        </w:rPr>
        <w:t>Yinusa, 2017)</w:t>
      </w:r>
      <w:r w:rsidRPr="00B70AFB">
        <w:rPr>
          <w:rFonts w:ascii="Times New Roman" w:hAnsi="Times New Roman" w:cs="Times New Roman"/>
          <w:sz w:val="24"/>
          <w:szCs w:val="24"/>
        </w:rPr>
        <w:t>. The theory emerged as a response to the limitations of the earlier Modigliani and Miller propositions, which assumed perfect market conditions and ignored the impact of taxes, bankruptcy costs, and financial distress. The main idea of the theory is that firms aim to find an optimal balance between debt and equity financing</w:t>
      </w:r>
      <w:r w:rsidR="00C73189" w:rsidRPr="00B70AFB">
        <w:rPr>
          <w:rFonts w:ascii="Times New Roman" w:hAnsi="Times New Roman" w:cs="Times New Roman"/>
          <w:sz w:val="24"/>
          <w:szCs w:val="24"/>
        </w:rPr>
        <w:t xml:space="preserve"> (</w:t>
      </w:r>
      <w:proofErr w:type="spellStart"/>
      <w:r w:rsidR="006C2FAE" w:rsidRPr="00B70AFB">
        <w:rPr>
          <w:rFonts w:ascii="Times New Roman" w:hAnsi="Times New Roman" w:cs="Times New Roman"/>
          <w:sz w:val="24"/>
          <w:szCs w:val="24"/>
        </w:rPr>
        <w:t>Cekrezi</w:t>
      </w:r>
      <w:proofErr w:type="spellEnd"/>
      <w:r w:rsidR="006C2FAE" w:rsidRPr="00B70AFB">
        <w:rPr>
          <w:rFonts w:ascii="Times New Roman" w:hAnsi="Times New Roman" w:cs="Times New Roman"/>
          <w:sz w:val="24"/>
          <w:szCs w:val="24"/>
        </w:rPr>
        <w:t>, 2013)</w:t>
      </w:r>
      <w:r w:rsidRPr="00B70AFB">
        <w:rPr>
          <w:rFonts w:ascii="Times New Roman" w:hAnsi="Times New Roman" w:cs="Times New Roman"/>
          <w:sz w:val="24"/>
          <w:szCs w:val="24"/>
        </w:rPr>
        <w:t>. It argues that while debt financing provides benefits such as tax advantages due to interest deductibility, it also increases the risk of financial distress and bankruptcy. Equity financing, on the other hand, reduces financial risk but may be more expensive due to higher return expectations from shareholders. According to the theory, firms will continue to use debt up to the point where the marginal benefit of debt equals its marginal cost, after which any additional debt will reduce firm value</w:t>
      </w:r>
      <w:r w:rsidR="005645E7" w:rsidRPr="00B70AFB">
        <w:rPr>
          <w:rFonts w:ascii="Times New Roman" w:hAnsi="Times New Roman" w:cs="Times New Roman"/>
          <w:sz w:val="24"/>
          <w:szCs w:val="24"/>
        </w:rPr>
        <w:t xml:space="preserve"> (</w:t>
      </w:r>
      <w:proofErr w:type="spellStart"/>
      <w:r w:rsidR="005645E7" w:rsidRPr="00B70AFB">
        <w:rPr>
          <w:rFonts w:ascii="Times New Roman" w:hAnsi="Times New Roman" w:cs="Times New Roman"/>
          <w:sz w:val="24"/>
          <w:szCs w:val="24"/>
        </w:rPr>
        <w:t>Ikwuo</w:t>
      </w:r>
      <w:proofErr w:type="spellEnd"/>
      <w:r w:rsidR="005645E7" w:rsidRPr="00B70AFB">
        <w:rPr>
          <w:rFonts w:ascii="Times New Roman" w:hAnsi="Times New Roman" w:cs="Times New Roman"/>
          <w:sz w:val="24"/>
          <w:szCs w:val="24"/>
        </w:rPr>
        <w:t xml:space="preserve"> et al., 2025)</w:t>
      </w:r>
      <w:r w:rsidRPr="00B70AFB">
        <w:rPr>
          <w:rFonts w:ascii="Times New Roman" w:hAnsi="Times New Roman" w:cs="Times New Roman"/>
          <w:sz w:val="24"/>
          <w:szCs w:val="24"/>
        </w:rPr>
        <w:t>. This balance is considered the optimal capital structure that maximizes firm value and shareholder wealth.</w:t>
      </w:r>
    </w:p>
    <w:p w14:paraId="1974E466" w14:textId="7A731164" w:rsidR="00E87E18" w:rsidRPr="00B70AFB" w:rsidRDefault="00E87E18" w:rsidP="00E87E1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This theory is highly relevant to the present study because it explains how financing decisions involving debt capital cost and equity capital cost influence shareholder wealth among listed industrial goods firms in Nigeria. Since these firms operate in a </w:t>
      </w:r>
      <w:proofErr w:type="gramStart"/>
      <w:r w:rsidRPr="00B70AFB">
        <w:rPr>
          <w:rFonts w:ascii="Times New Roman" w:hAnsi="Times New Roman" w:cs="Times New Roman"/>
          <w:sz w:val="24"/>
          <w:szCs w:val="24"/>
        </w:rPr>
        <w:t>capital intensive</w:t>
      </w:r>
      <w:proofErr w:type="gramEnd"/>
      <w:r w:rsidRPr="00B70AFB">
        <w:rPr>
          <w:rFonts w:ascii="Times New Roman" w:hAnsi="Times New Roman" w:cs="Times New Roman"/>
          <w:sz w:val="24"/>
          <w:szCs w:val="24"/>
        </w:rPr>
        <w:t xml:space="preserve"> sector, their reliance on debt and equity financing must be carefully balanced to avoid excessive financial burden or missed investment opportunities. The Trade Off Theory helps to explain how high debt capital costs can reduce firm value through increased financial risk, while high equity costs may also affect shareholder returns. It therefore provides a strong theoretical foundation for understanding how firms in the industrial goods sector manage their capital structure in order to influence shareholder return.</w:t>
      </w:r>
      <w:r w:rsidR="001668AC" w:rsidRPr="00B70AFB">
        <w:rPr>
          <w:rFonts w:ascii="Times New Roman" w:hAnsi="Times New Roman" w:cs="Times New Roman"/>
          <w:sz w:val="24"/>
          <w:szCs w:val="24"/>
        </w:rPr>
        <w:t xml:space="preserve"> The alternate hypotheses derived from the above theory are:</w:t>
      </w:r>
    </w:p>
    <w:p w14:paraId="24F67815" w14:textId="79698F82"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H</w:t>
      </w:r>
      <w:r w:rsidRPr="00B70AFB">
        <w:rPr>
          <w:rFonts w:ascii="Times New Roman" w:hAnsi="Times New Roman" w:cs="Times New Roman"/>
          <w:sz w:val="24"/>
          <w:szCs w:val="24"/>
          <w:vertAlign w:val="subscript"/>
        </w:rPr>
        <w:t>a1</w:t>
      </w:r>
      <w:r w:rsidRPr="00B70AFB">
        <w:rPr>
          <w:rFonts w:ascii="Times New Roman" w:hAnsi="Times New Roman" w:cs="Times New Roman"/>
          <w:sz w:val="24"/>
          <w:szCs w:val="24"/>
        </w:rPr>
        <w:t>: Increase in equity capital cost will reduce shareholder wealth among listed industrial goods firms in Nigeria.</w:t>
      </w:r>
    </w:p>
    <w:p w14:paraId="6635001D" w14:textId="3A84C261"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lastRenderedPageBreak/>
        <w:t>H</w:t>
      </w:r>
      <w:r w:rsidRPr="00B70AFB">
        <w:rPr>
          <w:rFonts w:ascii="Times New Roman" w:hAnsi="Times New Roman" w:cs="Times New Roman"/>
          <w:sz w:val="24"/>
          <w:szCs w:val="24"/>
          <w:vertAlign w:val="subscript"/>
        </w:rPr>
        <w:t>a2</w:t>
      </w:r>
      <w:r w:rsidRPr="00B70AFB">
        <w:rPr>
          <w:rFonts w:ascii="Times New Roman" w:hAnsi="Times New Roman" w:cs="Times New Roman"/>
          <w:sz w:val="24"/>
          <w:szCs w:val="24"/>
        </w:rPr>
        <w:t>: Increase in equity capital cost will reduce shareholder wealth among listed industrial goods firms in Nigeria.</w:t>
      </w:r>
    </w:p>
    <w:p w14:paraId="2432AD32" w14:textId="77777777" w:rsidR="00C40FB8" w:rsidRPr="00B70AFB" w:rsidRDefault="00C40FB8" w:rsidP="00C40FB8">
      <w:pPr>
        <w:pStyle w:val="Heading1"/>
        <w:spacing w:line="240" w:lineRule="auto"/>
      </w:pPr>
      <w:r w:rsidRPr="00B70AFB">
        <w:t>3.0 Methodology</w:t>
      </w:r>
    </w:p>
    <w:p w14:paraId="2FBC199D" w14:textId="12CA98A0"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The study adopted an ex-post facto research design, which is appropriate for examining causal relationships where the independent variables have already occurred and cannot be manipulated by the researcher</w:t>
      </w:r>
      <w:r w:rsidR="005645E7" w:rsidRPr="00B70AFB">
        <w:rPr>
          <w:rFonts w:ascii="Times New Roman" w:hAnsi="Times New Roman" w:cs="Times New Roman"/>
          <w:sz w:val="24"/>
          <w:szCs w:val="24"/>
        </w:rPr>
        <w:t xml:space="preserve"> (Nworie et al., 2022)</w:t>
      </w:r>
      <w:r w:rsidRPr="00B70AFB">
        <w:rPr>
          <w:rFonts w:ascii="Times New Roman" w:hAnsi="Times New Roman" w:cs="Times New Roman"/>
          <w:sz w:val="24"/>
          <w:szCs w:val="24"/>
        </w:rPr>
        <w:t>. In this study, cost of debt capital, cost of equity capital, firm size, and firm leverage represent historical financial characteristics and financing decisions of listed industrial goods firms in Nigeria, while shareholder wealth reflects the outcome of those financial decisions over time. The researcher did not manipulate any variables but relied on existing financial data to assess relationships retrospectively. The population of the study comprised all eleven (11) industrial goods firms listed on the Nigerian Exchange Group (NGX) as at 2024. According to NGX records, these firms represent the entire population from which the study was drawn and include:</w:t>
      </w:r>
    </w:p>
    <w:p w14:paraId="5E2F7845" w14:textId="7EEA105F" w:rsidR="0037496F" w:rsidRPr="00B70AFB" w:rsidRDefault="0037496F" w:rsidP="0037496F">
      <w:pPr>
        <w:spacing w:line="240" w:lineRule="auto"/>
        <w:jc w:val="both"/>
        <w:rPr>
          <w:rFonts w:ascii="Times New Roman" w:hAnsi="Times New Roman" w:cs="Times New Roman"/>
          <w:sz w:val="24"/>
          <w:szCs w:val="24"/>
        </w:rPr>
      </w:pPr>
      <w:r w:rsidRPr="00B70AFB">
        <w:rPr>
          <w:rFonts w:ascii="Times New Roman" w:hAnsi="Times New Roman" w:cs="Times New Roman"/>
          <w:b/>
          <w:bCs/>
          <w:sz w:val="24"/>
          <w:szCs w:val="24"/>
        </w:rPr>
        <w:t>Table 1: Population of the Study</w:t>
      </w:r>
    </w:p>
    <w:tbl>
      <w:tblPr>
        <w:tblStyle w:val="TableGrid"/>
        <w:tblW w:w="5000" w:type="pct"/>
        <w:tblLook w:val="04A0" w:firstRow="1" w:lastRow="0" w:firstColumn="1" w:lastColumn="0" w:noHBand="0" w:noVBand="1"/>
      </w:tblPr>
      <w:tblGrid>
        <w:gridCol w:w="9016"/>
      </w:tblGrid>
      <w:tr w:rsidR="0037496F" w:rsidRPr="00B70AFB" w14:paraId="6E0BB63F" w14:textId="77777777" w:rsidTr="005D3288">
        <w:tc>
          <w:tcPr>
            <w:tcW w:w="5000" w:type="pct"/>
          </w:tcPr>
          <w:p w14:paraId="5E25DFE8"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Austin Laz &amp; Company Plc </w:t>
            </w:r>
          </w:p>
        </w:tc>
      </w:tr>
      <w:tr w:rsidR="0037496F" w:rsidRPr="00B70AFB" w14:paraId="1D9B9662" w14:textId="77777777" w:rsidTr="005D3288">
        <w:tc>
          <w:tcPr>
            <w:tcW w:w="5000" w:type="pct"/>
          </w:tcPr>
          <w:p w14:paraId="525B8F76"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Berger Paints Plc </w:t>
            </w:r>
          </w:p>
        </w:tc>
      </w:tr>
      <w:tr w:rsidR="0037496F" w:rsidRPr="00B70AFB" w14:paraId="0E339011" w14:textId="77777777" w:rsidTr="005D3288">
        <w:tc>
          <w:tcPr>
            <w:tcW w:w="5000" w:type="pct"/>
          </w:tcPr>
          <w:p w14:paraId="74E4F262"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Beta Glass Plc </w:t>
            </w:r>
          </w:p>
        </w:tc>
      </w:tr>
      <w:tr w:rsidR="0037496F" w:rsidRPr="00B70AFB" w14:paraId="5BD87FB3" w14:textId="77777777" w:rsidTr="005D3288">
        <w:tc>
          <w:tcPr>
            <w:tcW w:w="5000" w:type="pct"/>
          </w:tcPr>
          <w:p w14:paraId="6B2A9665"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BUA Cement Plc </w:t>
            </w:r>
          </w:p>
        </w:tc>
      </w:tr>
      <w:tr w:rsidR="0037496F" w:rsidRPr="00B70AFB" w14:paraId="11B5B41D" w14:textId="77777777" w:rsidTr="005D3288">
        <w:tc>
          <w:tcPr>
            <w:tcW w:w="5000" w:type="pct"/>
          </w:tcPr>
          <w:p w14:paraId="1BA7DC28"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CAP Plc </w:t>
            </w:r>
          </w:p>
        </w:tc>
      </w:tr>
      <w:tr w:rsidR="0037496F" w:rsidRPr="00B70AFB" w14:paraId="53B71C30" w14:textId="77777777" w:rsidTr="005D3288">
        <w:tc>
          <w:tcPr>
            <w:tcW w:w="5000" w:type="pct"/>
          </w:tcPr>
          <w:p w14:paraId="02CB7E40" w14:textId="77777777" w:rsidR="0037496F" w:rsidRPr="00B70AFB" w:rsidRDefault="0037496F" w:rsidP="0037496F">
            <w:pPr>
              <w:numPr>
                <w:ilvl w:val="0"/>
                <w:numId w:val="3"/>
              </w:numPr>
              <w:jc w:val="both"/>
              <w:rPr>
                <w:rFonts w:ascii="Times New Roman" w:hAnsi="Times New Roman" w:cs="Times New Roman"/>
                <w:sz w:val="24"/>
                <w:szCs w:val="24"/>
              </w:rPr>
            </w:pPr>
            <w:proofErr w:type="spellStart"/>
            <w:r w:rsidRPr="00B70AFB">
              <w:rPr>
                <w:rFonts w:ascii="Times New Roman" w:hAnsi="Times New Roman" w:cs="Times New Roman"/>
                <w:sz w:val="24"/>
                <w:szCs w:val="24"/>
              </w:rPr>
              <w:t>Cutix</w:t>
            </w:r>
            <w:proofErr w:type="spellEnd"/>
            <w:r w:rsidRPr="00B70AFB">
              <w:rPr>
                <w:rFonts w:ascii="Times New Roman" w:hAnsi="Times New Roman" w:cs="Times New Roman"/>
                <w:sz w:val="24"/>
                <w:szCs w:val="24"/>
              </w:rPr>
              <w:t xml:space="preserve"> Plc </w:t>
            </w:r>
          </w:p>
        </w:tc>
      </w:tr>
      <w:tr w:rsidR="0037496F" w:rsidRPr="00B70AFB" w14:paraId="3CC56130" w14:textId="77777777" w:rsidTr="005D3288">
        <w:tc>
          <w:tcPr>
            <w:tcW w:w="5000" w:type="pct"/>
          </w:tcPr>
          <w:p w14:paraId="32C14D75"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Dangote Cement Plc </w:t>
            </w:r>
          </w:p>
        </w:tc>
      </w:tr>
      <w:tr w:rsidR="0037496F" w:rsidRPr="00B70AFB" w14:paraId="39558071" w14:textId="77777777" w:rsidTr="005D3288">
        <w:tc>
          <w:tcPr>
            <w:tcW w:w="5000" w:type="pct"/>
          </w:tcPr>
          <w:p w14:paraId="7B2E468D"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Lafarge Africa Plc </w:t>
            </w:r>
          </w:p>
        </w:tc>
      </w:tr>
      <w:tr w:rsidR="0037496F" w:rsidRPr="00B70AFB" w14:paraId="0138C833" w14:textId="77777777" w:rsidTr="005D3288">
        <w:tc>
          <w:tcPr>
            <w:tcW w:w="5000" w:type="pct"/>
          </w:tcPr>
          <w:p w14:paraId="202D3436"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Meyer Plc </w:t>
            </w:r>
          </w:p>
        </w:tc>
      </w:tr>
      <w:tr w:rsidR="0037496F" w:rsidRPr="00B70AFB" w14:paraId="0DA75018" w14:textId="77777777" w:rsidTr="005D3288">
        <w:tc>
          <w:tcPr>
            <w:tcW w:w="5000" w:type="pct"/>
          </w:tcPr>
          <w:p w14:paraId="7A64F210"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Premier Paints Plc </w:t>
            </w:r>
          </w:p>
        </w:tc>
      </w:tr>
      <w:tr w:rsidR="0037496F" w:rsidRPr="00B70AFB" w14:paraId="4B4269FD" w14:textId="77777777" w:rsidTr="005D3288">
        <w:tc>
          <w:tcPr>
            <w:tcW w:w="5000" w:type="pct"/>
          </w:tcPr>
          <w:p w14:paraId="66B86688" w14:textId="77777777" w:rsidR="0037496F" w:rsidRPr="00B70AFB" w:rsidRDefault="0037496F" w:rsidP="0037496F">
            <w:pPr>
              <w:numPr>
                <w:ilvl w:val="0"/>
                <w:numId w:val="3"/>
              </w:numPr>
              <w:jc w:val="both"/>
              <w:rPr>
                <w:rFonts w:ascii="Times New Roman" w:hAnsi="Times New Roman" w:cs="Times New Roman"/>
                <w:sz w:val="24"/>
                <w:szCs w:val="24"/>
              </w:rPr>
            </w:pPr>
            <w:r w:rsidRPr="00B70AFB">
              <w:rPr>
                <w:rFonts w:ascii="Times New Roman" w:hAnsi="Times New Roman" w:cs="Times New Roman"/>
                <w:sz w:val="24"/>
                <w:szCs w:val="24"/>
              </w:rPr>
              <w:t xml:space="preserve">Tripple Gee &amp; Company Plc </w:t>
            </w:r>
          </w:p>
        </w:tc>
      </w:tr>
    </w:tbl>
    <w:p w14:paraId="4DE8EF0B"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Source: Nigerian Exchange Group (2024)</w:t>
      </w:r>
    </w:p>
    <w:p w14:paraId="0BE3CA71"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A purposive sampling technique was adopted in selecting firms that met specific inclusion criteria necessary for longitudinal analysis. The criteria required that each firm must have been continuously listed on the Nigerian Exchange Group from at least 2015 and must have available and consistent financial data covering the period 2015 to 2024.</w:t>
      </w:r>
    </w:p>
    <w:p w14:paraId="3CDA1875"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Based on these conditions, all firms that did not meet the continuity and data availability requirements were excluded. The final sample therefore consisted of nine (9) firms.</w:t>
      </w:r>
    </w:p>
    <w:p w14:paraId="15E91E51" w14:textId="7482FE7A" w:rsidR="0037496F" w:rsidRPr="00B70AFB" w:rsidRDefault="0037496F" w:rsidP="0037496F">
      <w:pPr>
        <w:spacing w:after="0" w:line="240" w:lineRule="auto"/>
        <w:jc w:val="both"/>
        <w:rPr>
          <w:rFonts w:ascii="Times New Roman" w:hAnsi="Times New Roman" w:cs="Times New Roman"/>
          <w:sz w:val="24"/>
          <w:szCs w:val="24"/>
        </w:rPr>
      </w:pPr>
      <w:r w:rsidRPr="00B70AFB">
        <w:rPr>
          <w:rFonts w:ascii="Times New Roman" w:hAnsi="Times New Roman" w:cs="Times New Roman"/>
          <w:b/>
          <w:bCs/>
          <w:sz w:val="24"/>
          <w:szCs w:val="24"/>
        </w:rPr>
        <w:t>Table 2: Sample Size of the Study</w:t>
      </w:r>
    </w:p>
    <w:tbl>
      <w:tblPr>
        <w:tblStyle w:val="TableGrid"/>
        <w:tblW w:w="5000" w:type="pct"/>
        <w:tblLook w:val="04A0" w:firstRow="1" w:lastRow="0" w:firstColumn="1" w:lastColumn="0" w:noHBand="0" w:noVBand="1"/>
      </w:tblPr>
      <w:tblGrid>
        <w:gridCol w:w="9016"/>
      </w:tblGrid>
      <w:tr w:rsidR="0037496F" w:rsidRPr="00B70AFB" w14:paraId="5689202C" w14:textId="77777777" w:rsidTr="005D3288">
        <w:tc>
          <w:tcPr>
            <w:tcW w:w="5000" w:type="pct"/>
          </w:tcPr>
          <w:p w14:paraId="2B3CCCCA"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Austin Laz &amp; Company Plc </w:t>
            </w:r>
          </w:p>
        </w:tc>
      </w:tr>
      <w:tr w:rsidR="0037496F" w:rsidRPr="00B70AFB" w14:paraId="6388CF19" w14:textId="77777777" w:rsidTr="005D3288">
        <w:tc>
          <w:tcPr>
            <w:tcW w:w="5000" w:type="pct"/>
          </w:tcPr>
          <w:p w14:paraId="65A41A10"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Berger Paints Plc </w:t>
            </w:r>
          </w:p>
        </w:tc>
      </w:tr>
      <w:tr w:rsidR="0037496F" w:rsidRPr="00B70AFB" w14:paraId="0001E308" w14:textId="77777777" w:rsidTr="005D3288">
        <w:tc>
          <w:tcPr>
            <w:tcW w:w="5000" w:type="pct"/>
          </w:tcPr>
          <w:p w14:paraId="127DD285"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Beta Glass Plc </w:t>
            </w:r>
          </w:p>
        </w:tc>
      </w:tr>
      <w:tr w:rsidR="0037496F" w:rsidRPr="00B70AFB" w14:paraId="3FB2290E" w14:textId="77777777" w:rsidTr="005D3288">
        <w:tc>
          <w:tcPr>
            <w:tcW w:w="5000" w:type="pct"/>
          </w:tcPr>
          <w:p w14:paraId="636F4B8C"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CAP Plc </w:t>
            </w:r>
          </w:p>
        </w:tc>
      </w:tr>
      <w:tr w:rsidR="0037496F" w:rsidRPr="00B70AFB" w14:paraId="4935D655" w14:textId="77777777" w:rsidTr="005D3288">
        <w:tc>
          <w:tcPr>
            <w:tcW w:w="5000" w:type="pct"/>
          </w:tcPr>
          <w:p w14:paraId="30DDD4B4" w14:textId="77777777" w:rsidR="0037496F" w:rsidRPr="00B70AFB" w:rsidRDefault="0037496F" w:rsidP="0037496F">
            <w:pPr>
              <w:numPr>
                <w:ilvl w:val="0"/>
                <w:numId w:val="4"/>
              </w:numPr>
              <w:jc w:val="both"/>
              <w:rPr>
                <w:rFonts w:ascii="Times New Roman" w:hAnsi="Times New Roman" w:cs="Times New Roman"/>
                <w:sz w:val="24"/>
                <w:szCs w:val="24"/>
              </w:rPr>
            </w:pPr>
            <w:proofErr w:type="spellStart"/>
            <w:r w:rsidRPr="00B70AFB">
              <w:rPr>
                <w:rFonts w:ascii="Times New Roman" w:hAnsi="Times New Roman" w:cs="Times New Roman"/>
                <w:sz w:val="24"/>
                <w:szCs w:val="24"/>
              </w:rPr>
              <w:t>Cutix</w:t>
            </w:r>
            <w:proofErr w:type="spellEnd"/>
            <w:r w:rsidRPr="00B70AFB">
              <w:rPr>
                <w:rFonts w:ascii="Times New Roman" w:hAnsi="Times New Roman" w:cs="Times New Roman"/>
                <w:sz w:val="24"/>
                <w:szCs w:val="24"/>
              </w:rPr>
              <w:t xml:space="preserve"> Plc </w:t>
            </w:r>
          </w:p>
        </w:tc>
      </w:tr>
      <w:tr w:rsidR="0037496F" w:rsidRPr="00B70AFB" w14:paraId="21B92283" w14:textId="77777777" w:rsidTr="005D3288">
        <w:tc>
          <w:tcPr>
            <w:tcW w:w="5000" w:type="pct"/>
          </w:tcPr>
          <w:p w14:paraId="316C45A9"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Dangote Cement Plc </w:t>
            </w:r>
          </w:p>
        </w:tc>
      </w:tr>
      <w:tr w:rsidR="0037496F" w:rsidRPr="00B70AFB" w14:paraId="4C37AA70" w14:textId="77777777" w:rsidTr="005D3288">
        <w:tc>
          <w:tcPr>
            <w:tcW w:w="5000" w:type="pct"/>
          </w:tcPr>
          <w:p w14:paraId="566DC551"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Lafarge Africa Plc </w:t>
            </w:r>
          </w:p>
        </w:tc>
      </w:tr>
      <w:tr w:rsidR="0037496F" w:rsidRPr="00B70AFB" w14:paraId="21A2FB28" w14:textId="77777777" w:rsidTr="005D3288">
        <w:tc>
          <w:tcPr>
            <w:tcW w:w="5000" w:type="pct"/>
          </w:tcPr>
          <w:p w14:paraId="0E9267C0"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Meyer Plc </w:t>
            </w:r>
          </w:p>
        </w:tc>
      </w:tr>
      <w:tr w:rsidR="0037496F" w:rsidRPr="00B70AFB" w14:paraId="3AA922F5" w14:textId="77777777" w:rsidTr="005D3288">
        <w:tc>
          <w:tcPr>
            <w:tcW w:w="5000" w:type="pct"/>
          </w:tcPr>
          <w:p w14:paraId="0489EF2C" w14:textId="77777777" w:rsidR="0037496F" w:rsidRPr="00B70AFB" w:rsidRDefault="0037496F" w:rsidP="0037496F">
            <w:pPr>
              <w:numPr>
                <w:ilvl w:val="0"/>
                <w:numId w:val="4"/>
              </w:numPr>
              <w:jc w:val="both"/>
              <w:rPr>
                <w:rFonts w:ascii="Times New Roman" w:hAnsi="Times New Roman" w:cs="Times New Roman"/>
                <w:sz w:val="24"/>
                <w:szCs w:val="24"/>
              </w:rPr>
            </w:pPr>
            <w:r w:rsidRPr="00B70AFB">
              <w:rPr>
                <w:rFonts w:ascii="Times New Roman" w:hAnsi="Times New Roman" w:cs="Times New Roman"/>
                <w:sz w:val="24"/>
                <w:szCs w:val="24"/>
              </w:rPr>
              <w:t xml:space="preserve">Tripple Gee &amp; Company Plc </w:t>
            </w:r>
          </w:p>
        </w:tc>
      </w:tr>
    </w:tbl>
    <w:p w14:paraId="05AEDEC9"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Source: Researcher’s Compilation (2026)</w:t>
      </w:r>
    </w:p>
    <w:p w14:paraId="20A566F7"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lastRenderedPageBreak/>
        <w:t>The study employed secondary data obtained from the audited annual financial statements of the selected firms covering the period 2015 to 2024. The financial statements were sourced from the Nigerian Exchange Group (NGX) database and official company reports. The use of audited financial data ensured reliability, credibility, and consistency, as the information had been independently verified. This approach also enabled the study to maintain objectivity and ensure comparability across firms and over time.</w:t>
      </w:r>
    </w:p>
    <w:p w14:paraId="046BD013"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The study variables are defined as follows:</w:t>
      </w:r>
    </w:p>
    <w:p w14:paraId="371A212D" w14:textId="606972CC"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b/>
          <w:bCs/>
          <w:sz w:val="24"/>
          <w:szCs w:val="24"/>
        </w:rPr>
        <w:t>Table 3: Measurement of Variables</w:t>
      </w:r>
    </w:p>
    <w:tbl>
      <w:tblPr>
        <w:tblStyle w:val="TableGrid"/>
        <w:tblW w:w="0" w:type="auto"/>
        <w:tblLook w:val="04A0" w:firstRow="1" w:lastRow="0" w:firstColumn="1" w:lastColumn="0" w:noHBand="0" w:noVBand="1"/>
      </w:tblPr>
      <w:tblGrid>
        <w:gridCol w:w="1959"/>
        <w:gridCol w:w="4467"/>
        <w:gridCol w:w="2590"/>
      </w:tblGrid>
      <w:tr w:rsidR="0037496F" w:rsidRPr="00B70AFB" w14:paraId="1AE66402" w14:textId="77777777" w:rsidTr="005D3288">
        <w:tc>
          <w:tcPr>
            <w:tcW w:w="0" w:type="auto"/>
            <w:hideMark/>
          </w:tcPr>
          <w:p w14:paraId="00777EA3" w14:textId="77777777" w:rsidR="0037496F" w:rsidRPr="00B70AFB" w:rsidRDefault="0037496F" w:rsidP="005D3288">
            <w:pPr>
              <w:spacing w:after="160" w:line="259"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Variable</w:t>
            </w:r>
          </w:p>
        </w:tc>
        <w:tc>
          <w:tcPr>
            <w:tcW w:w="0" w:type="auto"/>
            <w:hideMark/>
          </w:tcPr>
          <w:p w14:paraId="0341EB0A" w14:textId="77777777" w:rsidR="0037496F" w:rsidRPr="00B70AFB" w:rsidRDefault="0037496F" w:rsidP="005D3288">
            <w:pPr>
              <w:spacing w:after="160" w:line="259"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Measurement</w:t>
            </w:r>
          </w:p>
        </w:tc>
        <w:tc>
          <w:tcPr>
            <w:tcW w:w="0" w:type="auto"/>
            <w:hideMark/>
          </w:tcPr>
          <w:p w14:paraId="12E29E7A" w14:textId="77777777" w:rsidR="0037496F" w:rsidRPr="00B70AFB" w:rsidRDefault="0037496F" w:rsidP="005D3288">
            <w:pPr>
              <w:spacing w:after="160" w:line="259"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Description</w:t>
            </w:r>
          </w:p>
        </w:tc>
      </w:tr>
      <w:tr w:rsidR="0037496F" w:rsidRPr="00B70AFB" w14:paraId="5647DD61" w14:textId="77777777" w:rsidTr="005D3288">
        <w:tc>
          <w:tcPr>
            <w:tcW w:w="0" w:type="auto"/>
            <w:hideMark/>
          </w:tcPr>
          <w:p w14:paraId="139755F7"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Shareholder Return (SHR)</w:t>
            </w:r>
          </w:p>
        </w:tc>
        <w:tc>
          <w:tcPr>
            <w:tcW w:w="0" w:type="auto"/>
            <w:hideMark/>
          </w:tcPr>
          <w:p w14:paraId="2FC9AD86"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(Closing share price + Dividend per share – Opening share price)/ Opening share price</w:t>
            </w:r>
          </w:p>
        </w:tc>
        <w:tc>
          <w:tcPr>
            <w:tcW w:w="0" w:type="auto"/>
            <w:hideMark/>
          </w:tcPr>
          <w:p w14:paraId="6712C621"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Proxy for shareholder wealth</w:t>
            </w:r>
          </w:p>
        </w:tc>
      </w:tr>
      <w:tr w:rsidR="0037496F" w:rsidRPr="00B70AFB" w14:paraId="78A05943" w14:textId="77777777" w:rsidTr="005D3288">
        <w:tc>
          <w:tcPr>
            <w:tcW w:w="0" w:type="auto"/>
            <w:hideMark/>
          </w:tcPr>
          <w:p w14:paraId="1E04BE4A"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Debt Capital Cost (DCC)</w:t>
            </w:r>
          </w:p>
        </w:tc>
        <w:tc>
          <w:tcPr>
            <w:tcW w:w="0" w:type="auto"/>
            <w:hideMark/>
          </w:tcPr>
          <w:p w14:paraId="3704CD83"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Interest expense / Total debt</w:t>
            </w:r>
          </w:p>
        </w:tc>
        <w:tc>
          <w:tcPr>
            <w:tcW w:w="0" w:type="auto"/>
            <w:hideMark/>
          </w:tcPr>
          <w:p w14:paraId="4E4CF002"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Measures cost of borrowed funds</w:t>
            </w:r>
          </w:p>
        </w:tc>
      </w:tr>
      <w:tr w:rsidR="0037496F" w:rsidRPr="00B70AFB" w14:paraId="1BDA6F25" w14:textId="77777777" w:rsidTr="005D3288">
        <w:tc>
          <w:tcPr>
            <w:tcW w:w="0" w:type="auto"/>
            <w:hideMark/>
          </w:tcPr>
          <w:p w14:paraId="3A8D45B1"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Equity Capital Cost (ECC)</w:t>
            </w:r>
          </w:p>
        </w:tc>
        <w:tc>
          <w:tcPr>
            <w:tcW w:w="0" w:type="auto"/>
            <w:hideMark/>
          </w:tcPr>
          <w:p w14:paraId="58B775EF"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Dividend / Equity</w:t>
            </w:r>
          </w:p>
        </w:tc>
        <w:tc>
          <w:tcPr>
            <w:tcW w:w="0" w:type="auto"/>
            <w:hideMark/>
          </w:tcPr>
          <w:p w14:paraId="11343B7A"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Measures return expected by shareholders</w:t>
            </w:r>
          </w:p>
        </w:tc>
      </w:tr>
      <w:tr w:rsidR="0037496F" w:rsidRPr="00B70AFB" w14:paraId="1E8E5EA6" w14:textId="77777777" w:rsidTr="005D3288">
        <w:tc>
          <w:tcPr>
            <w:tcW w:w="0" w:type="auto"/>
            <w:hideMark/>
          </w:tcPr>
          <w:p w14:paraId="25E69E48"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Firm Size (FSZ)</w:t>
            </w:r>
          </w:p>
        </w:tc>
        <w:tc>
          <w:tcPr>
            <w:tcW w:w="0" w:type="auto"/>
            <w:hideMark/>
          </w:tcPr>
          <w:p w14:paraId="1B5300B5"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Natural log of total assets</w:t>
            </w:r>
          </w:p>
        </w:tc>
        <w:tc>
          <w:tcPr>
            <w:tcW w:w="0" w:type="auto"/>
            <w:hideMark/>
          </w:tcPr>
          <w:p w14:paraId="5A4EDD58"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Controls for firm scale effect</w:t>
            </w:r>
          </w:p>
        </w:tc>
      </w:tr>
      <w:tr w:rsidR="0037496F" w:rsidRPr="00B70AFB" w14:paraId="167C1F00" w14:textId="77777777" w:rsidTr="005D3288">
        <w:tc>
          <w:tcPr>
            <w:tcW w:w="0" w:type="auto"/>
            <w:hideMark/>
          </w:tcPr>
          <w:p w14:paraId="56D1CC70"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Firm Leverage (LEV)</w:t>
            </w:r>
          </w:p>
        </w:tc>
        <w:tc>
          <w:tcPr>
            <w:tcW w:w="0" w:type="auto"/>
            <w:hideMark/>
          </w:tcPr>
          <w:p w14:paraId="499CBF20"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Total liabilities / Total assets</w:t>
            </w:r>
          </w:p>
        </w:tc>
        <w:tc>
          <w:tcPr>
            <w:tcW w:w="0" w:type="auto"/>
            <w:hideMark/>
          </w:tcPr>
          <w:p w14:paraId="1D5D11AF" w14:textId="77777777" w:rsidR="0037496F" w:rsidRPr="00B70AFB" w:rsidRDefault="0037496F" w:rsidP="005D3288">
            <w:pPr>
              <w:spacing w:after="160" w:line="259" w:lineRule="auto"/>
              <w:jc w:val="both"/>
              <w:rPr>
                <w:rFonts w:ascii="Times New Roman" w:hAnsi="Times New Roman" w:cs="Times New Roman"/>
                <w:sz w:val="24"/>
                <w:szCs w:val="24"/>
              </w:rPr>
            </w:pPr>
            <w:r w:rsidRPr="00B70AFB">
              <w:rPr>
                <w:rFonts w:ascii="Times New Roman" w:hAnsi="Times New Roman" w:cs="Times New Roman"/>
                <w:sz w:val="24"/>
                <w:szCs w:val="24"/>
              </w:rPr>
              <w:t>Measures financial risk exposure</w:t>
            </w:r>
          </w:p>
        </w:tc>
      </w:tr>
    </w:tbl>
    <w:p w14:paraId="32BDEDDC"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Source: Researcher’s Compilation (2026)</w:t>
      </w:r>
    </w:p>
    <w:p w14:paraId="3B5AE6DE"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To evaluate the effect of cost of capital on shareholder wealth among listed industrial goods firms in Nigeria, a panel regression model was specified and adapted as follows:</w:t>
      </w:r>
    </w:p>
    <w:p w14:paraId="2957933D" w14:textId="77777777" w:rsidR="0037496F" w:rsidRPr="00B70AFB" w:rsidRDefault="0037496F" w:rsidP="0037496F">
      <w:pPr>
        <w:jc w:val="both"/>
        <w:rPr>
          <w:rFonts w:ascii="Times New Roman" w:hAnsi="Times New Roman" w:cs="Times New Roman"/>
          <w:sz w:val="24"/>
          <w:szCs w:val="24"/>
        </w:rPr>
      </w:pPr>
      <m:oMathPara>
        <m:oMath>
          <m:r>
            <w:rPr>
              <w:rFonts w:ascii="Cambria Math" w:hAnsi="Cambria Math" w:cs="Times New Roman"/>
              <w:sz w:val="24"/>
              <w:szCs w:val="24"/>
            </w:rPr>
            <m:t>SH</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=α+</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DC</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EC</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FS</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LE</m:t>
          </m:r>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m:rPr>
              <m:sty m:val="p"/>
            </m:rPr>
            <w:rPr>
              <w:rFonts w:ascii="Times New Roman" w:hAnsi="Times New Roman" w:cs="Times New Roman"/>
              <w:sz w:val="24"/>
              <w:szCs w:val="24"/>
            </w:rPr>
            <w:br/>
          </m:r>
        </m:oMath>
      </m:oMathPara>
    </w:p>
    <w:p w14:paraId="1FB854AB"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Where:</w:t>
      </w:r>
    </w:p>
    <w:p w14:paraId="7D94DEDD" w14:textId="77777777" w:rsidR="0037496F" w:rsidRPr="00B70AFB" w:rsidRDefault="0037496F" w:rsidP="0037496F">
      <w:pPr>
        <w:ind w:left="720"/>
        <w:jc w:val="both"/>
        <w:rPr>
          <w:rFonts w:ascii="Times New Roman" w:hAnsi="Times New Roman" w:cs="Times New Roman"/>
          <w:sz w:val="24"/>
          <w:szCs w:val="24"/>
        </w:rPr>
      </w:pPr>
      <w:proofErr w:type="spellStart"/>
      <w:r w:rsidRPr="00B70AFB">
        <w:rPr>
          <w:rFonts w:ascii="Times New Roman" w:hAnsi="Times New Roman" w:cs="Times New Roman"/>
          <w:b/>
          <w:bCs/>
          <w:sz w:val="24"/>
          <w:szCs w:val="24"/>
        </w:rPr>
        <w:t>SHRit</w:t>
      </w:r>
      <w:proofErr w:type="spellEnd"/>
      <w:r w:rsidRPr="00B70AFB">
        <w:rPr>
          <w:rFonts w:ascii="Times New Roman" w:hAnsi="Times New Roman" w:cs="Times New Roman"/>
          <w:sz w:val="24"/>
          <w:szCs w:val="24"/>
        </w:rPr>
        <w:t xml:space="preserve"> = Shareholder return for firm </w:t>
      </w:r>
      <w:proofErr w:type="spellStart"/>
      <w:r w:rsidRPr="00B70AFB">
        <w:rPr>
          <w:rFonts w:ascii="Times New Roman" w:hAnsi="Times New Roman" w:cs="Times New Roman"/>
          <w:i/>
          <w:iCs/>
          <w:sz w:val="24"/>
          <w:szCs w:val="24"/>
        </w:rPr>
        <w:t>i</w:t>
      </w:r>
      <w:proofErr w:type="spellEnd"/>
      <w:r w:rsidRPr="00B70AFB">
        <w:rPr>
          <w:rFonts w:ascii="Times New Roman" w:hAnsi="Times New Roman" w:cs="Times New Roman"/>
          <w:sz w:val="24"/>
          <w:szCs w:val="24"/>
        </w:rPr>
        <w:t xml:space="preserve"> at time </w:t>
      </w:r>
      <w:r w:rsidRPr="00B70AFB">
        <w:rPr>
          <w:rFonts w:ascii="Times New Roman" w:hAnsi="Times New Roman" w:cs="Times New Roman"/>
          <w:i/>
          <w:iCs/>
          <w:sz w:val="24"/>
          <w:szCs w:val="24"/>
        </w:rPr>
        <w:t>t</w:t>
      </w:r>
      <w:r w:rsidRPr="00B70AFB">
        <w:rPr>
          <w:rFonts w:ascii="Times New Roman" w:hAnsi="Times New Roman" w:cs="Times New Roman"/>
          <w:sz w:val="24"/>
          <w:szCs w:val="24"/>
        </w:rPr>
        <w:t xml:space="preserve"> </w:t>
      </w:r>
    </w:p>
    <w:p w14:paraId="5336ADB5" w14:textId="77777777" w:rsidR="0037496F" w:rsidRPr="00B70AFB" w:rsidRDefault="0037496F" w:rsidP="0037496F">
      <w:pPr>
        <w:ind w:left="720"/>
        <w:jc w:val="both"/>
        <w:rPr>
          <w:rFonts w:ascii="Times New Roman" w:hAnsi="Times New Roman" w:cs="Times New Roman"/>
          <w:sz w:val="24"/>
          <w:szCs w:val="24"/>
        </w:rPr>
      </w:pPr>
      <w:proofErr w:type="spellStart"/>
      <w:r w:rsidRPr="00B70AFB">
        <w:rPr>
          <w:rFonts w:ascii="Times New Roman" w:hAnsi="Times New Roman" w:cs="Times New Roman"/>
          <w:b/>
          <w:bCs/>
          <w:sz w:val="24"/>
          <w:szCs w:val="24"/>
        </w:rPr>
        <w:t>DCCit</w:t>
      </w:r>
      <w:proofErr w:type="spellEnd"/>
      <w:r w:rsidRPr="00B70AFB">
        <w:rPr>
          <w:rFonts w:ascii="Times New Roman" w:hAnsi="Times New Roman" w:cs="Times New Roman"/>
          <w:sz w:val="24"/>
          <w:szCs w:val="24"/>
        </w:rPr>
        <w:t xml:space="preserve"> = Debt capital cost for firm </w:t>
      </w:r>
      <w:proofErr w:type="spellStart"/>
      <w:r w:rsidRPr="00B70AFB">
        <w:rPr>
          <w:rFonts w:ascii="Times New Roman" w:hAnsi="Times New Roman" w:cs="Times New Roman"/>
          <w:i/>
          <w:iCs/>
          <w:sz w:val="24"/>
          <w:szCs w:val="24"/>
        </w:rPr>
        <w:t>i</w:t>
      </w:r>
      <w:proofErr w:type="spellEnd"/>
      <w:r w:rsidRPr="00B70AFB">
        <w:rPr>
          <w:rFonts w:ascii="Times New Roman" w:hAnsi="Times New Roman" w:cs="Times New Roman"/>
          <w:sz w:val="24"/>
          <w:szCs w:val="24"/>
        </w:rPr>
        <w:t xml:space="preserve"> at time </w:t>
      </w:r>
      <w:r w:rsidRPr="00B70AFB">
        <w:rPr>
          <w:rFonts w:ascii="Times New Roman" w:hAnsi="Times New Roman" w:cs="Times New Roman"/>
          <w:i/>
          <w:iCs/>
          <w:sz w:val="24"/>
          <w:szCs w:val="24"/>
        </w:rPr>
        <w:t>t</w:t>
      </w:r>
      <w:r w:rsidRPr="00B70AFB">
        <w:rPr>
          <w:rFonts w:ascii="Times New Roman" w:hAnsi="Times New Roman" w:cs="Times New Roman"/>
          <w:sz w:val="24"/>
          <w:szCs w:val="24"/>
        </w:rPr>
        <w:t xml:space="preserve"> </w:t>
      </w:r>
    </w:p>
    <w:p w14:paraId="73B2E878" w14:textId="77777777" w:rsidR="0037496F" w:rsidRPr="00B70AFB" w:rsidRDefault="0037496F" w:rsidP="0037496F">
      <w:pPr>
        <w:ind w:left="720"/>
        <w:jc w:val="both"/>
        <w:rPr>
          <w:rFonts w:ascii="Times New Roman" w:hAnsi="Times New Roman" w:cs="Times New Roman"/>
          <w:sz w:val="24"/>
          <w:szCs w:val="24"/>
        </w:rPr>
      </w:pPr>
      <w:proofErr w:type="spellStart"/>
      <w:r w:rsidRPr="00B70AFB">
        <w:rPr>
          <w:rFonts w:ascii="Times New Roman" w:hAnsi="Times New Roman" w:cs="Times New Roman"/>
          <w:b/>
          <w:bCs/>
          <w:sz w:val="24"/>
          <w:szCs w:val="24"/>
        </w:rPr>
        <w:t>ECCit</w:t>
      </w:r>
      <w:proofErr w:type="spellEnd"/>
      <w:r w:rsidRPr="00B70AFB">
        <w:rPr>
          <w:rFonts w:ascii="Times New Roman" w:hAnsi="Times New Roman" w:cs="Times New Roman"/>
          <w:sz w:val="24"/>
          <w:szCs w:val="24"/>
        </w:rPr>
        <w:t xml:space="preserve"> = Equity capital cost for firm </w:t>
      </w:r>
      <w:proofErr w:type="spellStart"/>
      <w:r w:rsidRPr="00B70AFB">
        <w:rPr>
          <w:rFonts w:ascii="Times New Roman" w:hAnsi="Times New Roman" w:cs="Times New Roman"/>
          <w:i/>
          <w:iCs/>
          <w:sz w:val="24"/>
          <w:szCs w:val="24"/>
        </w:rPr>
        <w:t>i</w:t>
      </w:r>
      <w:proofErr w:type="spellEnd"/>
      <w:r w:rsidRPr="00B70AFB">
        <w:rPr>
          <w:rFonts w:ascii="Times New Roman" w:hAnsi="Times New Roman" w:cs="Times New Roman"/>
          <w:sz w:val="24"/>
          <w:szCs w:val="24"/>
        </w:rPr>
        <w:t xml:space="preserve"> at time </w:t>
      </w:r>
      <w:r w:rsidRPr="00B70AFB">
        <w:rPr>
          <w:rFonts w:ascii="Times New Roman" w:hAnsi="Times New Roman" w:cs="Times New Roman"/>
          <w:i/>
          <w:iCs/>
          <w:sz w:val="24"/>
          <w:szCs w:val="24"/>
        </w:rPr>
        <w:t>t</w:t>
      </w:r>
      <w:r w:rsidRPr="00B70AFB">
        <w:rPr>
          <w:rFonts w:ascii="Times New Roman" w:hAnsi="Times New Roman" w:cs="Times New Roman"/>
          <w:sz w:val="24"/>
          <w:szCs w:val="24"/>
        </w:rPr>
        <w:t xml:space="preserve"> </w:t>
      </w:r>
    </w:p>
    <w:p w14:paraId="318D3D21" w14:textId="77777777" w:rsidR="0037496F" w:rsidRPr="00B70AFB" w:rsidRDefault="0037496F" w:rsidP="0037496F">
      <w:pPr>
        <w:ind w:left="720"/>
        <w:jc w:val="both"/>
        <w:rPr>
          <w:rFonts w:ascii="Times New Roman" w:hAnsi="Times New Roman" w:cs="Times New Roman"/>
          <w:sz w:val="24"/>
          <w:szCs w:val="24"/>
        </w:rPr>
      </w:pPr>
      <w:proofErr w:type="spellStart"/>
      <w:r w:rsidRPr="00B70AFB">
        <w:rPr>
          <w:rFonts w:ascii="Times New Roman" w:hAnsi="Times New Roman" w:cs="Times New Roman"/>
          <w:b/>
          <w:bCs/>
          <w:sz w:val="24"/>
          <w:szCs w:val="24"/>
        </w:rPr>
        <w:t>FSZit</w:t>
      </w:r>
      <w:proofErr w:type="spellEnd"/>
      <w:r w:rsidRPr="00B70AFB">
        <w:rPr>
          <w:rFonts w:ascii="Times New Roman" w:hAnsi="Times New Roman" w:cs="Times New Roman"/>
          <w:sz w:val="24"/>
          <w:szCs w:val="24"/>
        </w:rPr>
        <w:t xml:space="preserve"> = Firm size for firm </w:t>
      </w:r>
      <w:proofErr w:type="spellStart"/>
      <w:r w:rsidRPr="00B70AFB">
        <w:rPr>
          <w:rFonts w:ascii="Times New Roman" w:hAnsi="Times New Roman" w:cs="Times New Roman"/>
          <w:i/>
          <w:iCs/>
          <w:sz w:val="24"/>
          <w:szCs w:val="24"/>
        </w:rPr>
        <w:t>i</w:t>
      </w:r>
      <w:proofErr w:type="spellEnd"/>
      <w:r w:rsidRPr="00B70AFB">
        <w:rPr>
          <w:rFonts w:ascii="Times New Roman" w:hAnsi="Times New Roman" w:cs="Times New Roman"/>
          <w:sz w:val="24"/>
          <w:szCs w:val="24"/>
        </w:rPr>
        <w:t xml:space="preserve"> at time </w:t>
      </w:r>
      <w:r w:rsidRPr="00B70AFB">
        <w:rPr>
          <w:rFonts w:ascii="Times New Roman" w:hAnsi="Times New Roman" w:cs="Times New Roman"/>
          <w:i/>
          <w:iCs/>
          <w:sz w:val="24"/>
          <w:szCs w:val="24"/>
        </w:rPr>
        <w:t>t</w:t>
      </w:r>
      <w:r w:rsidRPr="00B70AFB">
        <w:rPr>
          <w:rFonts w:ascii="Times New Roman" w:hAnsi="Times New Roman" w:cs="Times New Roman"/>
          <w:sz w:val="24"/>
          <w:szCs w:val="24"/>
        </w:rPr>
        <w:t xml:space="preserve"> </w:t>
      </w:r>
    </w:p>
    <w:p w14:paraId="126EE672" w14:textId="77777777" w:rsidR="0037496F" w:rsidRPr="00B70AFB" w:rsidRDefault="0037496F" w:rsidP="0037496F">
      <w:pPr>
        <w:ind w:left="720"/>
        <w:jc w:val="both"/>
        <w:rPr>
          <w:rFonts w:ascii="Times New Roman" w:hAnsi="Times New Roman" w:cs="Times New Roman"/>
          <w:sz w:val="24"/>
          <w:szCs w:val="24"/>
        </w:rPr>
      </w:pPr>
      <w:proofErr w:type="spellStart"/>
      <w:r w:rsidRPr="00B70AFB">
        <w:rPr>
          <w:rFonts w:ascii="Times New Roman" w:hAnsi="Times New Roman" w:cs="Times New Roman"/>
          <w:b/>
          <w:bCs/>
          <w:sz w:val="24"/>
          <w:szCs w:val="24"/>
        </w:rPr>
        <w:t>LEVit</w:t>
      </w:r>
      <w:proofErr w:type="spellEnd"/>
      <w:r w:rsidRPr="00B70AFB">
        <w:rPr>
          <w:rFonts w:ascii="Times New Roman" w:hAnsi="Times New Roman" w:cs="Times New Roman"/>
          <w:sz w:val="24"/>
          <w:szCs w:val="24"/>
        </w:rPr>
        <w:t xml:space="preserve"> = Firm leverage for firm </w:t>
      </w:r>
      <w:proofErr w:type="spellStart"/>
      <w:r w:rsidRPr="00B70AFB">
        <w:rPr>
          <w:rFonts w:ascii="Times New Roman" w:hAnsi="Times New Roman" w:cs="Times New Roman"/>
          <w:i/>
          <w:iCs/>
          <w:sz w:val="24"/>
          <w:szCs w:val="24"/>
        </w:rPr>
        <w:t>i</w:t>
      </w:r>
      <w:proofErr w:type="spellEnd"/>
      <w:r w:rsidRPr="00B70AFB">
        <w:rPr>
          <w:rFonts w:ascii="Times New Roman" w:hAnsi="Times New Roman" w:cs="Times New Roman"/>
          <w:sz w:val="24"/>
          <w:szCs w:val="24"/>
        </w:rPr>
        <w:t xml:space="preserve"> at time </w:t>
      </w:r>
      <w:r w:rsidRPr="00B70AFB">
        <w:rPr>
          <w:rFonts w:ascii="Times New Roman" w:hAnsi="Times New Roman" w:cs="Times New Roman"/>
          <w:i/>
          <w:iCs/>
          <w:sz w:val="24"/>
          <w:szCs w:val="24"/>
        </w:rPr>
        <w:t>t</w:t>
      </w:r>
      <w:r w:rsidRPr="00B70AFB">
        <w:rPr>
          <w:rFonts w:ascii="Times New Roman" w:hAnsi="Times New Roman" w:cs="Times New Roman"/>
          <w:sz w:val="24"/>
          <w:szCs w:val="24"/>
        </w:rPr>
        <w:t xml:space="preserve"> </w:t>
      </w:r>
    </w:p>
    <w:p w14:paraId="438B5385" w14:textId="77777777" w:rsidR="0037496F" w:rsidRPr="00B70AFB" w:rsidRDefault="0037496F" w:rsidP="0037496F">
      <w:pPr>
        <w:ind w:left="720"/>
        <w:jc w:val="both"/>
        <w:rPr>
          <w:rFonts w:ascii="Times New Roman" w:hAnsi="Times New Roman" w:cs="Times New Roman"/>
          <w:sz w:val="24"/>
          <w:szCs w:val="24"/>
        </w:rPr>
      </w:pPr>
      <w:r w:rsidRPr="00B70AFB">
        <w:rPr>
          <w:rFonts w:ascii="Times New Roman" w:hAnsi="Times New Roman" w:cs="Times New Roman"/>
          <w:b/>
          <w:bCs/>
          <w:sz w:val="24"/>
          <w:szCs w:val="24"/>
        </w:rPr>
        <w:t>α</w:t>
      </w:r>
      <w:r w:rsidRPr="00B70AFB">
        <w:rPr>
          <w:rFonts w:ascii="Times New Roman" w:hAnsi="Times New Roman" w:cs="Times New Roman"/>
          <w:sz w:val="24"/>
          <w:szCs w:val="24"/>
        </w:rPr>
        <w:t xml:space="preserve"> = Constant term </w:t>
      </w:r>
    </w:p>
    <w:p w14:paraId="530FE052" w14:textId="77777777" w:rsidR="0037496F" w:rsidRPr="00B70AFB" w:rsidRDefault="0037496F" w:rsidP="0037496F">
      <w:pPr>
        <w:ind w:left="720"/>
        <w:jc w:val="both"/>
        <w:rPr>
          <w:rFonts w:ascii="Times New Roman" w:hAnsi="Times New Roman" w:cs="Times New Roman"/>
          <w:sz w:val="24"/>
          <w:szCs w:val="24"/>
        </w:rPr>
      </w:pPr>
      <w:r w:rsidRPr="00B70AFB">
        <w:rPr>
          <w:rFonts w:ascii="Times New Roman" w:hAnsi="Times New Roman" w:cs="Times New Roman"/>
          <w:b/>
          <w:bCs/>
          <w:sz w:val="24"/>
          <w:szCs w:val="24"/>
        </w:rPr>
        <w:t>β1–β4</w:t>
      </w:r>
      <w:r w:rsidRPr="00B70AFB">
        <w:rPr>
          <w:rFonts w:ascii="Times New Roman" w:hAnsi="Times New Roman" w:cs="Times New Roman"/>
          <w:sz w:val="24"/>
          <w:szCs w:val="24"/>
        </w:rPr>
        <w:t xml:space="preserve"> = Coefficients of explanatory variables </w:t>
      </w:r>
    </w:p>
    <w:p w14:paraId="231D7CD0" w14:textId="77777777" w:rsidR="0037496F" w:rsidRPr="00B70AFB" w:rsidRDefault="0037496F" w:rsidP="0037496F">
      <w:pPr>
        <w:ind w:left="720"/>
        <w:jc w:val="both"/>
        <w:rPr>
          <w:rFonts w:ascii="Times New Roman" w:hAnsi="Times New Roman" w:cs="Times New Roman"/>
          <w:sz w:val="24"/>
          <w:szCs w:val="24"/>
        </w:rPr>
      </w:pPr>
      <w:proofErr w:type="spellStart"/>
      <w:r w:rsidRPr="00B70AFB">
        <w:rPr>
          <w:rFonts w:ascii="Times New Roman" w:hAnsi="Times New Roman" w:cs="Times New Roman"/>
          <w:b/>
          <w:bCs/>
          <w:sz w:val="24"/>
          <w:szCs w:val="24"/>
        </w:rPr>
        <w:t>εit</w:t>
      </w:r>
      <w:proofErr w:type="spellEnd"/>
      <w:r w:rsidRPr="00B70AFB">
        <w:rPr>
          <w:rFonts w:ascii="Times New Roman" w:hAnsi="Times New Roman" w:cs="Times New Roman"/>
          <w:sz w:val="24"/>
          <w:szCs w:val="24"/>
        </w:rPr>
        <w:t xml:space="preserve"> = Error term </w:t>
      </w:r>
    </w:p>
    <w:p w14:paraId="3D49F4EE"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lastRenderedPageBreak/>
        <w:t>The study employed both descriptive and inferential statistical techniques. Descriptive statistics were used to summarize the central tendency, dispersion, and distribution characteristics of the variables. In addition, diagnostic tests such as cross-sectional dependence test, heteroskedasticity test, and the Hausman specification test were conducted to determine the most appropriate estimation technique and ensure robustness of results. Based on the Hausman test results, the random effects model was found to be more appropriate for the study. Consequently, panel Generalized Least Squares (GLS) regression was employed to test the hypotheses. To further enhance robustness, Cross-section SUR (Panel Corrected Standard Errors – PCSE) was incorporated into the random effects model to correct for heteroskedasticity and potential inter-firm correlation, following established econometric practice. This approach improved the efficiency and reliability of the estimated coefficients.</w:t>
      </w:r>
    </w:p>
    <w:p w14:paraId="59461F3B" w14:textId="77777777" w:rsidR="0037496F" w:rsidRPr="00B70AFB" w:rsidRDefault="0037496F" w:rsidP="0037496F">
      <w:pPr>
        <w:jc w:val="both"/>
        <w:rPr>
          <w:rFonts w:ascii="Times New Roman" w:hAnsi="Times New Roman" w:cs="Times New Roman"/>
          <w:sz w:val="24"/>
          <w:szCs w:val="24"/>
        </w:rPr>
      </w:pPr>
      <w:r w:rsidRPr="00B70AFB">
        <w:rPr>
          <w:rFonts w:ascii="Times New Roman" w:hAnsi="Times New Roman" w:cs="Times New Roman"/>
          <w:sz w:val="24"/>
          <w:szCs w:val="24"/>
        </w:rPr>
        <w:t>The decision rule for hypothesis testing was based on a 5% level of significance. If the probability value (p-value) of a coefficient is less than 0.05, the null hypothesis is rejected, indicating that the variable has a statistically significant effect on shareholder return. Conversely, if the p-value is greater than 0.05, the null hypothesis is accepted, implying that the variable has no statistically significant effect on shareholder wealth.</w:t>
      </w:r>
    </w:p>
    <w:p w14:paraId="59D3C0C8" w14:textId="77777777" w:rsidR="00C40FB8" w:rsidRPr="00B70AFB" w:rsidRDefault="00C40FB8" w:rsidP="00C40FB8">
      <w:pPr>
        <w:pStyle w:val="Heading1"/>
        <w:spacing w:line="240" w:lineRule="auto"/>
      </w:pPr>
      <w:r w:rsidRPr="00B70AFB">
        <w:t>4.0 Data Analysis</w:t>
      </w:r>
    </w:p>
    <w:p w14:paraId="2B97AA2D" w14:textId="77777777" w:rsidR="00C40FB8" w:rsidRPr="00B70AFB" w:rsidRDefault="00C40FB8" w:rsidP="00C40FB8">
      <w:pPr>
        <w:pStyle w:val="Heading1"/>
        <w:spacing w:line="240" w:lineRule="auto"/>
      </w:pPr>
      <w:r w:rsidRPr="00B70AFB">
        <w:t>4.1 Descriptive Analysis and Model Diagnostics</w:t>
      </w:r>
    </w:p>
    <w:p w14:paraId="74683AF0" w14:textId="0926366A" w:rsidR="00C40FB8" w:rsidRPr="00B70AFB" w:rsidRDefault="00C40FB8" w:rsidP="00C40FB8">
      <w:pPr>
        <w:spacing w:after="0" w:line="240" w:lineRule="auto"/>
        <w:jc w:val="both"/>
        <w:rPr>
          <w:rFonts w:ascii="Times New Roman" w:hAnsi="Times New Roman" w:cs="Times New Roman"/>
          <w:b/>
          <w:sz w:val="24"/>
          <w:szCs w:val="24"/>
        </w:rPr>
      </w:pPr>
      <w:r w:rsidRPr="00B70AFB">
        <w:rPr>
          <w:rFonts w:ascii="Times New Roman" w:hAnsi="Times New Roman" w:cs="Times New Roman"/>
          <w:b/>
          <w:sz w:val="24"/>
          <w:szCs w:val="24"/>
        </w:rPr>
        <w:t>Table 4</w:t>
      </w:r>
      <w:r w:rsidR="00B70AFB">
        <w:rPr>
          <w:rFonts w:ascii="Times New Roman" w:hAnsi="Times New Roman" w:cs="Times New Roman"/>
          <w:b/>
          <w:sz w:val="24"/>
          <w:szCs w:val="24"/>
        </w:rPr>
        <w:t xml:space="preserve"> </w:t>
      </w:r>
      <w:r w:rsidRPr="00B70AFB">
        <w:rPr>
          <w:rFonts w:ascii="Times New Roman" w:hAnsi="Times New Roman" w:cs="Times New Roman"/>
          <w:b/>
          <w:sz w:val="24"/>
          <w:szCs w:val="24"/>
        </w:rPr>
        <w:t>Descriptive Statistics</w:t>
      </w:r>
    </w:p>
    <w:tbl>
      <w:tblPr>
        <w:tblW w:w="5000" w:type="pct"/>
        <w:tblCellMar>
          <w:left w:w="0" w:type="dxa"/>
          <w:right w:w="0" w:type="dxa"/>
        </w:tblCellMar>
        <w:tblLook w:val="0000" w:firstRow="0" w:lastRow="0" w:firstColumn="0" w:lastColumn="0" w:noHBand="0" w:noVBand="0"/>
      </w:tblPr>
      <w:tblGrid>
        <w:gridCol w:w="1673"/>
        <w:gridCol w:w="1471"/>
        <w:gridCol w:w="1471"/>
        <w:gridCol w:w="1471"/>
        <w:gridCol w:w="1471"/>
        <w:gridCol w:w="1469"/>
      </w:tblGrid>
      <w:tr w:rsidR="001668AC" w:rsidRPr="00B70AFB" w14:paraId="1965498C" w14:textId="77777777" w:rsidTr="005D3288">
        <w:trPr>
          <w:trHeight w:val="220"/>
        </w:trPr>
        <w:tc>
          <w:tcPr>
            <w:tcW w:w="926" w:type="pct"/>
            <w:tcBorders>
              <w:top w:val="nil"/>
              <w:left w:val="nil"/>
              <w:bottom w:val="nil"/>
              <w:right w:val="nil"/>
            </w:tcBorders>
            <w:vAlign w:val="bottom"/>
          </w:tcPr>
          <w:p w14:paraId="6DD1010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815" w:type="pct"/>
            <w:tcBorders>
              <w:top w:val="nil"/>
              <w:left w:val="nil"/>
              <w:bottom w:val="nil"/>
              <w:right w:val="nil"/>
            </w:tcBorders>
            <w:vAlign w:val="bottom"/>
          </w:tcPr>
          <w:p w14:paraId="0621D8C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SHR</w:t>
            </w:r>
          </w:p>
        </w:tc>
        <w:tc>
          <w:tcPr>
            <w:tcW w:w="815" w:type="pct"/>
            <w:tcBorders>
              <w:top w:val="nil"/>
              <w:left w:val="nil"/>
              <w:bottom w:val="nil"/>
              <w:right w:val="nil"/>
            </w:tcBorders>
            <w:vAlign w:val="bottom"/>
          </w:tcPr>
          <w:p w14:paraId="5B86967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ECC</w:t>
            </w:r>
          </w:p>
        </w:tc>
        <w:tc>
          <w:tcPr>
            <w:tcW w:w="815" w:type="pct"/>
            <w:tcBorders>
              <w:top w:val="nil"/>
              <w:left w:val="nil"/>
              <w:bottom w:val="nil"/>
              <w:right w:val="nil"/>
            </w:tcBorders>
            <w:vAlign w:val="bottom"/>
          </w:tcPr>
          <w:p w14:paraId="554778A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DCC</w:t>
            </w:r>
          </w:p>
        </w:tc>
        <w:tc>
          <w:tcPr>
            <w:tcW w:w="815" w:type="pct"/>
            <w:tcBorders>
              <w:top w:val="nil"/>
              <w:left w:val="nil"/>
              <w:bottom w:val="nil"/>
              <w:right w:val="nil"/>
            </w:tcBorders>
            <w:vAlign w:val="bottom"/>
          </w:tcPr>
          <w:p w14:paraId="31ED3AB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FSZ</w:t>
            </w:r>
          </w:p>
        </w:tc>
        <w:tc>
          <w:tcPr>
            <w:tcW w:w="815" w:type="pct"/>
            <w:tcBorders>
              <w:top w:val="nil"/>
              <w:left w:val="nil"/>
              <w:bottom w:val="nil"/>
              <w:right w:val="nil"/>
            </w:tcBorders>
            <w:vAlign w:val="bottom"/>
          </w:tcPr>
          <w:p w14:paraId="74F295A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LEV</w:t>
            </w:r>
          </w:p>
        </w:tc>
      </w:tr>
      <w:tr w:rsidR="001668AC" w:rsidRPr="00B70AFB" w14:paraId="03C36C93" w14:textId="77777777" w:rsidTr="005D3288">
        <w:trPr>
          <w:trHeight w:val="220"/>
        </w:trPr>
        <w:tc>
          <w:tcPr>
            <w:tcW w:w="926" w:type="pct"/>
            <w:tcBorders>
              <w:top w:val="nil"/>
              <w:left w:val="nil"/>
              <w:bottom w:val="nil"/>
              <w:right w:val="nil"/>
            </w:tcBorders>
            <w:vAlign w:val="bottom"/>
          </w:tcPr>
          <w:p w14:paraId="5DC333C8"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Mean</w:t>
            </w:r>
          </w:p>
        </w:tc>
        <w:tc>
          <w:tcPr>
            <w:tcW w:w="815" w:type="pct"/>
            <w:tcBorders>
              <w:top w:val="nil"/>
              <w:left w:val="nil"/>
              <w:bottom w:val="nil"/>
              <w:right w:val="nil"/>
            </w:tcBorders>
            <w:vAlign w:val="bottom"/>
          </w:tcPr>
          <w:p w14:paraId="24A67B2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1.232117</w:t>
            </w:r>
          </w:p>
        </w:tc>
        <w:tc>
          <w:tcPr>
            <w:tcW w:w="815" w:type="pct"/>
            <w:tcBorders>
              <w:top w:val="nil"/>
              <w:left w:val="nil"/>
              <w:bottom w:val="nil"/>
              <w:right w:val="nil"/>
            </w:tcBorders>
            <w:vAlign w:val="bottom"/>
          </w:tcPr>
          <w:p w14:paraId="21CED4B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0.101616</w:t>
            </w:r>
          </w:p>
        </w:tc>
        <w:tc>
          <w:tcPr>
            <w:tcW w:w="815" w:type="pct"/>
            <w:tcBorders>
              <w:top w:val="nil"/>
              <w:left w:val="nil"/>
              <w:bottom w:val="nil"/>
              <w:right w:val="nil"/>
            </w:tcBorders>
            <w:vAlign w:val="bottom"/>
          </w:tcPr>
          <w:p w14:paraId="16C44D8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0.052796</w:t>
            </w:r>
          </w:p>
        </w:tc>
        <w:tc>
          <w:tcPr>
            <w:tcW w:w="815" w:type="pct"/>
            <w:tcBorders>
              <w:top w:val="nil"/>
              <w:left w:val="nil"/>
              <w:bottom w:val="nil"/>
              <w:right w:val="nil"/>
            </w:tcBorders>
            <w:vAlign w:val="bottom"/>
          </w:tcPr>
          <w:p w14:paraId="03DDDE2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7.218088</w:t>
            </w:r>
          </w:p>
        </w:tc>
        <w:tc>
          <w:tcPr>
            <w:tcW w:w="815" w:type="pct"/>
            <w:tcBorders>
              <w:top w:val="nil"/>
              <w:left w:val="nil"/>
              <w:bottom w:val="nil"/>
              <w:right w:val="nil"/>
            </w:tcBorders>
            <w:vAlign w:val="bottom"/>
          </w:tcPr>
          <w:p w14:paraId="719F350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0.416632</w:t>
            </w:r>
          </w:p>
        </w:tc>
      </w:tr>
      <w:tr w:rsidR="001668AC" w:rsidRPr="00B70AFB" w14:paraId="75B04591" w14:textId="77777777" w:rsidTr="005D3288">
        <w:trPr>
          <w:trHeight w:val="220"/>
        </w:trPr>
        <w:tc>
          <w:tcPr>
            <w:tcW w:w="926" w:type="pct"/>
            <w:tcBorders>
              <w:top w:val="nil"/>
              <w:left w:val="nil"/>
              <w:bottom w:val="nil"/>
              <w:right w:val="nil"/>
            </w:tcBorders>
            <w:vAlign w:val="bottom"/>
          </w:tcPr>
          <w:p w14:paraId="7B28FB12"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Median</w:t>
            </w:r>
          </w:p>
        </w:tc>
        <w:tc>
          <w:tcPr>
            <w:tcW w:w="815" w:type="pct"/>
            <w:tcBorders>
              <w:top w:val="nil"/>
              <w:left w:val="nil"/>
              <w:bottom w:val="nil"/>
              <w:right w:val="nil"/>
            </w:tcBorders>
            <w:vAlign w:val="bottom"/>
          </w:tcPr>
          <w:p w14:paraId="6E34E02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0.074877</w:t>
            </w:r>
          </w:p>
        </w:tc>
        <w:tc>
          <w:tcPr>
            <w:tcW w:w="815" w:type="pct"/>
            <w:tcBorders>
              <w:top w:val="nil"/>
              <w:left w:val="nil"/>
              <w:bottom w:val="nil"/>
              <w:right w:val="nil"/>
            </w:tcBorders>
            <w:vAlign w:val="bottom"/>
          </w:tcPr>
          <w:p w14:paraId="7D88AA8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0.039806</w:t>
            </w:r>
          </w:p>
        </w:tc>
        <w:tc>
          <w:tcPr>
            <w:tcW w:w="815" w:type="pct"/>
            <w:tcBorders>
              <w:top w:val="nil"/>
              <w:left w:val="nil"/>
              <w:bottom w:val="nil"/>
              <w:right w:val="nil"/>
            </w:tcBorders>
            <w:vAlign w:val="bottom"/>
          </w:tcPr>
          <w:p w14:paraId="7F04212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0.030337</w:t>
            </w:r>
          </w:p>
        </w:tc>
        <w:tc>
          <w:tcPr>
            <w:tcW w:w="815" w:type="pct"/>
            <w:tcBorders>
              <w:top w:val="nil"/>
              <w:left w:val="nil"/>
              <w:bottom w:val="nil"/>
              <w:right w:val="nil"/>
            </w:tcBorders>
            <w:vAlign w:val="bottom"/>
          </w:tcPr>
          <w:p w14:paraId="5C7933C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6.707447</w:t>
            </w:r>
          </w:p>
        </w:tc>
        <w:tc>
          <w:tcPr>
            <w:tcW w:w="815" w:type="pct"/>
            <w:tcBorders>
              <w:top w:val="nil"/>
              <w:left w:val="nil"/>
              <w:bottom w:val="nil"/>
              <w:right w:val="nil"/>
            </w:tcBorders>
            <w:vAlign w:val="bottom"/>
          </w:tcPr>
          <w:p w14:paraId="30C44C4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0.405109</w:t>
            </w:r>
          </w:p>
        </w:tc>
      </w:tr>
      <w:tr w:rsidR="001668AC" w:rsidRPr="00B70AFB" w14:paraId="4BBF3B86" w14:textId="77777777" w:rsidTr="005D3288">
        <w:trPr>
          <w:trHeight w:val="220"/>
        </w:trPr>
        <w:tc>
          <w:tcPr>
            <w:tcW w:w="926" w:type="pct"/>
            <w:tcBorders>
              <w:top w:val="nil"/>
              <w:left w:val="nil"/>
              <w:bottom w:val="nil"/>
              <w:right w:val="nil"/>
            </w:tcBorders>
            <w:vAlign w:val="bottom"/>
          </w:tcPr>
          <w:p w14:paraId="0669C7D6"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Maximum</w:t>
            </w:r>
          </w:p>
        </w:tc>
        <w:tc>
          <w:tcPr>
            <w:tcW w:w="815" w:type="pct"/>
            <w:tcBorders>
              <w:top w:val="nil"/>
              <w:left w:val="nil"/>
              <w:bottom w:val="nil"/>
              <w:right w:val="nil"/>
            </w:tcBorders>
            <w:vAlign w:val="bottom"/>
          </w:tcPr>
          <w:p w14:paraId="23240F7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88.49999</w:t>
            </w:r>
          </w:p>
        </w:tc>
        <w:tc>
          <w:tcPr>
            <w:tcW w:w="815" w:type="pct"/>
            <w:tcBorders>
              <w:top w:val="nil"/>
              <w:left w:val="nil"/>
              <w:bottom w:val="nil"/>
              <w:right w:val="nil"/>
            </w:tcBorders>
            <w:vAlign w:val="bottom"/>
          </w:tcPr>
          <w:p w14:paraId="3972474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0.920972</w:t>
            </w:r>
          </w:p>
        </w:tc>
        <w:tc>
          <w:tcPr>
            <w:tcW w:w="815" w:type="pct"/>
            <w:tcBorders>
              <w:top w:val="nil"/>
              <w:left w:val="nil"/>
              <w:bottom w:val="nil"/>
              <w:right w:val="nil"/>
            </w:tcBorders>
            <w:vAlign w:val="bottom"/>
          </w:tcPr>
          <w:p w14:paraId="70267DE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0.555686</w:t>
            </w:r>
          </w:p>
        </w:tc>
        <w:tc>
          <w:tcPr>
            <w:tcW w:w="815" w:type="pct"/>
            <w:tcBorders>
              <w:top w:val="nil"/>
              <w:left w:val="nil"/>
              <w:bottom w:val="nil"/>
              <w:right w:val="nil"/>
            </w:tcBorders>
            <w:vAlign w:val="bottom"/>
          </w:tcPr>
          <w:p w14:paraId="0FBA2AA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9.715570</w:t>
            </w:r>
          </w:p>
        </w:tc>
        <w:tc>
          <w:tcPr>
            <w:tcW w:w="815" w:type="pct"/>
            <w:tcBorders>
              <w:top w:val="nil"/>
              <w:left w:val="nil"/>
              <w:bottom w:val="nil"/>
              <w:right w:val="nil"/>
            </w:tcBorders>
            <w:vAlign w:val="bottom"/>
          </w:tcPr>
          <w:p w14:paraId="7403AAE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0.872973</w:t>
            </w:r>
          </w:p>
        </w:tc>
      </w:tr>
      <w:tr w:rsidR="001668AC" w:rsidRPr="00B70AFB" w14:paraId="6BAE9D0D" w14:textId="77777777" w:rsidTr="005D3288">
        <w:trPr>
          <w:trHeight w:val="220"/>
        </w:trPr>
        <w:tc>
          <w:tcPr>
            <w:tcW w:w="926" w:type="pct"/>
            <w:tcBorders>
              <w:top w:val="nil"/>
              <w:left w:val="nil"/>
              <w:bottom w:val="nil"/>
              <w:right w:val="nil"/>
            </w:tcBorders>
            <w:vAlign w:val="bottom"/>
          </w:tcPr>
          <w:p w14:paraId="025B701B"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Minimum</w:t>
            </w:r>
          </w:p>
        </w:tc>
        <w:tc>
          <w:tcPr>
            <w:tcW w:w="815" w:type="pct"/>
            <w:tcBorders>
              <w:top w:val="nil"/>
              <w:left w:val="nil"/>
              <w:bottom w:val="nil"/>
              <w:right w:val="nil"/>
            </w:tcBorders>
            <w:vAlign w:val="bottom"/>
          </w:tcPr>
          <w:p w14:paraId="08E868E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-0.702657</w:t>
            </w:r>
          </w:p>
        </w:tc>
        <w:tc>
          <w:tcPr>
            <w:tcW w:w="815" w:type="pct"/>
            <w:tcBorders>
              <w:top w:val="nil"/>
              <w:left w:val="nil"/>
              <w:bottom w:val="nil"/>
              <w:right w:val="nil"/>
            </w:tcBorders>
            <w:vAlign w:val="bottom"/>
          </w:tcPr>
          <w:p w14:paraId="570DC02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4592C07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29EEEB1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6.114804</w:t>
            </w:r>
          </w:p>
        </w:tc>
        <w:tc>
          <w:tcPr>
            <w:tcW w:w="815" w:type="pct"/>
            <w:tcBorders>
              <w:top w:val="nil"/>
              <w:left w:val="nil"/>
              <w:bottom w:val="nil"/>
              <w:right w:val="nil"/>
            </w:tcBorders>
            <w:vAlign w:val="bottom"/>
          </w:tcPr>
          <w:p w14:paraId="4DBD212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0.028268</w:t>
            </w:r>
          </w:p>
        </w:tc>
      </w:tr>
      <w:tr w:rsidR="001668AC" w:rsidRPr="00B70AFB" w14:paraId="69206A2C" w14:textId="77777777" w:rsidTr="005D3288">
        <w:trPr>
          <w:trHeight w:val="220"/>
        </w:trPr>
        <w:tc>
          <w:tcPr>
            <w:tcW w:w="926" w:type="pct"/>
            <w:tcBorders>
              <w:top w:val="nil"/>
              <w:left w:val="nil"/>
              <w:bottom w:val="nil"/>
              <w:right w:val="nil"/>
            </w:tcBorders>
            <w:vAlign w:val="bottom"/>
          </w:tcPr>
          <w:p w14:paraId="24CBF688"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Std. Dev.</w:t>
            </w:r>
          </w:p>
        </w:tc>
        <w:tc>
          <w:tcPr>
            <w:tcW w:w="815" w:type="pct"/>
            <w:tcBorders>
              <w:top w:val="nil"/>
              <w:left w:val="nil"/>
              <w:bottom w:val="nil"/>
              <w:right w:val="nil"/>
            </w:tcBorders>
            <w:vAlign w:val="bottom"/>
          </w:tcPr>
          <w:p w14:paraId="3FBD8E2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9.324373</w:t>
            </w:r>
          </w:p>
        </w:tc>
        <w:tc>
          <w:tcPr>
            <w:tcW w:w="815" w:type="pct"/>
            <w:tcBorders>
              <w:top w:val="nil"/>
              <w:left w:val="nil"/>
              <w:bottom w:val="nil"/>
              <w:right w:val="nil"/>
            </w:tcBorders>
            <w:vAlign w:val="bottom"/>
          </w:tcPr>
          <w:p w14:paraId="66036AB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0.174869</w:t>
            </w:r>
          </w:p>
        </w:tc>
        <w:tc>
          <w:tcPr>
            <w:tcW w:w="815" w:type="pct"/>
            <w:tcBorders>
              <w:top w:val="nil"/>
              <w:left w:val="nil"/>
              <w:bottom w:val="nil"/>
              <w:right w:val="nil"/>
            </w:tcBorders>
            <w:vAlign w:val="bottom"/>
          </w:tcPr>
          <w:p w14:paraId="2C212A8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0.074739</w:t>
            </w:r>
          </w:p>
        </w:tc>
        <w:tc>
          <w:tcPr>
            <w:tcW w:w="815" w:type="pct"/>
            <w:tcBorders>
              <w:top w:val="nil"/>
              <w:left w:val="nil"/>
              <w:bottom w:val="nil"/>
              <w:right w:val="nil"/>
            </w:tcBorders>
            <w:vAlign w:val="bottom"/>
          </w:tcPr>
          <w:p w14:paraId="0F6913D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1.089848</w:t>
            </w:r>
          </w:p>
        </w:tc>
        <w:tc>
          <w:tcPr>
            <w:tcW w:w="815" w:type="pct"/>
            <w:tcBorders>
              <w:top w:val="nil"/>
              <w:left w:val="nil"/>
              <w:bottom w:val="nil"/>
              <w:right w:val="nil"/>
            </w:tcBorders>
            <w:vAlign w:val="bottom"/>
          </w:tcPr>
          <w:p w14:paraId="4D2A418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0.189933</w:t>
            </w:r>
          </w:p>
        </w:tc>
      </w:tr>
      <w:tr w:rsidR="001668AC" w:rsidRPr="00B70AFB" w14:paraId="19EA138A" w14:textId="77777777" w:rsidTr="005D3288">
        <w:trPr>
          <w:trHeight w:val="220"/>
        </w:trPr>
        <w:tc>
          <w:tcPr>
            <w:tcW w:w="926" w:type="pct"/>
            <w:tcBorders>
              <w:top w:val="nil"/>
              <w:left w:val="nil"/>
              <w:bottom w:val="nil"/>
              <w:right w:val="nil"/>
            </w:tcBorders>
            <w:vAlign w:val="bottom"/>
          </w:tcPr>
          <w:p w14:paraId="1B96188A"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Skewness</w:t>
            </w:r>
          </w:p>
        </w:tc>
        <w:tc>
          <w:tcPr>
            <w:tcW w:w="815" w:type="pct"/>
            <w:tcBorders>
              <w:top w:val="nil"/>
              <w:left w:val="nil"/>
              <w:bottom w:val="nil"/>
              <w:right w:val="nil"/>
            </w:tcBorders>
            <w:vAlign w:val="bottom"/>
          </w:tcPr>
          <w:p w14:paraId="683837F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9.260874</w:t>
            </w:r>
          </w:p>
        </w:tc>
        <w:tc>
          <w:tcPr>
            <w:tcW w:w="815" w:type="pct"/>
            <w:tcBorders>
              <w:top w:val="nil"/>
              <w:left w:val="nil"/>
              <w:bottom w:val="nil"/>
              <w:right w:val="nil"/>
            </w:tcBorders>
            <w:vAlign w:val="bottom"/>
          </w:tcPr>
          <w:p w14:paraId="4FC772F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3.067117</w:t>
            </w:r>
          </w:p>
        </w:tc>
        <w:tc>
          <w:tcPr>
            <w:tcW w:w="815" w:type="pct"/>
            <w:tcBorders>
              <w:top w:val="nil"/>
              <w:left w:val="nil"/>
              <w:bottom w:val="nil"/>
              <w:right w:val="nil"/>
            </w:tcBorders>
            <w:vAlign w:val="bottom"/>
          </w:tcPr>
          <w:p w14:paraId="31925A1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3.885295</w:t>
            </w:r>
          </w:p>
        </w:tc>
        <w:tc>
          <w:tcPr>
            <w:tcW w:w="815" w:type="pct"/>
            <w:tcBorders>
              <w:top w:val="nil"/>
              <w:left w:val="nil"/>
              <w:bottom w:val="nil"/>
              <w:right w:val="nil"/>
            </w:tcBorders>
            <w:vAlign w:val="bottom"/>
          </w:tcPr>
          <w:p w14:paraId="56967DC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0.917760</w:t>
            </w:r>
          </w:p>
        </w:tc>
        <w:tc>
          <w:tcPr>
            <w:tcW w:w="815" w:type="pct"/>
            <w:tcBorders>
              <w:top w:val="nil"/>
              <w:left w:val="nil"/>
              <w:bottom w:val="nil"/>
              <w:right w:val="nil"/>
            </w:tcBorders>
            <w:vAlign w:val="bottom"/>
          </w:tcPr>
          <w:p w14:paraId="6663B38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-0.058409</w:t>
            </w:r>
          </w:p>
        </w:tc>
      </w:tr>
      <w:tr w:rsidR="001668AC" w:rsidRPr="00B70AFB" w14:paraId="3ACD1C3D" w14:textId="77777777" w:rsidTr="005D3288">
        <w:trPr>
          <w:trHeight w:val="220"/>
        </w:trPr>
        <w:tc>
          <w:tcPr>
            <w:tcW w:w="926" w:type="pct"/>
            <w:tcBorders>
              <w:top w:val="nil"/>
              <w:left w:val="nil"/>
              <w:bottom w:val="nil"/>
              <w:right w:val="nil"/>
            </w:tcBorders>
            <w:vAlign w:val="bottom"/>
          </w:tcPr>
          <w:p w14:paraId="43FC4709"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Kurtosis</w:t>
            </w:r>
          </w:p>
        </w:tc>
        <w:tc>
          <w:tcPr>
            <w:tcW w:w="815" w:type="pct"/>
            <w:tcBorders>
              <w:top w:val="nil"/>
              <w:left w:val="nil"/>
              <w:bottom w:val="nil"/>
              <w:right w:val="nil"/>
            </w:tcBorders>
            <w:vAlign w:val="bottom"/>
          </w:tcPr>
          <w:p w14:paraId="403DFD0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87.17727</w:t>
            </w:r>
          </w:p>
        </w:tc>
        <w:tc>
          <w:tcPr>
            <w:tcW w:w="815" w:type="pct"/>
            <w:tcBorders>
              <w:top w:val="nil"/>
              <w:left w:val="nil"/>
              <w:bottom w:val="nil"/>
              <w:right w:val="nil"/>
            </w:tcBorders>
            <w:vAlign w:val="bottom"/>
          </w:tcPr>
          <w:p w14:paraId="25220BA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12.61290</w:t>
            </w:r>
          </w:p>
        </w:tc>
        <w:tc>
          <w:tcPr>
            <w:tcW w:w="815" w:type="pct"/>
            <w:tcBorders>
              <w:top w:val="nil"/>
              <w:left w:val="nil"/>
              <w:bottom w:val="nil"/>
              <w:right w:val="nil"/>
            </w:tcBorders>
            <w:vAlign w:val="bottom"/>
          </w:tcPr>
          <w:p w14:paraId="2625F26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24.56780</w:t>
            </w:r>
          </w:p>
        </w:tc>
        <w:tc>
          <w:tcPr>
            <w:tcW w:w="815" w:type="pct"/>
            <w:tcBorders>
              <w:top w:val="nil"/>
              <w:left w:val="nil"/>
              <w:bottom w:val="nil"/>
              <w:right w:val="nil"/>
            </w:tcBorders>
            <w:vAlign w:val="bottom"/>
          </w:tcPr>
          <w:p w14:paraId="18D0AF5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2.361682</w:t>
            </w:r>
          </w:p>
        </w:tc>
        <w:tc>
          <w:tcPr>
            <w:tcW w:w="815" w:type="pct"/>
            <w:tcBorders>
              <w:top w:val="nil"/>
              <w:left w:val="nil"/>
              <w:bottom w:val="nil"/>
              <w:right w:val="nil"/>
            </w:tcBorders>
            <w:vAlign w:val="bottom"/>
          </w:tcPr>
          <w:p w14:paraId="18E2406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3.231529</w:t>
            </w:r>
          </w:p>
        </w:tc>
      </w:tr>
      <w:tr w:rsidR="001668AC" w:rsidRPr="00B70AFB" w14:paraId="2F0FFAB5" w14:textId="77777777" w:rsidTr="005D3288">
        <w:trPr>
          <w:trHeight w:val="220"/>
        </w:trPr>
        <w:tc>
          <w:tcPr>
            <w:tcW w:w="926" w:type="pct"/>
            <w:tcBorders>
              <w:top w:val="nil"/>
              <w:left w:val="nil"/>
              <w:bottom w:val="nil"/>
              <w:right w:val="nil"/>
            </w:tcBorders>
            <w:vAlign w:val="bottom"/>
          </w:tcPr>
          <w:p w14:paraId="69C116D1"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Jarque-Bera</w:t>
            </w:r>
          </w:p>
        </w:tc>
        <w:tc>
          <w:tcPr>
            <w:tcW w:w="815" w:type="pct"/>
            <w:tcBorders>
              <w:top w:val="nil"/>
              <w:left w:val="nil"/>
              <w:bottom w:val="nil"/>
              <w:right w:val="nil"/>
            </w:tcBorders>
            <w:vAlign w:val="bottom"/>
          </w:tcPr>
          <w:p w14:paraId="2F9534C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27858.25</w:t>
            </w:r>
          </w:p>
        </w:tc>
        <w:tc>
          <w:tcPr>
            <w:tcW w:w="815" w:type="pct"/>
            <w:tcBorders>
              <w:top w:val="nil"/>
              <w:left w:val="nil"/>
              <w:bottom w:val="nil"/>
              <w:right w:val="nil"/>
            </w:tcBorders>
            <w:vAlign w:val="bottom"/>
          </w:tcPr>
          <w:p w14:paraId="0A16A2D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487.6376</w:t>
            </w:r>
          </w:p>
        </w:tc>
        <w:tc>
          <w:tcPr>
            <w:tcW w:w="815" w:type="pct"/>
            <w:tcBorders>
              <w:top w:val="nil"/>
              <w:left w:val="nil"/>
              <w:bottom w:val="nil"/>
              <w:right w:val="nil"/>
            </w:tcBorders>
            <w:vAlign w:val="bottom"/>
          </w:tcPr>
          <w:p w14:paraId="2172D9B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1970.821</w:t>
            </w:r>
          </w:p>
        </w:tc>
        <w:tc>
          <w:tcPr>
            <w:tcW w:w="815" w:type="pct"/>
            <w:tcBorders>
              <w:top w:val="nil"/>
              <w:left w:val="nil"/>
              <w:bottom w:val="nil"/>
              <w:right w:val="nil"/>
            </w:tcBorders>
            <w:vAlign w:val="bottom"/>
          </w:tcPr>
          <w:p w14:paraId="4E163A3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14.16220</w:t>
            </w:r>
          </w:p>
        </w:tc>
        <w:tc>
          <w:tcPr>
            <w:tcW w:w="815" w:type="pct"/>
            <w:tcBorders>
              <w:top w:val="nil"/>
              <w:left w:val="nil"/>
              <w:bottom w:val="nil"/>
              <w:right w:val="nil"/>
            </w:tcBorders>
            <w:vAlign w:val="bottom"/>
          </w:tcPr>
          <w:p w14:paraId="45C4EEF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0.252196</w:t>
            </w:r>
          </w:p>
        </w:tc>
      </w:tr>
      <w:tr w:rsidR="001668AC" w:rsidRPr="00B70AFB" w14:paraId="1AB8617A" w14:textId="77777777" w:rsidTr="005D3288">
        <w:trPr>
          <w:trHeight w:val="220"/>
        </w:trPr>
        <w:tc>
          <w:tcPr>
            <w:tcW w:w="926" w:type="pct"/>
            <w:tcBorders>
              <w:top w:val="nil"/>
              <w:left w:val="nil"/>
              <w:bottom w:val="nil"/>
              <w:right w:val="nil"/>
            </w:tcBorders>
            <w:vAlign w:val="bottom"/>
          </w:tcPr>
          <w:p w14:paraId="1311B318"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Probability</w:t>
            </w:r>
          </w:p>
        </w:tc>
        <w:tc>
          <w:tcPr>
            <w:tcW w:w="815" w:type="pct"/>
            <w:tcBorders>
              <w:top w:val="nil"/>
              <w:left w:val="nil"/>
              <w:bottom w:val="nil"/>
              <w:right w:val="nil"/>
            </w:tcBorders>
            <w:vAlign w:val="bottom"/>
          </w:tcPr>
          <w:p w14:paraId="2910622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74935CF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5462834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0.000000</w:t>
            </w:r>
          </w:p>
        </w:tc>
        <w:tc>
          <w:tcPr>
            <w:tcW w:w="815" w:type="pct"/>
            <w:tcBorders>
              <w:top w:val="nil"/>
              <w:left w:val="nil"/>
              <w:bottom w:val="nil"/>
              <w:right w:val="nil"/>
            </w:tcBorders>
            <w:vAlign w:val="bottom"/>
          </w:tcPr>
          <w:p w14:paraId="6252943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0.000841</w:t>
            </w:r>
          </w:p>
        </w:tc>
        <w:tc>
          <w:tcPr>
            <w:tcW w:w="815" w:type="pct"/>
            <w:tcBorders>
              <w:top w:val="nil"/>
              <w:left w:val="nil"/>
              <w:bottom w:val="nil"/>
              <w:right w:val="nil"/>
            </w:tcBorders>
            <w:vAlign w:val="bottom"/>
          </w:tcPr>
          <w:p w14:paraId="150C7A3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0.881528</w:t>
            </w:r>
          </w:p>
        </w:tc>
      </w:tr>
      <w:tr w:rsidR="001668AC" w:rsidRPr="00B70AFB" w14:paraId="5DC690EC" w14:textId="77777777" w:rsidTr="005D3288">
        <w:trPr>
          <w:trHeight w:val="220"/>
        </w:trPr>
        <w:tc>
          <w:tcPr>
            <w:tcW w:w="926" w:type="pct"/>
            <w:tcBorders>
              <w:top w:val="nil"/>
              <w:left w:val="nil"/>
              <w:bottom w:val="nil"/>
              <w:right w:val="nil"/>
            </w:tcBorders>
            <w:vAlign w:val="bottom"/>
          </w:tcPr>
          <w:p w14:paraId="2E803739"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Sum</w:t>
            </w:r>
          </w:p>
        </w:tc>
        <w:tc>
          <w:tcPr>
            <w:tcW w:w="815" w:type="pct"/>
            <w:tcBorders>
              <w:top w:val="nil"/>
              <w:left w:val="nil"/>
              <w:bottom w:val="nil"/>
              <w:right w:val="nil"/>
            </w:tcBorders>
            <w:vAlign w:val="bottom"/>
          </w:tcPr>
          <w:p w14:paraId="07D35E8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110.8906</w:t>
            </w:r>
          </w:p>
        </w:tc>
        <w:tc>
          <w:tcPr>
            <w:tcW w:w="815" w:type="pct"/>
            <w:tcBorders>
              <w:top w:val="nil"/>
              <w:left w:val="nil"/>
              <w:bottom w:val="nil"/>
              <w:right w:val="nil"/>
            </w:tcBorders>
            <w:vAlign w:val="bottom"/>
          </w:tcPr>
          <w:p w14:paraId="52DD115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9.145418</w:t>
            </w:r>
          </w:p>
        </w:tc>
        <w:tc>
          <w:tcPr>
            <w:tcW w:w="815" w:type="pct"/>
            <w:tcBorders>
              <w:top w:val="nil"/>
              <w:left w:val="nil"/>
              <w:bottom w:val="nil"/>
              <w:right w:val="nil"/>
            </w:tcBorders>
            <w:vAlign w:val="bottom"/>
          </w:tcPr>
          <w:p w14:paraId="05EF235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4.751649</w:t>
            </w:r>
          </w:p>
        </w:tc>
        <w:tc>
          <w:tcPr>
            <w:tcW w:w="815" w:type="pct"/>
            <w:tcBorders>
              <w:top w:val="nil"/>
              <w:left w:val="nil"/>
              <w:bottom w:val="nil"/>
              <w:right w:val="nil"/>
            </w:tcBorders>
            <w:vAlign w:val="bottom"/>
          </w:tcPr>
          <w:p w14:paraId="422B167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649.6279</w:t>
            </w:r>
          </w:p>
        </w:tc>
        <w:tc>
          <w:tcPr>
            <w:tcW w:w="815" w:type="pct"/>
            <w:tcBorders>
              <w:top w:val="nil"/>
              <w:left w:val="nil"/>
              <w:bottom w:val="nil"/>
              <w:right w:val="nil"/>
            </w:tcBorders>
            <w:vAlign w:val="bottom"/>
          </w:tcPr>
          <w:p w14:paraId="0A0ADCD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37.49688</w:t>
            </w:r>
          </w:p>
        </w:tc>
      </w:tr>
      <w:tr w:rsidR="001668AC" w:rsidRPr="00B70AFB" w14:paraId="108BBD04" w14:textId="77777777" w:rsidTr="005D3288">
        <w:trPr>
          <w:trHeight w:val="220"/>
        </w:trPr>
        <w:tc>
          <w:tcPr>
            <w:tcW w:w="926" w:type="pct"/>
            <w:tcBorders>
              <w:top w:val="nil"/>
              <w:left w:val="nil"/>
              <w:bottom w:val="nil"/>
              <w:right w:val="nil"/>
            </w:tcBorders>
            <w:vAlign w:val="bottom"/>
          </w:tcPr>
          <w:p w14:paraId="25B29AC2"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Sum Sq. Dev.</w:t>
            </w:r>
          </w:p>
        </w:tc>
        <w:tc>
          <w:tcPr>
            <w:tcW w:w="815" w:type="pct"/>
            <w:tcBorders>
              <w:top w:val="nil"/>
              <w:left w:val="nil"/>
              <w:bottom w:val="nil"/>
              <w:right w:val="nil"/>
            </w:tcBorders>
            <w:vAlign w:val="bottom"/>
          </w:tcPr>
          <w:p w14:paraId="4FE7C2F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7738.010</w:t>
            </w:r>
          </w:p>
        </w:tc>
        <w:tc>
          <w:tcPr>
            <w:tcW w:w="815" w:type="pct"/>
            <w:tcBorders>
              <w:top w:val="nil"/>
              <w:left w:val="nil"/>
              <w:bottom w:val="nil"/>
              <w:right w:val="nil"/>
            </w:tcBorders>
            <w:vAlign w:val="bottom"/>
          </w:tcPr>
          <w:p w14:paraId="092F6A4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2.721555</w:t>
            </w:r>
          </w:p>
        </w:tc>
        <w:tc>
          <w:tcPr>
            <w:tcW w:w="815" w:type="pct"/>
            <w:tcBorders>
              <w:top w:val="nil"/>
              <w:left w:val="nil"/>
              <w:bottom w:val="nil"/>
              <w:right w:val="nil"/>
            </w:tcBorders>
            <w:vAlign w:val="bottom"/>
          </w:tcPr>
          <w:p w14:paraId="7B0DED6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0.497142</w:t>
            </w:r>
          </w:p>
        </w:tc>
        <w:tc>
          <w:tcPr>
            <w:tcW w:w="815" w:type="pct"/>
            <w:tcBorders>
              <w:top w:val="nil"/>
              <w:left w:val="nil"/>
              <w:bottom w:val="nil"/>
              <w:right w:val="nil"/>
            </w:tcBorders>
            <w:vAlign w:val="bottom"/>
          </w:tcPr>
          <w:p w14:paraId="6058812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105.7114</w:t>
            </w:r>
          </w:p>
        </w:tc>
        <w:tc>
          <w:tcPr>
            <w:tcW w:w="815" w:type="pct"/>
            <w:tcBorders>
              <w:top w:val="nil"/>
              <w:left w:val="nil"/>
              <w:bottom w:val="nil"/>
              <w:right w:val="nil"/>
            </w:tcBorders>
            <w:vAlign w:val="bottom"/>
          </w:tcPr>
          <w:p w14:paraId="3E60543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3.210640</w:t>
            </w:r>
          </w:p>
        </w:tc>
      </w:tr>
      <w:tr w:rsidR="001668AC" w:rsidRPr="00B70AFB" w14:paraId="399A0091" w14:textId="77777777" w:rsidTr="005D3288">
        <w:trPr>
          <w:trHeight w:val="220"/>
        </w:trPr>
        <w:tc>
          <w:tcPr>
            <w:tcW w:w="926" w:type="pct"/>
            <w:tcBorders>
              <w:top w:val="nil"/>
              <w:left w:val="nil"/>
              <w:bottom w:val="nil"/>
              <w:right w:val="nil"/>
            </w:tcBorders>
            <w:vAlign w:val="bottom"/>
          </w:tcPr>
          <w:p w14:paraId="5BDEFFAB" w14:textId="7777777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bCs/>
                <w:color w:val="000000"/>
                <w:sz w:val="24"/>
                <w:szCs w:val="24"/>
              </w:rPr>
              <w:t> Observations</w:t>
            </w:r>
          </w:p>
        </w:tc>
        <w:tc>
          <w:tcPr>
            <w:tcW w:w="815" w:type="pct"/>
            <w:tcBorders>
              <w:top w:val="nil"/>
              <w:left w:val="nil"/>
              <w:bottom w:val="nil"/>
              <w:right w:val="nil"/>
            </w:tcBorders>
            <w:vAlign w:val="bottom"/>
          </w:tcPr>
          <w:p w14:paraId="15032C5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90</w:t>
            </w:r>
          </w:p>
        </w:tc>
        <w:tc>
          <w:tcPr>
            <w:tcW w:w="815" w:type="pct"/>
            <w:tcBorders>
              <w:top w:val="nil"/>
              <w:left w:val="nil"/>
              <w:bottom w:val="nil"/>
              <w:right w:val="nil"/>
            </w:tcBorders>
            <w:vAlign w:val="bottom"/>
          </w:tcPr>
          <w:p w14:paraId="35C8208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90</w:t>
            </w:r>
          </w:p>
        </w:tc>
        <w:tc>
          <w:tcPr>
            <w:tcW w:w="815" w:type="pct"/>
            <w:tcBorders>
              <w:top w:val="nil"/>
              <w:left w:val="nil"/>
              <w:bottom w:val="nil"/>
              <w:right w:val="nil"/>
            </w:tcBorders>
            <w:vAlign w:val="bottom"/>
          </w:tcPr>
          <w:p w14:paraId="5994B39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90</w:t>
            </w:r>
          </w:p>
        </w:tc>
        <w:tc>
          <w:tcPr>
            <w:tcW w:w="815" w:type="pct"/>
            <w:tcBorders>
              <w:top w:val="nil"/>
              <w:left w:val="nil"/>
              <w:bottom w:val="nil"/>
              <w:right w:val="nil"/>
            </w:tcBorders>
            <w:vAlign w:val="bottom"/>
          </w:tcPr>
          <w:p w14:paraId="38BB35F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90</w:t>
            </w:r>
          </w:p>
        </w:tc>
        <w:tc>
          <w:tcPr>
            <w:tcW w:w="815" w:type="pct"/>
            <w:tcBorders>
              <w:top w:val="nil"/>
              <w:left w:val="nil"/>
              <w:bottom w:val="nil"/>
              <w:right w:val="nil"/>
            </w:tcBorders>
            <w:vAlign w:val="bottom"/>
          </w:tcPr>
          <w:p w14:paraId="0112642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90</w:t>
            </w:r>
          </w:p>
        </w:tc>
      </w:tr>
    </w:tbl>
    <w:p w14:paraId="5F76503A" w14:textId="77777777" w:rsidR="00C40FB8" w:rsidRPr="00B70AFB" w:rsidRDefault="006A2C93"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Source: </w:t>
      </w:r>
      <w:proofErr w:type="spellStart"/>
      <w:r w:rsidRPr="00B70AFB">
        <w:rPr>
          <w:rFonts w:ascii="Times New Roman" w:hAnsi="Times New Roman" w:cs="Times New Roman"/>
          <w:sz w:val="24"/>
          <w:szCs w:val="24"/>
        </w:rPr>
        <w:t>Eviews</w:t>
      </w:r>
      <w:proofErr w:type="spellEnd"/>
      <w:r w:rsidRPr="00B70AFB">
        <w:rPr>
          <w:rFonts w:ascii="Times New Roman" w:hAnsi="Times New Roman" w:cs="Times New Roman"/>
          <w:sz w:val="24"/>
          <w:szCs w:val="24"/>
        </w:rPr>
        <w:t xml:space="preserve"> 10 Output (2026</w:t>
      </w:r>
      <w:r w:rsidR="00C40FB8" w:rsidRPr="00B70AFB">
        <w:rPr>
          <w:rFonts w:ascii="Times New Roman" w:hAnsi="Times New Roman" w:cs="Times New Roman"/>
          <w:sz w:val="24"/>
          <w:szCs w:val="24"/>
        </w:rPr>
        <w:t>)</w:t>
      </w:r>
    </w:p>
    <w:p w14:paraId="74736C08" w14:textId="1A023316"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result in Table 4. shows that shareholder return (SHR) has a mean value of 1.232117, indicating that on average, shareholders of listed industrial goods firms in Nigeria recorded a positive return over the period of the study. However, the maximum value of 88.49999 and the minimum value of -0.702657 show a very wide spread in returns across firms and years, suggesting that some firms experienced extremely high gains while others recorded losses. The standard deviation of 9.324373 further confirms high variability in shareholder returns, meaning the data points are widely dispersed from the mean. The skewness value of 9.260874 indicates a strong positive skew, showing that most observations are concentrated at lower values with a few extreme high values pulling the distribution to the right. The kurtosis value of 87.17727 shows a very peaked distribution with heavy tails, indicating the presence of outliers. The Jarque Bera probability of 0.000000 confirms that SHR is not normally </w:t>
      </w:r>
      <w:r w:rsidRPr="00B70AFB">
        <w:rPr>
          <w:rFonts w:ascii="Times New Roman" w:hAnsi="Times New Roman" w:cs="Times New Roman"/>
          <w:sz w:val="24"/>
          <w:szCs w:val="24"/>
        </w:rPr>
        <w:lastRenderedPageBreak/>
        <w:t>distributed; however, based on the Central Limit Theorem and the sample size of 90 observations, the distribution is still suitable for inferential analysis in this study.</w:t>
      </w:r>
    </w:p>
    <w:p w14:paraId="0B045BC8" w14:textId="616E9DC5"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equity capital cost (ECC) in Table 4. has a mean value of 0.101616, which indicates that, on average, firms incur a moderate cost of equity financing over the study period. The maximum value of 0.920972 and minimum value of 0.000000 suggest that some firms either had very high equity costs or did not incur measurable equity costs in certain years, possibly due to retained earnings or irregular dividend payments. The standard deviation of 0.174869 shows moderate dispersion, meaning that ECC values vary across firms but not excessively. The skewness value of 3.067117 indicates a strong positive skew, meaning most firms record low equity costs while a few experience very high costs. The kurtosis value of 12.61290 confirms a leptokurtic distribution, indicating the presence of extreme values. The Jarque Bera probability of 0.000000 shows that ECC is not normally distributed, but the Central Limit Theorem supports its use in further analysis given the sample size.</w:t>
      </w:r>
    </w:p>
    <w:p w14:paraId="4141B849" w14:textId="6BA7730B"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debt capital cost (DCC) in Table 4. records a mean value of 0.052796, suggesting that, on average, firms incur relatively low cost of debt financing during the period under review. The maximum value of 0.555686 and minimum value of 0.000000 show that while some firms faced high borrowing costs, others recorded little or no debt cost in certain periods, possibly due to low reliance on external borrowing or </w:t>
      </w:r>
      <w:proofErr w:type="spellStart"/>
      <w:r w:rsidRPr="00B70AFB">
        <w:rPr>
          <w:rFonts w:ascii="Times New Roman" w:hAnsi="Times New Roman" w:cs="Times New Roman"/>
          <w:sz w:val="24"/>
          <w:szCs w:val="24"/>
        </w:rPr>
        <w:t>favourable</w:t>
      </w:r>
      <w:proofErr w:type="spellEnd"/>
      <w:r w:rsidRPr="00B70AFB">
        <w:rPr>
          <w:rFonts w:ascii="Times New Roman" w:hAnsi="Times New Roman" w:cs="Times New Roman"/>
          <w:sz w:val="24"/>
          <w:szCs w:val="24"/>
        </w:rPr>
        <w:t xml:space="preserve"> loan conditions. The standard deviation of 0.074739 indicates low to moderate variation in debt cost across firms, suggesting some level of consistency in borrowing patterns. The skewness value of 3.885295 shows a strong positive skew, indicating that most observations are clustered at lower values with few extreme high values. The kurtosis value of 24.56780 suggests a highly peaked distribution with extreme observations. The Jarque Bera probability of 0.000000 confirms non-normality, but the sample size of 90 supports reliance on the Central Limit Theorem for statistical inference.</w:t>
      </w:r>
    </w:p>
    <w:p w14:paraId="11479DF1" w14:textId="11F55D18"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firm size (FSZ) presented in Table 4. has a mean value of 7.218088, indicating that, on average, the firms in the study are relatively large in terms of total assets when expressed in natural logarithm form. The maximum value of 9.715570 and minimum value of 6.114804 show variation in firm size, meaning that some firms are significantly larger than others within the industrial goods sector. The standard deviation of 1.089848 indicates moderate dispersion, suggesting that while firm sizes differ, they are not extremely scattered. The skewness value of 0.917760 shows a mild positive skew, meaning that more firms are slightly clustered below the average size with a few larger firms pulling the distribution upward. The kurtosis value of 2.361682 is close to the normal benchmark of 3, indicating a fairly normal distribution shape. The Jarque Bera probability of 0.000841 shows slight deviation from normality, but the Central Limit Theorem supports the suitability of the data for further econometric analysis given the sample size.</w:t>
      </w:r>
    </w:p>
    <w:p w14:paraId="0382DCBA" w14:textId="0D010B02"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firm leverage (LEV) in Table 4. has a mean value of 0.416632, indicating that, on average, about 41.7 percent of the firms’ assets are financed through liabilities. The maximum value of 0.872973 shows that some firms are highly leveraged, relying heavily on debt financing, while the minimum value of 0.028268 indicates that some firms operate with very low debt levels. The standard deviation of 0.189933 suggests moderate variation in leverage levels across firms. The skewness value of -0.058409 indicates a nearly symmetrical distribution, meaning leverage values are fairly evenly distributed around the mean. The kurtosis value of 3.231529 is close to the normal distribution benchmark, showing a moderate peak and balanced tail </w:t>
      </w:r>
      <w:proofErr w:type="spellStart"/>
      <w:r w:rsidRPr="00B70AFB">
        <w:rPr>
          <w:rFonts w:ascii="Times New Roman" w:hAnsi="Times New Roman" w:cs="Times New Roman"/>
          <w:sz w:val="24"/>
          <w:szCs w:val="24"/>
        </w:rPr>
        <w:t>behaviour</w:t>
      </w:r>
      <w:proofErr w:type="spellEnd"/>
      <w:r w:rsidRPr="00B70AFB">
        <w:rPr>
          <w:rFonts w:ascii="Times New Roman" w:hAnsi="Times New Roman" w:cs="Times New Roman"/>
          <w:sz w:val="24"/>
          <w:szCs w:val="24"/>
        </w:rPr>
        <w:t>. The Jarque Bera probability of 0.881528 confirms that leverage is normally distributed, making it statistically well behaved and suitable for regression analysis without concerns about distributional distortion.</w:t>
      </w:r>
    </w:p>
    <w:tbl>
      <w:tblPr>
        <w:tblW w:w="5000" w:type="pct"/>
        <w:tblCellMar>
          <w:left w:w="0" w:type="dxa"/>
          <w:right w:w="0" w:type="dxa"/>
        </w:tblCellMar>
        <w:tblLook w:val="0000" w:firstRow="0" w:lastRow="0" w:firstColumn="0" w:lastColumn="0" w:noHBand="0" w:noVBand="0"/>
      </w:tblPr>
      <w:tblGrid>
        <w:gridCol w:w="2785"/>
        <w:gridCol w:w="1524"/>
        <w:gridCol w:w="1670"/>
        <w:gridCol w:w="1668"/>
        <w:gridCol w:w="1379"/>
      </w:tblGrid>
      <w:tr w:rsidR="001668AC" w:rsidRPr="00B70AFB" w14:paraId="6414BFF1" w14:textId="77777777" w:rsidTr="005D3288">
        <w:trPr>
          <w:trHeight w:val="220"/>
        </w:trPr>
        <w:tc>
          <w:tcPr>
            <w:tcW w:w="5000" w:type="pct"/>
            <w:gridSpan w:val="5"/>
            <w:tcBorders>
              <w:top w:val="nil"/>
              <w:left w:val="nil"/>
              <w:bottom w:val="nil"/>
              <w:right w:val="nil"/>
            </w:tcBorders>
            <w:vAlign w:val="bottom"/>
          </w:tcPr>
          <w:p w14:paraId="634EE0D9" w14:textId="7F6D1A12" w:rsidR="001668AC" w:rsidRPr="00B70AFB" w:rsidRDefault="00C40FB8"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sz w:val="24"/>
                <w:szCs w:val="24"/>
              </w:rPr>
              <w:lastRenderedPageBreak/>
              <w:t xml:space="preserve">Table </w:t>
            </w:r>
            <w:r w:rsidR="00B70AFB">
              <w:rPr>
                <w:rFonts w:ascii="Times New Roman" w:hAnsi="Times New Roman" w:cs="Times New Roman"/>
                <w:b/>
                <w:sz w:val="24"/>
                <w:szCs w:val="24"/>
              </w:rPr>
              <w:t xml:space="preserve">5 </w:t>
            </w:r>
            <w:r w:rsidR="001668AC" w:rsidRPr="00B70AFB">
              <w:rPr>
                <w:rFonts w:ascii="Times New Roman" w:hAnsi="Times New Roman" w:cs="Times New Roman"/>
                <w:b/>
                <w:bCs/>
                <w:color w:val="000000"/>
                <w:sz w:val="24"/>
                <w:szCs w:val="24"/>
              </w:rPr>
              <w:t>Correlated Random Effects - Hausman Test</w:t>
            </w:r>
          </w:p>
        </w:tc>
      </w:tr>
      <w:tr w:rsidR="001668AC" w:rsidRPr="00B70AFB" w14:paraId="6A297A64" w14:textId="77777777" w:rsidTr="005D3288">
        <w:trPr>
          <w:trHeight w:val="220"/>
        </w:trPr>
        <w:tc>
          <w:tcPr>
            <w:tcW w:w="3312" w:type="pct"/>
            <w:gridSpan w:val="3"/>
            <w:tcBorders>
              <w:top w:val="nil"/>
              <w:left w:val="nil"/>
              <w:bottom w:val="nil"/>
              <w:right w:val="nil"/>
            </w:tcBorders>
            <w:vAlign w:val="bottom"/>
          </w:tcPr>
          <w:p w14:paraId="0B147BF6"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Equation: Untitled</w:t>
            </w:r>
          </w:p>
        </w:tc>
        <w:tc>
          <w:tcPr>
            <w:tcW w:w="924" w:type="pct"/>
            <w:tcBorders>
              <w:top w:val="nil"/>
              <w:left w:val="nil"/>
              <w:bottom w:val="nil"/>
              <w:right w:val="nil"/>
            </w:tcBorders>
            <w:vAlign w:val="bottom"/>
          </w:tcPr>
          <w:p w14:paraId="2BE4461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6F60A86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188229AC" w14:textId="77777777" w:rsidTr="005D3288">
        <w:trPr>
          <w:trHeight w:val="220"/>
        </w:trPr>
        <w:tc>
          <w:tcPr>
            <w:tcW w:w="5000" w:type="pct"/>
            <w:gridSpan w:val="5"/>
            <w:tcBorders>
              <w:top w:val="nil"/>
              <w:left w:val="nil"/>
              <w:bottom w:val="nil"/>
              <w:right w:val="nil"/>
            </w:tcBorders>
            <w:vAlign w:val="bottom"/>
          </w:tcPr>
          <w:p w14:paraId="54493BA6"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Test cross-section random effects</w:t>
            </w:r>
          </w:p>
        </w:tc>
      </w:tr>
      <w:tr w:rsidR="001668AC" w:rsidRPr="00B70AFB" w14:paraId="0BC15DF2" w14:textId="77777777" w:rsidTr="001668AC">
        <w:trPr>
          <w:trHeight w:hRule="exact" w:val="88"/>
        </w:trPr>
        <w:tc>
          <w:tcPr>
            <w:tcW w:w="1543" w:type="pct"/>
            <w:tcBorders>
              <w:top w:val="nil"/>
              <w:left w:val="nil"/>
              <w:bottom w:val="double" w:sz="6" w:space="2" w:color="auto"/>
              <w:right w:val="nil"/>
            </w:tcBorders>
            <w:vAlign w:val="bottom"/>
          </w:tcPr>
          <w:p w14:paraId="5485613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BEF112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D7222B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5EABAC7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7B050C9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3E1766D" w14:textId="77777777" w:rsidTr="001668AC">
        <w:trPr>
          <w:trHeight w:hRule="exact" w:val="132"/>
        </w:trPr>
        <w:tc>
          <w:tcPr>
            <w:tcW w:w="1543" w:type="pct"/>
            <w:tcBorders>
              <w:top w:val="nil"/>
              <w:left w:val="nil"/>
              <w:bottom w:val="nil"/>
              <w:right w:val="nil"/>
            </w:tcBorders>
            <w:vAlign w:val="bottom"/>
          </w:tcPr>
          <w:p w14:paraId="143DB2E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E05254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673FB1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A73B90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748F2DE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58AA1BA7" w14:textId="77777777" w:rsidTr="001668AC">
        <w:trPr>
          <w:trHeight w:val="220"/>
        </w:trPr>
        <w:tc>
          <w:tcPr>
            <w:tcW w:w="2387" w:type="pct"/>
            <w:gridSpan w:val="2"/>
            <w:tcBorders>
              <w:top w:val="nil"/>
              <w:left w:val="nil"/>
              <w:bottom w:val="nil"/>
              <w:right w:val="nil"/>
            </w:tcBorders>
            <w:vAlign w:val="bottom"/>
          </w:tcPr>
          <w:p w14:paraId="6B88F65B"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Test Summary</w:t>
            </w:r>
          </w:p>
        </w:tc>
        <w:tc>
          <w:tcPr>
            <w:tcW w:w="925" w:type="pct"/>
            <w:tcBorders>
              <w:top w:val="nil"/>
              <w:left w:val="nil"/>
              <w:bottom w:val="nil"/>
              <w:right w:val="nil"/>
            </w:tcBorders>
            <w:vAlign w:val="bottom"/>
          </w:tcPr>
          <w:p w14:paraId="005FFB3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Chi-Sq. Statistic</w:t>
            </w:r>
          </w:p>
        </w:tc>
        <w:tc>
          <w:tcPr>
            <w:tcW w:w="924" w:type="pct"/>
            <w:tcBorders>
              <w:top w:val="nil"/>
              <w:left w:val="nil"/>
              <w:bottom w:val="nil"/>
              <w:right w:val="nil"/>
            </w:tcBorders>
            <w:vAlign w:val="bottom"/>
          </w:tcPr>
          <w:p w14:paraId="7D3463A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 xml:space="preserve">Chi-Sq. </w:t>
            </w:r>
            <w:proofErr w:type="spellStart"/>
            <w:r w:rsidRPr="00B70AFB">
              <w:rPr>
                <w:rFonts w:ascii="Times New Roman" w:hAnsi="Times New Roman" w:cs="Times New Roman"/>
                <w:color w:val="000000"/>
                <w:sz w:val="24"/>
                <w:szCs w:val="24"/>
              </w:rPr>
              <w:t>d.f.</w:t>
            </w:r>
            <w:proofErr w:type="spellEnd"/>
          </w:p>
        </w:tc>
        <w:tc>
          <w:tcPr>
            <w:tcW w:w="764" w:type="pct"/>
            <w:tcBorders>
              <w:top w:val="nil"/>
              <w:left w:val="nil"/>
              <w:bottom w:val="nil"/>
              <w:right w:val="nil"/>
            </w:tcBorders>
            <w:vAlign w:val="bottom"/>
          </w:tcPr>
          <w:p w14:paraId="5DDF4014"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Prob. </w:t>
            </w:r>
          </w:p>
        </w:tc>
      </w:tr>
      <w:tr w:rsidR="001668AC" w:rsidRPr="00B70AFB" w14:paraId="4D2AC4EA" w14:textId="77777777" w:rsidTr="001668AC">
        <w:trPr>
          <w:trHeight w:hRule="exact" w:val="88"/>
        </w:trPr>
        <w:tc>
          <w:tcPr>
            <w:tcW w:w="1543" w:type="pct"/>
            <w:tcBorders>
              <w:top w:val="nil"/>
              <w:left w:val="nil"/>
              <w:bottom w:val="double" w:sz="6" w:space="2" w:color="auto"/>
              <w:right w:val="nil"/>
            </w:tcBorders>
            <w:vAlign w:val="bottom"/>
          </w:tcPr>
          <w:p w14:paraId="10F3AE1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F6A425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A80780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D89457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6639A98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600073CD" w14:textId="77777777" w:rsidTr="001668AC">
        <w:trPr>
          <w:trHeight w:hRule="exact" w:val="132"/>
        </w:trPr>
        <w:tc>
          <w:tcPr>
            <w:tcW w:w="1543" w:type="pct"/>
            <w:tcBorders>
              <w:top w:val="nil"/>
              <w:left w:val="nil"/>
              <w:bottom w:val="nil"/>
              <w:right w:val="nil"/>
            </w:tcBorders>
            <w:vAlign w:val="bottom"/>
          </w:tcPr>
          <w:p w14:paraId="7CD1296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F2E8A4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77B4CE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0426A6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5EF7B5A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7943452A" w14:textId="77777777" w:rsidTr="001668AC">
        <w:trPr>
          <w:trHeight w:val="220"/>
        </w:trPr>
        <w:tc>
          <w:tcPr>
            <w:tcW w:w="2387" w:type="pct"/>
            <w:gridSpan w:val="2"/>
            <w:tcBorders>
              <w:top w:val="nil"/>
              <w:left w:val="nil"/>
              <w:bottom w:val="nil"/>
              <w:right w:val="nil"/>
            </w:tcBorders>
            <w:vAlign w:val="bottom"/>
          </w:tcPr>
          <w:p w14:paraId="0C6758CA"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Cross-section random</w:t>
            </w:r>
          </w:p>
        </w:tc>
        <w:tc>
          <w:tcPr>
            <w:tcW w:w="925" w:type="pct"/>
            <w:tcBorders>
              <w:top w:val="nil"/>
              <w:left w:val="nil"/>
              <w:bottom w:val="nil"/>
              <w:right w:val="nil"/>
            </w:tcBorders>
            <w:vAlign w:val="bottom"/>
          </w:tcPr>
          <w:p w14:paraId="73C604A3"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3.757199</w:t>
            </w:r>
          </w:p>
        </w:tc>
        <w:tc>
          <w:tcPr>
            <w:tcW w:w="924" w:type="pct"/>
            <w:tcBorders>
              <w:top w:val="nil"/>
              <w:left w:val="nil"/>
              <w:bottom w:val="nil"/>
              <w:right w:val="nil"/>
            </w:tcBorders>
            <w:vAlign w:val="bottom"/>
          </w:tcPr>
          <w:p w14:paraId="0EACD774"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4</w:t>
            </w:r>
          </w:p>
        </w:tc>
        <w:tc>
          <w:tcPr>
            <w:tcW w:w="764" w:type="pct"/>
            <w:tcBorders>
              <w:top w:val="nil"/>
              <w:left w:val="nil"/>
              <w:bottom w:val="nil"/>
              <w:right w:val="nil"/>
            </w:tcBorders>
            <w:vAlign w:val="bottom"/>
          </w:tcPr>
          <w:p w14:paraId="17D248E5"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0.4399</w:t>
            </w:r>
          </w:p>
        </w:tc>
      </w:tr>
      <w:tr w:rsidR="001668AC" w:rsidRPr="00B70AFB" w14:paraId="4EA69EF8" w14:textId="77777777" w:rsidTr="001668AC">
        <w:trPr>
          <w:trHeight w:hRule="exact" w:val="88"/>
        </w:trPr>
        <w:tc>
          <w:tcPr>
            <w:tcW w:w="1543" w:type="pct"/>
            <w:tcBorders>
              <w:top w:val="nil"/>
              <w:left w:val="nil"/>
              <w:bottom w:val="double" w:sz="6" w:space="0" w:color="auto"/>
              <w:right w:val="nil"/>
            </w:tcBorders>
            <w:vAlign w:val="bottom"/>
          </w:tcPr>
          <w:p w14:paraId="24C1638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2A13207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3AD1051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7FBE16D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0" w:color="auto"/>
              <w:right w:val="nil"/>
            </w:tcBorders>
            <w:vAlign w:val="bottom"/>
          </w:tcPr>
          <w:p w14:paraId="3A7FA9E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1846C78C" w14:textId="77777777" w:rsidTr="001668AC">
        <w:trPr>
          <w:trHeight w:hRule="exact" w:val="132"/>
        </w:trPr>
        <w:tc>
          <w:tcPr>
            <w:tcW w:w="1543" w:type="pct"/>
            <w:tcBorders>
              <w:top w:val="nil"/>
              <w:left w:val="nil"/>
              <w:bottom w:val="nil"/>
              <w:right w:val="nil"/>
            </w:tcBorders>
            <w:vAlign w:val="bottom"/>
          </w:tcPr>
          <w:p w14:paraId="692D80E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1B83FC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47428F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754338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54493A1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bl>
    <w:p w14:paraId="780EADE4" w14:textId="77777777" w:rsidR="00C40FB8" w:rsidRPr="00B70AFB" w:rsidRDefault="00C40FB8"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Source: </w:t>
      </w:r>
      <w:proofErr w:type="spellStart"/>
      <w:r w:rsidRPr="00B70AFB">
        <w:rPr>
          <w:rFonts w:ascii="Times New Roman" w:hAnsi="Times New Roman" w:cs="Times New Roman"/>
          <w:sz w:val="24"/>
          <w:szCs w:val="24"/>
        </w:rPr>
        <w:t>Eviews</w:t>
      </w:r>
      <w:proofErr w:type="spellEnd"/>
      <w:r w:rsidRPr="00B70AFB">
        <w:rPr>
          <w:rFonts w:ascii="Times New Roman" w:hAnsi="Times New Roman" w:cs="Times New Roman"/>
          <w:sz w:val="24"/>
          <w:szCs w:val="24"/>
        </w:rPr>
        <w:t xml:space="preserve"> 10 Output (202</w:t>
      </w:r>
      <w:r w:rsidR="006A2C93" w:rsidRPr="00B70AFB">
        <w:rPr>
          <w:rFonts w:ascii="Times New Roman" w:hAnsi="Times New Roman" w:cs="Times New Roman"/>
          <w:sz w:val="24"/>
          <w:szCs w:val="24"/>
        </w:rPr>
        <w:t>6</w:t>
      </w:r>
      <w:r w:rsidRPr="00B70AFB">
        <w:rPr>
          <w:rFonts w:ascii="Times New Roman" w:hAnsi="Times New Roman" w:cs="Times New Roman"/>
          <w:sz w:val="24"/>
          <w:szCs w:val="24"/>
        </w:rPr>
        <w:t>)</w:t>
      </w:r>
    </w:p>
    <w:p w14:paraId="27E68EE8" w14:textId="44DC2AE9" w:rsidR="00E52037" w:rsidRPr="00B70AFB" w:rsidRDefault="00E52037" w:rsidP="00E5203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Hausman test result presented in Table </w:t>
      </w:r>
      <w:r w:rsidR="00B70AFB">
        <w:rPr>
          <w:rFonts w:ascii="Times New Roman" w:hAnsi="Times New Roman" w:cs="Times New Roman"/>
          <w:sz w:val="24"/>
          <w:szCs w:val="24"/>
        </w:rPr>
        <w:t>5</w:t>
      </w:r>
      <w:r w:rsidRPr="00B70AFB">
        <w:rPr>
          <w:rFonts w:ascii="Times New Roman" w:hAnsi="Times New Roman" w:cs="Times New Roman"/>
          <w:sz w:val="24"/>
          <w:szCs w:val="24"/>
        </w:rPr>
        <w:t xml:space="preserve"> was used to determine whether the fixed effects or random effects model is more appropriate for estimating the relationship between cost of capital and shareholder wealth among listed industrial goods firms in Nigeria. The essence of this test is to examine whether the unique errors are correlated with the regressors, which would make the fixed effects model more suitable. The result shows a chi square statistic of 3.757199 with a probability value of 0.4399, which is greater than 0.05. This indicates that the null hypothesis cannot be rejected, meaning that there is no systematic difference between the coefficients of the fixed and random effects models. Therefore, the random effects model is appropriate for this study since the explanatory variables are not significantly correlated with the individual firm effects.</w:t>
      </w:r>
    </w:p>
    <w:tbl>
      <w:tblPr>
        <w:tblW w:w="5000" w:type="pct"/>
        <w:tblCellMar>
          <w:left w:w="0" w:type="dxa"/>
          <w:right w:w="0" w:type="dxa"/>
        </w:tblCellMar>
        <w:tblLook w:val="0000" w:firstRow="0" w:lastRow="0" w:firstColumn="0" w:lastColumn="0" w:noHBand="0" w:noVBand="0"/>
      </w:tblPr>
      <w:tblGrid>
        <w:gridCol w:w="4264"/>
        <w:gridCol w:w="1890"/>
        <w:gridCol w:w="1437"/>
        <w:gridCol w:w="1435"/>
      </w:tblGrid>
      <w:tr w:rsidR="001668AC" w:rsidRPr="00B70AFB" w14:paraId="47F04FCC" w14:textId="77777777" w:rsidTr="005D3288">
        <w:trPr>
          <w:trHeight w:val="220"/>
        </w:trPr>
        <w:tc>
          <w:tcPr>
            <w:tcW w:w="5000" w:type="pct"/>
            <w:gridSpan w:val="4"/>
            <w:tcBorders>
              <w:top w:val="nil"/>
              <w:left w:val="nil"/>
              <w:bottom w:val="nil"/>
              <w:right w:val="nil"/>
            </w:tcBorders>
            <w:vAlign w:val="bottom"/>
          </w:tcPr>
          <w:p w14:paraId="41E9F888" w14:textId="01DE5257"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sz w:val="24"/>
                <w:szCs w:val="24"/>
              </w:rPr>
              <w:t xml:space="preserve">Table </w:t>
            </w:r>
            <w:r w:rsidR="00B70AFB">
              <w:rPr>
                <w:rFonts w:ascii="Times New Roman" w:hAnsi="Times New Roman" w:cs="Times New Roman"/>
                <w:b/>
                <w:sz w:val="24"/>
                <w:szCs w:val="24"/>
              </w:rPr>
              <w:t>6</w:t>
            </w:r>
            <w:r w:rsidRPr="00B70AFB">
              <w:rPr>
                <w:rFonts w:ascii="Times New Roman" w:hAnsi="Times New Roman" w:cs="Times New Roman"/>
                <w:b/>
                <w:sz w:val="24"/>
                <w:szCs w:val="24"/>
              </w:rPr>
              <w:t xml:space="preserve"> </w:t>
            </w:r>
            <w:r w:rsidRPr="00B70AFB">
              <w:rPr>
                <w:rFonts w:ascii="Times New Roman" w:hAnsi="Times New Roman" w:cs="Times New Roman"/>
                <w:b/>
                <w:bCs/>
                <w:color w:val="000000"/>
                <w:sz w:val="24"/>
                <w:szCs w:val="24"/>
              </w:rPr>
              <w:t>Residual Cross-Section Dependence Test</w:t>
            </w:r>
          </w:p>
        </w:tc>
      </w:tr>
      <w:tr w:rsidR="001668AC" w:rsidRPr="00B70AFB" w14:paraId="4555655E" w14:textId="77777777" w:rsidTr="005D3288">
        <w:trPr>
          <w:trHeight w:val="220"/>
        </w:trPr>
        <w:tc>
          <w:tcPr>
            <w:tcW w:w="5000" w:type="pct"/>
            <w:gridSpan w:val="4"/>
            <w:tcBorders>
              <w:top w:val="nil"/>
              <w:left w:val="nil"/>
              <w:bottom w:val="nil"/>
              <w:right w:val="nil"/>
            </w:tcBorders>
            <w:vAlign w:val="bottom"/>
          </w:tcPr>
          <w:p w14:paraId="69322F81"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Null hypothesis: No cross-section dependence (correlation) in residuals</w:t>
            </w:r>
          </w:p>
        </w:tc>
      </w:tr>
      <w:tr w:rsidR="001668AC" w:rsidRPr="00B70AFB" w14:paraId="056D44B6" w14:textId="77777777" w:rsidTr="001668AC">
        <w:trPr>
          <w:trHeight w:val="220"/>
        </w:trPr>
        <w:tc>
          <w:tcPr>
            <w:tcW w:w="4205" w:type="pct"/>
            <w:gridSpan w:val="3"/>
            <w:tcBorders>
              <w:top w:val="nil"/>
              <w:left w:val="nil"/>
              <w:bottom w:val="nil"/>
              <w:right w:val="nil"/>
            </w:tcBorders>
            <w:vAlign w:val="bottom"/>
          </w:tcPr>
          <w:p w14:paraId="781EAA80"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Equation: Untitled</w:t>
            </w:r>
          </w:p>
        </w:tc>
        <w:tc>
          <w:tcPr>
            <w:tcW w:w="795" w:type="pct"/>
            <w:tcBorders>
              <w:top w:val="nil"/>
              <w:left w:val="nil"/>
              <w:bottom w:val="nil"/>
              <w:right w:val="nil"/>
            </w:tcBorders>
            <w:vAlign w:val="bottom"/>
          </w:tcPr>
          <w:p w14:paraId="4B7FEB2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26EE4C8D" w14:textId="77777777" w:rsidTr="001668AC">
        <w:trPr>
          <w:trHeight w:val="220"/>
        </w:trPr>
        <w:tc>
          <w:tcPr>
            <w:tcW w:w="4205" w:type="pct"/>
            <w:gridSpan w:val="3"/>
            <w:tcBorders>
              <w:top w:val="nil"/>
              <w:left w:val="nil"/>
              <w:bottom w:val="nil"/>
              <w:right w:val="nil"/>
            </w:tcBorders>
            <w:vAlign w:val="bottom"/>
          </w:tcPr>
          <w:p w14:paraId="4BF1B22A"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Periods included: 10</w:t>
            </w:r>
          </w:p>
        </w:tc>
        <w:tc>
          <w:tcPr>
            <w:tcW w:w="795" w:type="pct"/>
            <w:tcBorders>
              <w:top w:val="nil"/>
              <w:left w:val="nil"/>
              <w:bottom w:val="nil"/>
              <w:right w:val="nil"/>
            </w:tcBorders>
            <w:vAlign w:val="bottom"/>
          </w:tcPr>
          <w:p w14:paraId="124CCA0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0CE814D" w14:textId="77777777" w:rsidTr="005D3288">
        <w:trPr>
          <w:trHeight w:val="220"/>
        </w:trPr>
        <w:tc>
          <w:tcPr>
            <w:tcW w:w="5000" w:type="pct"/>
            <w:gridSpan w:val="4"/>
            <w:tcBorders>
              <w:top w:val="nil"/>
              <w:left w:val="nil"/>
              <w:bottom w:val="nil"/>
              <w:right w:val="nil"/>
            </w:tcBorders>
            <w:vAlign w:val="bottom"/>
          </w:tcPr>
          <w:p w14:paraId="1EFB7BF1"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Cross-sections included: 9</w:t>
            </w:r>
          </w:p>
        </w:tc>
      </w:tr>
      <w:tr w:rsidR="001668AC" w:rsidRPr="00B70AFB" w14:paraId="17624584" w14:textId="77777777" w:rsidTr="005D3288">
        <w:trPr>
          <w:trHeight w:val="220"/>
        </w:trPr>
        <w:tc>
          <w:tcPr>
            <w:tcW w:w="5000" w:type="pct"/>
            <w:gridSpan w:val="4"/>
            <w:tcBorders>
              <w:top w:val="nil"/>
              <w:left w:val="nil"/>
              <w:bottom w:val="nil"/>
              <w:right w:val="nil"/>
            </w:tcBorders>
            <w:vAlign w:val="bottom"/>
          </w:tcPr>
          <w:p w14:paraId="7D433C03"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Total panel observations: 90</w:t>
            </w:r>
          </w:p>
        </w:tc>
      </w:tr>
      <w:tr w:rsidR="001668AC" w:rsidRPr="00B70AFB" w14:paraId="2B81B26E" w14:textId="77777777" w:rsidTr="005D3288">
        <w:trPr>
          <w:trHeight w:val="220"/>
        </w:trPr>
        <w:tc>
          <w:tcPr>
            <w:tcW w:w="5000" w:type="pct"/>
            <w:gridSpan w:val="4"/>
            <w:tcBorders>
              <w:top w:val="nil"/>
              <w:left w:val="nil"/>
              <w:bottom w:val="nil"/>
              <w:right w:val="nil"/>
            </w:tcBorders>
            <w:vAlign w:val="bottom"/>
          </w:tcPr>
          <w:p w14:paraId="30118756"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Note: non-zero cross-section means detected in data</w:t>
            </w:r>
          </w:p>
        </w:tc>
      </w:tr>
      <w:tr w:rsidR="001668AC" w:rsidRPr="00B70AFB" w14:paraId="029F9BF7" w14:textId="77777777" w:rsidTr="005D3288">
        <w:trPr>
          <w:trHeight w:val="220"/>
        </w:trPr>
        <w:tc>
          <w:tcPr>
            <w:tcW w:w="5000" w:type="pct"/>
            <w:gridSpan w:val="4"/>
            <w:tcBorders>
              <w:top w:val="nil"/>
              <w:left w:val="nil"/>
              <w:bottom w:val="nil"/>
              <w:right w:val="nil"/>
            </w:tcBorders>
            <w:vAlign w:val="bottom"/>
          </w:tcPr>
          <w:p w14:paraId="29A6E4AD"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Cross-section means were removed during computation of correlations</w:t>
            </w:r>
          </w:p>
        </w:tc>
      </w:tr>
      <w:tr w:rsidR="001668AC" w:rsidRPr="00B70AFB" w14:paraId="6192D7C9" w14:textId="77777777" w:rsidTr="001668AC">
        <w:trPr>
          <w:trHeight w:hRule="exact" w:val="88"/>
        </w:trPr>
        <w:tc>
          <w:tcPr>
            <w:tcW w:w="2362" w:type="pct"/>
            <w:tcBorders>
              <w:top w:val="nil"/>
              <w:left w:val="nil"/>
              <w:bottom w:val="double" w:sz="6" w:space="2" w:color="auto"/>
              <w:right w:val="nil"/>
            </w:tcBorders>
            <w:vAlign w:val="bottom"/>
          </w:tcPr>
          <w:p w14:paraId="402F016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double" w:sz="6" w:space="2" w:color="auto"/>
              <w:right w:val="nil"/>
            </w:tcBorders>
            <w:vAlign w:val="bottom"/>
          </w:tcPr>
          <w:p w14:paraId="6655F93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double" w:sz="6" w:space="2" w:color="auto"/>
              <w:right w:val="nil"/>
            </w:tcBorders>
            <w:vAlign w:val="bottom"/>
          </w:tcPr>
          <w:p w14:paraId="0B462B7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double" w:sz="6" w:space="2" w:color="auto"/>
              <w:right w:val="nil"/>
            </w:tcBorders>
            <w:vAlign w:val="bottom"/>
          </w:tcPr>
          <w:p w14:paraId="1DFF2DF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6A41586" w14:textId="77777777" w:rsidTr="001668AC">
        <w:trPr>
          <w:trHeight w:hRule="exact" w:val="132"/>
        </w:trPr>
        <w:tc>
          <w:tcPr>
            <w:tcW w:w="2362" w:type="pct"/>
            <w:tcBorders>
              <w:top w:val="nil"/>
              <w:left w:val="nil"/>
              <w:bottom w:val="nil"/>
              <w:right w:val="nil"/>
            </w:tcBorders>
            <w:vAlign w:val="bottom"/>
          </w:tcPr>
          <w:p w14:paraId="596D144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nil"/>
              <w:right w:val="nil"/>
            </w:tcBorders>
            <w:vAlign w:val="bottom"/>
          </w:tcPr>
          <w:p w14:paraId="48B0EFD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nil"/>
              <w:right w:val="nil"/>
            </w:tcBorders>
            <w:vAlign w:val="bottom"/>
          </w:tcPr>
          <w:p w14:paraId="46ED0BF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0EF0601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2EC671F4" w14:textId="77777777" w:rsidTr="001668AC">
        <w:trPr>
          <w:trHeight w:val="220"/>
        </w:trPr>
        <w:tc>
          <w:tcPr>
            <w:tcW w:w="2362" w:type="pct"/>
            <w:tcBorders>
              <w:top w:val="nil"/>
              <w:left w:val="nil"/>
              <w:bottom w:val="nil"/>
              <w:right w:val="nil"/>
            </w:tcBorders>
            <w:vAlign w:val="bottom"/>
          </w:tcPr>
          <w:p w14:paraId="4FDA791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Test</w:t>
            </w:r>
          </w:p>
        </w:tc>
        <w:tc>
          <w:tcPr>
            <w:tcW w:w="1047" w:type="pct"/>
            <w:tcBorders>
              <w:top w:val="nil"/>
              <w:left w:val="nil"/>
              <w:bottom w:val="nil"/>
              <w:right w:val="nil"/>
            </w:tcBorders>
            <w:vAlign w:val="bottom"/>
          </w:tcPr>
          <w:p w14:paraId="0B6539A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Statistic  </w:t>
            </w:r>
          </w:p>
        </w:tc>
        <w:tc>
          <w:tcPr>
            <w:tcW w:w="796" w:type="pct"/>
            <w:tcBorders>
              <w:top w:val="nil"/>
              <w:left w:val="nil"/>
              <w:bottom w:val="nil"/>
              <w:right w:val="nil"/>
            </w:tcBorders>
            <w:vAlign w:val="bottom"/>
          </w:tcPr>
          <w:p w14:paraId="4561BFFE"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proofErr w:type="spellStart"/>
            <w:r w:rsidRPr="00B70AFB">
              <w:rPr>
                <w:rFonts w:ascii="Times New Roman" w:hAnsi="Times New Roman" w:cs="Times New Roman"/>
                <w:color w:val="000000"/>
                <w:sz w:val="24"/>
                <w:szCs w:val="24"/>
              </w:rPr>
              <w:t>d.f.</w:t>
            </w:r>
            <w:proofErr w:type="spellEnd"/>
            <w:r w:rsidRPr="00B70AFB">
              <w:rPr>
                <w:rFonts w:ascii="Times New Roman" w:hAnsi="Times New Roman" w:cs="Times New Roman"/>
                <w:color w:val="000000"/>
                <w:sz w:val="24"/>
                <w:szCs w:val="24"/>
              </w:rPr>
              <w:t>  </w:t>
            </w:r>
          </w:p>
        </w:tc>
        <w:tc>
          <w:tcPr>
            <w:tcW w:w="795" w:type="pct"/>
            <w:tcBorders>
              <w:top w:val="nil"/>
              <w:left w:val="nil"/>
              <w:bottom w:val="nil"/>
              <w:right w:val="nil"/>
            </w:tcBorders>
            <w:vAlign w:val="bottom"/>
          </w:tcPr>
          <w:p w14:paraId="520F449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Prob.  </w:t>
            </w:r>
          </w:p>
        </w:tc>
      </w:tr>
      <w:tr w:rsidR="001668AC" w:rsidRPr="00B70AFB" w14:paraId="7ACC8E77" w14:textId="77777777" w:rsidTr="001668AC">
        <w:trPr>
          <w:trHeight w:hRule="exact" w:val="88"/>
        </w:trPr>
        <w:tc>
          <w:tcPr>
            <w:tcW w:w="2362" w:type="pct"/>
            <w:tcBorders>
              <w:top w:val="nil"/>
              <w:left w:val="nil"/>
              <w:bottom w:val="double" w:sz="6" w:space="2" w:color="auto"/>
              <w:right w:val="nil"/>
            </w:tcBorders>
            <w:vAlign w:val="bottom"/>
          </w:tcPr>
          <w:p w14:paraId="0E0E5A1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double" w:sz="6" w:space="2" w:color="auto"/>
              <w:right w:val="nil"/>
            </w:tcBorders>
            <w:vAlign w:val="bottom"/>
          </w:tcPr>
          <w:p w14:paraId="57A3AE0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double" w:sz="6" w:space="2" w:color="auto"/>
              <w:right w:val="nil"/>
            </w:tcBorders>
            <w:vAlign w:val="bottom"/>
          </w:tcPr>
          <w:p w14:paraId="3D59064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double" w:sz="6" w:space="2" w:color="auto"/>
              <w:right w:val="nil"/>
            </w:tcBorders>
            <w:vAlign w:val="bottom"/>
          </w:tcPr>
          <w:p w14:paraId="1B53D98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61B5F998" w14:textId="77777777" w:rsidTr="001668AC">
        <w:trPr>
          <w:trHeight w:hRule="exact" w:val="132"/>
        </w:trPr>
        <w:tc>
          <w:tcPr>
            <w:tcW w:w="2362" w:type="pct"/>
            <w:tcBorders>
              <w:top w:val="nil"/>
              <w:left w:val="nil"/>
              <w:bottom w:val="nil"/>
              <w:right w:val="nil"/>
            </w:tcBorders>
            <w:vAlign w:val="bottom"/>
          </w:tcPr>
          <w:p w14:paraId="1482728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nil"/>
              <w:right w:val="nil"/>
            </w:tcBorders>
            <w:vAlign w:val="bottom"/>
          </w:tcPr>
          <w:p w14:paraId="6B7166D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nil"/>
              <w:right w:val="nil"/>
            </w:tcBorders>
            <w:vAlign w:val="bottom"/>
          </w:tcPr>
          <w:p w14:paraId="7883E56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7703A3F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4E16F938" w14:textId="77777777" w:rsidTr="001668AC">
        <w:trPr>
          <w:trHeight w:val="220"/>
        </w:trPr>
        <w:tc>
          <w:tcPr>
            <w:tcW w:w="2362" w:type="pct"/>
            <w:tcBorders>
              <w:top w:val="nil"/>
              <w:left w:val="nil"/>
              <w:bottom w:val="nil"/>
              <w:right w:val="nil"/>
            </w:tcBorders>
            <w:vAlign w:val="bottom"/>
          </w:tcPr>
          <w:p w14:paraId="1D352558"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Breusch-Pagan LM</w:t>
            </w:r>
          </w:p>
        </w:tc>
        <w:tc>
          <w:tcPr>
            <w:tcW w:w="1047" w:type="pct"/>
            <w:tcBorders>
              <w:top w:val="nil"/>
              <w:left w:val="nil"/>
              <w:bottom w:val="nil"/>
              <w:right w:val="nil"/>
            </w:tcBorders>
            <w:vAlign w:val="bottom"/>
          </w:tcPr>
          <w:p w14:paraId="1AE674BE"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40.72984</w:t>
            </w:r>
          </w:p>
        </w:tc>
        <w:tc>
          <w:tcPr>
            <w:tcW w:w="796" w:type="pct"/>
            <w:tcBorders>
              <w:top w:val="nil"/>
              <w:left w:val="nil"/>
              <w:bottom w:val="nil"/>
              <w:right w:val="nil"/>
            </w:tcBorders>
            <w:vAlign w:val="bottom"/>
          </w:tcPr>
          <w:p w14:paraId="1619535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36</w:t>
            </w:r>
          </w:p>
        </w:tc>
        <w:tc>
          <w:tcPr>
            <w:tcW w:w="795" w:type="pct"/>
            <w:tcBorders>
              <w:top w:val="nil"/>
              <w:left w:val="nil"/>
              <w:bottom w:val="nil"/>
              <w:right w:val="nil"/>
            </w:tcBorders>
            <w:vAlign w:val="bottom"/>
          </w:tcPr>
          <w:p w14:paraId="649F4B41"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0.2701</w:t>
            </w:r>
          </w:p>
        </w:tc>
      </w:tr>
      <w:tr w:rsidR="001668AC" w:rsidRPr="00B70AFB" w14:paraId="5E2EF2FB" w14:textId="77777777" w:rsidTr="001668AC">
        <w:trPr>
          <w:trHeight w:val="220"/>
        </w:trPr>
        <w:tc>
          <w:tcPr>
            <w:tcW w:w="2362" w:type="pct"/>
            <w:tcBorders>
              <w:top w:val="nil"/>
              <w:left w:val="nil"/>
              <w:bottom w:val="nil"/>
              <w:right w:val="nil"/>
            </w:tcBorders>
            <w:vAlign w:val="bottom"/>
          </w:tcPr>
          <w:p w14:paraId="6263B5CE"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proofErr w:type="spellStart"/>
            <w:r w:rsidRPr="00B70AFB">
              <w:rPr>
                <w:rFonts w:ascii="Times New Roman" w:hAnsi="Times New Roman" w:cs="Times New Roman"/>
                <w:color w:val="000000"/>
                <w:sz w:val="24"/>
                <w:szCs w:val="24"/>
              </w:rPr>
              <w:t>Pesaran</w:t>
            </w:r>
            <w:proofErr w:type="spellEnd"/>
            <w:r w:rsidRPr="00B70AFB">
              <w:rPr>
                <w:rFonts w:ascii="Times New Roman" w:hAnsi="Times New Roman" w:cs="Times New Roman"/>
                <w:color w:val="000000"/>
                <w:sz w:val="24"/>
                <w:szCs w:val="24"/>
              </w:rPr>
              <w:t xml:space="preserve"> scaled LM</w:t>
            </w:r>
          </w:p>
        </w:tc>
        <w:tc>
          <w:tcPr>
            <w:tcW w:w="1047" w:type="pct"/>
            <w:tcBorders>
              <w:top w:val="nil"/>
              <w:left w:val="nil"/>
              <w:bottom w:val="nil"/>
              <w:right w:val="nil"/>
            </w:tcBorders>
            <w:vAlign w:val="bottom"/>
          </w:tcPr>
          <w:p w14:paraId="26427F3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0.557417</w:t>
            </w:r>
          </w:p>
        </w:tc>
        <w:tc>
          <w:tcPr>
            <w:tcW w:w="796" w:type="pct"/>
            <w:tcBorders>
              <w:top w:val="nil"/>
              <w:left w:val="nil"/>
              <w:bottom w:val="nil"/>
              <w:right w:val="nil"/>
            </w:tcBorders>
            <w:vAlign w:val="bottom"/>
          </w:tcPr>
          <w:p w14:paraId="601769F3"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7D486A9D"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0.5772</w:t>
            </w:r>
          </w:p>
        </w:tc>
      </w:tr>
      <w:tr w:rsidR="001668AC" w:rsidRPr="00B70AFB" w14:paraId="6CC45E00" w14:textId="77777777" w:rsidTr="001668AC">
        <w:trPr>
          <w:trHeight w:val="220"/>
        </w:trPr>
        <w:tc>
          <w:tcPr>
            <w:tcW w:w="2362" w:type="pct"/>
            <w:tcBorders>
              <w:top w:val="nil"/>
              <w:left w:val="nil"/>
              <w:bottom w:val="nil"/>
              <w:right w:val="nil"/>
            </w:tcBorders>
            <w:vAlign w:val="bottom"/>
          </w:tcPr>
          <w:p w14:paraId="4A2C8164"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proofErr w:type="spellStart"/>
            <w:r w:rsidRPr="00B70AFB">
              <w:rPr>
                <w:rFonts w:ascii="Times New Roman" w:hAnsi="Times New Roman" w:cs="Times New Roman"/>
                <w:color w:val="000000"/>
                <w:sz w:val="24"/>
                <w:szCs w:val="24"/>
              </w:rPr>
              <w:t>Pesaran</w:t>
            </w:r>
            <w:proofErr w:type="spellEnd"/>
            <w:r w:rsidRPr="00B70AFB">
              <w:rPr>
                <w:rFonts w:ascii="Times New Roman" w:hAnsi="Times New Roman" w:cs="Times New Roman"/>
                <w:color w:val="000000"/>
                <w:sz w:val="24"/>
                <w:szCs w:val="24"/>
              </w:rPr>
              <w:t xml:space="preserve"> CD</w:t>
            </w:r>
          </w:p>
        </w:tc>
        <w:tc>
          <w:tcPr>
            <w:tcW w:w="1047" w:type="pct"/>
            <w:tcBorders>
              <w:top w:val="nil"/>
              <w:left w:val="nil"/>
              <w:bottom w:val="nil"/>
              <w:right w:val="nil"/>
            </w:tcBorders>
            <w:vAlign w:val="bottom"/>
          </w:tcPr>
          <w:p w14:paraId="286CBCFC"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0.735264</w:t>
            </w:r>
          </w:p>
        </w:tc>
        <w:tc>
          <w:tcPr>
            <w:tcW w:w="796" w:type="pct"/>
            <w:tcBorders>
              <w:top w:val="nil"/>
              <w:left w:val="nil"/>
              <w:bottom w:val="nil"/>
              <w:right w:val="nil"/>
            </w:tcBorders>
            <w:vAlign w:val="bottom"/>
          </w:tcPr>
          <w:p w14:paraId="6E9AD95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45912850"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0.4622</w:t>
            </w:r>
          </w:p>
        </w:tc>
      </w:tr>
      <w:tr w:rsidR="001668AC" w:rsidRPr="00B70AFB" w14:paraId="0EA8F264" w14:textId="77777777" w:rsidTr="001668AC">
        <w:trPr>
          <w:trHeight w:hRule="exact" w:val="88"/>
        </w:trPr>
        <w:tc>
          <w:tcPr>
            <w:tcW w:w="2362" w:type="pct"/>
            <w:tcBorders>
              <w:top w:val="nil"/>
              <w:left w:val="nil"/>
              <w:bottom w:val="double" w:sz="6" w:space="0" w:color="auto"/>
              <w:right w:val="nil"/>
            </w:tcBorders>
            <w:vAlign w:val="bottom"/>
          </w:tcPr>
          <w:p w14:paraId="4457172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double" w:sz="6" w:space="0" w:color="auto"/>
              <w:right w:val="nil"/>
            </w:tcBorders>
            <w:vAlign w:val="bottom"/>
          </w:tcPr>
          <w:p w14:paraId="5C1FA4B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double" w:sz="6" w:space="0" w:color="auto"/>
              <w:right w:val="nil"/>
            </w:tcBorders>
            <w:vAlign w:val="bottom"/>
          </w:tcPr>
          <w:p w14:paraId="44FE8B6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double" w:sz="6" w:space="0" w:color="auto"/>
              <w:right w:val="nil"/>
            </w:tcBorders>
            <w:vAlign w:val="bottom"/>
          </w:tcPr>
          <w:p w14:paraId="743775A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72F9467" w14:textId="77777777" w:rsidTr="001668AC">
        <w:trPr>
          <w:trHeight w:hRule="exact" w:val="132"/>
        </w:trPr>
        <w:tc>
          <w:tcPr>
            <w:tcW w:w="2362" w:type="pct"/>
            <w:tcBorders>
              <w:top w:val="nil"/>
              <w:left w:val="nil"/>
              <w:bottom w:val="nil"/>
              <w:right w:val="nil"/>
            </w:tcBorders>
            <w:vAlign w:val="bottom"/>
          </w:tcPr>
          <w:p w14:paraId="0267A9B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47" w:type="pct"/>
            <w:tcBorders>
              <w:top w:val="nil"/>
              <w:left w:val="nil"/>
              <w:bottom w:val="nil"/>
              <w:right w:val="nil"/>
            </w:tcBorders>
            <w:vAlign w:val="bottom"/>
          </w:tcPr>
          <w:p w14:paraId="5DE5AA1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6" w:type="pct"/>
            <w:tcBorders>
              <w:top w:val="nil"/>
              <w:left w:val="nil"/>
              <w:bottom w:val="nil"/>
              <w:right w:val="nil"/>
            </w:tcBorders>
            <w:vAlign w:val="bottom"/>
          </w:tcPr>
          <w:p w14:paraId="4EBB167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95" w:type="pct"/>
            <w:tcBorders>
              <w:top w:val="nil"/>
              <w:left w:val="nil"/>
              <w:bottom w:val="nil"/>
              <w:right w:val="nil"/>
            </w:tcBorders>
            <w:vAlign w:val="bottom"/>
          </w:tcPr>
          <w:p w14:paraId="7A58AE9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bl>
    <w:p w14:paraId="4FD65338" w14:textId="77777777"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Source: </w:t>
      </w:r>
      <w:proofErr w:type="spellStart"/>
      <w:r w:rsidRPr="00B70AFB">
        <w:rPr>
          <w:rFonts w:ascii="Times New Roman" w:hAnsi="Times New Roman" w:cs="Times New Roman"/>
          <w:sz w:val="24"/>
          <w:szCs w:val="24"/>
        </w:rPr>
        <w:t>Eviews</w:t>
      </w:r>
      <w:proofErr w:type="spellEnd"/>
      <w:r w:rsidRPr="00B70AFB">
        <w:rPr>
          <w:rFonts w:ascii="Times New Roman" w:hAnsi="Times New Roman" w:cs="Times New Roman"/>
          <w:sz w:val="24"/>
          <w:szCs w:val="24"/>
        </w:rPr>
        <w:t xml:space="preserve"> 10 Output (2026)</w:t>
      </w:r>
    </w:p>
    <w:p w14:paraId="402FCD10" w14:textId="0B317D98" w:rsidR="00E52037" w:rsidRPr="00B70AFB" w:rsidRDefault="00E52037" w:rsidP="00E5203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Residual Cross Section Dependence Test reported in Table </w:t>
      </w:r>
      <w:r w:rsidR="00B70AFB">
        <w:rPr>
          <w:rFonts w:ascii="Times New Roman" w:hAnsi="Times New Roman" w:cs="Times New Roman"/>
          <w:sz w:val="24"/>
          <w:szCs w:val="24"/>
        </w:rPr>
        <w:t>6</w:t>
      </w:r>
      <w:r w:rsidRPr="00B70AFB">
        <w:rPr>
          <w:rFonts w:ascii="Times New Roman" w:hAnsi="Times New Roman" w:cs="Times New Roman"/>
          <w:sz w:val="24"/>
          <w:szCs w:val="24"/>
        </w:rPr>
        <w:t xml:space="preserve"> was conducted to check whether the error terms across the different firms are correlated. The essence of this test is to ensure that shocks affecting one firm do not systematically influence others, which could bias regression results if present. The Breusch Pagan LM statistic is 40.72984 with a probability value of 0.2701, which is higher than 0.05. This indicates that the null hypothesis of no </w:t>
      </w:r>
      <w:proofErr w:type="gramStart"/>
      <w:r w:rsidRPr="00B70AFB">
        <w:rPr>
          <w:rFonts w:ascii="Times New Roman" w:hAnsi="Times New Roman" w:cs="Times New Roman"/>
          <w:sz w:val="24"/>
          <w:szCs w:val="24"/>
        </w:rPr>
        <w:t>cross sectional</w:t>
      </w:r>
      <w:proofErr w:type="gramEnd"/>
      <w:r w:rsidRPr="00B70AFB">
        <w:rPr>
          <w:rFonts w:ascii="Times New Roman" w:hAnsi="Times New Roman" w:cs="Times New Roman"/>
          <w:sz w:val="24"/>
          <w:szCs w:val="24"/>
        </w:rPr>
        <w:t xml:space="preserve"> dependence cannot be rejected. In practical terms, it suggests that the residuals of the industrial goods firms in the study are not significantly correlated across cross sections. This supports the reliability of the panel estimates since each firm behaves independently in terms of error structure.</w:t>
      </w:r>
    </w:p>
    <w:tbl>
      <w:tblPr>
        <w:tblW w:w="5000" w:type="pct"/>
        <w:tblCellMar>
          <w:left w:w="0" w:type="dxa"/>
          <w:right w:w="0" w:type="dxa"/>
        </w:tblCellMar>
        <w:tblLook w:val="0000" w:firstRow="0" w:lastRow="0" w:firstColumn="0" w:lastColumn="0" w:noHBand="0" w:noVBand="0"/>
      </w:tblPr>
      <w:tblGrid>
        <w:gridCol w:w="3493"/>
        <w:gridCol w:w="1729"/>
        <w:gridCol w:w="1903"/>
        <w:gridCol w:w="1901"/>
      </w:tblGrid>
      <w:tr w:rsidR="001668AC" w:rsidRPr="00B70AFB" w14:paraId="66F504AE" w14:textId="77777777" w:rsidTr="005D3288">
        <w:trPr>
          <w:trHeight w:val="220"/>
        </w:trPr>
        <w:tc>
          <w:tcPr>
            <w:tcW w:w="5000" w:type="pct"/>
            <w:gridSpan w:val="4"/>
            <w:tcBorders>
              <w:top w:val="nil"/>
              <w:left w:val="nil"/>
              <w:bottom w:val="nil"/>
              <w:right w:val="nil"/>
            </w:tcBorders>
            <w:vAlign w:val="bottom"/>
          </w:tcPr>
          <w:p w14:paraId="4A6D8786" w14:textId="4374836B" w:rsidR="001668AC" w:rsidRPr="00B70AFB" w:rsidRDefault="001668AC" w:rsidP="005D3288">
            <w:pPr>
              <w:autoSpaceDE w:val="0"/>
              <w:autoSpaceDN w:val="0"/>
              <w:adjustRightInd w:val="0"/>
              <w:spacing w:after="0" w:line="240" w:lineRule="auto"/>
              <w:rPr>
                <w:rFonts w:ascii="Times New Roman" w:hAnsi="Times New Roman" w:cs="Times New Roman"/>
                <w:b/>
                <w:bCs/>
                <w:color w:val="000000"/>
                <w:sz w:val="24"/>
                <w:szCs w:val="24"/>
              </w:rPr>
            </w:pPr>
            <w:r w:rsidRPr="00B70AFB">
              <w:rPr>
                <w:rFonts w:ascii="Times New Roman" w:hAnsi="Times New Roman" w:cs="Times New Roman"/>
                <w:b/>
                <w:sz w:val="24"/>
                <w:szCs w:val="24"/>
              </w:rPr>
              <w:t xml:space="preserve">Table </w:t>
            </w:r>
            <w:r w:rsidR="00B70AFB">
              <w:rPr>
                <w:rFonts w:ascii="Times New Roman" w:hAnsi="Times New Roman" w:cs="Times New Roman"/>
                <w:b/>
                <w:sz w:val="24"/>
                <w:szCs w:val="24"/>
              </w:rPr>
              <w:t xml:space="preserve">7 </w:t>
            </w:r>
            <w:r w:rsidRPr="00B70AFB">
              <w:rPr>
                <w:rFonts w:ascii="Times New Roman" w:hAnsi="Times New Roman" w:cs="Times New Roman"/>
                <w:b/>
                <w:bCs/>
                <w:color w:val="000000"/>
                <w:sz w:val="24"/>
                <w:szCs w:val="24"/>
              </w:rPr>
              <w:t>Panel Cross-section Heteroskedasticity LR Test</w:t>
            </w:r>
          </w:p>
        </w:tc>
      </w:tr>
      <w:tr w:rsidR="001668AC" w:rsidRPr="00B70AFB" w14:paraId="7A9A4901" w14:textId="77777777" w:rsidTr="005D3288">
        <w:trPr>
          <w:trHeight w:val="220"/>
        </w:trPr>
        <w:tc>
          <w:tcPr>
            <w:tcW w:w="5000" w:type="pct"/>
            <w:gridSpan w:val="4"/>
            <w:tcBorders>
              <w:top w:val="nil"/>
              <w:left w:val="nil"/>
              <w:bottom w:val="nil"/>
              <w:right w:val="nil"/>
            </w:tcBorders>
            <w:vAlign w:val="bottom"/>
          </w:tcPr>
          <w:p w14:paraId="60C181B8"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 xml:space="preserve">Null hypothesis: Residuals are </w:t>
            </w:r>
            <w:proofErr w:type="spellStart"/>
            <w:r w:rsidRPr="00B70AFB">
              <w:rPr>
                <w:rFonts w:ascii="Times New Roman" w:hAnsi="Times New Roman" w:cs="Times New Roman"/>
                <w:color w:val="000000"/>
                <w:sz w:val="24"/>
                <w:szCs w:val="24"/>
              </w:rPr>
              <w:t>homoskedastic</w:t>
            </w:r>
            <w:proofErr w:type="spellEnd"/>
          </w:p>
        </w:tc>
      </w:tr>
      <w:tr w:rsidR="001668AC" w:rsidRPr="00B70AFB" w14:paraId="16527211" w14:textId="77777777" w:rsidTr="001668AC">
        <w:trPr>
          <w:trHeight w:val="220"/>
        </w:trPr>
        <w:tc>
          <w:tcPr>
            <w:tcW w:w="3947" w:type="pct"/>
            <w:gridSpan w:val="3"/>
            <w:tcBorders>
              <w:top w:val="nil"/>
              <w:left w:val="nil"/>
              <w:bottom w:val="nil"/>
              <w:right w:val="nil"/>
            </w:tcBorders>
            <w:vAlign w:val="bottom"/>
          </w:tcPr>
          <w:p w14:paraId="0BEFB16A"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Equation: UNTITLED</w:t>
            </w:r>
          </w:p>
        </w:tc>
        <w:tc>
          <w:tcPr>
            <w:tcW w:w="1053" w:type="pct"/>
            <w:tcBorders>
              <w:top w:val="nil"/>
              <w:left w:val="nil"/>
              <w:bottom w:val="nil"/>
              <w:right w:val="nil"/>
            </w:tcBorders>
            <w:vAlign w:val="bottom"/>
          </w:tcPr>
          <w:p w14:paraId="0575E15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27F4A610" w14:textId="77777777" w:rsidTr="005D3288">
        <w:trPr>
          <w:trHeight w:val="220"/>
        </w:trPr>
        <w:tc>
          <w:tcPr>
            <w:tcW w:w="5000" w:type="pct"/>
            <w:gridSpan w:val="4"/>
            <w:tcBorders>
              <w:top w:val="nil"/>
              <w:left w:val="nil"/>
              <w:bottom w:val="nil"/>
              <w:right w:val="nil"/>
            </w:tcBorders>
            <w:vAlign w:val="bottom"/>
          </w:tcPr>
          <w:p w14:paraId="73EEB723"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Specification: SHR ECC DCC FSZ LEV C</w:t>
            </w:r>
          </w:p>
        </w:tc>
      </w:tr>
      <w:tr w:rsidR="001668AC" w:rsidRPr="00B70AFB" w14:paraId="1421E7E2" w14:textId="77777777" w:rsidTr="001668AC">
        <w:trPr>
          <w:trHeight w:hRule="exact" w:val="88"/>
        </w:trPr>
        <w:tc>
          <w:tcPr>
            <w:tcW w:w="1935" w:type="pct"/>
            <w:tcBorders>
              <w:top w:val="nil"/>
              <w:left w:val="nil"/>
              <w:bottom w:val="double" w:sz="6" w:space="2" w:color="auto"/>
              <w:right w:val="nil"/>
            </w:tcBorders>
            <w:vAlign w:val="bottom"/>
          </w:tcPr>
          <w:p w14:paraId="6F93807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double" w:sz="6" w:space="2" w:color="auto"/>
              <w:right w:val="nil"/>
            </w:tcBorders>
            <w:vAlign w:val="bottom"/>
          </w:tcPr>
          <w:p w14:paraId="08B4281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double" w:sz="6" w:space="2" w:color="auto"/>
              <w:right w:val="nil"/>
            </w:tcBorders>
            <w:vAlign w:val="bottom"/>
          </w:tcPr>
          <w:p w14:paraId="0273436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double" w:sz="6" w:space="2" w:color="auto"/>
              <w:right w:val="nil"/>
            </w:tcBorders>
            <w:vAlign w:val="bottom"/>
          </w:tcPr>
          <w:p w14:paraId="1AED13E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6248776" w14:textId="77777777" w:rsidTr="001668AC">
        <w:trPr>
          <w:trHeight w:hRule="exact" w:val="132"/>
        </w:trPr>
        <w:tc>
          <w:tcPr>
            <w:tcW w:w="1935" w:type="pct"/>
            <w:tcBorders>
              <w:top w:val="nil"/>
              <w:left w:val="nil"/>
              <w:bottom w:val="nil"/>
              <w:right w:val="nil"/>
            </w:tcBorders>
            <w:vAlign w:val="bottom"/>
          </w:tcPr>
          <w:p w14:paraId="73C9747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nil"/>
              <w:right w:val="nil"/>
            </w:tcBorders>
            <w:vAlign w:val="bottom"/>
          </w:tcPr>
          <w:p w14:paraId="1286996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nil"/>
              <w:right w:val="nil"/>
            </w:tcBorders>
            <w:vAlign w:val="bottom"/>
          </w:tcPr>
          <w:p w14:paraId="50B7F50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nil"/>
              <w:right w:val="nil"/>
            </w:tcBorders>
            <w:vAlign w:val="bottom"/>
          </w:tcPr>
          <w:p w14:paraId="3C40345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C3EDF43" w14:textId="77777777" w:rsidTr="001668AC">
        <w:trPr>
          <w:trHeight w:val="220"/>
        </w:trPr>
        <w:tc>
          <w:tcPr>
            <w:tcW w:w="1935" w:type="pct"/>
            <w:tcBorders>
              <w:top w:val="nil"/>
              <w:left w:val="nil"/>
              <w:bottom w:val="nil"/>
              <w:right w:val="nil"/>
            </w:tcBorders>
            <w:vAlign w:val="bottom"/>
          </w:tcPr>
          <w:p w14:paraId="426D608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single" w:sz="6" w:space="0" w:color="auto"/>
              <w:right w:val="nil"/>
            </w:tcBorders>
            <w:vAlign w:val="bottom"/>
          </w:tcPr>
          <w:p w14:paraId="791D10C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Value</w:t>
            </w:r>
          </w:p>
        </w:tc>
        <w:tc>
          <w:tcPr>
            <w:tcW w:w="1054" w:type="pct"/>
            <w:tcBorders>
              <w:top w:val="nil"/>
              <w:left w:val="nil"/>
              <w:bottom w:val="single" w:sz="6" w:space="0" w:color="auto"/>
              <w:right w:val="nil"/>
            </w:tcBorders>
            <w:vAlign w:val="bottom"/>
          </w:tcPr>
          <w:p w14:paraId="6B18A3A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df</w:t>
            </w:r>
          </w:p>
        </w:tc>
        <w:tc>
          <w:tcPr>
            <w:tcW w:w="1053" w:type="pct"/>
            <w:tcBorders>
              <w:top w:val="nil"/>
              <w:left w:val="nil"/>
              <w:bottom w:val="single" w:sz="6" w:space="0" w:color="auto"/>
              <w:right w:val="nil"/>
            </w:tcBorders>
            <w:vAlign w:val="bottom"/>
          </w:tcPr>
          <w:p w14:paraId="2B4B8BC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Probability</w:t>
            </w:r>
          </w:p>
        </w:tc>
      </w:tr>
      <w:tr w:rsidR="001668AC" w:rsidRPr="00B70AFB" w14:paraId="2DFF2691" w14:textId="77777777" w:rsidTr="001668AC">
        <w:trPr>
          <w:trHeight w:val="220"/>
        </w:trPr>
        <w:tc>
          <w:tcPr>
            <w:tcW w:w="1935" w:type="pct"/>
            <w:tcBorders>
              <w:top w:val="nil"/>
              <w:left w:val="nil"/>
              <w:bottom w:val="nil"/>
              <w:right w:val="nil"/>
            </w:tcBorders>
            <w:vAlign w:val="bottom"/>
          </w:tcPr>
          <w:p w14:paraId="6307D21F"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Likelihood ratio</w:t>
            </w:r>
          </w:p>
        </w:tc>
        <w:tc>
          <w:tcPr>
            <w:tcW w:w="958" w:type="pct"/>
            <w:tcBorders>
              <w:top w:val="nil"/>
              <w:left w:val="nil"/>
              <w:bottom w:val="nil"/>
              <w:right w:val="nil"/>
            </w:tcBorders>
            <w:vAlign w:val="bottom"/>
          </w:tcPr>
          <w:p w14:paraId="3E14E5B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490.1512</w:t>
            </w:r>
          </w:p>
        </w:tc>
        <w:tc>
          <w:tcPr>
            <w:tcW w:w="1054" w:type="pct"/>
            <w:tcBorders>
              <w:top w:val="nil"/>
              <w:left w:val="nil"/>
              <w:bottom w:val="nil"/>
              <w:right w:val="nil"/>
            </w:tcBorders>
            <w:vAlign w:val="bottom"/>
          </w:tcPr>
          <w:p w14:paraId="42BDCAB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9</w:t>
            </w:r>
          </w:p>
        </w:tc>
        <w:tc>
          <w:tcPr>
            <w:tcW w:w="1053" w:type="pct"/>
            <w:tcBorders>
              <w:top w:val="nil"/>
              <w:left w:val="nil"/>
              <w:bottom w:val="nil"/>
              <w:right w:val="nil"/>
            </w:tcBorders>
            <w:vAlign w:val="bottom"/>
          </w:tcPr>
          <w:p w14:paraId="0616A68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 0.0000</w:t>
            </w:r>
          </w:p>
        </w:tc>
      </w:tr>
      <w:tr w:rsidR="001668AC" w:rsidRPr="00B70AFB" w14:paraId="6D76F47D" w14:textId="77777777" w:rsidTr="001668AC">
        <w:trPr>
          <w:trHeight w:hRule="exact" w:val="88"/>
        </w:trPr>
        <w:tc>
          <w:tcPr>
            <w:tcW w:w="1935" w:type="pct"/>
            <w:tcBorders>
              <w:top w:val="nil"/>
              <w:left w:val="nil"/>
              <w:bottom w:val="double" w:sz="6" w:space="0" w:color="auto"/>
              <w:right w:val="nil"/>
            </w:tcBorders>
            <w:vAlign w:val="bottom"/>
          </w:tcPr>
          <w:p w14:paraId="307751E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double" w:sz="6" w:space="0" w:color="auto"/>
              <w:right w:val="nil"/>
            </w:tcBorders>
            <w:vAlign w:val="bottom"/>
          </w:tcPr>
          <w:p w14:paraId="6C8D105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double" w:sz="6" w:space="0" w:color="auto"/>
              <w:right w:val="nil"/>
            </w:tcBorders>
            <w:vAlign w:val="bottom"/>
          </w:tcPr>
          <w:p w14:paraId="7AB886C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double" w:sz="6" w:space="0" w:color="auto"/>
              <w:right w:val="nil"/>
            </w:tcBorders>
            <w:vAlign w:val="bottom"/>
          </w:tcPr>
          <w:p w14:paraId="1417BB3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6F11E0CB" w14:textId="77777777" w:rsidTr="001668AC">
        <w:trPr>
          <w:trHeight w:hRule="exact" w:val="132"/>
        </w:trPr>
        <w:tc>
          <w:tcPr>
            <w:tcW w:w="1935" w:type="pct"/>
            <w:tcBorders>
              <w:top w:val="nil"/>
              <w:left w:val="nil"/>
              <w:bottom w:val="nil"/>
              <w:right w:val="nil"/>
            </w:tcBorders>
            <w:vAlign w:val="bottom"/>
          </w:tcPr>
          <w:p w14:paraId="078E5DB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nil"/>
              <w:right w:val="nil"/>
            </w:tcBorders>
            <w:vAlign w:val="bottom"/>
          </w:tcPr>
          <w:p w14:paraId="7BAEFF1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nil"/>
              <w:right w:val="nil"/>
            </w:tcBorders>
            <w:vAlign w:val="bottom"/>
          </w:tcPr>
          <w:p w14:paraId="037CF09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nil"/>
              <w:right w:val="nil"/>
            </w:tcBorders>
            <w:vAlign w:val="bottom"/>
          </w:tcPr>
          <w:p w14:paraId="6B27C08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bl>
    <w:p w14:paraId="61D6F865" w14:textId="77777777"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Source: </w:t>
      </w:r>
      <w:proofErr w:type="spellStart"/>
      <w:r w:rsidRPr="00B70AFB">
        <w:rPr>
          <w:rFonts w:ascii="Times New Roman" w:hAnsi="Times New Roman" w:cs="Times New Roman"/>
          <w:sz w:val="24"/>
          <w:szCs w:val="24"/>
        </w:rPr>
        <w:t>Eviews</w:t>
      </w:r>
      <w:proofErr w:type="spellEnd"/>
      <w:r w:rsidRPr="00B70AFB">
        <w:rPr>
          <w:rFonts w:ascii="Times New Roman" w:hAnsi="Times New Roman" w:cs="Times New Roman"/>
          <w:sz w:val="24"/>
          <w:szCs w:val="24"/>
        </w:rPr>
        <w:t xml:space="preserve"> 10 Output (2026)</w:t>
      </w:r>
    </w:p>
    <w:p w14:paraId="0F04149C" w14:textId="76332EFC" w:rsidR="001668AC" w:rsidRPr="00B70AFB" w:rsidRDefault="00E52037"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Panel Cross Section Heteroskedasticity Test presented in Table </w:t>
      </w:r>
      <w:r w:rsidR="00B70AFB">
        <w:rPr>
          <w:rFonts w:ascii="Times New Roman" w:hAnsi="Times New Roman" w:cs="Times New Roman"/>
          <w:sz w:val="24"/>
          <w:szCs w:val="24"/>
        </w:rPr>
        <w:t>7</w:t>
      </w:r>
      <w:r w:rsidRPr="00B70AFB">
        <w:rPr>
          <w:rFonts w:ascii="Times New Roman" w:hAnsi="Times New Roman" w:cs="Times New Roman"/>
          <w:sz w:val="24"/>
          <w:szCs w:val="24"/>
        </w:rPr>
        <w:t xml:space="preserve"> was used to determine whether the variance of the error terms is constant across the </w:t>
      </w:r>
      <w:proofErr w:type="gramStart"/>
      <w:r w:rsidRPr="00B70AFB">
        <w:rPr>
          <w:rFonts w:ascii="Times New Roman" w:hAnsi="Times New Roman" w:cs="Times New Roman"/>
          <w:sz w:val="24"/>
          <w:szCs w:val="24"/>
        </w:rPr>
        <w:t>cross sectional</w:t>
      </w:r>
      <w:proofErr w:type="gramEnd"/>
      <w:r w:rsidRPr="00B70AFB">
        <w:rPr>
          <w:rFonts w:ascii="Times New Roman" w:hAnsi="Times New Roman" w:cs="Times New Roman"/>
          <w:sz w:val="24"/>
          <w:szCs w:val="24"/>
        </w:rPr>
        <w:t xml:space="preserve"> units. The essence of this test is to verify whether the assumption of homoskedasticity is violated, as heteroskedasticity can lead to inefficient estimates and biased standard errors. The likelihood ratio statistic is 490.1512 with a probability value of 0.0000, which is less than 0.05. This indicates that the null hypothesis of homoskedasticity is rejected, confirming the presence of heteroskedasticity in the panel data. This means that the error variances differ across firms, and therefore robust estimation techniques are required to ensure reliable and efficient results in the regression analysis.</w:t>
      </w:r>
    </w:p>
    <w:p w14:paraId="10B678CB" w14:textId="77777777" w:rsidR="00C40FB8" w:rsidRPr="00B70AFB" w:rsidRDefault="00C40FB8" w:rsidP="00C40FB8">
      <w:pPr>
        <w:pStyle w:val="Heading1"/>
        <w:spacing w:line="240" w:lineRule="auto"/>
      </w:pPr>
      <w:r w:rsidRPr="00B70AFB">
        <w:t>4.2 Test of Hypotheses</w:t>
      </w:r>
    </w:p>
    <w:p w14:paraId="686BC517" w14:textId="77777777" w:rsidR="001668AC"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H</w:t>
      </w:r>
      <w:r w:rsidRPr="00B70AFB">
        <w:rPr>
          <w:rFonts w:ascii="Times New Roman" w:hAnsi="Times New Roman" w:cs="Times New Roman"/>
          <w:sz w:val="24"/>
          <w:szCs w:val="24"/>
          <w:vertAlign w:val="subscript"/>
        </w:rPr>
        <w:t>a1</w:t>
      </w:r>
      <w:r w:rsidRPr="00B70AFB">
        <w:rPr>
          <w:rFonts w:ascii="Times New Roman" w:hAnsi="Times New Roman" w:cs="Times New Roman"/>
          <w:sz w:val="24"/>
          <w:szCs w:val="24"/>
        </w:rPr>
        <w:t>: Increase in equity capital cost will reduce shareholder wealth among listed industrial goods firms in Nigeria.</w:t>
      </w:r>
    </w:p>
    <w:p w14:paraId="4344C2C3" w14:textId="0974FBD8" w:rsidR="00C40FB8" w:rsidRPr="00B70AFB" w:rsidRDefault="001668AC" w:rsidP="001668AC">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H</w:t>
      </w:r>
      <w:r w:rsidRPr="00B70AFB">
        <w:rPr>
          <w:rFonts w:ascii="Times New Roman" w:hAnsi="Times New Roman" w:cs="Times New Roman"/>
          <w:sz w:val="24"/>
          <w:szCs w:val="24"/>
          <w:vertAlign w:val="subscript"/>
        </w:rPr>
        <w:t>a2</w:t>
      </w:r>
      <w:r w:rsidRPr="00B70AFB">
        <w:rPr>
          <w:rFonts w:ascii="Times New Roman" w:hAnsi="Times New Roman" w:cs="Times New Roman"/>
          <w:sz w:val="24"/>
          <w:szCs w:val="24"/>
        </w:rPr>
        <w:t>: Increase in equity capital cost will reduce shareholder wealth among listed industrial goods firms in Nigeria.</w:t>
      </w:r>
    </w:p>
    <w:p w14:paraId="3FF08377" w14:textId="6DA078B5" w:rsidR="00C40FB8" w:rsidRPr="00B70AFB" w:rsidRDefault="00C40FB8" w:rsidP="00C40FB8">
      <w:pPr>
        <w:spacing w:after="0" w:line="240" w:lineRule="auto"/>
        <w:jc w:val="both"/>
        <w:rPr>
          <w:rFonts w:ascii="Times New Roman" w:hAnsi="Times New Roman" w:cs="Times New Roman"/>
          <w:b/>
          <w:sz w:val="24"/>
          <w:szCs w:val="24"/>
        </w:rPr>
      </w:pPr>
      <w:r w:rsidRPr="00B70AFB">
        <w:rPr>
          <w:rFonts w:ascii="Times New Roman" w:hAnsi="Times New Roman" w:cs="Times New Roman"/>
          <w:b/>
          <w:sz w:val="24"/>
          <w:szCs w:val="24"/>
        </w:rPr>
        <w:t xml:space="preserve">Table </w:t>
      </w:r>
      <w:r w:rsidR="00B70AFB">
        <w:rPr>
          <w:rFonts w:ascii="Times New Roman" w:hAnsi="Times New Roman" w:cs="Times New Roman"/>
          <w:b/>
          <w:sz w:val="24"/>
          <w:szCs w:val="24"/>
        </w:rPr>
        <w:t>8</w:t>
      </w:r>
      <w:r w:rsidRPr="00B70AFB">
        <w:rPr>
          <w:rFonts w:ascii="Times New Roman" w:hAnsi="Times New Roman" w:cs="Times New Roman"/>
          <w:b/>
          <w:sz w:val="24"/>
          <w:szCs w:val="24"/>
        </w:rPr>
        <w:t xml:space="preserve"> Test of Hypotheses</w:t>
      </w:r>
    </w:p>
    <w:tbl>
      <w:tblPr>
        <w:tblW w:w="5000" w:type="pct"/>
        <w:tblCellMar>
          <w:left w:w="0" w:type="dxa"/>
          <w:right w:w="0" w:type="dxa"/>
        </w:tblCellMar>
        <w:tblLook w:val="0000" w:firstRow="0" w:lastRow="0" w:firstColumn="0" w:lastColumn="0" w:noHBand="0" w:noVBand="0"/>
      </w:tblPr>
      <w:tblGrid>
        <w:gridCol w:w="2785"/>
        <w:gridCol w:w="1524"/>
        <w:gridCol w:w="1670"/>
        <w:gridCol w:w="1668"/>
        <w:gridCol w:w="1379"/>
      </w:tblGrid>
      <w:tr w:rsidR="001668AC" w:rsidRPr="00B70AFB" w14:paraId="7DC475B7" w14:textId="77777777" w:rsidTr="005D3288">
        <w:trPr>
          <w:trHeight w:val="220"/>
        </w:trPr>
        <w:tc>
          <w:tcPr>
            <w:tcW w:w="4236" w:type="pct"/>
            <w:gridSpan w:val="4"/>
            <w:tcBorders>
              <w:top w:val="nil"/>
              <w:left w:val="nil"/>
              <w:bottom w:val="nil"/>
              <w:right w:val="nil"/>
            </w:tcBorders>
            <w:vAlign w:val="bottom"/>
          </w:tcPr>
          <w:p w14:paraId="706D2AF2"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Dependent Variable: SHR</w:t>
            </w:r>
          </w:p>
        </w:tc>
        <w:tc>
          <w:tcPr>
            <w:tcW w:w="764" w:type="pct"/>
            <w:tcBorders>
              <w:top w:val="nil"/>
              <w:left w:val="nil"/>
              <w:bottom w:val="nil"/>
              <w:right w:val="nil"/>
            </w:tcBorders>
            <w:vAlign w:val="bottom"/>
          </w:tcPr>
          <w:p w14:paraId="271578B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EBE360B" w14:textId="77777777" w:rsidTr="005D3288">
        <w:trPr>
          <w:trHeight w:val="220"/>
        </w:trPr>
        <w:tc>
          <w:tcPr>
            <w:tcW w:w="5000" w:type="pct"/>
            <w:gridSpan w:val="5"/>
            <w:tcBorders>
              <w:top w:val="nil"/>
              <w:left w:val="nil"/>
              <w:bottom w:val="nil"/>
              <w:right w:val="nil"/>
            </w:tcBorders>
            <w:vAlign w:val="bottom"/>
          </w:tcPr>
          <w:p w14:paraId="74E4F5FF"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Method: Panel EGLS (Cross-section SUR)</w:t>
            </w:r>
          </w:p>
        </w:tc>
      </w:tr>
      <w:tr w:rsidR="001668AC" w:rsidRPr="00B70AFB" w14:paraId="74D82FD2" w14:textId="77777777" w:rsidTr="005D3288">
        <w:trPr>
          <w:trHeight w:val="220"/>
        </w:trPr>
        <w:tc>
          <w:tcPr>
            <w:tcW w:w="4236" w:type="pct"/>
            <w:gridSpan w:val="4"/>
            <w:tcBorders>
              <w:top w:val="nil"/>
              <w:left w:val="nil"/>
              <w:bottom w:val="nil"/>
              <w:right w:val="nil"/>
            </w:tcBorders>
            <w:vAlign w:val="bottom"/>
          </w:tcPr>
          <w:p w14:paraId="322C07F5"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Date: 05/11/26   Time: 12:46</w:t>
            </w:r>
          </w:p>
        </w:tc>
        <w:tc>
          <w:tcPr>
            <w:tcW w:w="764" w:type="pct"/>
            <w:tcBorders>
              <w:top w:val="nil"/>
              <w:left w:val="nil"/>
              <w:bottom w:val="nil"/>
              <w:right w:val="nil"/>
            </w:tcBorders>
            <w:vAlign w:val="bottom"/>
          </w:tcPr>
          <w:p w14:paraId="5E3A122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EE2A532" w14:textId="77777777" w:rsidTr="005D3288">
        <w:trPr>
          <w:trHeight w:val="220"/>
        </w:trPr>
        <w:tc>
          <w:tcPr>
            <w:tcW w:w="3312" w:type="pct"/>
            <w:gridSpan w:val="3"/>
            <w:tcBorders>
              <w:top w:val="nil"/>
              <w:left w:val="nil"/>
              <w:bottom w:val="nil"/>
              <w:right w:val="nil"/>
            </w:tcBorders>
            <w:vAlign w:val="bottom"/>
          </w:tcPr>
          <w:p w14:paraId="24AF8593"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Sample: 2015 2024</w:t>
            </w:r>
          </w:p>
        </w:tc>
        <w:tc>
          <w:tcPr>
            <w:tcW w:w="924" w:type="pct"/>
            <w:tcBorders>
              <w:top w:val="nil"/>
              <w:left w:val="nil"/>
              <w:bottom w:val="nil"/>
              <w:right w:val="nil"/>
            </w:tcBorders>
            <w:vAlign w:val="bottom"/>
          </w:tcPr>
          <w:p w14:paraId="7CA41CA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3EEC6B7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58CDD28E" w14:textId="77777777" w:rsidTr="005D3288">
        <w:trPr>
          <w:trHeight w:val="220"/>
        </w:trPr>
        <w:tc>
          <w:tcPr>
            <w:tcW w:w="3312" w:type="pct"/>
            <w:gridSpan w:val="3"/>
            <w:tcBorders>
              <w:top w:val="nil"/>
              <w:left w:val="nil"/>
              <w:bottom w:val="nil"/>
              <w:right w:val="nil"/>
            </w:tcBorders>
            <w:vAlign w:val="bottom"/>
          </w:tcPr>
          <w:p w14:paraId="27E82C28"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Periods included: 10</w:t>
            </w:r>
          </w:p>
        </w:tc>
        <w:tc>
          <w:tcPr>
            <w:tcW w:w="924" w:type="pct"/>
            <w:tcBorders>
              <w:top w:val="nil"/>
              <w:left w:val="nil"/>
              <w:bottom w:val="nil"/>
              <w:right w:val="nil"/>
            </w:tcBorders>
            <w:vAlign w:val="bottom"/>
          </w:tcPr>
          <w:p w14:paraId="10F2CED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4DF55BC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6C22FDF3" w14:textId="77777777" w:rsidTr="005D3288">
        <w:trPr>
          <w:trHeight w:val="220"/>
        </w:trPr>
        <w:tc>
          <w:tcPr>
            <w:tcW w:w="4236" w:type="pct"/>
            <w:gridSpan w:val="4"/>
            <w:tcBorders>
              <w:top w:val="nil"/>
              <w:left w:val="nil"/>
              <w:bottom w:val="nil"/>
              <w:right w:val="nil"/>
            </w:tcBorders>
            <w:vAlign w:val="bottom"/>
          </w:tcPr>
          <w:p w14:paraId="6B136A73"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Cross-sections included: 9</w:t>
            </w:r>
          </w:p>
        </w:tc>
        <w:tc>
          <w:tcPr>
            <w:tcW w:w="764" w:type="pct"/>
            <w:tcBorders>
              <w:top w:val="nil"/>
              <w:left w:val="nil"/>
              <w:bottom w:val="nil"/>
              <w:right w:val="nil"/>
            </w:tcBorders>
            <w:vAlign w:val="bottom"/>
          </w:tcPr>
          <w:p w14:paraId="62E7A7F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4FA357C7" w14:textId="77777777" w:rsidTr="005D3288">
        <w:trPr>
          <w:trHeight w:val="220"/>
        </w:trPr>
        <w:tc>
          <w:tcPr>
            <w:tcW w:w="5000" w:type="pct"/>
            <w:gridSpan w:val="5"/>
            <w:tcBorders>
              <w:top w:val="nil"/>
              <w:left w:val="nil"/>
              <w:bottom w:val="nil"/>
              <w:right w:val="nil"/>
            </w:tcBorders>
            <w:vAlign w:val="bottom"/>
          </w:tcPr>
          <w:p w14:paraId="157549F7"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Total panel (balanced) observations: 90</w:t>
            </w:r>
          </w:p>
        </w:tc>
      </w:tr>
      <w:tr w:rsidR="001668AC" w:rsidRPr="00B70AFB" w14:paraId="5A352B40" w14:textId="77777777" w:rsidTr="005D3288">
        <w:trPr>
          <w:trHeight w:val="220"/>
        </w:trPr>
        <w:tc>
          <w:tcPr>
            <w:tcW w:w="5000" w:type="pct"/>
            <w:gridSpan w:val="5"/>
            <w:tcBorders>
              <w:top w:val="nil"/>
              <w:left w:val="nil"/>
              <w:bottom w:val="nil"/>
              <w:right w:val="nil"/>
            </w:tcBorders>
            <w:vAlign w:val="bottom"/>
          </w:tcPr>
          <w:p w14:paraId="486B5F55"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Linear estimation after one-step weighting matrix</w:t>
            </w:r>
          </w:p>
        </w:tc>
      </w:tr>
      <w:tr w:rsidR="001668AC" w:rsidRPr="00B70AFB" w14:paraId="722760C1" w14:textId="77777777" w:rsidTr="005D3288">
        <w:trPr>
          <w:trHeight w:val="220"/>
        </w:trPr>
        <w:tc>
          <w:tcPr>
            <w:tcW w:w="5000" w:type="pct"/>
            <w:gridSpan w:val="5"/>
            <w:tcBorders>
              <w:top w:val="nil"/>
              <w:left w:val="nil"/>
              <w:bottom w:val="nil"/>
              <w:right w:val="nil"/>
            </w:tcBorders>
            <w:vAlign w:val="bottom"/>
          </w:tcPr>
          <w:p w14:paraId="44C91B41"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Cross-section SUR (PCSE) standard errors &amp; covariance (</w:t>
            </w:r>
            <w:proofErr w:type="spellStart"/>
            <w:r w:rsidRPr="00B70AFB">
              <w:rPr>
                <w:rFonts w:ascii="Times New Roman" w:hAnsi="Times New Roman" w:cs="Times New Roman"/>
                <w:color w:val="000000"/>
                <w:sz w:val="24"/>
                <w:szCs w:val="24"/>
              </w:rPr>
              <w:t>d.f.</w:t>
            </w:r>
            <w:proofErr w:type="spellEnd"/>
            <w:r w:rsidRPr="00B70AFB">
              <w:rPr>
                <w:rFonts w:ascii="Times New Roman" w:hAnsi="Times New Roman" w:cs="Times New Roman"/>
                <w:color w:val="000000"/>
                <w:sz w:val="24"/>
                <w:szCs w:val="24"/>
              </w:rPr>
              <w:t xml:space="preserve"> corrected)</w:t>
            </w:r>
          </w:p>
        </w:tc>
      </w:tr>
      <w:tr w:rsidR="001668AC" w:rsidRPr="00B70AFB" w14:paraId="05933CDB" w14:textId="77777777" w:rsidTr="005D3288">
        <w:trPr>
          <w:trHeight w:hRule="exact" w:val="88"/>
        </w:trPr>
        <w:tc>
          <w:tcPr>
            <w:tcW w:w="1543" w:type="pct"/>
            <w:tcBorders>
              <w:top w:val="nil"/>
              <w:left w:val="nil"/>
              <w:bottom w:val="double" w:sz="6" w:space="2" w:color="auto"/>
              <w:right w:val="nil"/>
            </w:tcBorders>
            <w:vAlign w:val="bottom"/>
          </w:tcPr>
          <w:p w14:paraId="6BB7CBA4"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50C326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FF6CC4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A07630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086E2BC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B9BC10C" w14:textId="77777777" w:rsidTr="005D3288">
        <w:trPr>
          <w:trHeight w:hRule="exact" w:val="132"/>
        </w:trPr>
        <w:tc>
          <w:tcPr>
            <w:tcW w:w="1543" w:type="pct"/>
            <w:tcBorders>
              <w:top w:val="nil"/>
              <w:left w:val="nil"/>
              <w:bottom w:val="nil"/>
              <w:right w:val="nil"/>
            </w:tcBorders>
            <w:vAlign w:val="bottom"/>
          </w:tcPr>
          <w:p w14:paraId="7C9247D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2DA07D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16BF17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51B2FB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6F02058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2B3C9F1B" w14:textId="77777777" w:rsidTr="005D3288">
        <w:trPr>
          <w:trHeight w:val="220"/>
        </w:trPr>
        <w:tc>
          <w:tcPr>
            <w:tcW w:w="1543" w:type="pct"/>
            <w:tcBorders>
              <w:top w:val="nil"/>
              <w:left w:val="nil"/>
              <w:bottom w:val="nil"/>
              <w:right w:val="nil"/>
            </w:tcBorders>
            <w:vAlign w:val="bottom"/>
          </w:tcPr>
          <w:p w14:paraId="6149C67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6650C78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4402AA1B"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Std. Error</w:t>
            </w:r>
          </w:p>
        </w:tc>
        <w:tc>
          <w:tcPr>
            <w:tcW w:w="924" w:type="pct"/>
            <w:tcBorders>
              <w:top w:val="nil"/>
              <w:left w:val="nil"/>
              <w:bottom w:val="nil"/>
              <w:right w:val="nil"/>
            </w:tcBorders>
            <w:vAlign w:val="bottom"/>
          </w:tcPr>
          <w:p w14:paraId="3544AC85"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t-Statistic</w:t>
            </w:r>
          </w:p>
        </w:tc>
        <w:tc>
          <w:tcPr>
            <w:tcW w:w="764" w:type="pct"/>
            <w:tcBorders>
              <w:top w:val="nil"/>
              <w:left w:val="nil"/>
              <w:bottom w:val="nil"/>
              <w:right w:val="nil"/>
            </w:tcBorders>
            <w:vAlign w:val="bottom"/>
          </w:tcPr>
          <w:p w14:paraId="269B349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Prob.  </w:t>
            </w:r>
          </w:p>
        </w:tc>
      </w:tr>
      <w:tr w:rsidR="001668AC" w:rsidRPr="00B70AFB" w14:paraId="6DF89CAE" w14:textId="77777777" w:rsidTr="005D3288">
        <w:trPr>
          <w:trHeight w:hRule="exact" w:val="88"/>
        </w:trPr>
        <w:tc>
          <w:tcPr>
            <w:tcW w:w="1543" w:type="pct"/>
            <w:tcBorders>
              <w:top w:val="nil"/>
              <w:left w:val="nil"/>
              <w:bottom w:val="double" w:sz="6" w:space="2" w:color="auto"/>
              <w:right w:val="nil"/>
            </w:tcBorders>
            <w:vAlign w:val="bottom"/>
          </w:tcPr>
          <w:p w14:paraId="4FB08F0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436BA63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13D40E9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941117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6049100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77562A68" w14:textId="77777777" w:rsidTr="005D3288">
        <w:trPr>
          <w:trHeight w:hRule="exact" w:val="132"/>
        </w:trPr>
        <w:tc>
          <w:tcPr>
            <w:tcW w:w="1543" w:type="pct"/>
            <w:tcBorders>
              <w:top w:val="nil"/>
              <w:left w:val="nil"/>
              <w:bottom w:val="nil"/>
              <w:right w:val="nil"/>
            </w:tcBorders>
            <w:vAlign w:val="bottom"/>
          </w:tcPr>
          <w:p w14:paraId="759FABA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988396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A0EC5E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3CB5CE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1BB7DAE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3FB5DCC3" w14:textId="77777777" w:rsidTr="005D3288">
        <w:trPr>
          <w:trHeight w:val="220"/>
        </w:trPr>
        <w:tc>
          <w:tcPr>
            <w:tcW w:w="1543" w:type="pct"/>
            <w:tcBorders>
              <w:top w:val="nil"/>
              <w:left w:val="nil"/>
              <w:bottom w:val="nil"/>
              <w:right w:val="nil"/>
            </w:tcBorders>
            <w:vAlign w:val="bottom"/>
          </w:tcPr>
          <w:p w14:paraId="3FA5CB1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ECC</w:t>
            </w:r>
          </w:p>
        </w:tc>
        <w:tc>
          <w:tcPr>
            <w:tcW w:w="844" w:type="pct"/>
            <w:tcBorders>
              <w:top w:val="nil"/>
              <w:left w:val="nil"/>
              <w:bottom w:val="nil"/>
              <w:right w:val="nil"/>
            </w:tcBorders>
            <w:vAlign w:val="bottom"/>
          </w:tcPr>
          <w:p w14:paraId="566D468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-1.559066</w:t>
            </w:r>
          </w:p>
        </w:tc>
        <w:tc>
          <w:tcPr>
            <w:tcW w:w="924" w:type="pct"/>
            <w:tcBorders>
              <w:top w:val="nil"/>
              <w:left w:val="nil"/>
              <w:bottom w:val="nil"/>
              <w:right w:val="nil"/>
            </w:tcBorders>
            <w:vAlign w:val="bottom"/>
          </w:tcPr>
          <w:p w14:paraId="3937E86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0.113935</w:t>
            </w:r>
          </w:p>
        </w:tc>
        <w:tc>
          <w:tcPr>
            <w:tcW w:w="924" w:type="pct"/>
            <w:tcBorders>
              <w:top w:val="nil"/>
              <w:left w:val="nil"/>
              <w:bottom w:val="nil"/>
              <w:right w:val="nil"/>
            </w:tcBorders>
            <w:vAlign w:val="bottom"/>
          </w:tcPr>
          <w:p w14:paraId="30DBDA8A"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-13.68377</w:t>
            </w:r>
          </w:p>
        </w:tc>
        <w:tc>
          <w:tcPr>
            <w:tcW w:w="764" w:type="pct"/>
            <w:tcBorders>
              <w:top w:val="nil"/>
              <w:left w:val="nil"/>
              <w:bottom w:val="nil"/>
              <w:right w:val="nil"/>
            </w:tcBorders>
            <w:vAlign w:val="bottom"/>
          </w:tcPr>
          <w:p w14:paraId="7D5BA42A"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0.0000</w:t>
            </w:r>
          </w:p>
        </w:tc>
      </w:tr>
      <w:tr w:rsidR="001668AC" w:rsidRPr="00B70AFB" w14:paraId="43EEF81D" w14:textId="77777777" w:rsidTr="005D3288">
        <w:trPr>
          <w:trHeight w:val="220"/>
        </w:trPr>
        <w:tc>
          <w:tcPr>
            <w:tcW w:w="1543" w:type="pct"/>
            <w:tcBorders>
              <w:top w:val="nil"/>
              <w:left w:val="nil"/>
              <w:bottom w:val="nil"/>
              <w:right w:val="nil"/>
            </w:tcBorders>
            <w:vAlign w:val="bottom"/>
          </w:tcPr>
          <w:p w14:paraId="3EE3084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DCC</w:t>
            </w:r>
          </w:p>
        </w:tc>
        <w:tc>
          <w:tcPr>
            <w:tcW w:w="844" w:type="pct"/>
            <w:tcBorders>
              <w:top w:val="nil"/>
              <w:left w:val="nil"/>
              <w:bottom w:val="nil"/>
              <w:right w:val="nil"/>
            </w:tcBorders>
            <w:vAlign w:val="bottom"/>
          </w:tcPr>
          <w:p w14:paraId="26C11A55"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-11.41778</w:t>
            </w:r>
          </w:p>
        </w:tc>
        <w:tc>
          <w:tcPr>
            <w:tcW w:w="924" w:type="pct"/>
            <w:tcBorders>
              <w:top w:val="nil"/>
              <w:left w:val="nil"/>
              <w:bottom w:val="nil"/>
              <w:right w:val="nil"/>
            </w:tcBorders>
            <w:vAlign w:val="bottom"/>
          </w:tcPr>
          <w:p w14:paraId="591BEB7F"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0.457111</w:t>
            </w:r>
          </w:p>
        </w:tc>
        <w:tc>
          <w:tcPr>
            <w:tcW w:w="924" w:type="pct"/>
            <w:tcBorders>
              <w:top w:val="nil"/>
              <w:left w:val="nil"/>
              <w:bottom w:val="nil"/>
              <w:right w:val="nil"/>
            </w:tcBorders>
            <w:vAlign w:val="bottom"/>
          </w:tcPr>
          <w:p w14:paraId="1F263EF4"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-24.97815</w:t>
            </w:r>
          </w:p>
        </w:tc>
        <w:tc>
          <w:tcPr>
            <w:tcW w:w="764" w:type="pct"/>
            <w:tcBorders>
              <w:top w:val="nil"/>
              <w:left w:val="nil"/>
              <w:bottom w:val="nil"/>
              <w:right w:val="nil"/>
            </w:tcBorders>
            <w:vAlign w:val="bottom"/>
          </w:tcPr>
          <w:p w14:paraId="1949EBFD"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0.0000</w:t>
            </w:r>
          </w:p>
        </w:tc>
      </w:tr>
      <w:tr w:rsidR="001668AC" w:rsidRPr="00B70AFB" w14:paraId="170A551D" w14:textId="77777777" w:rsidTr="005D3288">
        <w:trPr>
          <w:trHeight w:val="220"/>
        </w:trPr>
        <w:tc>
          <w:tcPr>
            <w:tcW w:w="1543" w:type="pct"/>
            <w:tcBorders>
              <w:top w:val="nil"/>
              <w:left w:val="nil"/>
              <w:bottom w:val="nil"/>
              <w:right w:val="nil"/>
            </w:tcBorders>
            <w:vAlign w:val="bottom"/>
          </w:tcPr>
          <w:p w14:paraId="41B15B0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FSZ</w:t>
            </w:r>
          </w:p>
        </w:tc>
        <w:tc>
          <w:tcPr>
            <w:tcW w:w="844" w:type="pct"/>
            <w:tcBorders>
              <w:top w:val="nil"/>
              <w:left w:val="nil"/>
              <w:bottom w:val="nil"/>
              <w:right w:val="nil"/>
            </w:tcBorders>
            <w:vAlign w:val="bottom"/>
          </w:tcPr>
          <w:p w14:paraId="4BFD39D6"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-1.060532</w:t>
            </w:r>
          </w:p>
        </w:tc>
        <w:tc>
          <w:tcPr>
            <w:tcW w:w="924" w:type="pct"/>
            <w:tcBorders>
              <w:top w:val="nil"/>
              <w:left w:val="nil"/>
              <w:bottom w:val="nil"/>
              <w:right w:val="nil"/>
            </w:tcBorders>
            <w:vAlign w:val="bottom"/>
          </w:tcPr>
          <w:p w14:paraId="4CA0A5FA"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0.085794</w:t>
            </w:r>
          </w:p>
        </w:tc>
        <w:tc>
          <w:tcPr>
            <w:tcW w:w="924" w:type="pct"/>
            <w:tcBorders>
              <w:top w:val="nil"/>
              <w:left w:val="nil"/>
              <w:bottom w:val="nil"/>
              <w:right w:val="nil"/>
            </w:tcBorders>
            <w:vAlign w:val="bottom"/>
          </w:tcPr>
          <w:p w14:paraId="4A0C3C7D"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-12.36131</w:t>
            </w:r>
          </w:p>
        </w:tc>
        <w:tc>
          <w:tcPr>
            <w:tcW w:w="764" w:type="pct"/>
            <w:tcBorders>
              <w:top w:val="nil"/>
              <w:left w:val="nil"/>
              <w:bottom w:val="nil"/>
              <w:right w:val="nil"/>
            </w:tcBorders>
            <w:vAlign w:val="bottom"/>
          </w:tcPr>
          <w:p w14:paraId="52796AFD"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0.0000</w:t>
            </w:r>
          </w:p>
        </w:tc>
      </w:tr>
      <w:tr w:rsidR="001668AC" w:rsidRPr="00B70AFB" w14:paraId="4F51940A" w14:textId="77777777" w:rsidTr="005D3288">
        <w:trPr>
          <w:trHeight w:val="220"/>
        </w:trPr>
        <w:tc>
          <w:tcPr>
            <w:tcW w:w="1543" w:type="pct"/>
            <w:tcBorders>
              <w:top w:val="nil"/>
              <w:left w:val="nil"/>
              <w:bottom w:val="nil"/>
              <w:right w:val="nil"/>
            </w:tcBorders>
            <w:vAlign w:val="bottom"/>
          </w:tcPr>
          <w:p w14:paraId="026FEDE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LEV</w:t>
            </w:r>
          </w:p>
        </w:tc>
        <w:tc>
          <w:tcPr>
            <w:tcW w:w="844" w:type="pct"/>
            <w:tcBorders>
              <w:top w:val="nil"/>
              <w:left w:val="nil"/>
              <w:bottom w:val="nil"/>
              <w:right w:val="nil"/>
            </w:tcBorders>
            <w:vAlign w:val="bottom"/>
          </w:tcPr>
          <w:p w14:paraId="1B06DC36"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0.001881</w:t>
            </w:r>
          </w:p>
        </w:tc>
        <w:tc>
          <w:tcPr>
            <w:tcW w:w="924" w:type="pct"/>
            <w:tcBorders>
              <w:top w:val="nil"/>
              <w:left w:val="nil"/>
              <w:bottom w:val="nil"/>
              <w:right w:val="nil"/>
            </w:tcBorders>
            <w:vAlign w:val="bottom"/>
          </w:tcPr>
          <w:p w14:paraId="713AD1EB"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0.282626</w:t>
            </w:r>
          </w:p>
        </w:tc>
        <w:tc>
          <w:tcPr>
            <w:tcW w:w="924" w:type="pct"/>
            <w:tcBorders>
              <w:top w:val="nil"/>
              <w:left w:val="nil"/>
              <w:bottom w:val="nil"/>
              <w:right w:val="nil"/>
            </w:tcBorders>
            <w:vAlign w:val="bottom"/>
          </w:tcPr>
          <w:p w14:paraId="78940E17"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0.006654</w:t>
            </w:r>
          </w:p>
        </w:tc>
        <w:tc>
          <w:tcPr>
            <w:tcW w:w="764" w:type="pct"/>
            <w:tcBorders>
              <w:top w:val="nil"/>
              <w:left w:val="nil"/>
              <w:bottom w:val="nil"/>
              <w:right w:val="nil"/>
            </w:tcBorders>
            <w:vAlign w:val="bottom"/>
          </w:tcPr>
          <w:p w14:paraId="62ED93F2"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0.9947</w:t>
            </w:r>
          </w:p>
        </w:tc>
      </w:tr>
      <w:tr w:rsidR="001668AC" w:rsidRPr="00B70AFB" w14:paraId="7F73EE99" w14:textId="77777777" w:rsidTr="005D3288">
        <w:trPr>
          <w:trHeight w:val="220"/>
        </w:trPr>
        <w:tc>
          <w:tcPr>
            <w:tcW w:w="1543" w:type="pct"/>
            <w:tcBorders>
              <w:top w:val="nil"/>
              <w:left w:val="nil"/>
              <w:bottom w:val="nil"/>
              <w:right w:val="nil"/>
            </w:tcBorders>
            <w:vAlign w:val="bottom"/>
          </w:tcPr>
          <w:p w14:paraId="07A9176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7CF3A71A"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8.448311</w:t>
            </w:r>
          </w:p>
        </w:tc>
        <w:tc>
          <w:tcPr>
            <w:tcW w:w="924" w:type="pct"/>
            <w:tcBorders>
              <w:top w:val="nil"/>
              <w:left w:val="nil"/>
              <w:bottom w:val="nil"/>
              <w:right w:val="nil"/>
            </w:tcBorders>
            <w:vAlign w:val="bottom"/>
          </w:tcPr>
          <w:p w14:paraId="2A5E84BC"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0.702199</w:t>
            </w:r>
          </w:p>
        </w:tc>
        <w:tc>
          <w:tcPr>
            <w:tcW w:w="924" w:type="pct"/>
            <w:tcBorders>
              <w:top w:val="nil"/>
              <w:left w:val="nil"/>
              <w:bottom w:val="nil"/>
              <w:right w:val="nil"/>
            </w:tcBorders>
            <w:vAlign w:val="bottom"/>
          </w:tcPr>
          <w:p w14:paraId="0716F68B"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12.03122</w:t>
            </w:r>
          </w:p>
        </w:tc>
        <w:tc>
          <w:tcPr>
            <w:tcW w:w="764" w:type="pct"/>
            <w:tcBorders>
              <w:top w:val="nil"/>
              <w:left w:val="nil"/>
              <w:bottom w:val="nil"/>
              <w:right w:val="nil"/>
            </w:tcBorders>
            <w:vAlign w:val="bottom"/>
          </w:tcPr>
          <w:p w14:paraId="16FCE89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0.0000</w:t>
            </w:r>
          </w:p>
        </w:tc>
      </w:tr>
      <w:tr w:rsidR="001668AC" w:rsidRPr="00B70AFB" w14:paraId="684B8623" w14:textId="77777777" w:rsidTr="005D3288">
        <w:trPr>
          <w:trHeight w:hRule="exact" w:val="88"/>
        </w:trPr>
        <w:tc>
          <w:tcPr>
            <w:tcW w:w="1543" w:type="pct"/>
            <w:tcBorders>
              <w:top w:val="nil"/>
              <w:left w:val="nil"/>
              <w:bottom w:val="double" w:sz="6" w:space="2" w:color="auto"/>
              <w:right w:val="nil"/>
            </w:tcBorders>
            <w:vAlign w:val="bottom"/>
          </w:tcPr>
          <w:p w14:paraId="1D956C8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872389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20F0AFE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C98DE4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1F9312F8"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6F430485" w14:textId="77777777" w:rsidTr="005D3288">
        <w:trPr>
          <w:trHeight w:hRule="exact" w:val="132"/>
        </w:trPr>
        <w:tc>
          <w:tcPr>
            <w:tcW w:w="1543" w:type="pct"/>
            <w:tcBorders>
              <w:top w:val="nil"/>
              <w:left w:val="nil"/>
              <w:bottom w:val="nil"/>
              <w:right w:val="nil"/>
            </w:tcBorders>
            <w:vAlign w:val="bottom"/>
          </w:tcPr>
          <w:p w14:paraId="3465E8F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4A66BE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F86242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826D97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2570B100"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138184CB" w14:textId="77777777" w:rsidTr="005D3288">
        <w:trPr>
          <w:trHeight w:val="220"/>
        </w:trPr>
        <w:tc>
          <w:tcPr>
            <w:tcW w:w="1543" w:type="pct"/>
            <w:tcBorders>
              <w:top w:val="nil"/>
              <w:left w:val="nil"/>
              <w:bottom w:val="nil"/>
              <w:right w:val="nil"/>
            </w:tcBorders>
            <w:vAlign w:val="bottom"/>
          </w:tcPr>
          <w:p w14:paraId="7911530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28AA54C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r w:rsidRPr="00B70AFB">
              <w:rPr>
                <w:rFonts w:ascii="Times New Roman" w:hAnsi="Times New Roman" w:cs="Times New Roman"/>
                <w:color w:val="000000"/>
                <w:sz w:val="24"/>
                <w:szCs w:val="24"/>
              </w:rPr>
              <w:t>Weighted Statistics</w:t>
            </w:r>
          </w:p>
        </w:tc>
        <w:tc>
          <w:tcPr>
            <w:tcW w:w="924" w:type="pct"/>
            <w:tcBorders>
              <w:top w:val="nil"/>
              <w:left w:val="nil"/>
              <w:bottom w:val="nil"/>
              <w:right w:val="nil"/>
            </w:tcBorders>
            <w:vAlign w:val="bottom"/>
          </w:tcPr>
          <w:p w14:paraId="2982790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0D69161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065301F" w14:textId="77777777" w:rsidTr="005D3288">
        <w:trPr>
          <w:trHeight w:hRule="exact" w:val="88"/>
        </w:trPr>
        <w:tc>
          <w:tcPr>
            <w:tcW w:w="1543" w:type="pct"/>
            <w:tcBorders>
              <w:top w:val="nil"/>
              <w:left w:val="nil"/>
              <w:bottom w:val="double" w:sz="6" w:space="2" w:color="auto"/>
              <w:right w:val="nil"/>
            </w:tcBorders>
            <w:vAlign w:val="bottom"/>
          </w:tcPr>
          <w:p w14:paraId="6AD00CB3"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4A842EA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BFDBD37"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6050C1F1"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2" w:color="auto"/>
              <w:right w:val="nil"/>
            </w:tcBorders>
            <w:vAlign w:val="bottom"/>
          </w:tcPr>
          <w:p w14:paraId="152D280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134D679" w14:textId="77777777" w:rsidTr="005D3288">
        <w:trPr>
          <w:trHeight w:hRule="exact" w:val="132"/>
        </w:trPr>
        <w:tc>
          <w:tcPr>
            <w:tcW w:w="1543" w:type="pct"/>
            <w:tcBorders>
              <w:top w:val="nil"/>
              <w:left w:val="nil"/>
              <w:bottom w:val="nil"/>
              <w:right w:val="nil"/>
            </w:tcBorders>
            <w:vAlign w:val="bottom"/>
          </w:tcPr>
          <w:p w14:paraId="44F3C2B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5682D6AE"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472A96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DD9A63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51CB597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D801C3B" w14:textId="77777777" w:rsidTr="005D3288">
        <w:trPr>
          <w:trHeight w:val="220"/>
        </w:trPr>
        <w:tc>
          <w:tcPr>
            <w:tcW w:w="1543" w:type="pct"/>
            <w:tcBorders>
              <w:top w:val="nil"/>
              <w:left w:val="nil"/>
              <w:bottom w:val="nil"/>
              <w:right w:val="nil"/>
            </w:tcBorders>
            <w:vAlign w:val="bottom"/>
          </w:tcPr>
          <w:p w14:paraId="63148D10"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267485FE"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0.911762</w:t>
            </w:r>
          </w:p>
        </w:tc>
        <w:tc>
          <w:tcPr>
            <w:tcW w:w="1849" w:type="pct"/>
            <w:gridSpan w:val="2"/>
            <w:tcBorders>
              <w:top w:val="nil"/>
              <w:left w:val="nil"/>
              <w:bottom w:val="nil"/>
              <w:right w:val="nil"/>
            </w:tcBorders>
            <w:vAlign w:val="bottom"/>
          </w:tcPr>
          <w:p w14:paraId="5F4524C8" w14:textId="77777777" w:rsidR="001668AC" w:rsidRPr="00B70AFB" w:rsidRDefault="001668AC" w:rsidP="005D3288">
            <w:pPr>
              <w:autoSpaceDE w:val="0"/>
              <w:autoSpaceDN w:val="0"/>
              <w:adjustRightInd w:val="0"/>
              <w:spacing w:after="0" w:line="240" w:lineRule="auto"/>
              <w:ind w:right="20"/>
              <w:rPr>
                <w:rFonts w:ascii="Times New Roman" w:hAnsi="Times New Roman" w:cs="Times New Roman"/>
                <w:color w:val="000000"/>
                <w:sz w:val="24"/>
                <w:szCs w:val="24"/>
              </w:rPr>
            </w:pPr>
            <w:r w:rsidRPr="00B70AFB">
              <w:rPr>
                <w:rFonts w:ascii="Times New Roman" w:hAnsi="Times New Roman" w:cs="Times New Roman"/>
                <w:color w:val="000000"/>
                <w:sz w:val="24"/>
                <w:szCs w:val="24"/>
              </w:rPr>
              <w:t>    Mean dependent var</w:t>
            </w:r>
          </w:p>
        </w:tc>
        <w:tc>
          <w:tcPr>
            <w:tcW w:w="764" w:type="pct"/>
            <w:tcBorders>
              <w:top w:val="nil"/>
              <w:left w:val="nil"/>
              <w:bottom w:val="nil"/>
              <w:right w:val="nil"/>
            </w:tcBorders>
            <w:vAlign w:val="bottom"/>
          </w:tcPr>
          <w:p w14:paraId="7AA0FFBE"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0.845336</w:t>
            </w:r>
          </w:p>
        </w:tc>
      </w:tr>
      <w:tr w:rsidR="001668AC" w:rsidRPr="00B70AFB" w14:paraId="61BD8611" w14:textId="77777777" w:rsidTr="005D3288">
        <w:trPr>
          <w:trHeight w:val="220"/>
        </w:trPr>
        <w:tc>
          <w:tcPr>
            <w:tcW w:w="1543" w:type="pct"/>
            <w:tcBorders>
              <w:top w:val="nil"/>
              <w:left w:val="nil"/>
              <w:bottom w:val="nil"/>
              <w:right w:val="nil"/>
            </w:tcBorders>
            <w:vAlign w:val="bottom"/>
          </w:tcPr>
          <w:p w14:paraId="06C7AED2"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358A684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0.907609</w:t>
            </w:r>
          </w:p>
        </w:tc>
        <w:tc>
          <w:tcPr>
            <w:tcW w:w="1849" w:type="pct"/>
            <w:gridSpan w:val="2"/>
            <w:tcBorders>
              <w:top w:val="nil"/>
              <w:left w:val="nil"/>
              <w:bottom w:val="nil"/>
              <w:right w:val="nil"/>
            </w:tcBorders>
            <w:vAlign w:val="bottom"/>
          </w:tcPr>
          <w:p w14:paraId="19CF82A0" w14:textId="77777777" w:rsidR="001668AC" w:rsidRPr="00B70AFB" w:rsidRDefault="001668AC" w:rsidP="005D3288">
            <w:pPr>
              <w:autoSpaceDE w:val="0"/>
              <w:autoSpaceDN w:val="0"/>
              <w:adjustRightInd w:val="0"/>
              <w:spacing w:after="0" w:line="240" w:lineRule="auto"/>
              <w:ind w:right="20"/>
              <w:rPr>
                <w:rFonts w:ascii="Times New Roman" w:hAnsi="Times New Roman" w:cs="Times New Roman"/>
                <w:color w:val="000000"/>
                <w:sz w:val="24"/>
                <w:szCs w:val="24"/>
              </w:rPr>
            </w:pPr>
            <w:r w:rsidRPr="00B70AFB">
              <w:rPr>
                <w:rFonts w:ascii="Times New Roman" w:hAnsi="Times New Roman" w:cs="Times New Roman"/>
                <w:color w:val="000000"/>
                <w:sz w:val="24"/>
                <w:szCs w:val="24"/>
              </w:rPr>
              <w:t>    S.D. dependent var</w:t>
            </w:r>
          </w:p>
        </w:tc>
        <w:tc>
          <w:tcPr>
            <w:tcW w:w="764" w:type="pct"/>
            <w:tcBorders>
              <w:top w:val="nil"/>
              <w:left w:val="nil"/>
              <w:bottom w:val="nil"/>
              <w:right w:val="nil"/>
            </w:tcBorders>
            <w:vAlign w:val="bottom"/>
          </w:tcPr>
          <w:p w14:paraId="48D30040"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3.282478</w:t>
            </w:r>
          </w:p>
        </w:tc>
      </w:tr>
      <w:tr w:rsidR="001668AC" w:rsidRPr="00B70AFB" w14:paraId="5D45B919" w14:textId="77777777" w:rsidTr="005D3288">
        <w:trPr>
          <w:trHeight w:val="220"/>
        </w:trPr>
        <w:tc>
          <w:tcPr>
            <w:tcW w:w="1543" w:type="pct"/>
            <w:tcBorders>
              <w:top w:val="nil"/>
              <w:left w:val="nil"/>
              <w:bottom w:val="nil"/>
              <w:right w:val="nil"/>
            </w:tcBorders>
            <w:vAlign w:val="bottom"/>
          </w:tcPr>
          <w:p w14:paraId="3ECD2CD1"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603D2451"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1.024185</w:t>
            </w:r>
          </w:p>
        </w:tc>
        <w:tc>
          <w:tcPr>
            <w:tcW w:w="1849" w:type="pct"/>
            <w:gridSpan w:val="2"/>
            <w:tcBorders>
              <w:top w:val="nil"/>
              <w:left w:val="nil"/>
              <w:bottom w:val="nil"/>
              <w:right w:val="nil"/>
            </w:tcBorders>
            <w:vAlign w:val="bottom"/>
          </w:tcPr>
          <w:p w14:paraId="24A721D3" w14:textId="77777777" w:rsidR="001668AC" w:rsidRPr="00B70AFB" w:rsidRDefault="001668AC" w:rsidP="005D3288">
            <w:pPr>
              <w:autoSpaceDE w:val="0"/>
              <w:autoSpaceDN w:val="0"/>
              <w:adjustRightInd w:val="0"/>
              <w:spacing w:after="0" w:line="240" w:lineRule="auto"/>
              <w:ind w:right="20"/>
              <w:rPr>
                <w:rFonts w:ascii="Times New Roman" w:hAnsi="Times New Roman" w:cs="Times New Roman"/>
                <w:color w:val="000000"/>
                <w:sz w:val="24"/>
                <w:szCs w:val="24"/>
              </w:rPr>
            </w:pPr>
            <w:r w:rsidRPr="00B70AFB">
              <w:rPr>
                <w:rFonts w:ascii="Times New Roman" w:hAnsi="Times New Roman" w:cs="Times New Roman"/>
                <w:color w:val="000000"/>
                <w:sz w:val="24"/>
                <w:szCs w:val="24"/>
              </w:rPr>
              <w:t>    Sum squared resid</w:t>
            </w:r>
          </w:p>
        </w:tc>
        <w:tc>
          <w:tcPr>
            <w:tcW w:w="764" w:type="pct"/>
            <w:tcBorders>
              <w:top w:val="nil"/>
              <w:left w:val="nil"/>
              <w:bottom w:val="nil"/>
              <w:right w:val="nil"/>
            </w:tcBorders>
            <w:vAlign w:val="bottom"/>
          </w:tcPr>
          <w:p w14:paraId="3AC972CB"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89.16114</w:t>
            </w:r>
          </w:p>
        </w:tc>
      </w:tr>
      <w:tr w:rsidR="001668AC" w:rsidRPr="00B70AFB" w14:paraId="3C80DC24" w14:textId="77777777" w:rsidTr="005D3288">
        <w:trPr>
          <w:trHeight w:val="220"/>
        </w:trPr>
        <w:tc>
          <w:tcPr>
            <w:tcW w:w="1543" w:type="pct"/>
            <w:tcBorders>
              <w:top w:val="nil"/>
              <w:left w:val="nil"/>
              <w:bottom w:val="nil"/>
              <w:right w:val="nil"/>
            </w:tcBorders>
            <w:vAlign w:val="bottom"/>
          </w:tcPr>
          <w:p w14:paraId="56DAEEBD"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2805AFC3"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219.5751</w:t>
            </w:r>
          </w:p>
        </w:tc>
        <w:tc>
          <w:tcPr>
            <w:tcW w:w="1849" w:type="pct"/>
            <w:gridSpan w:val="2"/>
            <w:tcBorders>
              <w:top w:val="nil"/>
              <w:left w:val="nil"/>
              <w:bottom w:val="nil"/>
              <w:right w:val="nil"/>
            </w:tcBorders>
            <w:vAlign w:val="bottom"/>
          </w:tcPr>
          <w:p w14:paraId="7D34A347" w14:textId="77777777" w:rsidR="001668AC" w:rsidRPr="00B70AFB" w:rsidRDefault="001668AC" w:rsidP="005D3288">
            <w:pPr>
              <w:autoSpaceDE w:val="0"/>
              <w:autoSpaceDN w:val="0"/>
              <w:adjustRightInd w:val="0"/>
              <w:spacing w:after="0" w:line="240" w:lineRule="auto"/>
              <w:ind w:right="20"/>
              <w:rPr>
                <w:rFonts w:ascii="Times New Roman" w:hAnsi="Times New Roman" w:cs="Times New Roman"/>
                <w:color w:val="000000"/>
                <w:sz w:val="24"/>
                <w:szCs w:val="24"/>
              </w:rPr>
            </w:pPr>
            <w:r w:rsidRPr="00B70AFB">
              <w:rPr>
                <w:rFonts w:ascii="Times New Roman" w:hAnsi="Times New Roman" w:cs="Times New Roman"/>
                <w:color w:val="000000"/>
                <w:sz w:val="24"/>
                <w:szCs w:val="24"/>
              </w:rPr>
              <w:t>    Durbin-Watson stat</w:t>
            </w:r>
          </w:p>
        </w:tc>
        <w:tc>
          <w:tcPr>
            <w:tcW w:w="764" w:type="pct"/>
            <w:tcBorders>
              <w:top w:val="nil"/>
              <w:left w:val="nil"/>
              <w:bottom w:val="nil"/>
              <w:right w:val="nil"/>
            </w:tcBorders>
            <w:vAlign w:val="bottom"/>
          </w:tcPr>
          <w:p w14:paraId="6768DA05"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2.016746</w:t>
            </w:r>
          </w:p>
        </w:tc>
      </w:tr>
      <w:tr w:rsidR="001668AC" w:rsidRPr="00B70AFB" w14:paraId="2DFC8DA2" w14:textId="77777777" w:rsidTr="005D3288">
        <w:trPr>
          <w:trHeight w:val="220"/>
        </w:trPr>
        <w:tc>
          <w:tcPr>
            <w:tcW w:w="1543" w:type="pct"/>
            <w:tcBorders>
              <w:top w:val="nil"/>
              <w:left w:val="nil"/>
              <w:bottom w:val="nil"/>
              <w:right w:val="nil"/>
            </w:tcBorders>
            <w:vAlign w:val="bottom"/>
          </w:tcPr>
          <w:p w14:paraId="368A2141" w14:textId="77777777" w:rsidR="001668AC" w:rsidRPr="00B70AFB" w:rsidRDefault="001668AC" w:rsidP="005D3288">
            <w:pPr>
              <w:autoSpaceDE w:val="0"/>
              <w:autoSpaceDN w:val="0"/>
              <w:adjustRightInd w:val="0"/>
              <w:spacing w:after="0" w:line="240" w:lineRule="auto"/>
              <w:rPr>
                <w:rFonts w:ascii="Times New Roman" w:hAnsi="Times New Roman" w:cs="Times New Roman"/>
                <w:color w:val="000000"/>
                <w:sz w:val="24"/>
                <w:szCs w:val="24"/>
              </w:rPr>
            </w:pPr>
            <w:r w:rsidRPr="00B70AFB">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6C2A7BB9" w14:textId="77777777" w:rsidR="001668AC" w:rsidRPr="00B70AFB" w:rsidRDefault="001668AC" w:rsidP="005D3288">
            <w:pPr>
              <w:autoSpaceDE w:val="0"/>
              <w:autoSpaceDN w:val="0"/>
              <w:adjustRightInd w:val="0"/>
              <w:spacing w:after="0" w:line="240" w:lineRule="auto"/>
              <w:ind w:right="20"/>
              <w:jc w:val="right"/>
              <w:rPr>
                <w:rFonts w:ascii="Times New Roman" w:hAnsi="Times New Roman" w:cs="Times New Roman"/>
                <w:color w:val="000000"/>
                <w:sz w:val="24"/>
                <w:szCs w:val="24"/>
              </w:rPr>
            </w:pPr>
            <w:r w:rsidRPr="00B70AFB">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34D9627E" w14:textId="77777777" w:rsidR="001668AC" w:rsidRPr="00B70AFB" w:rsidRDefault="001668AC" w:rsidP="005D3288">
            <w:pPr>
              <w:autoSpaceDE w:val="0"/>
              <w:autoSpaceDN w:val="0"/>
              <w:adjustRightInd w:val="0"/>
              <w:spacing w:after="0" w:line="240" w:lineRule="auto"/>
              <w:ind w:right="20"/>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2A44009" w14:textId="77777777" w:rsidR="001668AC" w:rsidRPr="00B70AFB" w:rsidRDefault="001668AC" w:rsidP="005D3288">
            <w:pPr>
              <w:autoSpaceDE w:val="0"/>
              <w:autoSpaceDN w:val="0"/>
              <w:adjustRightInd w:val="0"/>
              <w:spacing w:after="0" w:line="240" w:lineRule="auto"/>
              <w:ind w:right="20"/>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42395EF4" w14:textId="77777777" w:rsidR="001668AC" w:rsidRPr="00B70AFB" w:rsidRDefault="001668AC" w:rsidP="005D3288">
            <w:pPr>
              <w:autoSpaceDE w:val="0"/>
              <w:autoSpaceDN w:val="0"/>
              <w:adjustRightInd w:val="0"/>
              <w:spacing w:after="0" w:line="240" w:lineRule="auto"/>
              <w:ind w:right="20"/>
              <w:jc w:val="center"/>
              <w:rPr>
                <w:rFonts w:ascii="Times New Roman" w:hAnsi="Times New Roman" w:cs="Times New Roman"/>
                <w:color w:val="000000"/>
                <w:sz w:val="24"/>
                <w:szCs w:val="24"/>
              </w:rPr>
            </w:pPr>
          </w:p>
        </w:tc>
      </w:tr>
      <w:tr w:rsidR="001668AC" w:rsidRPr="00B70AFB" w14:paraId="2DB38E64" w14:textId="77777777" w:rsidTr="005D3288">
        <w:trPr>
          <w:trHeight w:hRule="exact" w:val="88"/>
        </w:trPr>
        <w:tc>
          <w:tcPr>
            <w:tcW w:w="1543" w:type="pct"/>
            <w:tcBorders>
              <w:top w:val="nil"/>
              <w:left w:val="nil"/>
              <w:bottom w:val="double" w:sz="6" w:space="0" w:color="auto"/>
              <w:right w:val="nil"/>
            </w:tcBorders>
            <w:vAlign w:val="bottom"/>
          </w:tcPr>
          <w:p w14:paraId="4CD25545"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3C1E149A"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69093E4C"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22A7C819"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double" w:sz="6" w:space="0" w:color="auto"/>
              <w:right w:val="nil"/>
            </w:tcBorders>
            <w:vAlign w:val="bottom"/>
          </w:tcPr>
          <w:p w14:paraId="19B41C6F"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r w:rsidR="001668AC" w:rsidRPr="00B70AFB" w14:paraId="0CF05F38" w14:textId="77777777" w:rsidTr="005D3288">
        <w:trPr>
          <w:trHeight w:hRule="exact" w:val="132"/>
        </w:trPr>
        <w:tc>
          <w:tcPr>
            <w:tcW w:w="1543" w:type="pct"/>
            <w:tcBorders>
              <w:top w:val="nil"/>
              <w:left w:val="nil"/>
              <w:bottom w:val="nil"/>
              <w:right w:val="nil"/>
            </w:tcBorders>
            <w:vAlign w:val="bottom"/>
          </w:tcPr>
          <w:p w14:paraId="5C6A516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5C24D76"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A228EAB"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AC8180D"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c>
          <w:tcPr>
            <w:tcW w:w="764" w:type="pct"/>
            <w:tcBorders>
              <w:top w:val="nil"/>
              <w:left w:val="nil"/>
              <w:bottom w:val="nil"/>
              <w:right w:val="nil"/>
            </w:tcBorders>
            <w:vAlign w:val="bottom"/>
          </w:tcPr>
          <w:p w14:paraId="494F9412" w14:textId="77777777" w:rsidR="001668AC" w:rsidRPr="00B70AFB" w:rsidRDefault="001668AC" w:rsidP="005D3288">
            <w:pPr>
              <w:autoSpaceDE w:val="0"/>
              <w:autoSpaceDN w:val="0"/>
              <w:adjustRightInd w:val="0"/>
              <w:spacing w:after="0" w:line="240" w:lineRule="auto"/>
              <w:jc w:val="center"/>
              <w:rPr>
                <w:rFonts w:ascii="Times New Roman" w:hAnsi="Times New Roman" w:cs="Times New Roman"/>
                <w:color w:val="000000"/>
                <w:sz w:val="24"/>
                <w:szCs w:val="24"/>
              </w:rPr>
            </w:pPr>
          </w:p>
        </w:tc>
      </w:tr>
    </w:tbl>
    <w:p w14:paraId="018C96F2" w14:textId="77777777" w:rsidR="00C40FB8" w:rsidRPr="00B70AFB" w:rsidRDefault="00C40FB8"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Source: </w:t>
      </w:r>
      <w:proofErr w:type="spellStart"/>
      <w:r w:rsidRPr="00B70AFB">
        <w:rPr>
          <w:rFonts w:ascii="Times New Roman" w:hAnsi="Times New Roman" w:cs="Times New Roman"/>
          <w:sz w:val="24"/>
          <w:szCs w:val="24"/>
        </w:rPr>
        <w:t>Eviews</w:t>
      </w:r>
      <w:proofErr w:type="spellEnd"/>
      <w:r w:rsidRPr="00B70AFB">
        <w:rPr>
          <w:rFonts w:ascii="Times New Roman" w:hAnsi="Times New Roman" w:cs="Times New Roman"/>
          <w:sz w:val="24"/>
          <w:szCs w:val="24"/>
        </w:rPr>
        <w:t xml:space="preserve"> 10 Output (202</w:t>
      </w:r>
      <w:r w:rsidR="006A2C93" w:rsidRPr="00B70AFB">
        <w:rPr>
          <w:rFonts w:ascii="Times New Roman" w:hAnsi="Times New Roman" w:cs="Times New Roman"/>
          <w:sz w:val="24"/>
          <w:szCs w:val="24"/>
        </w:rPr>
        <w:t>6</w:t>
      </w:r>
      <w:r w:rsidRPr="00B70AFB">
        <w:rPr>
          <w:rFonts w:ascii="Times New Roman" w:hAnsi="Times New Roman" w:cs="Times New Roman"/>
          <w:sz w:val="24"/>
          <w:szCs w:val="24"/>
        </w:rPr>
        <w:t>)</w:t>
      </w:r>
    </w:p>
    <w:p w14:paraId="33A43A82" w14:textId="7C51D93C"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lastRenderedPageBreak/>
        <w:t xml:space="preserve">The model validity results presented in Table </w:t>
      </w:r>
      <w:r w:rsidR="00B70AFB">
        <w:rPr>
          <w:rFonts w:ascii="Times New Roman" w:hAnsi="Times New Roman" w:cs="Times New Roman"/>
          <w:sz w:val="24"/>
          <w:szCs w:val="24"/>
        </w:rPr>
        <w:t>9</w:t>
      </w:r>
      <w:r w:rsidRPr="00B70AFB">
        <w:rPr>
          <w:rFonts w:ascii="Times New Roman" w:hAnsi="Times New Roman" w:cs="Times New Roman"/>
          <w:sz w:val="24"/>
          <w:szCs w:val="24"/>
        </w:rPr>
        <w:t xml:space="preserve"> show that the regression model used for this study is statistically sound and appropriate for explaining the effect of cost of capital on shareholder wealth among listed industrial goods firms in Nigeria. The probability of the F-statistic is 0.000000, which is less than 0.05, indicating that the model as a whole is statistically significant. This means that debt capital cost, equity capital cost, firm size, and firm leverage jointly have a significant effect on shareholder wealth. The adjusted R-squared value of 0.907609 shows that about 90.76 percent of the variation in shareholder wealth is explained by the explanatory variables in the model, while only about 9.24 percent is explained by other factors not included in the model. This indicates a very strong explanatory power of the model. The Durbin Watson statistic of 2.016746 suggests that there is no serious autocorrelation problem in the model, meaning the error terms are independently distributed.</w:t>
      </w:r>
    </w:p>
    <w:p w14:paraId="3E656C50" w14:textId="2495AB93"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constant term in Table </w:t>
      </w:r>
      <w:r w:rsidR="00B70AFB">
        <w:rPr>
          <w:rFonts w:ascii="Times New Roman" w:hAnsi="Times New Roman" w:cs="Times New Roman"/>
          <w:sz w:val="24"/>
          <w:szCs w:val="24"/>
        </w:rPr>
        <w:t>9</w:t>
      </w:r>
      <w:r w:rsidRPr="00B70AFB">
        <w:rPr>
          <w:rFonts w:ascii="Times New Roman" w:hAnsi="Times New Roman" w:cs="Times New Roman"/>
          <w:sz w:val="24"/>
          <w:szCs w:val="24"/>
        </w:rPr>
        <w:t xml:space="preserve"> has a coefficient value of 8.448311 with a probability value of 0.0000, which is less than 0.05. This means the constant is statistically significant at 5 percent level. The constant represents the baseline level of shareholder wealth when all explanatory variables are held constant at zero. In practical terms, it suggests that even in the absence of debt capital cost, equity capital cost, firm size, and leverage, industrial goods firms still generate a positive level of shareholder return. This implies that other structural or market factors not captured in the model contribute to shareholder wealth in the sector.</w:t>
      </w:r>
    </w:p>
    <w:p w14:paraId="53F8FFCB" w14:textId="77777777" w:rsidR="005645E7" w:rsidRPr="00B70AFB" w:rsidRDefault="005645E7" w:rsidP="005645E7">
      <w:pPr>
        <w:spacing w:line="240"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Effect of Equity Capital Cost (ECC) on Shareholder Wealth</w:t>
      </w:r>
    </w:p>
    <w:p w14:paraId="1279FA92" w14:textId="7182A0D9"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result in Table </w:t>
      </w:r>
      <w:r w:rsidR="00B70AFB">
        <w:rPr>
          <w:rFonts w:ascii="Times New Roman" w:hAnsi="Times New Roman" w:cs="Times New Roman"/>
          <w:sz w:val="24"/>
          <w:szCs w:val="24"/>
        </w:rPr>
        <w:t>9</w:t>
      </w:r>
      <w:r w:rsidRPr="00B70AFB">
        <w:rPr>
          <w:rFonts w:ascii="Times New Roman" w:hAnsi="Times New Roman" w:cs="Times New Roman"/>
          <w:sz w:val="24"/>
          <w:szCs w:val="24"/>
        </w:rPr>
        <w:t xml:space="preserve"> shows that equity capital cost (ECC) has a coefficient value of -1.559066. This means that a one unit increase in equity capital cost will lead to a 1.559066 unit decrease in shareholder wealth among listed industrial goods firms in Nigeria, assuming other variables remain constant. This negative relationship suggests that higher equity financing costs reduce the returns available to shareholders, possibly due to higher dividend expectations or increased cost of raising equity capital. In other words, as firms become more expensive to finance through equity, shareholder returns tend to decline. The probability value of 0.0000 is less than 0.05, indicating that this negative effect is statistically significant at the 5 percent level. This means equity capital cost has a significant reducing effect on shareholder wealth among listed industrial goods firms in Nigeria. Therefore, the null hypothesis is rejected.</w:t>
      </w:r>
    </w:p>
    <w:p w14:paraId="6C8E7520" w14:textId="77777777" w:rsidR="005645E7" w:rsidRPr="00B70AFB" w:rsidRDefault="005645E7" w:rsidP="005645E7">
      <w:pPr>
        <w:spacing w:line="240"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Effect of Debt Capital Cost (DCC) on Shareholder Wealth</w:t>
      </w:r>
    </w:p>
    <w:p w14:paraId="30302E68" w14:textId="2B306597"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result in Table </w:t>
      </w:r>
      <w:r w:rsidR="00B70AFB">
        <w:rPr>
          <w:rFonts w:ascii="Times New Roman" w:hAnsi="Times New Roman" w:cs="Times New Roman"/>
          <w:sz w:val="24"/>
          <w:szCs w:val="24"/>
        </w:rPr>
        <w:t>9</w:t>
      </w:r>
      <w:r w:rsidRPr="00B70AFB">
        <w:rPr>
          <w:rFonts w:ascii="Times New Roman" w:hAnsi="Times New Roman" w:cs="Times New Roman"/>
          <w:sz w:val="24"/>
          <w:szCs w:val="24"/>
        </w:rPr>
        <w:t xml:space="preserve"> shows that debt capital cost (DCC) has a coefficient value of -11.41778. This indicates that a one unit increase in debt capital cost will lead to an 11.41778 unit decrease in shareholder wealth among listed industrial goods firms in Nigeria, holding other factors constant. This represents a strong negative marginal effect, suggesting that higher borrowing costs significantly reduce shareholder returns. This may be due to increased interest obligations, reduced profitability, and lower distributable earnings to shareholders. The probability value of 0.0000 is less than 0.05, showing that this negative effect is statistically significant at the 5 percent level. Therefore, debt capital cost has a significant negative effect on shareholder wealth among listed industrial goods firms in Nigeria, leading to rejection of the null hypothesis.</w:t>
      </w:r>
    </w:p>
    <w:p w14:paraId="43712745" w14:textId="77777777" w:rsidR="005645E7" w:rsidRPr="00B70AFB" w:rsidRDefault="005645E7" w:rsidP="005645E7">
      <w:pPr>
        <w:spacing w:line="240"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Interpretation of Firm Size (FSZ) Effect</w:t>
      </w:r>
    </w:p>
    <w:p w14:paraId="66FC5396" w14:textId="34A6B7AA"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coefficient of firm size (FSZ) in Table </w:t>
      </w:r>
      <w:r w:rsidR="00B70AFB">
        <w:rPr>
          <w:rFonts w:ascii="Times New Roman" w:hAnsi="Times New Roman" w:cs="Times New Roman"/>
          <w:sz w:val="24"/>
          <w:szCs w:val="24"/>
        </w:rPr>
        <w:t>9</w:t>
      </w:r>
      <w:r w:rsidRPr="00B70AFB">
        <w:rPr>
          <w:rFonts w:ascii="Times New Roman" w:hAnsi="Times New Roman" w:cs="Times New Roman"/>
          <w:sz w:val="24"/>
          <w:szCs w:val="24"/>
        </w:rPr>
        <w:t xml:space="preserve"> is -1.060532, which means that a one unit increase in firm size leads to a 1.060532 unit decrease in shareholder wealth among listed industrial goods firms in Nigeria, assuming other variables are constant. This suggests that larger firms in the sector tend to experience lower shareholder returns, possibly due to inefficiencies, higher administrative costs, or slower growth in mature firms. The probability value of 0.0000 is less </w:t>
      </w:r>
      <w:r w:rsidRPr="00B70AFB">
        <w:rPr>
          <w:rFonts w:ascii="Times New Roman" w:hAnsi="Times New Roman" w:cs="Times New Roman"/>
          <w:sz w:val="24"/>
          <w:szCs w:val="24"/>
        </w:rPr>
        <w:lastRenderedPageBreak/>
        <w:t>than 0.05, indicating that this negative effect is statistically significant at the 5 percent level. This means firm size has a significant negative effect on shareholder wealth in the study context. Therefore, the null hypothesis is rejected.</w:t>
      </w:r>
    </w:p>
    <w:p w14:paraId="791F934E" w14:textId="77777777" w:rsidR="005645E7" w:rsidRPr="00B70AFB" w:rsidRDefault="005645E7" w:rsidP="005645E7">
      <w:pPr>
        <w:spacing w:line="240" w:lineRule="auto"/>
        <w:jc w:val="both"/>
        <w:rPr>
          <w:rFonts w:ascii="Times New Roman" w:hAnsi="Times New Roman" w:cs="Times New Roman"/>
          <w:b/>
          <w:bCs/>
          <w:sz w:val="24"/>
          <w:szCs w:val="24"/>
        </w:rPr>
      </w:pPr>
      <w:r w:rsidRPr="00B70AFB">
        <w:rPr>
          <w:rFonts w:ascii="Times New Roman" w:hAnsi="Times New Roman" w:cs="Times New Roman"/>
          <w:b/>
          <w:bCs/>
          <w:sz w:val="24"/>
          <w:szCs w:val="24"/>
        </w:rPr>
        <w:t>Interpretation of Firm Leverage (LEV) Effect</w:t>
      </w:r>
    </w:p>
    <w:p w14:paraId="4B63142B" w14:textId="1A26BA81"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coefficient of firm leverage (LEV) in Table </w:t>
      </w:r>
      <w:r w:rsidR="00B70AFB">
        <w:rPr>
          <w:rFonts w:ascii="Times New Roman" w:hAnsi="Times New Roman" w:cs="Times New Roman"/>
          <w:sz w:val="24"/>
          <w:szCs w:val="24"/>
        </w:rPr>
        <w:t>9</w:t>
      </w:r>
      <w:r w:rsidRPr="00B70AFB">
        <w:rPr>
          <w:rFonts w:ascii="Times New Roman" w:hAnsi="Times New Roman" w:cs="Times New Roman"/>
          <w:sz w:val="24"/>
          <w:szCs w:val="24"/>
        </w:rPr>
        <w:t xml:space="preserve"> is 0.001881, indicating that a one unit increase in leverage leads to a 0.001881 unit increase in shareholder wealth among listed industrial goods firms in Nigeria, holding other variables constant. This suggests a very weak positive marginal effect, meaning that higher leverage slightly increases shareholder returns, possibly due to the use of debt financing to support investment and growth. However, the probability value of 0.9947 is greater than 0.05, indicating that this effect is not statistically significant at the 5 percent level. This means firm leverage does not have a significant effect on shareholder wealth in the study. Therefore, the null hypothesis is accepted.</w:t>
      </w:r>
    </w:p>
    <w:p w14:paraId="397FE01A" w14:textId="77777777" w:rsidR="00C40FB8" w:rsidRPr="00B70AFB" w:rsidRDefault="00C40FB8" w:rsidP="00C40FB8">
      <w:pPr>
        <w:pStyle w:val="Heading1"/>
        <w:spacing w:line="240" w:lineRule="auto"/>
      </w:pPr>
      <w:r w:rsidRPr="00B70AFB">
        <w:t>4.3 Discussion of Findings</w:t>
      </w:r>
    </w:p>
    <w:p w14:paraId="727A7ECB" w14:textId="77777777"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finding that equity capital cost has a negative and significant effect on shareholder wealth can be explained by the fact that equity financing represents a relatively expensive source of capital due to higher required returns demanded by shareholders as compensation for risk. When firms experience rising equity capital costs, the expected residual earnings available to ordinary shareholders decline, thereby weakening valuation in the capital market. This aligns with the view that higher cost of equity increases the discount rate applied to future cash flows, ultimately reducing present firm value and shareholder wealth. The result is consistent with empirical evidence such as </w:t>
      </w:r>
      <w:proofErr w:type="spellStart"/>
      <w:r w:rsidRPr="00B70AFB">
        <w:rPr>
          <w:rFonts w:ascii="Times New Roman" w:hAnsi="Times New Roman" w:cs="Times New Roman"/>
          <w:sz w:val="24"/>
          <w:szCs w:val="24"/>
        </w:rPr>
        <w:t>Igoniderigha</w:t>
      </w:r>
      <w:proofErr w:type="spellEnd"/>
      <w:r w:rsidRPr="00B70AFB">
        <w:rPr>
          <w:rFonts w:ascii="Times New Roman" w:hAnsi="Times New Roman" w:cs="Times New Roman"/>
          <w:sz w:val="24"/>
          <w:szCs w:val="24"/>
        </w:rPr>
        <w:t xml:space="preserve"> (2026), who found a significant relationship between cost of equity and financial performance of Nigerian banks, suggesting that equity financing conditions materially influence value outcomes. Similarly,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xml:space="preserve"> (2025) reported that financing cost variables are closely linked with shareholder wealth indicators, even though the relationship was not always statistically strong in oil and gas firms. Further support is found in </w:t>
      </w:r>
      <w:proofErr w:type="spellStart"/>
      <w:r w:rsidRPr="00B70AFB">
        <w:rPr>
          <w:rFonts w:ascii="Times New Roman" w:hAnsi="Times New Roman" w:cs="Times New Roman"/>
          <w:sz w:val="24"/>
          <w:szCs w:val="24"/>
        </w:rPr>
        <w:t>Arhinful</w:t>
      </w:r>
      <w:proofErr w:type="spellEnd"/>
      <w:r w:rsidRPr="00B70AFB">
        <w:rPr>
          <w:rFonts w:ascii="Times New Roman" w:hAnsi="Times New Roman" w:cs="Times New Roman"/>
          <w:sz w:val="24"/>
          <w:szCs w:val="24"/>
        </w:rPr>
        <w:t xml:space="preserve"> et al. (2024), who observed that equity-related financing costs influence corporate payout decisions, indirectly affecting shareholder value distribution. In contrast,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reported a positive relationship between cost of equity and market value in manufacturing firms, indicating that in some </w:t>
      </w:r>
      <w:proofErr w:type="gramStart"/>
      <w:r w:rsidRPr="00B70AFB">
        <w:rPr>
          <w:rFonts w:ascii="Times New Roman" w:hAnsi="Times New Roman" w:cs="Times New Roman"/>
          <w:sz w:val="24"/>
          <w:szCs w:val="24"/>
        </w:rPr>
        <w:t>contexts</w:t>
      </w:r>
      <w:proofErr w:type="gramEnd"/>
      <w:r w:rsidRPr="00B70AFB">
        <w:rPr>
          <w:rFonts w:ascii="Times New Roman" w:hAnsi="Times New Roman" w:cs="Times New Roman"/>
          <w:sz w:val="24"/>
          <w:szCs w:val="24"/>
        </w:rPr>
        <w:t xml:space="preserve"> equity costs may signal firm quality rather than value erosion. Nonetheless, findings by Nworie et al. (2023) support the negative channel by showing that high financing costs can weaken profitability outcomes, thereby reducing returns available to shareholders.</w:t>
      </w:r>
    </w:p>
    <w:p w14:paraId="605F24C2" w14:textId="77777777"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The finding that debt capital cost has a negative and significant effect on shareholder wealth reflects the burden of interest obligations associated with borrowing, which reduces net earnings available for equity holders. Higher debt costs increase financial risk and reduce cash flow flexibility, thereby diminishing the firm’s capacity to reinvest and sustain dividend payments. This also increases the discount rate applied to future earnings, leading to lower valuation and reduced shareholder wealth. The result is consistent with </w:t>
      </w:r>
      <w:proofErr w:type="spellStart"/>
      <w:r w:rsidRPr="00B70AFB">
        <w:rPr>
          <w:rFonts w:ascii="Times New Roman" w:hAnsi="Times New Roman" w:cs="Times New Roman"/>
          <w:sz w:val="24"/>
          <w:szCs w:val="24"/>
        </w:rPr>
        <w:t>Arhinful</w:t>
      </w:r>
      <w:proofErr w:type="spellEnd"/>
      <w:r w:rsidRPr="00B70AFB">
        <w:rPr>
          <w:rFonts w:ascii="Times New Roman" w:hAnsi="Times New Roman" w:cs="Times New Roman"/>
          <w:sz w:val="24"/>
          <w:szCs w:val="24"/>
        </w:rPr>
        <w:t xml:space="preserve"> et al. (2024), who found that cost of debt consistently reduces dividend payouts and coverage ratios, thereby limiting shareholder returns. It also aligns with </w:t>
      </w:r>
      <w:proofErr w:type="spellStart"/>
      <w:r w:rsidRPr="00B70AFB">
        <w:rPr>
          <w:rFonts w:ascii="Times New Roman" w:hAnsi="Times New Roman" w:cs="Times New Roman"/>
          <w:sz w:val="24"/>
          <w:szCs w:val="24"/>
        </w:rPr>
        <w:t>Igoniderigha</w:t>
      </w:r>
      <w:proofErr w:type="spellEnd"/>
      <w:r w:rsidRPr="00B70AFB">
        <w:rPr>
          <w:rFonts w:ascii="Times New Roman" w:hAnsi="Times New Roman" w:cs="Times New Roman"/>
          <w:sz w:val="24"/>
          <w:szCs w:val="24"/>
        </w:rPr>
        <w:t xml:space="preserve"> (2026), where cost of debt significantly influenced performance outcomes in Nigerian banks, reinforcing the adverse effect of borrowing costs on firm value. Similarly,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xml:space="preserve"> (2025) observed that finance costs, which include debt-related expenses, negatively correlate with shareholder wealth measures in oil and gas firms. Nworie et al. (2023) further support this result by reporting that cost of long-term debt exerts a negative effect on firm performance, highlighting its capacity to weaken profitability. </w:t>
      </w:r>
      <w:proofErr w:type="spellStart"/>
      <w:r w:rsidRPr="00B70AFB">
        <w:rPr>
          <w:rFonts w:ascii="Times New Roman" w:hAnsi="Times New Roman" w:cs="Times New Roman"/>
          <w:sz w:val="24"/>
          <w:szCs w:val="24"/>
        </w:rPr>
        <w:t>Onkware</w:t>
      </w:r>
      <w:proofErr w:type="spellEnd"/>
      <w:r w:rsidRPr="00B70AFB">
        <w:rPr>
          <w:rFonts w:ascii="Times New Roman" w:hAnsi="Times New Roman" w:cs="Times New Roman"/>
          <w:sz w:val="24"/>
          <w:szCs w:val="24"/>
        </w:rPr>
        <w:t xml:space="preserve"> (2022), however, presents a partial contrast by showing a positive relationship between cost of debt and financial performance in some Kenyan firms, suggesting </w:t>
      </w:r>
      <w:r w:rsidRPr="00B70AFB">
        <w:rPr>
          <w:rFonts w:ascii="Times New Roman" w:hAnsi="Times New Roman" w:cs="Times New Roman"/>
          <w:sz w:val="24"/>
          <w:szCs w:val="24"/>
        </w:rPr>
        <w:lastRenderedPageBreak/>
        <w:t>that debt may enhance discipline or investment efficiency under certain conditions. Despite this divergence, the dominant empirical pattern across studies indicates that high debt servicing costs generally erode firm value and reduce shareholder wealth through constrained earnings and elevated financial risk exposure.</w:t>
      </w:r>
    </w:p>
    <w:p w14:paraId="17C5D252" w14:textId="77777777" w:rsidR="00C40FB8" w:rsidRPr="00B70AFB" w:rsidRDefault="00C40FB8" w:rsidP="00C40FB8">
      <w:pPr>
        <w:pStyle w:val="Heading1"/>
        <w:spacing w:line="240" w:lineRule="auto"/>
      </w:pPr>
      <w:r w:rsidRPr="00B70AFB">
        <w:t>5.0 Conclusion and Recommendation</w:t>
      </w:r>
    </w:p>
    <w:p w14:paraId="1B224C10" w14:textId="73621175" w:rsidR="00C40FB8" w:rsidRPr="00B70AFB" w:rsidRDefault="005645E7"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relationship between the cost of capital components and shareholder wealth suggests that financing costs play a critical role in value creation within firms. The negative and statistically significant effects of both equity capital cost and debt capital cost on shareholder wealth indicate that increases in financing costs are associated with a reduction in the value accruing to shareholders. This outcome reflects the sensitivity of firm value to the weighted burden of financing decisions, where higher required returns by equity holders and higher interest obligations to debt holders collectively diminish residual earnings available to owners. It further demonstrates that when firms operate in environments characterized by expensive capital, the capacity to generate surplus returns above financing costs becomes constrained, thereby exerting downward pressure on overall market valuation. The magnitude of the coefficients also signals that debt capital cost exerts a stronger adverse influence compared to equity capital cost, highlighting the heavier financial strain associated with debt servicing obligations. This pattern underscores the extent to which leverage-related expenses can erode net distributable profits and weaken investor confidence in future cash flow sustainability. Consequently, the observed relationships reinforce the central role of capital structure costs in shaping firm valuation dynamics, particularly in contexts where financial markets are sensitive to cost variations and risk perceptions. Thus, the evidence aligns with the notion that increasing capital costs, whether equity or debt-based, translate into diminished shareholder wealth through reduced profitability, constrained reinvestment capacity, and lower valuation multiples in the capital market over time in markets.</w:t>
      </w:r>
    </w:p>
    <w:p w14:paraId="3A78CDA9" w14:textId="37930385" w:rsidR="005645E7" w:rsidRPr="00B70AFB" w:rsidRDefault="005645E7" w:rsidP="00C40FB8">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study recommended that:</w:t>
      </w:r>
    </w:p>
    <w:p w14:paraId="437673C6" w14:textId="6CD86084"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1. The board of directors and corporate financial managers should focus on strengthening firm-level fundamentals that influence investors’ required returns, in order to moderate the cost of equity financing. This can be achieved through enhanced corporate governance practices, improved transparency in financial reporting, and the adoption of consistent dividend policies that signal stability and reduce perceived investment risk. By improving investor confidence and reducing uncertainty surrounding future earnings, firms can lower the return expectations of equity holders, thereby easing the pressure of equity financing on shareholder wealth and supporting stronger valuation outcomes.</w:t>
      </w:r>
    </w:p>
    <w:p w14:paraId="32443D1C" w14:textId="3DA71511" w:rsidR="005645E7" w:rsidRPr="00B70AFB" w:rsidRDefault="005645E7" w:rsidP="005645E7">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2. Chief financial officers and treasury management teams should adopt more disciplined debt management strategies aimed at reducing the burden of borrowing costs on firm value. This involves actively negotiating more </w:t>
      </w:r>
      <w:proofErr w:type="spellStart"/>
      <w:r w:rsidRPr="00B70AFB">
        <w:rPr>
          <w:rFonts w:ascii="Times New Roman" w:hAnsi="Times New Roman" w:cs="Times New Roman"/>
          <w:sz w:val="24"/>
          <w:szCs w:val="24"/>
        </w:rPr>
        <w:t>favourable</w:t>
      </w:r>
      <w:proofErr w:type="spellEnd"/>
      <w:r w:rsidRPr="00B70AFB">
        <w:rPr>
          <w:rFonts w:ascii="Times New Roman" w:hAnsi="Times New Roman" w:cs="Times New Roman"/>
          <w:sz w:val="24"/>
          <w:szCs w:val="24"/>
        </w:rPr>
        <w:t xml:space="preserve"> interest terms with lenders, refinancing existing high-cost obligations with lower-cost alternatives, and maintaining an optimal debt structure that avoids excessive reliance on expensive short-term borrowing. Additionally, aligning debt maturity profiles with cash flow generation capacity can help reduce default risk perceptions and associated risk premiums. Such measures would contribute to lowering overall debt servicing costs and strengthening the firm’s ability to preserve and enhance shareholder wealth.</w:t>
      </w:r>
    </w:p>
    <w:p w14:paraId="0DCCC51A" w14:textId="77777777" w:rsidR="00C40FB8" w:rsidRPr="00B70AFB" w:rsidRDefault="00C40FB8" w:rsidP="00C40FB8">
      <w:pPr>
        <w:pStyle w:val="Heading1"/>
        <w:spacing w:line="240" w:lineRule="auto"/>
      </w:pPr>
      <w:r w:rsidRPr="00B70AFB">
        <w:t>5.1 Contribution to Knowledge</w:t>
      </w:r>
    </w:p>
    <w:p w14:paraId="1D6B10FF" w14:textId="2A1D8C04" w:rsidR="00701C51" w:rsidRPr="00B70AFB"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 xml:space="preserve">This study contributes to the existing body of knowledge by addressing several limitations identified in previous research on cost of capital and firm performance. While earlier studies </w:t>
      </w:r>
      <w:r w:rsidRPr="00B70AFB">
        <w:rPr>
          <w:rFonts w:ascii="Times New Roman" w:hAnsi="Times New Roman" w:cs="Times New Roman"/>
          <w:sz w:val="24"/>
          <w:szCs w:val="24"/>
        </w:rPr>
        <w:lastRenderedPageBreak/>
        <w:t xml:space="preserve">such as </w:t>
      </w:r>
      <w:proofErr w:type="spellStart"/>
      <w:r w:rsidRPr="00B70AFB">
        <w:rPr>
          <w:rFonts w:ascii="Times New Roman" w:hAnsi="Times New Roman" w:cs="Times New Roman"/>
          <w:sz w:val="24"/>
          <w:szCs w:val="24"/>
        </w:rPr>
        <w:t>Igoniderigha</w:t>
      </w:r>
      <w:proofErr w:type="spellEnd"/>
      <w:r w:rsidRPr="00B70AFB">
        <w:rPr>
          <w:rFonts w:ascii="Times New Roman" w:hAnsi="Times New Roman" w:cs="Times New Roman"/>
          <w:sz w:val="24"/>
          <w:szCs w:val="24"/>
        </w:rPr>
        <w:t xml:space="preserve"> et al. (2026), </w:t>
      </w:r>
      <w:proofErr w:type="spellStart"/>
      <w:r w:rsidRPr="00B70AFB">
        <w:rPr>
          <w:rFonts w:ascii="Times New Roman" w:hAnsi="Times New Roman" w:cs="Times New Roman"/>
          <w:sz w:val="24"/>
          <w:szCs w:val="24"/>
        </w:rPr>
        <w:t>Okonjo</w:t>
      </w:r>
      <w:proofErr w:type="spellEnd"/>
      <w:r w:rsidRPr="00B70AFB">
        <w:rPr>
          <w:rFonts w:ascii="Times New Roman" w:hAnsi="Times New Roman" w:cs="Times New Roman"/>
          <w:sz w:val="24"/>
          <w:szCs w:val="24"/>
        </w:rPr>
        <w:t xml:space="preserve"> (2025), </w:t>
      </w:r>
      <w:proofErr w:type="spellStart"/>
      <w:r w:rsidRPr="00B70AFB">
        <w:rPr>
          <w:rFonts w:ascii="Times New Roman" w:hAnsi="Times New Roman" w:cs="Times New Roman"/>
          <w:sz w:val="24"/>
          <w:szCs w:val="24"/>
        </w:rPr>
        <w:t>Arhinful</w:t>
      </w:r>
      <w:proofErr w:type="spellEnd"/>
      <w:r w:rsidRPr="00B70AFB">
        <w:rPr>
          <w:rFonts w:ascii="Times New Roman" w:hAnsi="Times New Roman" w:cs="Times New Roman"/>
          <w:sz w:val="24"/>
          <w:szCs w:val="24"/>
        </w:rPr>
        <w:t xml:space="preserve"> et al. (2024), </w:t>
      </w:r>
      <w:proofErr w:type="spellStart"/>
      <w:r w:rsidRPr="00B70AFB">
        <w:rPr>
          <w:rFonts w:ascii="Times New Roman" w:hAnsi="Times New Roman" w:cs="Times New Roman"/>
          <w:sz w:val="24"/>
          <w:szCs w:val="24"/>
        </w:rPr>
        <w:t>Iwedi</w:t>
      </w:r>
      <w:proofErr w:type="spellEnd"/>
      <w:r w:rsidRPr="00B70AFB">
        <w:rPr>
          <w:rFonts w:ascii="Times New Roman" w:hAnsi="Times New Roman" w:cs="Times New Roman"/>
          <w:sz w:val="24"/>
          <w:szCs w:val="24"/>
        </w:rPr>
        <w:t xml:space="preserve"> et al. (2023), Nworie et al. (2023), </w:t>
      </w:r>
      <w:proofErr w:type="spellStart"/>
      <w:r w:rsidRPr="00B70AFB">
        <w:rPr>
          <w:rFonts w:ascii="Times New Roman" w:hAnsi="Times New Roman" w:cs="Times New Roman"/>
          <w:sz w:val="24"/>
          <w:szCs w:val="24"/>
        </w:rPr>
        <w:t>Ochoki</w:t>
      </w:r>
      <w:proofErr w:type="spellEnd"/>
      <w:r w:rsidRPr="00B70AFB">
        <w:rPr>
          <w:rFonts w:ascii="Times New Roman" w:hAnsi="Times New Roman" w:cs="Times New Roman"/>
          <w:sz w:val="24"/>
          <w:szCs w:val="24"/>
        </w:rPr>
        <w:t xml:space="preserve"> et al. (2023), </w:t>
      </w:r>
      <w:proofErr w:type="spellStart"/>
      <w:r w:rsidRPr="00B70AFB">
        <w:rPr>
          <w:rFonts w:ascii="Times New Roman" w:hAnsi="Times New Roman" w:cs="Times New Roman"/>
          <w:sz w:val="24"/>
          <w:szCs w:val="24"/>
        </w:rPr>
        <w:t>Onakeke</w:t>
      </w:r>
      <w:proofErr w:type="spellEnd"/>
      <w:r w:rsidRPr="00B70AFB">
        <w:rPr>
          <w:rFonts w:ascii="Times New Roman" w:hAnsi="Times New Roman" w:cs="Times New Roman"/>
          <w:sz w:val="24"/>
          <w:szCs w:val="24"/>
        </w:rPr>
        <w:t xml:space="preserve"> (2022), </w:t>
      </w:r>
      <w:proofErr w:type="spellStart"/>
      <w:r w:rsidRPr="00B70AFB">
        <w:rPr>
          <w:rFonts w:ascii="Times New Roman" w:hAnsi="Times New Roman" w:cs="Times New Roman"/>
          <w:sz w:val="24"/>
          <w:szCs w:val="24"/>
        </w:rPr>
        <w:t>Onkware</w:t>
      </w:r>
      <w:proofErr w:type="spellEnd"/>
      <w:r w:rsidRPr="00B70AFB">
        <w:rPr>
          <w:rFonts w:ascii="Times New Roman" w:hAnsi="Times New Roman" w:cs="Times New Roman"/>
          <w:sz w:val="24"/>
          <w:szCs w:val="24"/>
        </w:rPr>
        <w:t xml:space="preserve"> et al. (2022), Ibrahim and </w:t>
      </w:r>
      <w:proofErr w:type="spellStart"/>
      <w:r w:rsidRPr="00B70AFB">
        <w:rPr>
          <w:rFonts w:ascii="Times New Roman" w:hAnsi="Times New Roman" w:cs="Times New Roman"/>
          <w:sz w:val="24"/>
          <w:szCs w:val="24"/>
        </w:rPr>
        <w:t>Badara</w:t>
      </w:r>
      <w:proofErr w:type="spellEnd"/>
      <w:r w:rsidRPr="00B70AFB">
        <w:rPr>
          <w:rFonts w:ascii="Times New Roman" w:hAnsi="Times New Roman" w:cs="Times New Roman"/>
          <w:sz w:val="24"/>
          <w:szCs w:val="24"/>
        </w:rPr>
        <w:t xml:space="preserve"> (2020), </w:t>
      </w:r>
      <w:proofErr w:type="spellStart"/>
      <w:r w:rsidRPr="00B70AFB">
        <w:rPr>
          <w:rFonts w:ascii="Times New Roman" w:hAnsi="Times New Roman" w:cs="Times New Roman"/>
          <w:sz w:val="24"/>
          <w:szCs w:val="24"/>
        </w:rPr>
        <w:t>Umobong</w:t>
      </w:r>
      <w:proofErr w:type="spellEnd"/>
      <w:r w:rsidRPr="00B70AFB">
        <w:rPr>
          <w:rFonts w:ascii="Times New Roman" w:hAnsi="Times New Roman" w:cs="Times New Roman"/>
          <w:sz w:val="24"/>
          <w:szCs w:val="24"/>
        </w:rPr>
        <w:t xml:space="preserve"> and </w:t>
      </w:r>
      <w:proofErr w:type="spellStart"/>
      <w:r w:rsidRPr="00B70AFB">
        <w:rPr>
          <w:rFonts w:ascii="Times New Roman" w:hAnsi="Times New Roman" w:cs="Times New Roman"/>
          <w:sz w:val="24"/>
          <w:szCs w:val="24"/>
        </w:rPr>
        <w:t>Agburuga</w:t>
      </w:r>
      <w:proofErr w:type="spellEnd"/>
      <w:r w:rsidRPr="00B70AFB">
        <w:rPr>
          <w:rFonts w:ascii="Times New Roman" w:hAnsi="Times New Roman" w:cs="Times New Roman"/>
          <w:sz w:val="24"/>
          <w:szCs w:val="24"/>
        </w:rPr>
        <w:t xml:space="preserve"> (2019), Lucky and Akani (2018), and Ibrahim and Ibrahim (2015) have examined related issues, most of their findings are mixed and concentrated on profitability, dividend policy, market value, and general financial performance rather than shareholder wealth measured through shareholder return. In addition, many of these studies focused on different sectors such as banking, oil and gas, mining, and general manufacturing, leaving the industrial goods sector in Nigeria underexplored in terms of cost of capital and shareholder wealth relationships. This study responds to that gap by focusing specifically on listed industrial goods firms in Nigeria and by using shareholder return as a direct measure of shareholder wealth, rather than relying on indirect proxies such as return on assets or earnings per share. It also improves on previous work by incorporating firm size and firm leverage alongside debt capital cost and equity capital cost in a single model, allowing for a more comprehensive analysis of firm-specific and financing factors. Furthermore, by using more recent data covering 2015 to 2024, the study provides updated evidence that reflects current economic realities in Nigeria. In all, the study extends existing literature by offering sector specific evidence on how cost of capital influences shareholder wealth, while also providing a clearer understanding of the combined role of financing costs, firm size, and leverage in shaping shareholder outcomes in listed industrial goods firms in Nigeria.</w:t>
      </w:r>
    </w:p>
    <w:p w14:paraId="65A5CCE7" w14:textId="77777777" w:rsidR="00C40FB8" w:rsidRPr="00B70AFB" w:rsidRDefault="00C40FB8" w:rsidP="00C40FB8">
      <w:pPr>
        <w:pStyle w:val="Heading1"/>
        <w:spacing w:line="240" w:lineRule="auto"/>
      </w:pPr>
      <w:r w:rsidRPr="00B70AFB">
        <w:t>5.2 Limitations of the Study and Suggestion for Further Studies</w:t>
      </w:r>
    </w:p>
    <w:p w14:paraId="6EDA5752" w14:textId="77777777" w:rsidR="00701C51" w:rsidRPr="00B70AFB"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The study has some limitations that should be considered when interpreting the results. It focused only on listed industrial goods firms in Nigeria, so the findings may not apply to firms in other sectors such as banking, oil and gas, or services. The research also relied on secondary data from financial statements, which may contain reporting errors or differences in accounting practices among firms. Another limitation is that only nine firms were used as the sample, which reduces the size of the data set. In addition, the study covered the period 2015 to 2024, so results may not reflect earlier or future periods.</w:t>
      </w:r>
    </w:p>
    <w:p w14:paraId="366F1ED6" w14:textId="4954D2C9" w:rsidR="00701C51" w:rsidRDefault="00701C51" w:rsidP="00701C51">
      <w:pPr>
        <w:spacing w:line="240" w:lineRule="auto"/>
        <w:jc w:val="both"/>
        <w:rPr>
          <w:rFonts w:ascii="Times New Roman" w:hAnsi="Times New Roman" w:cs="Times New Roman"/>
          <w:sz w:val="24"/>
          <w:szCs w:val="24"/>
        </w:rPr>
      </w:pPr>
      <w:r w:rsidRPr="00B70AFB">
        <w:rPr>
          <w:rFonts w:ascii="Times New Roman" w:hAnsi="Times New Roman" w:cs="Times New Roman"/>
          <w:sz w:val="24"/>
          <w:szCs w:val="24"/>
        </w:rPr>
        <w:t>Future studies can expand this research in several ways. Researchers can include other sectors of the Nigerian economy such as banking, oil and gas, and telecommunications to compare results across industries. A larger sample size can also be used to improve the strength of findings. Future work may include other factors such as inflation rate, interest rate, or exchange rate to see how they affect shareholder wealth alongside cost of capital. Studies can also use different measures of shareholder wealth such as dividend yield or market value. Extending the time period beyond 2024 may also provide more updated and reliable results.</w:t>
      </w:r>
    </w:p>
    <w:p w14:paraId="5CF040CB" w14:textId="77777777" w:rsidR="00917D6C" w:rsidRPr="003A29C6" w:rsidRDefault="00917D6C" w:rsidP="00917D6C">
      <w:pPr>
        <w:jc w:val="both"/>
        <w:outlineLvl w:val="0"/>
        <w:rPr>
          <w:rFonts w:ascii="Arial" w:hAnsi="Arial" w:cs="Arial"/>
        </w:rPr>
      </w:pPr>
      <w:r w:rsidRPr="003A29C6">
        <w:rPr>
          <w:rFonts w:ascii="Arial" w:hAnsi="Arial" w:cs="Arial"/>
          <w:b/>
          <w:bCs/>
        </w:rPr>
        <w:t>COMPETING INTERESTS DISCLAIMER:</w:t>
      </w:r>
    </w:p>
    <w:p w14:paraId="07F295D9" w14:textId="77777777" w:rsidR="00917D6C" w:rsidRDefault="00917D6C" w:rsidP="00917D6C">
      <w:r w:rsidRPr="00A10EDE">
        <w:t>Authors have declared that they have no known competing financial interests OR non-financial interests OR personal relationships that could have appeared to influence the work reported in this paper.</w:t>
      </w:r>
    </w:p>
    <w:p w14:paraId="006B611B" w14:textId="77777777" w:rsidR="00917D6C" w:rsidRDefault="00917D6C" w:rsidP="00917D6C"/>
    <w:p w14:paraId="3278EFEC" w14:textId="77777777" w:rsidR="00917D6C" w:rsidRDefault="00917D6C" w:rsidP="00917D6C"/>
    <w:p w14:paraId="3E5EFBD7" w14:textId="77777777" w:rsidR="00917D6C" w:rsidRPr="00B70AFB" w:rsidRDefault="00917D6C" w:rsidP="00701C51">
      <w:pPr>
        <w:spacing w:line="240" w:lineRule="auto"/>
        <w:jc w:val="both"/>
        <w:rPr>
          <w:rFonts w:ascii="Times New Roman" w:hAnsi="Times New Roman" w:cs="Times New Roman"/>
          <w:sz w:val="24"/>
          <w:szCs w:val="24"/>
        </w:rPr>
      </w:pPr>
    </w:p>
    <w:p w14:paraId="279747C6" w14:textId="77777777" w:rsidR="00C40FB8" w:rsidRPr="00B70AFB" w:rsidRDefault="00C40FB8" w:rsidP="00C40FB8">
      <w:pPr>
        <w:pStyle w:val="Heading1"/>
        <w:spacing w:line="240" w:lineRule="auto"/>
      </w:pPr>
      <w:r w:rsidRPr="00B70AFB">
        <w:lastRenderedPageBreak/>
        <w:t>References</w:t>
      </w:r>
    </w:p>
    <w:p w14:paraId="5D6CDE61" w14:textId="77777777" w:rsidR="005D3485" w:rsidRPr="00B70AFB" w:rsidRDefault="005D3485" w:rsidP="005D3485">
      <w:pPr>
        <w:spacing w:line="240" w:lineRule="auto"/>
        <w:ind w:left="720" w:hanging="720"/>
        <w:jc w:val="both"/>
        <w:rPr>
          <w:rFonts w:ascii="Times New Roman" w:hAnsi="Times New Roman" w:cs="Times New Roman"/>
          <w:sz w:val="24"/>
          <w:szCs w:val="24"/>
        </w:rPr>
      </w:pPr>
      <w:proofErr w:type="spellStart"/>
      <w:r w:rsidRPr="00B70AFB">
        <w:rPr>
          <w:rFonts w:ascii="Times New Roman" w:hAnsi="Times New Roman" w:cs="Times New Roman"/>
          <w:sz w:val="24"/>
          <w:szCs w:val="24"/>
        </w:rPr>
        <w:t>Arhinful</w:t>
      </w:r>
      <w:proofErr w:type="spellEnd"/>
      <w:r w:rsidRPr="00B70AFB">
        <w:rPr>
          <w:rFonts w:ascii="Times New Roman" w:hAnsi="Times New Roman" w:cs="Times New Roman"/>
          <w:sz w:val="24"/>
          <w:szCs w:val="24"/>
        </w:rPr>
        <w:t xml:space="preserve">, R., Mensah, L., Amin, H. I. M., &amp; Obeng, H. A. (2024). The influence of cost of debt, cost of equity and weighted average cost of capital on dividend policy decision: Evidence from non-financial companies listed on the Frankfurt Stock Exchange. </w:t>
      </w:r>
      <w:r w:rsidRPr="00B70AFB">
        <w:rPr>
          <w:rFonts w:ascii="Times New Roman" w:hAnsi="Times New Roman" w:cs="Times New Roman"/>
          <w:i/>
          <w:iCs/>
          <w:sz w:val="24"/>
          <w:szCs w:val="24"/>
        </w:rPr>
        <w:t>Future Business Journal</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10</w:t>
      </w:r>
      <w:r w:rsidRPr="00B70AFB">
        <w:rPr>
          <w:rFonts w:ascii="Times New Roman" w:hAnsi="Times New Roman" w:cs="Times New Roman"/>
          <w:sz w:val="24"/>
          <w:szCs w:val="24"/>
        </w:rPr>
        <w:t>(1), 99.</w:t>
      </w:r>
    </w:p>
    <w:p w14:paraId="349C2A7F" w14:textId="77777777" w:rsidR="005D3485" w:rsidRPr="00B70AFB" w:rsidRDefault="005D3485" w:rsidP="005D3485">
      <w:pPr>
        <w:spacing w:line="240" w:lineRule="auto"/>
        <w:ind w:left="720" w:hanging="720"/>
        <w:jc w:val="both"/>
        <w:rPr>
          <w:rFonts w:ascii="Times New Roman" w:hAnsi="Times New Roman" w:cs="Times New Roman"/>
          <w:sz w:val="24"/>
          <w:szCs w:val="24"/>
        </w:rPr>
      </w:pPr>
      <w:proofErr w:type="spellStart"/>
      <w:r w:rsidRPr="00B70AFB">
        <w:rPr>
          <w:rFonts w:ascii="Times New Roman" w:hAnsi="Times New Roman" w:cs="Times New Roman"/>
          <w:sz w:val="24"/>
          <w:szCs w:val="24"/>
        </w:rPr>
        <w:t>Cekrezi</w:t>
      </w:r>
      <w:proofErr w:type="spellEnd"/>
      <w:r w:rsidRPr="00B70AFB">
        <w:rPr>
          <w:rFonts w:ascii="Times New Roman" w:hAnsi="Times New Roman" w:cs="Times New Roman"/>
          <w:sz w:val="24"/>
          <w:szCs w:val="24"/>
        </w:rPr>
        <w:t xml:space="preserve">, A. (2013). A literature review of the trade− off theory of capital structure. </w:t>
      </w:r>
      <w:r w:rsidRPr="00B70AFB">
        <w:rPr>
          <w:rFonts w:ascii="Times New Roman" w:hAnsi="Times New Roman" w:cs="Times New Roman"/>
          <w:i/>
          <w:iCs/>
          <w:sz w:val="24"/>
          <w:szCs w:val="24"/>
        </w:rPr>
        <w:t>Iliria International Review</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3</w:t>
      </w:r>
      <w:r w:rsidRPr="00B70AFB">
        <w:rPr>
          <w:rFonts w:ascii="Times New Roman" w:hAnsi="Times New Roman" w:cs="Times New Roman"/>
          <w:sz w:val="24"/>
          <w:szCs w:val="24"/>
        </w:rPr>
        <w:t>(1), 125-134.</w:t>
      </w:r>
    </w:p>
    <w:p w14:paraId="66171C42" w14:textId="77777777" w:rsidR="005D3485" w:rsidRPr="00B70AFB" w:rsidRDefault="005D3485"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Ibrahim, A. S., &amp; Badara, M. S. (2020). Moderating effects of cost of capital on equity financing and firm value in Nigeria. </w:t>
      </w:r>
      <w:r w:rsidRPr="00B70AFB">
        <w:rPr>
          <w:rFonts w:ascii="Times New Roman" w:hAnsi="Times New Roman" w:cs="Times New Roman"/>
          <w:i/>
          <w:iCs/>
          <w:sz w:val="24"/>
          <w:szCs w:val="24"/>
        </w:rPr>
        <w:t>Academic Journal of Economic Studies</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6</w:t>
      </w:r>
      <w:r w:rsidRPr="00B70AFB">
        <w:rPr>
          <w:rFonts w:ascii="Times New Roman" w:hAnsi="Times New Roman" w:cs="Times New Roman"/>
          <w:sz w:val="24"/>
          <w:szCs w:val="24"/>
        </w:rPr>
        <w:t>(3), 81-84.</w:t>
      </w:r>
    </w:p>
    <w:p w14:paraId="1FA3ECD1" w14:textId="77777777" w:rsidR="005D3485" w:rsidRPr="00B70AFB" w:rsidRDefault="005D3485"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Ibrahim, M., &amp; Ibrahim, A. (2015). The effect of SMEs’ cost of capital on their financial performance in Nigeria. </w:t>
      </w:r>
      <w:r w:rsidRPr="00B70AFB">
        <w:rPr>
          <w:rFonts w:ascii="Times New Roman" w:hAnsi="Times New Roman" w:cs="Times New Roman"/>
          <w:i/>
          <w:iCs/>
          <w:sz w:val="24"/>
          <w:szCs w:val="24"/>
        </w:rPr>
        <w:t>Journal of finance and accounting</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3</w:t>
      </w:r>
      <w:r w:rsidRPr="00B70AFB">
        <w:rPr>
          <w:rFonts w:ascii="Times New Roman" w:hAnsi="Times New Roman" w:cs="Times New Roman"/>
          <w:sz w:val="24"/>
          <w:szCs w:val="24"/>
        </w:rPr>
        <w:t>(1), 8-11.</w:t>
      </w:r>
    </w:p>
    <w:p w14:paraId="6EC0C36C" w14:textId="77777777" w:rsidR="005D3485" w:rsidRPr="00B70AFB" w:rsidRDefault="005D3485" w:rsidP="005D3485">
      <w:pPr>
        <w:spacing w:line="240" w:lineRule="auto"/>
        <w:ind w:left="720" w:hanging="720"/>
        <w:jc w:val="both"/>
        <w:rPr>
          <w:rFonts w:ascii="Times New Roman" w:hAnsi="Times New Roman" w:cs="Times New Roman"/>
          <w:sz w:val="24"/>
          <w:szCs w:val="24"/>
        </w:rPr>
      </w:pPr>
      <w:proofErr w:type="spellStart"/>
      <w:r w:rsidRPr="00B70AFB">
        <w:rPr>
          <w:rFonts w:ascii="Times New Roman" w:hAnsi="Times New Roman" w:cs="Times New Roman"/>
          <w:sz w:val="24"/>
          <w:szCs w:val="24"/>
        </w:rPr>
        <w:t>Igoniderigha</w:t>
      </w:r>
      <w:proofErr w:type="spellEnd"/>
      <w:r w:rsidRPr="00B70AFB">
        <w:rPr>
          <w:rFonts w:ascii="Times New Roman" w:hAnsi="Times New Roman" w:cs="Times New Roman"/>
          <w:sz w:val="24"/>
          <w:szCs w:val="24"/>
        </w:rPr>
        <w:t xml:space="preserve">, R. (2026). Cost of capital and profitability of listed commercial banks in Nigerian Exchange Group (NGX). </w:t>
      </w:r>
      <w:r w:rsidRPr="00B70AFB">
        <w:rPr>
          <w:rFonts w:ascii="Times New Roman" w:hAnsi="Times New Roman" w:cs="Times New Roman"/>
          <w:i/>
          <w:iCs/>
          <w:sz w:val="24"/>
          <w:szCs w:val="24"/>
        </w:rPr>
        <w:t>African Journal of Accounting, Finance &amp; Marketing, 10</w:t>
      </w:r>
      <w:r w:rsidRPr="00B70AFB">
        <w:rPr>
          <w:rFonts w:ascii="Times New Roman" w:hAnsi="Times New Roman" w:cs="Times New Roman"/>
          <w:sz w:val="24"/>
          <w:szCs w:val="24"/>
        </w:rPr>
        <w:t>(1), 32–45.</w:t>
      </w:r>
    </w:p>
    <w:p w14:paraId="7415FA98" w14:textId="77777777" w:rsidR="005D3485" w:rsidRPr="00B70AFB" w:rsidRDefault="005D3485" w:rsidP="005D3485">
      <w:pPr>
        <w:spacing w:line="240" w:lineRule="auto"/>
        <w:ind w:left="720" w:hanging="720"/>
        <w:jc w:val="both"/>
        <w:rPr>
          <w:rFonts w:ascii="Times New Roman" w:hAnsi="Times New Roman" w:cs="Times New Roman"/>
          <w:sz w:val="24"/>
          <w:szCs w:val="24"/>
        </w:rPr>
      </w:pPr>
      <w:proofErr w:type="spellStart"/>
      <w:r w:rsidRPr="00B70AFB">
        <w:rPr>
          <w:rFonts w:ascii="Times New Roman" w:hAnsi="Times New Roman" w:cs="Times New Roman"/>
          <w:sz w:val="24"/>
          <w:szCs w:val="24"/>
        </w:rPr>
        <w:t>Ikwuo</w:t>
      </w:r>
      <w:proofErr w:type="spellEnd"/>
      <w:r w:rsidRPr="00B70AFB">
        <w:rPr>
          <w:rFonts w:ascii="Times New Roman" w:hAnsi="Times New Roman" w:cs="Times New Roman"/>
          <w:sz w:val="24"/>
          <w:szCs w:val="24"/>
        </w:rPr>
        <w:t xml:space="preserve">, A. K., </w:t>
      </w:r>
      <w:proofErr w:type="spellStart"/>
      <w:r w:rsidRPr="00B70AFB">
        <w:rPr>
          <w:rFonts w:ascii="Times New Roman" w:hAnsi="Times New Roman" w:cs="Times New Roman"/>
          <w:sz w:val="24"/>
          <w:szCs w:val="24"/>
        </w:rPr>
        <w:t>Nwite</w:t>
      </w:r>
      <w:proofErr w:type="spellEnd"/>
      <w:r w:rsidRPr="00B70AFB">
        <w:rPr>
          <w:rFonts w:ascii="Times New Roman" w:hAnsi="Times New Roman" w:cs="Times New Roman"/>
          <w:sz w:val="24"/>
          <w:szCs w:val="24"/>
        </w:rPr>
        <w:t xml:space="preserve">, I. M., Nworie, G. O., &amp; Nworie, F. N. (2025). Shareholder value diminution through long-term debts: Evidence from the Nigerian oil industry. </w:t>
      </w:r>
      <w:r w:rsidRPr="00B70AFB">
        <w:rPr>
          <w:rFonts w:ascii="Times New Roman" w:hAnsi="Times New Roman" w:cs="Times New Roman"/>
          <w:i/>
          <w:iCs/>
          <w:sz w:val="24"/>
          <w:szCs w:val="24"/>
        </w:rPr>
        <w:t>Annals of Management and Organization Research</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6</w:t>
      </w:r>
      <w:r w:rsidRPr="00B70AFB">
        <w:rPr>
          <w:rFonts w:ascii="Times New Roman" w:hAnsi="Times New Roman" w:cs="Times New Roman"/>
          <w:sz w:val="24"/>
          <w:szCs w:val="24"/>
        </w:rPr>
        <w:t>(3), 271-285.</w:t>
      </w:r>
    </w:p>
    <w:p w14:paraId="0A3B9CDF" w14:textId="77777777" w:rsidR="005D3485" w:rsidRPr="00B70AFB" w:rsidRDefault="005D3485"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Iwedi, M., </w:t>
      </w:r>
      <w:proofErr w:type="spellStart"/>
      <w:r w:rsidRPr="00B70AFB">
        <w:rPr>
          <w:rFonts w:ascii="Times New Roman" w:hAnsi="Times New Roman" w:cs="Times New Roman"/>
          <w:sz w:val="24"/>
          <w:szCs w:val="24"/>
        </w:rPr>
        <w:t>Onwusiribe</w:t>
      </w:r>
      <w:proofErr w:type="spellEnd"/>
      <w:r w:rsidRPr="00B70AFB">
        <w:rPr>
          <w:rFonts w:ascii="Times New Roman" w:hAnsi="Times New Roman" w:cs="Times New Roman"/>
          <w:sz w:val="24"/>
          <w:szCs w:val="24"/>
        </w:rPr>
        <w:t xml:space="preserve">, C. N., &amp; Edeh, M. B. (2023). The impact of cost of capital on market value of manufacturing companies in Nigeria. </w:t>
      </w:r>
      <w:r w:rsidRPr="00B70AFB">
        <w:rPr>
          <w:rFonts w:ascii="Times New Roman" w:hAnsi="Times New Roman" w:cs="Times New Roman"/>
          <w:i/>
          <w:iCs/>
          <w:sz w:val="24"/>
          <w:szCs w:val="24"/>
        </w:rPr>
        <w:t>Eurasian Journal of Management &amp; Social Sciences</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4</w:t>
      </w:r>
      <w:r w:rsidRPr="00B70AFB">
        <w:rPr>
          <w:rFonts w:ascii="Times New Roman" w:hAnsi="Times New Roman" w:cs="Times New Roman"/>
          <w:sz w:val="24"/>
          <w:szCs w:val="24"/>
        </w:rPr>
        <w:t>(1), 11-27.</w:t>
      </w:r>
    </w:p>
    <w:p w14:paraId="2BFDD009" w14:textId="77777777" w:rsidR="005D3485" w:rsidRPr="00B70AFB" w:rsidRDefault="005D3485"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Lucky, A. L., &amp; Akani, H. W. (2018). Cost of capital and dividend policy: a panel data study of Nigerian commercial banks. </w:t>
      </w:r>
      <w:r w:rsidRPr="00B70AFB">
        <w:rPr>
          <w:rFonts w:ascii="Times New Roman" w:hAnsi="Times New Roman" w:cs="Times New Roman"/>
          <w:i/>
          <w:iCs/>
          <w:sz w:val="24"/>
          <w:szCs w:val="24"/>
        </w:rPr>
        <w:t xml:space="preserve">Eur J Account </w:t>
      </w:r>
      <w:proofErr w:type="spellStart"/>
      <w:r w:rsidRPr="00B70AFB">
        <w:rPr>
          <w:rFonts w:ascii="Times New Roman" w:hAnsi="Times New Roman" w:cs="Times New Roman"/>
          <w:i/>
          <w:iCs/>
          <w:sz w:val="24"/>
          <w:szCs w:val="24"/>
        </w:rPr>
        <w:t>Financ</w:t>
      </w:r>
      <w:proofErr w:type="spellEnd"/>
      <w:r w:rsidRPr="00B70AFB">
        <w:rPr>
          <w:rFonts w:ascii="Times New Roman" w:hAnsi="Times New Roman" w:cs="Times New Roman"/>
          <w:i/>
          <w:iCs/>
          <w:sz w:val="24"/>
          <w:szCs w:val="24"/>
        </w:rPr>
        <w:t xml:space="preserve"> Invest</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4</w:t>
      </w:r>
      <w:r w:rsidRPr="00B70AFB">
        <w:rPr>
          <w:rFonts w:ascii="Times New Roman" w:hAnsi="Times New Roman" w:cs="Times New Roman"/>
          <w:sz w:val="24"/>
          <w:szCs w:val="24"/>
        </w:rPr>
        <w:t>(12), 80-98.</w:t>
      </w:r>
    </w:p>
    <w:p w14:paraId="4322A583" w14:textId="77777777" w:rsidR="005D3485" w:rsidRPr="00B70AFB" w:rsidRDefault="005D3485"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Nworie, G. O., Okafor, T. G., &amp; John-Akamelu, C. R. (2022). Firm-level traits and the adoption of </w:t>
      </w:r>
      <w:proofErr w:type="spellStart"/>
      <w:r w:rsidRPr="00B70AFB">
        <w:rPr>
          <w:rFonts w:ascii="Times New Roman" w:hAnsi="Times New Roman" w:cs="Times New Roman"/>
          <w:sz w:val="24"/>
          <w:szCs w:val="24"/>
        </w:rPr>
        <w:t>computerised</w:t>
      </w:r>
      <w:proofErr w:type="spellEnd"/>
      <w:r w:rsidRPr="00B70AFB">
        <w:rPr>
          <w:rFonts w:ascii="Times New Roman" w:hAnsi="Times New Roman" w:cs="Times New Roman"/>
          <w:sz w:val="24"/>
          <w:szCs w:val="24"/>
        </w:rPr>
        <w:t xml:space="preserve"> accounting information system among listed manufacturing firms in Nigeria. </w:t>
      </w:r>
      <w:r w:rsidRPr="00B70AFB">
        <w:rPr>
          <w:rFonts w:ascii="Times New Roman" w:hAnsi="Times New Roman" w:cs="Times New Roman"/>
          <w:i/>
          <w:iCs/>
          <w:sz w:val="24"/>
          <w:szCs w:val="24"/>
        </w:rPr>
        <w:t>Journal of Global Accounting</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8</w:t>
      </w:r>
      <w:r w:rsidRPr="00B70AFB">
        <w:rPr>
          <w:rFonts w:ascii="Times New Roman" w:hAnsi="Times New Roman" w:cs="Times New Roman"/>
          <w:sz w:val="24"/>
          <w:szCs w:val="24"/>
        </w:rPr>
        <w:t>(3), 128-148.</w:t>
      </w:r>
    </w:p>
    <w:p w14:paraId="23346DEE" w14:textId="77777777" w:rsidR="005D3485" w:rsidRPr="00B70AFB" w:rsidRDefault="005D3485"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Nworie, G. O., Onyeka, C. M., &amp; </w:t>
      </w:r>
      <w:proofErr w:type="spellStart"/>
      <w:r w:rsidRPr="00B70AFB">
        <w:rPr>
          <w:rFonts w:ascii="Times New Roman" w:hAnsi="Times New Roman" w:cs="Times New Roman"/>
          <w:sz w:val="24"/>
          <w:szCs w:val="24"/>
        </w:rPr>
        <w:t>Anaike</w:t>
      </w:r>
      <w:proofErr w:type="spellEnd"/>
      <w:r w:rsidRPr="00B70AFB">
        <w:rPr>
          <w:rFonts w:ascii="Times New Roman" w:hAnsi="Times New Roman" w:cs="Times New Roman"/>
          <w:sz w:val="24"/>
          <w:szCs w:val="24"/>
        </w:rPr>
        <w:t xml:space="preserve">, C. L. (2023). Evaluating the financial performance of listed food product enterprises in Nigeria: The cost of capital factor. </w:t>
      </w:r>
      <w:r w:rsidRPr="00B70AFB">
        <w:rPr>
          <w:rFonts w:ascii="Times New Roman" w:hAnsi="Times New Roman" w:cs="Times New Roman"/>
          <w:i/>
          <w:iCs/>
          <w:sz w:val="24"/>
          <w:szCs w:val="24"/>
        </w:rPr>
        <w:t>Central Asian Journal of Innovations on Tourism Management and Finance</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4</w:t>
      </w:r>
      <w:r w:rsidRPr="00B70AFB">
        <w:rPr>
          <w:rFonts w:ascii="Times New Roman" w:hAnsi="Times New Roman" w:cs="Times New Roman"/>
          <w:sz w:val="24"/>
          <w:szCs w:val="24"/>
        </w:rPr>
        <w:t>(9), 31-45.</w:t>
      </w:r>
    </w:p>
    <w:p w14:paraId="2D6A070C" w14:textId="77777777" w:rsidR="005D3485" w:rsidRPr="00B70AFB" w:rsidRDefault="005D3485"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Ochoki, S. N., Oloo, H. O., </w:t>
      </w:r>
      <w:proofErr w:type="spellStart"/>
      <w:r w:rsidRPr="00B70AFB">
        <w:rPr>
          <w:rFonts w:ascii="Times New Roman" w:hAnsi="Times New Roman" w:cs="Times New Roman"/>
          <w:sz w:val="24"/>
          <w:szCs w:val="24"/>
        </w:rPr>
        <w:t>Mwabaka</w:t>
      </w:r>
      <w:proofErr w:type="spellEnd"/>
      <w:r w:rsidRPr="00B70AFB">
        <w:rPr>
          <w:rFonts w:ascii="Times New Roman" w:hAnsi="Times New Roman" w:cs="Times New Roman"/>
          <w:sz w:val="24"/>
          <w:szCs w:val="24"/>
        </w:rPr>
        <w:t xml:space="preserve">, P. M., &amp; Kamau, C. G. (2023). Effects of cost of capital on firm performance in Kenya. </w:t>
      </w:r>
      <w:r w:rsidRPr="00B70AFB">
        <w:rPr>
          <w:rFonts w:ascii="Times New Roman" w:hAnsi="Times New Roman" w:cs="Times New Roman"/>
          <w:i/>
          <w:iCs/>
          <w:sz w:val="24"/>
          <w:szCs w:val="24"/>
        </w:rPr>
        <w:t>East African Finance Journal</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1</w:t>
      </w:r>
      <w:r w:rsidRPr="00B70AFB">
        <w:rPr>
          <w:rFonts w:ascii="Times New Roman" w:hAnsi="Times New Roman" w:cs="Times New Roman"/>
          <w:sz w:val="24"/>
          <w:szCs w:val="24"/>
        </w:rPr>
        <w:t>(1), 17-24.</w:t>
      </w:r>
    </w:p>
    <w:p w14:paraId="579D2B0E" w14:textId="77777777" w:rsidR="005D3485" w:rsidRPr="00B70AFB" w:rsidRDefault="005D3485" w:rsidP="005D3485">
      <w:pPr>
        <w:spacing w:line="240" w:lineRule="auto"/>
        <w:ind w:left="720" w:hanging="720"/>
        <w:jc w:val="both"/>
        <w:rPr>
          <w:rFonts w:ascii="Times New Roman" w:hAnsi="Times New Roman" w:cs="Times New Roman"/>
          <w:sz w:val="24"/>
          <w:szCs w:val="24"/>
        </w:rPr>
      </w:pPr>
      <w:r w:rsidRPr="00B70AFB">
        <w:rPr>
          <w:rFonts w:ascii="Times New Roman" w:hAnsi="Times New Roman" w:cs="Times New Roman"/>
          <w:sz w:val="24"/>
          <w:szCs w:val="24"/>
        </w:rPr>
        <w:t xml:space="preserve">Okonjo, E. M. (2025). The impact of finance cost on shareholders’ wealth maximization in Nigeria’s listed oil and gas firms. </w:t>
      </w:r>
      <w:r w:rsidRPr="00B70AFB">
        <w:rPr>
          <w:rFonts w:ascii="Times New Roman" w:hAnsi="Times New Roman" w:cs="Times New Roman"/>
          <w:i/>
          <w:iCs/>
          <w:sz w:val="24"/>
          <w:szCs w:val="24"/>
        </w:rPr>
        <w:t>Economic Development Research Journal</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13</w:t>
      </w:r>
      <w:r w:rsidRPr="00B70AFB">
        <w:rPr>
          <w:rFonts w:ascii="Times New Roman" w:hAnsi="Times New Roman" w:cs="Times New Roman"/>
          <w:sz w:val="24"/>
          <w:szCs w:val="24"/>
        </w:rPr>
        <w:t>(2), 30-45.</w:t>
      </w:r>
    </w:p>
    <w:p w14:paraId="43898DCE" w14:textId="77777777" w:rsidR="005D3485" w:rsidRPr="00B70AFB" w:rsidRDefault="005D3485" w:rsidP="005D3485">
      <w:pPr>
        <w:spacing w:line="240" w:lineRule="auto"/>
        <w:ind w:left="720" w:hanging="720"/>
        <w:jc w:val="both"/>
        <w:rPr>
          <w:rFonts w:ascii="Times New Roman" w:hAnsi="Times New Roman" w:cs="Times New Roman"/>
          <w:sz w:val="24"/>
          <w:szCs w:val="24"/>
        </w:rPr>
      </w:pPr>
      <w:proofErr w:type="spellStart"/>
      <w:r w:rsidRPr="00B70AFB">
        <w:rPr>
          <w:rFonts w:ascii="Times New Roman" w:hAnsi="Times New Roman" w:cs="Times New Roman"/>
          <w:sz w:val="24"/>
          <w:szCs w:val="24"/>
        </w:rPr>
        <w:t>Onakeke</w:t>
      </w:r>
      <w:proofErr w:type="spellEnd"/>
      <w:r w:rsidRPr="00B70AFB">
        <w:rPr>
          <w:rFonts w:ascii="Times New Roman" w:hAnsi="Times New Roman" w:cs="Times New Roman"/>
          <w:sz w:val="24"/>
          <w:szCs w:val="24"/>
        </w:rPr>
        <w:t xml:space="preserve">, N. (2022). Effects of finance cost on the profitability of listed mining firms in Nigeria. </w:t>
      </w:r>
      <w:r w:rsidRPr="00B70AFB">
        <w:rPr>
          <w:rFonts w:ascii="Times New Roman" w:hAnsi="Times New Roman" w:cs="Times New Roman"/>
          <w:i/>
          <w:iCs/>
          <w:sz w:val="24"/>
          <w:szCs w:val="24"/>
        </w:rPr>
        <w:t>Journal of Contemporary Issues in Accounting</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3</w:t>
      </w:r>
      <w:r w:rsidRPr="00B70AFB">
        <w:rPr>
          <w:rFonts w:ascii="Times New Roman" w:hAnsi="Times New Roman" w:cs="Times New Roman"/>
          <w:sz w:val="24"/>
          <w:szCs w:val="24"/>
        </w:rPr>
        <w:t>(3), 110-128.</w:t>
      </w:r>
    </w:p>
    <w:p w14:paraId="0F11E9E3" w14:textId="77777777" w:rsidR="005D3485" w:rsidRPr="00B70AFB" w:rsidRDefault="005D3485" w:rsidP="005D3485">
      <w:pPr>
        <w:spacing w:line="240" w:lineRule="auto"/>
        <w:ind w:left="720" w:hanging="720"/>
        <w:jc w:val="both"/>
        <w:rPr>
          <w:rFonts w:ascii="Times New Roman" w:hAnsi="Times New Roman" w:cs="Times New Roman"/>
          <w:sz w:val="24"/>
          <w:szCs w:val="24"/>
        </w:rPr>
      </w:pPr>
      <w:proofErr w:type="spellStart"/>
      <w:r w:rsidRPr="00B70AFB">
        <w:rPr>
          <w:rFonts w:ascii="Times New Roman" w:hAnsi="Times New Roman" w:cs="Times New Roman"/>
          <w:sz w:val="24"/>
          <w:szCs w:val="24"/>
        </w:rPr>
        <w:t>Onkware</w:t>
      </w:r>
      <w:proofErr w:type="spellEnd"/>
      <w:r w:rsidRPr="00B70AFB">
        <w:rPr>
          <w:rFonts w:ascii="Times New Roman" w:hAnsi="Times New Roman" w:cs="Times New Roman"/>
          <w:sz w:val="24"/>
          <w:szCs w:val="24"/>
        </w:rPr>
        <w:t xml:space="preserve">, M. (2022). </w:t>
      </w:r>
      <w:r w:rsidRPr="00B70AFB">
        <w:rPr>
          <w:rFonts w:ascii="Times New Roman" w:hAnsi="Times New Roman" w:cs="Times New Roman"/>
          <w:i/>
          <w:iCs/>
          <w:sz w:val="24"/>
          <w:szCs w:val="24"/>
        </w:rPr>
        <w:t xml:space="preserve">Relationship Between Cost </w:t>
      </w:r>
      <w:proofErr w:type="gramStart"/>
      <w:r w:rsidRPr="00B70AFB">
        <w:rPr>
          <w:rFonts w:ascii="Times New Roman" w:hAnsi="Times New Roman" w:cs="Times New Roman"/>
          <w:i/>
          <w:iCs/>
          <w:sz w:val="24"/>
          <w:szCs w:val="24"/>
        </w:rPr>
        <w:t>Of</w:t>
      </w:r>
      <w:proofErr w:type="gramEnd"/>
      <w:r w:rsidRPr="00B70AFB">
        <w:rPr>
          <w:rFonts w:ascii="Times New Roman" w:hAnsi="Times New Roman" w:cs="Times New Roman"/>
          <w:i/>
          <w:iCs/>
          <w:sz w:val="24"/>
          <w:szCs w:val="24"/>
        </w:rPr>
        <w:t xml:space="preserve"> Capital Components And Financial Performance Of Firms Listed In Nairobi Securities Exchange (NSE), Kenya. A Focus </w:t>
      </w:r>
      <w:proofErr w:type="gramStart"/>
      <w:r w:rsidRPr="00B70AFB">
        <w:rPr>
          <w:rFonts w:ascii="Times New Roman" w:hAnsi="Times New Roman" w:cs="Times New Roman"/>
          <w:i/>
          <w:iCs/>
          <w:sz w:val="24"/>
          <w:szCs w:val="24"/>
        </w:rPr>
        <w:t>On</w:t>
      </w:r>
      <w:proofErr w:type="gramEnd"/>
      <w:r w:rsidRPr="00B70AFB">
        <w:rPr>
          <w:rFonts w:ascii="Times New Roman" w:hAnsi="Times New Roman" w:cs="Times New Roman"/>
          <w:i/>
          <w:iCs/>
          <w:sz w:val="24"/>
          <w:szCs w:val="24"/>
        </w:rPr>
        <w:t xml:space="preserve"> Firm Size</w:t>
      </w:r>
      <w:r w:rsidRPr="00B70AFB">
        <w:rPr>
          <w:rFonts w:ascii="Times New Roman" w:hAnsi="Times New Roman" w:cs="Times New Roman"/>
          <w:sz w:val="24"/>
          <w:szCs w:val="24"/>
        </w:rPr>
        <w:t xml:space="preserve"> (Doctoral dissertation, Kisii University).</w:t>
      </w:r>
    </w:p>
    <w:p w14:paraId="3D4658F8" w14:textId="77777777" w:rsidR="005D3485" w:rsidRPr="00B70AFB" w:rsidRDefault="005D3485" w:rsidP="005D3485">
      <w:pPr>
        <w:spacing w:line="240" w:lineRule="auto"/>
        <w:ind w:left="720" w:hanging="720"/>
        <w:jc w:val="both"/>
        <w:rPr>
          <w:rFonts w:ascii="Times New Roman" w:hAnsi="Times New Roman" w:cs="Times New Roman"/>
          <w:sz w:val="24"/>
          <w:szCs w:val="24"/>
        </w:rPr>
      </w:pPr>
      <w:proofErr w:type="spellStart"/>
      <w:r w:rsidRPr="00B70AFB">
        <w:rPr>
          <w:rFonts w:ascii="Times New Roman" w:hAnsi="Times New Roman" w:cs="Times New Roman"/>
          <w:sz w:val="24"/>
          <w:szCs w:val="24"/>
        </w:rPr>
        <w:lastRenderedPageBreak/>
        <w:t>Umobong</w:t>
      </w:r>
      <w:proofErr w:type="spellEnd"/>
      <w:r w:rsidRPr="00B70AFB">
        <w:rPr>
          <w:rFonts w:ascii="Times New Roman" w:hAnsi="Times New Roman" w:cs="Times New Roman"/>
          <w:sz w:val="24"/>
          <w:szCs w:val="24"/>
        </w:rPr>
        <w:t xml:space="preserve">, A. A., &amp; </w:t>
      </w:r>
      <w:proofErr w:type="spellStart"/>
      <w:r w:rsidRPr="00B70AFB">
        <w:rPr>
          <w:rFonts w:ascii="Times New Roman" w:hAnsi="Times New Roman" w:cs="Times New Roman"/>
          <w:sz w:val="24"/>
          <w:szCs w:val="24"/>
        </w:rPr>
        <w:t>Agburuga</w:t>
      </w:r>
      <w:proofErr w:type="spellEnd"/>
      <w:r w:rsidRPr="00B70AFB">
        <w:rPr>
          <w:rFonts w:ascii="Times New Roman" w:hAnsi="Times New Roman" w:cs="Times New Roman"/>
          <w:sz w:val="24"/>
          <w:szCs w:val="24"/>
        </w:rPr>
        <w:t xml:space="preserve">, U. T. (2019). Agency cost of equity and growth rate in relation to returns on capital employed and high and low leveraged firms in Nigeria. </w:t>
      </w:r>
      <w:r w:rsidRPr="00B70AFB">
        <w:rPr>
          <w:rFonts w:ascii="Times New Roman" w:hAnsi="Times New Roman" w:cs="Times New Roman"/>
          <w:i/>
          <w:iCs/>
          <w:sz w:val="24"/>
          <w:szCs w:val="24"/>
        </w:rPr>
        <w:t>International Journal of Economics, Business and Management Studies</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6</w:t>
      </w:r>
      <w:r w:rsidRPr="00B70AFB">
        <w:rPr>
          <w:rFonts w:ascii="Times New Roman" w:hAnsi="Times New Roman" w:cs="Times New Roman"/>
          <w:sz w:val="24"/>
          <w:szCs w:val="24"/>
        </w:rPr>
        <w:t>(2), 318-337.</w:t>
      </w:r>
    </w:p>
    <w:p w14:paraId="54510932" w14:textId="30533891" w:rsidR="005159E7" w:rsidRDefault="005D3485" w:rsidP="00D820BB">
      <w:pPr>
        <w:spacing w:line="240" w:lineRule="auto"/>
        <w:ind w:left="720" w:hanging="720"/>
        <w:jc w:val="both"/>
      </w:pPr>
      <w:r w:rsidRPr="00B70AFB">
        <w:rPr>
          <w:rFonts w:ascii="Times New Roman" w:hAnsi="Times New Roman" w:cs="Times New Roman"/>
          <w:sz w:val="24"/>
          <w:szCs w:val="24"/>
        </w:rPr>
        <w:t xml:space="preserve">Yinusa, O. G. (2017). Trade-off theory of optimal capital structure and adjustment towards long run target: A dynamic panel approach. </w:t>
      </w:r>
      <w:r w:rsidRPr="00B70AFB">
        <w:rPr>
          <w:rFonts w:ascii="Times New Roman" w:hAnsi="Times New Roman" w:cs="Times New Roman"/>
          <w:i/>
          <w:iCs/>
          <w:sz w:val="24"/>
          <w:szCs w:val="24"/>
        </w:rPr>
        <w:t>The Journal of Accounting and Management</w:t>
      </w:r>
      <w:r w:rsidRPr="00B70AFB">
        <w:rPr>
          <w:rFonts w:ascii="Times New Roman" w:hAnsi="Times New Roman" w:cs="Times New Roman"/>
          <w:sz w:val="24"/>
          <w:szCs w:val="24"/>
        </w:rPr>
        <w:t xml:space="preserve">, </w:t>
      </w:r>
      <w:r w:rsidRPr="00B70AFB">
        <w:rPr>
          <w:rFonts w:ascii="Times New Roman" w:hAnsi="Times New Roman" w:cs="Times New Roman"/>
          <w:i/>
          <w:iCs/>
          <w:sz w:val="24"/>
          <w:szCs w:val="24"/>
        </w:rPr>
        <w:t>7</w:t>
      </w:r>
      <w:r w:rsidRPr="00B70AFB">
        <w:rPr>
          <w:rFonts w:ascii="Times New Roman" w:hAnsi="Times New Roman" w:cs="Times New Roman"/>
          <w:sz w:val="24"/>
          <w:szCs w:val="24"/>
        </w:rPr>
        <w:t>(2).</w:t>
      </w:r>
    </w:p>
    <w:sectPr w:rsidR="005159E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0EEE4" w14:textId="77777777" w:rsidR="00586BA6" w:rsidRDefault="00586BA6" w:rsidP="00075665">
      <w:pPr>
        <w:spacing w:after="0" w:line="240" w:lineRule="auto"/>
      </w:pPr>
      <w:r>
        <w:separator/>
      </w:r>
    </w:p>
  </w:endnote>
  <w:endnote w:type="continuationSeparator" w:id="0">
    <w:p w14:paraId="4194CD1B" w14:textId="77777777" w:rsidR="00586BA6" w:rsidRDefault="00586BA6" w:rsidP="00075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7B40" w14:textId="77777777" w:rsidR="00075665" w:rsidRDefault="00075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92D9A" w14:textId="77777777" w:rsidR="00075665" w:rsidRDefault="00075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3739" w14:textId="77777777" w:rsidR="00075665" w:rsidRDefault="0007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665CD" w14:textId="77777777" w:rsidR="00586BA6" w:rsidRDefault="00586BA6" w:rsidP="00075665">
      <w:pPr>
        <w:spacing w:after="0" w:line="240" w:lineRule="auto"/>
      </w:pPr>
      <w:r>
        <w:separator/>
      </w:r>
    </w:p>
  </w:footnote>
  <w:footnote w:type="continuationSeparator" w:id="0">
    <w:p w14:paraId="6224E139" w14:textId="77777777" w:rsidR="00586BA6" w:rsidRDefault="00586BA6" w:rsidP="00075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55C17" w14:textId="09470BD8" w:rsidR="00075665" w:rsidRDefault="00075665">
    <w:pPr>
      <w:pStyle w:val="Header"/>
    </w:pPr>
    <w:r>
      <w:rPr>
        <w:noProof/>
      </w:rPr>
      <w:pict w14:anchorId="338B7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5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EDC9" w14:textId="4FA55608" w:rsidR="00075665" w:rsidRDefault="00075665">
    <w:pPr>
      <w:pStyle w:val="Header"/>
    </w:pPr>
    <w:r>
      <w:rPr>
        <w:noProof/>
      </w:rPr>
      <w:pict w14:anchorId="3DF73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5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A50B" w14:textId="60F99CCF" w:rsidR="00075665" w:rsidRDefault="00075665">
    <w:pPr>
      <w:pStyle w:val="Header"/>
    </w:pPr>
    <w:r>
      <w:rPr>
        <w:noProof/>
      </w:rPr>
      <w:pict w14:anchorId="387AF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05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D122D"/>
    <w:multiLevelType w:val="multilevel"/>
    <w:tmpl w:val="8644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4759D"/>
    <w:multiLevelType w:val="multilevel"/>
    <w:tmpl w:val="306C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4778C"/>
    <w:multiLevelType w:val="multilevel"/>
    <w:tmpl w:val="306C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1F2558"/>
    <w:multiLevelType w:val="multilevel"/>
    <w:tmpl w:val="CFFC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65540A"/>
    <w:multiLevelType w:val="multilevel"/>
    <w:tmpl w:val="8644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075665"/>
    <w:rsid w:val="001668AC"/>
    <w:rsid w:val="00225465"/>
    <w:rsid w:val="003614B7"/>
    <w:rsid w:val="0037496F"/>
    <w:rsid w:val="00382EA7"/>
    <w:rsid w:val="005159E7"/>
    <w:rsid w:val="00536FB0"/>
    <w:rsid w:val="005645E7"/>
    <w:rsid w:val="00584C48"/>
    <w:rsid w:val="00586BA6"/>
    <w:rsid w:val="005D3485"/>
    <w:rsid w:val="006A04E9"/>
    <w:rsid w:val="006A2C93"/>
    <w:rsid w:val="006C0AB8"/>
    <w:rsid w:val="006C2FAE"/>
    <w:rsid w:val="006C54CF"/>
    <w:rsid w:val="00701C51"/>
    <w:rsid w:val="00820FB9"/>
    <w:rsid w:val="00836F6C"/>
    <w:rsid w:val="00917D6C"/>
    <w:rsid w:val="00AE7BB4"/>
    <w:rsid w:val="00B70AFB"/>
    <w:rsid w:val="00BC1F3A"/>
    <w:rsid w:val="00C40FB8"/>
    <w:rsid w:val="00C70804"/>
    <w:rsid w:val="00C73189"/>
    <w:rsid w:val="00D820BB"/>
    <w:rsid w:val="00DA38BD"/>
    <w:rsid w:val="00DE6701"/>
    <w:rsid w:val="00E03F65"/>
    <w:rsid w:val="00E26D9F"/>
    <w:rsid w:val="00E52037"/>
    <w:rsid w:val="00E87E18"/>
    <w:rsid w:val="00EA5FA9"/>
    <w:rsid w:val="00F7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185304"/>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382E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BC1F3A"/>
    <w:rPr>
      <w:color w:val="0563C1" w:themeColor="hyperlink"/>
      <w:u w:val="single"/>
    </w:rPr>
  </w:style>
  <w:style w:type="character" w:customStyle="1" w:styleId="Heading3Char">
    <w:name w:val="Heading 3 Char"/>
    <w:basedOn w:val="DefaultParagraphFont"/>
    <w:link w:val="Heading3"/>
    <w:uiPriority w:val="9"/>
    <w:semiHidden/>
    <w:rsid w:val="00382EA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7496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65"/>
  </w:style>
  <w:style w:type="paragraph" w:styleId="Footer">
    <w:name w:val="footer"/>
    <w:basedOn w:val="Normal"/>
    <w:link w:val="FooterChar"/>
    <w:uiPriority w:val="99"/>
    <w:unhideWhenUsed/>
    <w:rsid w:val="00075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17</Pages>
  <Words>8147</Words>
  <Characters>46439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1084</cp:lastModifiedBy>
  <cp:revision>27</cp:revision>
  <dcterms:created xsi:type="dcterms:W3CDTF">2026-01-16T17:41:00Z</dcterms:created>
  <dcterms:modified xsi:type="dcterms:W3CDTF">2026-05-15T13:05:00Z</dcterms:modified>
</cp:coreProperties>
</file>