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CAA6B8" w14:textId="7ED508FC" w:rsidR="000A0C7B" w:rsidRDefault="00B25A89" w:rsidP="007605D8">
      <w:pPr>
        <w:spacing w:after="160"/>
        <w:jc w:val="center"/>
      </w:pPr>
      <w:r>
        <w:rPr>
          <w:b/>
          <w:bCs/>
          <w:sz w:val="28"/>
          <w:szCs w:val="28"/>
        </w:rPr>
        <w:t>Constraints Faced by Buffalo Farmers and Their Influence on Livelihood Security in Agro-Climatic Zone-1B of Rajasthan</w:t>
      </w:r>
    </w:p>
    <w:p w14:paraId="3E7F6886" w14:textId="77777777" w:rsidR="00081653" w:rsidRDefault="00081653">
      <w:pPr>
        <w:spacing w:before="60" w:after="60"/>
        <w:rPr>
          <w:b/>
          <w:bCs/>
          <w:lang w:val="de-DE"/>
        </w:rPr>
      </w:pPr>
    </w:p>
    <w:p w14:paraId="0395B2AB" w14:textId="77777777" w:rsidR="00730DDD" w:rsidRDefault="00730DDD">
      <w:pPr>
        <w:spacing w:before="60" w:after="60"/>
        <w:rPr>
          <w:b/>
          <w:bCs/>
          <w:lang w:val="de-DE"/>
        </w:rPr>
      </w:pPr>
    </w:p>
    <w:p w14:paraId="4940E02E" w14:textId="77777777" w:rsidR="00730DDD" w:rsidRDefault="00730DDD">
      <w:pPr>
        <w:spacing w:before="60" w:after="60"/>
      </w:pPr>
    </w:p>
    <w:p w14:paraId="49FB7A4D" w14:textId="77777777" w:rsidR="000A0C7B" w:rsidRPr="00BA0CEE" w:rsidRDefault="00B25A89">
      <w:pPr>
        <w:spacing w:before="60" w:after="80"/>
        <w:rPr>
          <w:sz w:val="24"/>
          <w:szCs w:val="24"/>
        </w:rPr>
      </w:pPr>
      <w:r w:rsidRPr="00BA0CEE">
        <w:rPr>
          <w:b/>
          <w:bCs/>
          <w:sz w:val="24"/>
          <w:szCs w:val="24"/>
        </w:rPr>
        <w:t>Abstract</w:t>
      </w:r>
    </w:p>
    <w:p w14:paraId="4F8FC6F8" w14:textId="76FF5D5F" w:rsidR="000A0C7B" w:rsidRDefault="00B25A89" w:rsidP="006E765E">
      <w:pPr>
        <w:spacing w:before="60" w:line="360" w:lineRule="auto"/>
        <w:ind w:firstLine="720"/>
        <w:jc w:val="both"/>
      </w:pPr>
      <w:r>
        <w:t xml:space="preserve">Buffalo farming constitutes a critical component of rural livelihoods in </w:t>
      </w:r>
      <w:proofErr w:type="spellStart"/>
      <w:r>
        <w:t>Agro</w:t>
      </w:r>
      <w:proofErr w:type="spellEnd"/>
      <w:r>
        <w:t>-Climatic Zone-1B (</w:t>
      </w:r>
      <w:proofErr w:type="spellStart"/>
      <w:r>
        <w:t>Hanumangarh</w:t>
      </w:r>
      <w:proofErr w:type="spellEnd"/>
      <w:r>
        <w:t xml:space="preserve"> and Sri Ganganagar districts) of Rajasthan. Despite its significance, the sector is constrained by multiple challenges in breeding, feeding, heal</w:t>
      </w:r>
      <w:r w:rsidR="00097404">
        <w:t xml:space="preserve">th care, management, economics </w:t>
      </w:r>
      <w:r>
        <w:t>and marketing, which collectively undermine animal productivity and household livelihood security. The present study was conducted in these two districts to identify and rank the major constraints perceived by buffalo farmers and examine their impact on seven dimensions of livelihood security. Using multi-stage random sampling, data were collected from 120 buffalo farmers (60 from each district) through a pre-tested structured interview schedule. Constraints were measured on a three-point continuum scale (most serious, serious, and least serious) and ranked according to the percentage of respondents reporting each as 'most serious'. Results revealed that, on overall basis, non-remunerative price for milk (73.33%), lack of knowle</w:t>
      </w:r>
      <w:r w:rsidR="005304E5">
        <w:t xml:space="preserve">dge of record keeping (72.50%) </w:t>
      </w:r>
      <w:r>
        <w:t>lack of loan an</w:t>
      </w:r>
      <w:r w:rsidR="005304E5">
        <w:t>d insurance facilities (71.67%)</w:t>
      </w:r>
      <w:r>
        <w:t xml:space="preserve"> and lack of knowledge about contagious disease vaccination (79.17%) were the most severe constraints. Economic and marketing constraints were the most critical overall, followed by knowledge gaps in scientific management and health care. Livelihood security analysis indicated that large herd owners enjoyed significantly higher levels of food/nutritional, economic, health, educ</w:t>
      </w:r>
      <w:r w:rsidR="006551E8">
        <w:t xml:space="preserve">ational, social, institutional </w:t>
      </w:r>
      <w:r>
        <w:t>and infrastructure security, whereas small and medium herd owners largely remained in the low-to-medium category. The findings underscore the urgent need for targeted extension services, policy support for financial inclusion, and capacity-building programmes on scientific buffalo management to enhance productivity and ensure sustainable rural livelihoods in the region.</w:t>
      </w:r>
    </w:p>
    <w:p w14:paraId="59D1009E" w14:textId="7434C829" w:rsidR="000A0C7B" w:rsidRDefault="00B25A89" w:rsidP="007605D8">
      <w:pPr>
        <w:spacing w:before="60" w:after="240" w:line="360" w:lineRule="auto"/>
        <w:jc w:val="both"/>
      </w:pPr>
      <w:r>
        <w:rPr>
          <w:b/>
          <w:bCs/>
        </w:rPr>
        <w:t xml:space="preserve">Keywords: </w:t>
      </w:r>
      <w:r w:rsidR="006B217B">
        <w:t xml:space="preserve">Buffalo </w:t>
      </w:r>
      <w:proofErr w:type="gramStart"/>
      <w:r w:rsidR="006B217B">
        <w:t>farming ,</w:t>
      </w:r>
      <w:proofErr w:type="gramEnd"/>
      <w:r w:rsidR="006B217B">
        <w:t xml:space="preserve"> Constraints,</w:t>
      </w:r>
      <w:r w:rsidR="00AD584D">
        <w:t xml:space="preserve"> Livelihood </w:t>
      </w:r>
      <w:proofErr w:type="gramStart"/>
      <w:r w:rsidR="00AD584D">
        <w:t>security ,</w:t>
      </w:r>
      <w:proofErr w:type="gramEnd"/>
      <w:r w:rsidR="00AD584D">
        <w:t xml:space="preserve"> </w:t>
      </w:r>
      <w:r>
        <w:t>Extensi</w:t>
      </w:r>
      <w:r w:rsidR="00AD584D">
        <w:t xml:space="preserve">on </w:t>
      </w:r>
      <w:proofErr w:type="gramStart"/>
      <w:r w:rsidR="00AD584D">
        <w:t>services ,</w:t>
      </w:r>
      <w:proofErr w:type="gramEnd"/>
      <w:r w:rsidR="00AD584D">
        <w:t xml:space="preserve"> </w:t>
      </w:r>
      <w:proofErr w:type="gramStart"/>
      <w:r w:rsidR="00AD584D">
        <w:t>Rajasthan ,</w:t>
      </w:r>
      <w:proofErr w:type="gramEnd"/>
      <w:r>
        <w:t xml:space="preserve"> Herd size</w:t>
      </w:r>
    </w:p>
    <w:p w14:paraId="42119626" w14:textId="77777777" w:rsidR="000A0C7B" w:rsidRDefault="00B25A89">
      <w:pPr>
        <w:spacing w:before="200" w:after="80"/>
      </w:pPr>
      <w:r>
        <w:rPr>
          <w:b/>
          <w:bCs/>
          <w:sz w:val="24"/>
          <w:szCs w:val="24"/>
        </w:rPr>
        <w:t>Introduction</w:t>
      </w:r>
    </w:p>
    <w:p w14:paraId="37BA0719" w14:textId="77777777" w:rsidR="000A0C7B" w:rsidRDefault="00B25A89" w:rsidP="007605D8">
      <w:pPr>
        <w:spacing w:before="60" w:line="360" w:lineRule="auto"/>
        <w:jc w:val="both"/>
      </w:pPr>
      <w:r>
        <w:t xml:space="preserve">Livestock rearing, particularly buffalo farming, plays a pivotal role in India's agrarian economy, especially in arid and semi-arid regions such as Rajasthan. Buffaloes contribute nearly 57% of the country's total milk production and serve as a reliable source of income, nutrition, draught power, and organic manure for millions of small and marginal farm households (Kumar and Singh, 2018; Patel et al., 2021). In Agro-climatic Zone-1B of Rajasthan, which includes </w:t>
      </w:r>
      <w:proofErr w:type="spellStart"/>
      <w:r>
        <w:t>Hanumangarh</w:t>
      </w:r>
      <w:proofErr w:type="spellEnd"/>
      <w:r>
        <w:t xml:space="preserve"> and Sri Ganganagar districts, buffalo farming acts as a crucial safety net against the uncertainties of rain-fed agriculture and extreme climatic variations.</w:t>
      </w:r>
    </w:p>
    <w:p w14:paraId="76AF1502" w14:textId="77777777" w:rsidR="000A0C7B" w:rsidRDefault="00B25A89" w:rsidP="007605D8">
      <w:pPr>
        <w:spacing w:before="60" w:line="360" w:lineRule="auto"/>
        <w:jc w:val="both"/>
      </w:pPr>
      <w:r>
        <w:lastRenderedPageBreak/>
        <w:t>Despite the species' adaptability to harsh conditions and its high economic value, buffalo productivity in the region remains suboptimal. Farmers continue to rely heavily on traditional management practices, resulting in low milk yield, poor reproductive efficiency, and limited income generation. Existing literature has consistently highlighted several recurring constraints, including high cost of concentrates, inadequate availability of quality fodder, repeat breeding, poor conception rates, limited veterinary services, and weak market linkages (Rajadurai et al., 2022; Kumar et al., 2014; Dhaka et al., 2017; Patil et al., 2009). In Rajasthan specifically, systematic studies linking these constraints to various dimensions of livelihood security remain scarce.</w:t>
      </w:r>
    </w:p>
    <w:p w14:paraId="35C5E025" w14:textId="77777777" w:rsidR="000A0C7B" w:rsidRDefault="00B25A89" w:rsidP="007605D8">
      <w:pPr>
        <w:spacing w:before="60" w:line="360" w:lineRule="auto"/>
        <w:jc w:val="both"/>
      </w:pPr>
      <w:r>
        <w:t>Livelihood security in the context of buffalo farming encompasses multiple interrelated aspects — food and nutritional security, economic stability, health security, educational opportunities, social capital, institutional support, and infrastructural access (Eqbal, 2015; Girish, 2018; Jhamb, 2021). When farmers face persistent constraints in scientific management and market access, these directly translate into lower livelihood security, perpetuating a cycle of poverty and underdevelopment. The present study was designed to (a) document and rank major constraints in feeding, breeding, health, management, economic, and marketing domains, and (b) analyse their influence on dimensions of livelihood security.</w:t>
      </w:r>
    </w:p>
    <w:p w14:paraId="0334AD02" w14:textId="77777777" w:rsidR="000A0C7B" w:rsidRDefault="00B25A89">
      <w:pPr>
        <w:spacing w:before="200" w:after="80"/>
      </w:pPr>
      <w:r>
        <w:rPr>
          <w:b/>
          <w:bCs/>
          <w:sz w:val="24"/>
          <w:szCs w:val="24"/>
        </w:rPr>
        <w:t>Materials and Methods</w:t>
      </w:r>
    </w:p>
    <w:p w14:paraId="16DDD6BC" w14:textId="77777777" w:rsidR="000A0C7B" w:rsidRDefault="00B25A89">
      <w:pPr>
        <w:spacing w:before="140" w:after="60"/>
      </w:pPr>
      <w:r>
        <w:rPr>
          <w:b/>
          <w:bCs/>
        </w:rPr>
        <w:t>Sample Size and Sampling Method</w:t>
      </w:r>
    </w:p>
    <w:p w14:paraId="578395D5" w14:textId="77777777" w:rsidR="000A0C7B" w:rsidRDefault="00B25A89" w:rsidP="007605D8">
      <w:pPr>
        <w:spacing w:before="60" w:line="360" w:lineRule="auto"/>
        <w:jc w:val="both"/>
      </w:pPr>
      <w:r>
        <w:t xml:space="preserve">The study was conducted in Agro-climatic Zone-1B of Rajasthan covering </w:t>
      </w:r>
      <w:proofErr w:type="spellStart"/>
      <w:r>
        <w:t>Hanumangarh</w:t>
      </w:r>
      <w:proofErr w:type="spellEnd"/>
      <w:r>
        <w:t xml:space="preserve"> and Sri Ganganagar districts, purposively selected for their highest buffalo populations (302,203 and 200,125 respectively; 20th Livestock Census, 2019) under Swami Keshwanand Rajasthan Agricultural University, Bikaner. From each district, two tehsils with the largest buffalo populations were selected: Bhadra (72,354) and </w:t>
      </w:r>
      <w:proofErr w:type="spellStart"/>
      <w:r>
        <w:t>Nohar</w:t>
      </w:r>
      <w:proofErr w:type="spellEnd"/>
      <w:r>
        <w:t xml:space="preserve"> (54,436) in </w:t>
      </w:r>
      <w:proofErr w:type="spellStart"/>
      <w:r>
        <w:t>Hanumangarh</w:t>
      </w:r>
      <w:proofErr w:type="spellEnd"/>
      <w:r>
        <w:t xml:space="preserve">; </w:t>
      </w:r>
      <w:proofErr w:type="spellStart"/>
      <w:r>
        <w:t>Suratgarh</w:t>
      </w:r>
      <w:proofErr w:type="spellEnd"/>
      <w:r>
        <w:t xml:space="preserve"> (43,988) and Ganganagar (28,226) in Sri Ganganagar. Six villages were randomly selected from each tehsil, and five buffalo farmers drawn randomly from each village, yielding a final sample of 120 respondents (60 from each district). Farmers were categorised into three herd-size groups: small (1–4 buffaloes), medium (5–10 buffaloes), and large (above 10 buffaloes).</w:t>
      </w:r>
    </w:p>
    <w:p w14:paraId="6E17EB50" w14:textId="77777777" w:rsidR="000A0C7B" w:rsidRDefault="00B25A89" w:rsidP="007605D8">
      <w:pPr>
        <w:spacing w:before="140" w:after="60" w:line="360" w:lineRule="auto"/>
      </w:pPr>
      <w:r>
        <w:rPr>
          <w:b/>
          <w:bCs/>
        </w:rPr>
        <w:t>Data Collection and Analysis</w:t>
      </w:r>
    </w:p>
    <w:p w14:paraId="26AB3B39" w14:textId="77777777" w:rsidR="000A0C7B" w:rsidRDefault="00B25A89" w:rsidP="007605D8">
      <w:pPr>
        <w:spacing w:before="60" w:line="360" w:lineRule="auto"/>
        <w:jc w:val="both"/>
      </w:pPr>
      <w:r>
        <w:t>Primary data were collected through face-to-face personal interviews using a pre-tested structured schedule during 2024–2025. Constraints were measured on a three-point continuum scale — most serious (3), serious (2), and least serious (1) — and ranked by percentage of respondents reporting each as 'most serious'. Livelihood security was assessed through a composite index covering seven dimensions: food and nutritional security, economic security, health security, educational security, social security, institutional security, and infrastructure security. Data were coded, tabulated, and analysed using frequency and percentage methods, with comparisons made across districts and herd-size categories.</w:t>
      </w:r>
    </w:p>
    <w:p w14:paraId="120BC790" w14:textId="77777777" w:rsidR="000A0C7B" w:rsidRDefault="00B25A89" w:rsidP="007605D8">
      <w:pPr>
        <w:spacing w:before="200" w:after="80" w:line="360" w:lineRule="auto"/>
      </w:pPr>
      <w:r>
        <w:rPr>
          <w:b/>
          <w:bCs/>
          <w:sz w:val="24"/>
          <w:szCs w:val="24"/>
        </w:rPr>
        <w:lastRenderedPageBreak/>
        <w:t>Results and Discussion</w:t>
      </w:r>
    </w:p>
    <w:p w14:paraId="68F38839" w14:textId="77777777" w:rsidR="000A0C7B" w:rsidRDefault="00B25A89" w:rsidP="007605D8">
      <w:pPr>
        <w:spacing w:before="60" w:line="360" w:lineRule="auto"/>
        <w:jc w:val="both"/>
      </w:pPr>
      <w:r>
        <w:t xml:space="preserve">The constraints faced by buffalo farmers in the study area were categorised into six major groups: breeding, feeding, health care, management, economic, and marketing constraints. The results are presented district-wise (Sri Ganganagar and </w:t>
      </w:r>
      <w:proofErr w:type="spellStart"/>
      <w:r>
        <w:t>Hanumangarh</w:t>
      </w:r>
      <w:proofErr w:type="spellEnd"/>
      <w:r>
        <w:t>) and discussed in the following sub-sections.</w:t>
      </w:r>
    </w:p>
    <w:p w14:paraId="61BDD34A" w14:textId="77777777" w:rsidR="000A0C7B" w:rsidRDefault="00B25A89">
      <w:pPr>
        <w:spacing w:before="160" w:after="80"/>
      </w:pPr>
      <w:r>
        <w:rPr>
          <w:b/>
          <w:bCs/>
          <w:sz w:val="20"/>
          <w:szCs w:val="20"/>
        </w:rPr>
        <w:t xml:space="preserve">Table 1. Constraints faced by the buffalo farmers (Sri Ganganagar n = 60; </w:t>
      </w:r>
      <w:proofErr w:type="spellStart"/>
      <w:r>
        <w:rPr>
          <w:b/>
          <w:bCs/>
          <w:sz w:val="20"/>
          <w:szCs w:val="20"/>
        </w:rPr>
        <w:t>Hanumangarh</w:t>
      </w:r>
      <w:proofErr w:type="spellEnd"/>
      <w:r>
        <w:rPr>
          <w:b/>
          <w:bCs/>
          <w:sz w:val="20"/>
          <w:szCs w:val="20"/>
        </w:rPr>
        <w:t xml:space="preserve"> n = 60)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40"/>
        <w:gridCol w:w="2924"/>
        <w:gridCol w:w="1004"/>
        <w:gridCol w:w="1004"/>
        <w:gridCol w:w="1004"/>
        <w:gridCol w:w="1004"/>
        <w:gridCol w:w="1004"/>
        <w:gridCol w:w="1002"/>
      </w:tblGrid>
      <w:tr w:rsidR="00ED12B9" w14:paraId="4364A832" w14:textId="77777777" w:rsidTr="00B25A89">
        <w:tc>
          <w:tcPr>
            <w:tcW w:w="285" w:type="pct"/>
            <w:vMerge w:val="restart"/>
            <w:tcBorders>
              <w:top w:val="single" w:sz="4" w:space="0" w:color="888888"/>
              <w:left w:val="single" w:sz="4" w:space="0" w:color="888888"/>
              <w:right w:val="single" w:sz="4" w:space="0" w:color="888888"/>
            </w:tcBorders>
            <w:shd w:val="clear" w:color="auto" w:fill="D9E1F2"/>
            <w:tcMar>
              <w:top w:w="55" w:type="dxa"/>
              <w:left w:w="90" w:type="dxa"/>
              <w:bottom w:w="55" w:type="dxa"/>
              <w:right w:w="90" w:type="dxa"/>
            </w:tcMar>
            <w:vAlign w:val="center"/>
          </w:tcPr>
          <w:p w14:paraId="4A5F9CE4" w14:textId="77777777" w:rsidR="00ED12B9" w:rsidRDefault="00ED12B9">
            <w:pPr>
              <w:jc w:val="center"/>
            </w:pPr>
            <w:r>
              <w:rPr>
                <w:b/>
                <w:bCs/>
                <w:color w:val="000000"/>
                <w:sz w:val="18"/>
                <w:szCs w:val="18"/>
              </w:rPr>
              <w:t>Sr.</w:t>
            </w:r>
          </w:p>
        </w:tc>
        <w:tc>
          <w:tcPr>
            <w:tcW w:w="1542" w:type="pct"/>
            <w:vMerge w:val="restart"/>
            <w:tcBorders>
              <w:top w:val="single" w:sz="4" w:space="0" w:color="888888"/>
              <w:left w:val="single" w:sz="4" w:space="0" w:color="888888"/>
              <w:right w:val="single" w:sz="4" w:space="0" w:color="888888"/>
            </w:tcBorders>
            <w:shd w:val="clear" w:color="auto" w:fill="D9E1F2"/>
            <w:tcMar>
              <w:top w:w="55" w:type="dxa"/>
              <w:left w:w="90" w:type="dxa"/>
              <w:bottom w:w="55" w:type="dxa"/>
              <w:right w:w="90" w:type="dxa"/>
            </w:tcMar>
            <w:vAlign w:val="center"/>
          </w:tcPr>
          <w:p w14:paraId="5112BCF4" w14:textId="77777777" w:rsidR="00ED12B9" w:rsidRDefault="00ED12B9">
            <w:pPr>
              <w:jc w:val="center"/>
            </w:pPr>
            <w:r>
              <w:rPr>
                <w:b/>
                <w:bCs/>
                <w:color w:val="000000"/>
                <w:sz w:val="18"/>
                <w:szCs w:val="18"/>
              </w:rPr>
              <w:t>Constraint</w:t>
            </w:r>
          </w:p>
        </w:tc>
        <w:tc>
          <w:tcPr>
            <w:tcW w:w="1587" w:type="pct"/>
            <w:gridSpan w:val="3"/>
            <w:tcBorders>
              <w:top w:val="single" w:sz="4" w:space="0" w:color="888888"/>
              <w:left w:val="single" w:sz="4" w:space="0" w:color="888888"/>
              <w:bottom w:val="single" w:sz="4" w:space="0" w:color="888888"/>
              <w:right w:val="single" w:sz="4" w:space="0" w:color="888888"/>
            </w:tcBorders>
            <w:shd w:val="clear" w:color="auto" w:fill="D9E1F2"/>
            <w:tcMar>
              <w:top w:w="55" w:type="dxa"/>
              <w:left w:w="90" w:type="dxa"/>
              <w:bottom w:w="55" w:type="dxa"/>
              <w:right w:w="90" w:type="dxa"/>
            </w:tcMar>
            <w:vAlign w:val="center"/>
          </w:tcPr>
          <w:p w14:paraId="56E7CC95" w14:textId="77777777" w:rsidR="00ED12B9" w:rsidRDefault="00ED12B9">
            <w:pPr>
              <w:jc w:val="center"/>
            </w:pPr>
            <w:r>
              <w:rPr>
                <w:b/>
                <w:bCs/>
                <w:sz w:val="18"/>
                <w:szCs w:val="18"/>
              </w:rPr>
              <w:t>Sri Ganganagar (n=60)</w:t>
            </w:r>
          </w:p>
        </w:tc>
        <w:tc>
          <w:tcPr>
            <w:tcW w:w="1587" w:type="pct"/>
            <w:gridSpan w:val="3"/>
            <w:tcBorders>
              <w:top w:val="single" w:sz="4" w:space="0" w:color="888888"/>
              <w:left w:val="single" w:sz="4" w:space="0" w:color="888888"/>
              <w:bottom w:val="single" w:sz="4" w:space="0" w:color="888888"/>
              <w:right w:val="single" w:sz="4" w:space="0" w:color="888888"/>
            </w:tcBorders>
            <w:shd w:val="clear" w:color="auto" w:fill="D9E1F2"/>
            <w:tcMar>
              <w:top w:w="55" w:type="dxa"/>
              <w:left w:w="90" w:type="dxa"/>
              <w:bottom w:w="55" w:type="dxa"/>
              <w:right w:w="90" w:type="dxa"/>
            </w:tcMar>
            <w:vAlign w:val="center"/>
          </w:tcPr>
          <w:p w14:paraId="15A05835" w14:textId="77777777" w:rsidR="00ED12B9" w:rsidRDefault="00ED12B9">
            <w:pPr>
              <w:jc w:val="center"/>
            </w:pPr>
            <w:proofErr w:type="spellStart"/>
            <w:r>
              <w:rPr>
                <w:b/>
                <w:bCs/>
                <w:sz w:val="18"/>
                <w:szCs w:val="18"/>
              </w:rPr>
              <w:t>Hanumangarh</w:t>
            </w:r>
            <w:proofErr w:type="spellEnd"/>
            <w:r>
              <w:rPr>
                <w:b/>
                <w:bCs/>
                <w:sz w:val="18"/>
                <w:szCs w:val="18"/>
              </w:rPr>
              <w:t xml:space="preserve"> (n=60)</w:t>
            </w:r>
          </w:p>
        </w:tc>
      </w:tr>
      <w:tr w:rsidR="00ED12B9" w14:paraId="0980F802" w14:textId="77777777" w:rsidTr="00B25A89">
        <w:tc>
          <w:tcPr>
            <w:tcW w:w="285" w:type="pct"/>
            <w:vMerge/>
            <w:tcBorders>
              <w:left w:val="single" w:sz="4" w:space="0" w:color="888888"/>
              <w:bottom w:val="single" w:sz="4" w:space="0" w:color="888888"/>
              <w:right w:val="single" w:sz="4" w:space="0" w:color="888888"/>
            </w:tcBorders>
            <w:shd w:val="clear" w:color="auto" w:fill="D9E1F2"/>
            <w:tcMar>
              <w:top w:w="55" w:type="dxa"/>
              <w:left w:w="90" w:type="dxa"/>
              <w:bottom w:w="55" w:type="dxa"/>
              <w:right w:w="90" w:type="dxa"/>
            </w:tcMar>
            <w:vAlign w:val="center"/>
          </w:tcPr>
          <w:p w14:paraId="07954FD3" w14:textId="77777777" w:rsidR="00ED12B9" w:rsidRDefault="00ED12B9">
            <w:pPr>
              <w:jc w:val="center"/>
            </w:pPr>
          </w:p>
        </w:tc>
        <w:tc>
          <w:tcPr>
            <w:tcW w:w="1542" w:type="pct"/>
            <w:vMerge/>
            <w:tcBorders>
              <w:left w:val="single" w:sz="4" w:space="0" w:color="888888"/>
              <w:bottom w:val="single" w:sz="4" w:space="0" w:color="888888"/>
              <w:right w:val="single" w:sz="4" w:space="0" w:color="888888"/>
            </w:tcBorders>
            <w:shd w:val="clear" w:color="auto" w:fill="D9E1F2"/>
            <w:tcMar>
              <w:top w:w="55" w:type="dxa"/>
              <w:left w:w="90" w:type="dxa"/>
              <w:bottom w:w="55" w:type="dxa"/>
              <w:right w:w="90" w:type="dxa"/>
            </w:tcMar>
            <w:vAlign w:val="center"/>
          </w:tcPr>
          <w:p w14:paraId="0623F3F9" w14:textId="77777777" w:rsidR="00ED12B9" w:rsidRDefault="00ED12B9">
            <w:pPr>
              <w:jc w:val="center"/>
            </w:pPr>
          </w:p>
        </w:tc>
        <w:tc>
          <w:tcPr>
            <w:tcW w:w="529" w:type="pct"/>
            <w:tcBorders>
              <w:top w:val="single" w:sz="4" w:space="0" w:color="888888"/>
              <w:left w:val="single" w:sz="4" w:space="0" w:color="888888"/>
              <w:bottom w:val="single" w:sz="4" w:space="0" w:color="888888"/>
              <w:right w:val="single" w:sz="4" w:space="0" w:color="888888"/>
            </w:tcBorders>
            <w:shd w:val="clear" w:color="auto" w:fill="D9E1F2"/>
            <w:tcMar>
              <w:top w:w="55" w:type="dxa"/>
              <w:left w:w="90" w:type="dxa"/>
              <w:bottom w:w="55" w:type="dxa"/>
              <w:right w:w="90" w:type="dxa"/>
            </w:tcMar>
            <w:vAlign w:val="center"/>
          </w:tcPr>
          <w:p w14:paraId="2C535247" w14:textId="77777777" w:rsidR="00ED12B9" w:rsidRDefault="00ED12B9">
            <w:pPr>
              <w:jc w:val="center"/>
            </w:pPr>
            <w:r>
              <w:rPr>
                <w:b/>
                <w:bCs/>
                <w:color w:val="000000"/>
                <w:sz w:val="18"/>
                <w:szCs w:val="18"/>
              </w:rPr>
              <w:t>Most Serious f (%)</w:t>
            </w:r>
          </w:p>
        </w:tc>
        <w:tc>
          <w:tcPr>
            <w:tcW w:w="529" w:type="pct"/>
            <w:tcBorders>
              <w:top w:val="single" w:sz="4" w:space="0" w:color="888888"/>
              <w:left w:val="single" w:sz="4" w:space="0" w:color="888888"/>
              <w:bottom w:val="single" w:sz="4" w:space="0" w:color="888888"/>
              <w:right w:val="single" w:sz="4" w:space="0" w:color="888888"/>
            </w:tcBorders>
            <w:shd w:val="clear" w:color="auto" w:fill="D9E1F2"/>
            <w:tcMar>
              <w:top w:w="55" w:type="dxa"/>
              <w:left w:w="90" w:type="dxa"/>
              <w:bottom w:w="55" w:type="dxa"/>
              <w:right w:w="90" w:type="dxa"/>
            </w:tcMar>
            <w:vAlign w:val="center"/>
          </w:tcPr>
          <w:p w14:paraId="138837D3" w14:textId="77777777" w:rsidR="00ED12B9" w:rsidRDefault="00ED12B9">
            <w:pPr>
              <w:jc w:val="center"/>
            </w:pPr>
            <w:r>
              <w:rPr>
                <w:b/>
                <w:bCs/>
                <w:color w:val="000000"/>
                <w:sz w:val="18"/>
                <w:szCs w:val="18"/>
              </w:rPr>
              <w:t>Serious f (%)</w:t>
            </w:r>
          </w:p>
        </w:tc>
        <w:tc>
          <w:tcPr>
            <w:tcW w:w="529" w:type="pct"/>
            <w:tcBorders>
              <w:top w:val="single" w:sz="4" w:space="0" w:color="888888"/>
              <w:left w:val="single" w:sz="4" w:space="0" w:color="888888"/>
              <w:bottom w:val="single" w:sz="4" w:space="0" w:color="888888"/>
              <w:right w:val="single" w:sz="4" w:space="0" w:color="888888"/>
            </w:tcBorders>
            <w:shd w:val="clear" w:color="auto" w:fill="D9E1F2"/>
            <w:tcMar>
              <w:top w:w="55" w:type="dxa"/>
              <w:left w:w="90" w:type="dxa"/>
              <w:bottom w:w="55" w:type="dxa"/>
              <w:right w:w="90" w:type="dxa"/>
            </w:tcMar>
            <w:vAlign w:val="center"/>
          </w:tcPr>
          <w:p w14:paraId="6BD25ECF" w14:textId="77777777" w:rsidR="00ED12B9" w:rsidRDefault="00ED12B9">
            <w:pPr>
              <w:jc w:val="center"/>
            </w:pPr>
            <w:r>
              <w:rPr>
                <w:b/>
                <w:bCs/>
                <w:color w:val="000000"/>
                <w:sz w:val="18"/>
                <w:szCs w:val="18"/>
              </w:rPr>
              <w:t>Least Serious f (%)</w:t>
            </w:r>
          </w:p>
        </w:tc>
        <w:tc>
          <w:tcPr>
            <w:tcW w:w="529" w:type="pct"/>
            <w:tcBorders>
              <w:top w:val="single" w:sz="4" w:space="0" w:color="888888"/>
              <w:left w:val="single" w:sz="4" w:space="0" w:color="888888"/>
              <w:bottom w:val="single" w:sz="4" w:space="0" w:color="888888"/>
              <w:right w:val="single" w:sz="4" w:space="0" w:color="888888"/>
            </w:tcBorders>
            <w:shd w:val="clear" w:color="auto" w:fill="D9E1F2"/>
            <w:tcMar>
              <w:top w:w="55" w:type="dxa"/>
              <w:left w:w="90" w:type="dxa"/>
              <w:bottom w:w="55" w:type="dxa"/>
              <w:right w:w="90" w:type="dxa"/>
            </w:tcMar>
            <w:vAlign w:val="center"/>
          </w:tcPr>
          <w:p w14:paraId="008C1E25" w14:textId="77777777" w:rsidR="00ED12B9" w:rsidRDefault="00ED12B9">
            <w:pPr>
              <w:jc w:val="center"/>
            </w:pPr>
            <w:r>
              <w:rPr>
                <w:b/>
                <w:bCs/>
                <w:color w:val="000000"/>
                <w:sz w:val="18"/>
                <w:szCs w:val="18"/>
              </w:rPr>
              <w:t>Most Serious f (%)</w:t>
            </w:r>
          </w:p>
        </w:tc>
        <w:tc>
          <w:tcPr>
            <w:tcW w:w="529" w:type="pct"/>
            <w:tcBorders>
              <w:top w:val="single" w:sz="4" w:space="0" w:color="888888"/>
              <w:left w:val="single" w:sz="4" w:space="0" w:color="888888"/>
              <w:bottom w:val="single" w:sz="4" w:space="0" w:color="888888"/>
              <w:right w:val="single" w:sz="4" w:space="0" w:color="888888"/>
            </w:tcBorders>
            <w:shd w:val="clear" w:color="auto" w:fill="D9E1F2"/>
            <w:tcMar>
              <w:top w:w="55" w:type="dxa"/>
              <w:left w:w="90" w:type="dxa"/>
              <w:bottom w:w="55" w:type="dxa"/>
              <w:right w:w="90" w:type="dxa"/>
            </w:tcMar>
            <w:vAlign w:val="center"/>
          </w:tcPr>
          <w:p w14:paraId="1A6D1722" w14:textId="77777777" w:rsidR="00ED12B9" w:rsidRDefault="00ED12B9">
            <w:pPr>
              <w:jc w:val="center"/>
            </w:pPr>
            <w:r>
              <w:rPr>
                <w:b/>
                <w:bCs/>
                <w:color w:val="000000"/>
                <w:sz w:val="18"/>
                <w:szCs w:val="18"/>
              </w:rPr>
              <w:t>Serious f (%)</w:t>
            </w:r>
          </w:p>
        </w:tc>
        <w:tc>
          <w:tcPr>
            <w:tcW w:w="528" w:type="pct"/>
            <w:tcBorders>
              <w:top w:val="single" w:sz="4" w:space="0" w:color="888888"/>
              <w:left w:val="single" w:sz="4" w:space="0" w:color="888888"/>
              <w:bottom w:val="single" w:sz="4" w:space="0" w:color="888888"/>
              <w:right w:val="single" w:sz="4" w:space="0" w:color="888888"/>
            </w:tcBorders>
            <w:shd w:val="clear" w:color="auto" w:fill="D9E1F2"/>
            <w:tcMar>
              <w:top w:w="55" w:type="dxa"/>
              <w:left w:w="90" w:type="dxa"/>
              <w:bottom w:w="55" w:type="dxa"/>
              <w:right w:w="90" w:type="dxa"/>
            </w:tcMar>
            <w:vAlign w:val="center"/>
          </w:tcPr>
          <w:p w14:paraId="661D34D7" w14:textId="77777777" w:rsidR="00ED12B9" w:rsidRDefault="00ED12B9">
            <w:pPr>
              <w:jc w:val="center"/>
            </w:pPr>
            <w:r>
              <w:rPr>
                <w:b/>
                <w:bCs/>
                <w:color w:val="000000"/>
                <w:sz w:val="18"/>
                <w:szCs w:val="18"/>
              </w:rPr>
              <w:t>Least Serious f (%)</w:t>
            </w:r>
          </w:p>
        </w:tc>
      </w:tr>
      <w:tr w:rsidR="000A0C7B" w14:paraId="2622EBDA" w14:textId="77777777" w:rsidTr="007605D8">
        <w:tc>
          <w:tcPr>
            <w:tcW w:w="285" w:type="pct"/>
            <w:tcBorders>
              <w:top w:val="single" w:sz="4" w:space="0" w:color="888888"/>
              <w:left w:val="single" w:sz="4" w:space="0" w:color="888888"/>
              <w:bottom w:val="single" w:sz="4" w:space="0" w:color="888888"/>
              <w:right w:val="single" w:sz="4" w:space="0" w:color="888888"/>
            </w:tcBorders>
            <w:shd w:val="clear" w:color="auto" w:fill="E8EAF6"/>
            <w:tcMar>
              <w:top w:w="55" w:type="dxa"/>
              <w:left w:w="90" w:type="dxa"/>
              <w:bottom w:w="55" w:type="dxa"/>
              <w:right w:w="90" w:type="dxa"/>
            </w:tcMar>
            <w:vAlign w:val="center"/>
          </w:tcPr>
          <w:p w14:paraId="33B72311" w14:textId="77777777" w:rsidR="000A0C7B" w:rsidRDefault="00B25A89">
            <w:pPr>
              <w:jc w:val="center"/>
            </w:pPr>
            <w:r>
              <w:rPr>
                <w:b/>
                <w:bCs/>
                <w:color w:val="000000"/>
                <w:sz w:val="17"/>
                <w:szCs w:val="17"/>
              </w:rPr>
              <w:t>I</w:t>
            </w:r>
          </w:p>
        </w:tc>
        <w:tc>
          <w:tcPr>
            <w:tcW w:w="4715" w:type="pct"/>
            <w:gridSpan w:val="7"/>
            <w:tcBorders>
              <w:top w:val="single" w:sz="4" w:space="0" w:color="888888"/>
              <w:left w:val="single" w:sz="4" w:space="0" w:color="888888"/>
              <w:bottom w:val="single" w:sz="4" w:space="0" w:color="888888"/>
              <w:right w:val="single" w:sz="4" w:space="0" w:color="888888"/>
            </w:tcBorders>
            <w:shd w:val="clear" w:color="auto" w:fill="E8EAF6"/>
            <w:tcMar>
              <w:top w:w="55" w:type="dxa"/>
              <w:left w:w="90" w:type="dxa"/>
              <w:bottom w:w="55" w:type="dxa"/>
              <w:right w:w="90" w:type="dxa"/>
            </w:tcMar>
            <w:vAlign w:val="center"/>
          </w:tcPr>
          <w:p w14:paraId="13C921D0" w14:textId="77777777" w:rsidR="000A0C7B" w:rsidRDefault="00B25A89">
            <w:r>
              <w:rPr>
                <w:b/>
                <w:bCs/>
                <w:color w:val="000000"/>
                <w:sz w:val="17"/>
                <w:szCs w:val="17"/>
              </w:rPr>
              <w:t>Breeding (Reproductive) Constraints</w:t>
            </w:r>
          </w:p>
        </w:tc>
      </w:tr>
      <w:tr w:rsidR="000A0C7B" w14:paraId="43E41DBE" w14:textId="77777777" w:rsidTr="00ED12B9">
        <w:tc>
          <w:tcPr>
            <w:tcW w:w="285"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24BEC205" w14:textId="77777777" w:rsidR="000A0C7B" w:rsidRDefault="00B25A89">
            <w:pPr>
              <w:jc w:val="center"/>
            </w:pPr>
            <w:r>
              <w:rPr>
                <w:color w:val="000000"/>
                <w:sz w:val="17"/>
                <w:szCs w:val="17"/>
              </w:rPr>
              <w:t>1</w:t>
            </w:r>
          </w:p>
        </w:tc>
        <w:tc>
          <w:tcPr>
            <w:tcW w:w="1542"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4525F9A8" w14:textId="77777777" w:rsidR="000A0C7B" w:rsidRDefault="00B25A89">
            <w:r>
              <w:rPr>
                <w:color w:val="000000"/>
                <w:sz w:val="17"/>
                <w:szCs w:val="17"/>
              </w:rPr>
              <w:t>Lack of knowledge about breeding management practices</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5CE77294" w14:textId="77777777" w:rsidR="000A0C7B" w:rsidRDefault="00B25A89">
            <w:pPr>
              <w:jc w:val="center"/>
            </w:pPr>
            <w:r>
              <w:rPr>
                <w:color w:val="000000"/>
                <w:sz w:val="17"/>
                <w:szCs w:val="17"/>
              </w:rPr>
              <w:t>39 (65.00)</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36237BB9" w14:textId="77777777" w:rsidR="000A0C7B" w:rsidRDefault="00B25A89">
            <w:pPr>
              <w:jc w:val="center"/>
            </w:pPr>
            <w:r>
              <w:rPr>
                <w:color w:val="000000"/>
                <w:sz w:val="17"/>
                <w:szCs w:val="17"/>
              </w:rPr>
              <w:t>16 (26.67)</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0A4E2786" w14:textId="77777777" w:rsidR="000A0C7B" w:rsidRDefault="00B25A89">
            <w:pPr>
              <w:jc w:val="center"/>
            </w:pPr>
            <w:r>
              <w:rPr>
                <w:color w:val="000000"/>
                <w:sz w:val="17"/>
                <w:szCs w:val="17"/>
              </w:rPr>
              <w:t>5 (8.33)</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734F05CF" w14:textId="77777777" w:rsidR="000A0C7B" w:rsidRDefault="00B25A89">
            <w:pPr>
              <w:jc w:val="center"/>
            </w:pPr>
            <w:r>
              <w:rPr>
                <w:color w:val="000000"/>
                <w:sz w:val="17"/>
                <w:szCs w:val="17"/>
              </w:rPr>
              <w:t>37 (61.67)</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399ED700" w14:textId="77777777" w:rsidR="000A0C7B" w:rsidRDefault="00B25A89">
            <w:pPr>
              <w:jc w:val="center"/>
            </w:pPr>
            <w:r>
              <w:rPr>
                <w:color w:val="000000"/>
                <w:sz w:val="17"/>
                <w:szCs w:val="17"/>
              </w:rPr>
              <w:t>15 (25.00)</w:t>
            </w:r>
          </w:p>
        </w:tc>
        <w:tc>
          <w:tcPr>
            <w:tcW w:w="528"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1DAAFE22" w14:textId="77777777" w:rsidR="000A0C7B" w:rsidRDefault="00B25A89">
            <w:pPr>
              <w:jc w:val="center"/>
            </w:pPr>
            <w:r>
              <w:rPr>
                <w:color w:val="000000"/>
                <w:sz w:val="17"/>
                <w:szCs w:val="17"/>
              </w:rPr>
              <w:t>8 (13.33)</w:t>
            </w:r>
          </w:p>
        </w:tc>
      </w:tr>
      <w:tr w:rsidR="000A0C7B" w14:paraId="2AAFCC18" w14:textId="77777777" w:rsidTr="00ED12B9">
        <w:tc>
          <w:tcPr>
            <w:tcW w:w="285"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2155CF20" w14:textId="77777777" w:rsidR="000A0C7B" w:rsidRDefault="00B25A89">
            <w:pPr>
              <w:jc w:val="center"/>
            </w:pPr>
            <w:r>
              <w:rPr>
                <w:color w:val="000000"/>
                <w:sz w:val="17"/>
                <w:szCs w:val="17"/>
              </w:rPr>
              <w:t>2</w:t>
            </w:r>
          </w:p>
        </w:tc>
        <w:tc>
          <w:tcPr>
            <w:tcW w:w="1542"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73F7D4F1" w14:textId="77777777" w:rsidR="000A0C7B" w:rsidRDefault="00B25A89">
            <w:r>
              <w:rPr>
                <w:color w:val="000000"/>
                <w:sz w:val="17"/>
                <w:szCs w:val="17"/>
              </w:rPr>
              <w:t>Unavailability of timely AI facility at village level</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05B104FC" w14:textId="77777777" w:rsidR="000A0C7B" w:rsidRDefault="00B25A89">
            <w:pPr>
              <w:jc w:val="center"/>
            </w:pPr>
            <w:r>
              <w:rPr>
                <w:color w:val="000000"/>
                <w:sz w:val="17"/>
                <w:szCs w:val="17"/>
              </w:rPr>
              <w:t>6 (10.00)</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7318EC85" w14:textId="77777777" w:rsidR="000A0C7B" w:rsidRDefault="00B25A89">
            <w:pPr>
              <w:jc w:val="center"/>
            </w:pPr>
            <w:r>
              <w:rPr>
                <w:color w:val="000000"/>
                <w:sz w:val="17"/>
                <w:szCs w:val="17"/>
              </w:rPr>
              <w:t>15 (25.00)</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1E369444" w14:textId="77777777" w:rsidR="000A0C7B" w:rsidRDefault="00B25A89">
            <w:pPr>
              <w:jc w:val="center"/>
            </w:pPr>
            <w:r>
              <w:rPr>
                <w:color w:val="000000"/>
                <w:sz w:val="17"/>
                <w:szCs w:val="17"/>
              </w:rPr>
              <w:t>39 (65.00)</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2EE2C88D" w14:textId="77777777" w:rsidR="000A0C7B" w:rsidRDefault="00B25A89">
            <w:pPr>
              <w:jc w:val="center"/>
            </w:pPr>
            <w:r>
              <w:rPr>
                <w:color w:val="000000"/>
                <w:sz w:val="17"/>
                <w:szCs w:val="17"/>
              </w:rPr>
              <w:t>8 (13.33)</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4D348683" w14:textId="77777777" w:rsidR="000A0C7B" w:rsidRDefault="00B25A89">
            <w:pPr>
              <w:jc w:val="center"/>
            </w:pPr>
            <w:r>
              <w:rPr>
                <w:color w:val="000000"/>
                <w:sz w:val="17"/>
                <w:szCs w:val="17"/>
              </w:rPr>
              <w:t>17 (28.33)</w:t>
            </w:r>
          </w:p>
        </w:tc>
        <w:tc>
          <w:tcPr>
            <w:tcW w:w="528"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73193FC1" w14:textId="77777777" w:rsidR="000A0C7B" w:rsidRDefault="00B25A89">
            <w:pPr>
              <w:jc w:val="center"/>
            </w:pPr>
            <w:r>
              <w:rPr>
                <w:color w:val="000000"/>
                <w:sz w:val="17"/>
                <w:szCs w:val="17"/>
              </w:rPr>
              <w:t>38 (63.33)</w:t>
            </w:r>
          </w:p>
        </w:tc>
      </w:tr>
      <w:tr w:rsidR="000A0C7B" w14:paraId="515E4EC9" w14:textId="77777777" w:rsidTr="00ED12B9">
        <w:tc>
          <w:tcPr>
            <w:tcW w:w="285"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35358DA9" w14:textId="77777777" w:rsidR="000A0C7B" w:rsidRDefault="00B25A89">
            <w:pPr>
              <w:jc w:val="center"/>
            </w:pPr>
            <w:r>
              <w:rPr>
                <w:color w:val="000000"/>
                <w:sz w:val="17"/>
                <w:szCs w:val="17"/>
              </w:rPr>
              <w:t>3</w:t>
            </w:r>
          </w:p>
        </w:tc>
        <w:tc>
          <w:tcPr>
            <w:tcW w:w="1542"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6288572C" w14:textId="77777777" w:rsidR="000A0C7B" w:rsidRDefault="00B25A89">
            <w:r>
              <w:rPr>
                <w:color w:val="000000"/>
                <w:sz w:val="17"/>
                <w:szCs w:val="17"/>
              </w:rPr>
              <w:t>Unavailability of purebred buffalo</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23851777" w14:textId="77777777" w:rsidR="000A0C7B" w:rsidRDefault="00B25A89">
            <w:pPr>
              <w:jc w:val="center"/>
            </w:pPr>
            <w:r>
              <w:rPr>
                <w:color w:val="000000"/>
                <w:sz w:val="17"/>
                <w:szCs w:val="17"/>
              </w:rPr>
              <w:t>17 (28.33)</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43E1F9F6" w14:textId="77777777" w:rsidR="000A0C7B" w:rsidRDefault="00B25A89">
            <w:pPr>
              <w:jc w:val="center"/>
            </w:pPr>
            <w:r>
              <w:rPr>
                <w:color w:val="000000"/>
                <w:sz w:val="17"/>
                <w:szCs w:val="17"/>
              </w:rPr>
              <w:t>30 (50.00)</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4F3F2204" w14:textId="77777777" w:rsidR="000A0C7B" w:rsidRDefault="00B25A89">
            <w:pPr>
              <w:jc w:val="center"/>
            </w:pPr>
            <w:r>
              <w:rPr>
                <w:color w:val="000000"/>
                <w:sz w:val="17"/>
                <w:szCs w:val="17"/>
              </w:rPr>
              <w:t>13 (21.67)</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4408D084" w14:textId="77777777" w:rsidR="000A0C7B" w:rsidRDefault="00B25A89">
            <w:pPr>
              <w:jc w:val="center"/>
            </w:pPr>
            <w:r>
              <w:rPr>
                <w:color w:val="000000"/>
                <w:sz w:val="17"/>
                <w:szCs w:val="17"/>
              </w:rPr>
              <w:t>14 (23.33)</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2134225C" w14:textId="77777777" w:rsidR="000A0C7B" w:rsidRDefault="00B25A89">
            <w:pPr>
              <w:jc w:val="center"/>
            </w:pPr>
            <w:r>
              <w:rPr>
                <w:color w:val="000000"/>
                <w:sz w:val="17"/>
                <w:szCs w:val="17"/>
              </w:rPr>
              <w:t>31 (51.67)</w:t>
            </w:r>
          </w:p>
        </w:tc>
        <w:tc>
          <w:tcPr>
            <w:tcW w:w="528"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6816E50F" w14:textId="77777777" w:rsidR="000A0C7B" w:rsidRDefault="00B25A89">
            <w:pPr>
              <w:jc w:val="center"/>
            </w:pPr>
            <w:r>
              <w:rPr>
                <w:color w:val="000000"/>
                <w:sz w:val="17"/>
                <w:szCs w:val="17"/>
              </w:rPr>
              <w:t>15 (25.00)</w:t>
            </w:r>
          </w:p>
        </w:tc>
      </w:tr>
      <w:tr w:rsidR="000A0C7B" w14:paraId="2F767756" w14:textId="77777777" w:rsidTr="00ED12B9">
        <w:tc>
          <w:tcPr>
            <w:tcW w:w="285"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2A0142CC" w14:textId="77777777" w:rsidR="000A0C7B" w:rsidRDefault="00B25A89">
            <w:pPr>
              <w:jc w:val="center"/>
            </w:pPr>
            <w:r>
              <w:rPr>
                <w:color w:val="000000"/>
                <w:sz w:val="17"/>
                <w:szCs w:val="17"/>
              </w:rPr>
              <w:t>4</w:t>
            </w:r>
          </w:p>
        </w:tc>
        <w:tc>
          <w:tcPr>
            <w:tcW w:w="1542"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0D6C546B" w14:textId="77777777" w:rsidR="000A0C7B" w:rsidRDefault="00B25A89">
            <w:r>
              <w:rPr>
                <w:color w:val="000000"/>
                <w:sz w:val="17"/>
                <w:szCs w:val="17"/>
              </w:rPr>
              <w:t>Repeat breeding in buffaloes</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0FEF4B37" w14:textId="77777777" w:rsidR="000A0C7B" w:rsidRDefault="00B25A89">
            <w:pPr>
              <w:jc w:val="center"/>
            </w:pPr>
            <w:r>
              <w:rPr>
                <w:color w:val="000000"/>
                <w:sz w:val="17"/>
                <w:szCs w:val="17"/>
              </w:rPr>
              <w:t>18 (30.00)</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6A253540" w14:textId="77777777" w:rsidR="000A0C7B" w:rsidRDefault="00B25A89">
            <w:pPr>
              <w:jc w:val="center"/>
            </w:pPr>
            <w:r>
              <w:rPr>
                <w:color w:val="000000"/>
                <w:sz w:val="17"/>
                <w:szCs w:val="17"/>
              </w:rPr>
              <w:t>25 (41.67)</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3078C1E6" w14:textId="77777777" w:rsidR="000A0C7B" w:rsidRDefault="00B25A89">
            <w:pPr>
              <w:jc w:val="center"/>
            </w:pPr>
            <w:r>
              <w:rPr>
                <w:color w:val="000000"/>
                <w:sz w:val="17"/>
                <w:szCs w:val="17"/>
              </w:rPr>
              <w:t>17 (28.33)</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23B372BE" w14:textId="77777777" w:rsidR="000A0C7B" w:rsidRDefault="00B25A89">
            <w:pPr>
              <w:jc w:val="center"/>
            </w:pPr>
            <w:r>
              <w:rPr>
                <w:color w:val="000000"/>
                <w:sz w:val="17"/>
                <w:szCs w:val="17"/>
              </w:rPr>
              <w:t>15 (25.00)</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3645A2DD" w14:textId="77777777" w:rsidR="000A0C7B" w:rsidRDefault="00B25A89">
            <w:pPr>
              <w:jc w:val="center"/>
            </w:pPr>
            <w:r>
              <w:rPr>
                <w:color w:val="000000"/>
                <w:sz w:val="17"/>
                <w:szCs w:val="17"/>
              </w:rPr>
              <w:t>22 (36.67)</w:t>
            </w:r>
          </w:p>
        </w:tc>
        <w:tc>
          <w:tcPr>
            <w:tcW w:w="528"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2885C8D6" w14:textId="77777777" w:rsidR="000A0C7B" w:rsidRDefault="00B25A89">
            <w:pPr>
              <w:jc w:val="center"/>
            </w:pPr>
            <w:r>
              <w:rPr>
                <w:color w:val="000000"/>
                <w:sz w:val="17"/>
                <w:szCs w:val="17"/>
              </w:rPr>
              <w:t>23 (38.33)</w:t>
            </w:r>
          </w:p>
        </w:tc>
      </w:tr>
      <w:tr w:rsidR="000A0C7B" w14:paraId="281BBD5A" w14:textId="77777777" w:rsidTr="00ED12B9">
        <w:tc>
          <w:tcPr>
            <w:tcW w:w="285"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6ECCDD8E" w14:textId="77777777" w:rsidR="000A0C7B" w:rsidRDefault="00B25A89">
            <w:pPr>
              <w:jc w:val="center"/>
            </w:pPr>
            <w:r>
              <w:rPr>
                <w:color w:val="000000"/>
                <w:sz w:val="17"/>
                <w:szCs w:val="17"/>
              </w:rPr>
              <w:t>5</w:t>
            </w:r>
          </w:p>
        </w:tc>
        <w:tc>
          <w:tcPr>
            <w:tcW w:w="1542"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445C7D15" w14:textId="77777777" w:rsidR="000A0C7B" w:rsidRDefault="00B25A89">
            <w:r>
              <w:rPr>
                <w:color w:val="000000"/>
                <w:sz w:val="17"/>
                <w:szCs w:val="17"/>
              </w:rPr>
              <w:t>Poor conception rate in buffaloes</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2B376912" w14:textId="77777777" w:rsidR="000A0C7B" w:rsidRDefault="00B25A89">
            <w:pPr>
              <w:jc w:val="center"/>
            </w:pPr>
            <w:r>
              <w:rPr>
                <w:color w:val="000000"/>
                <w:sz w:val="17"/>
                <w:szCs w:val="17"/>
              </w:rPr>
              <w:t>16 (26.67)</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07C6943C" w14:textId="77777777" w:rsidR="000A0C7B" w:rsidRDefault="00B25A89">
            <w:pPr>
              <w:jc w:val="center"/>
            </w:pPr>
            <w:r>
              <w:rPr>
                <w:color w:val="000000"/>
                <w:sz w:val="17"/>
                <w:szCs w:val="17"/>
              </w:rPr>
              <w:t>18 (30.00)</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68317A37" w14:textId="77777777" w:rsidR="000A0C7B" w:rsidRDefault="00B25A89">
            <w:pPr>
              <w:jc w:val="center"/>
            </w:pPr>
            <w:r>
              <w:rPr>
                <w:color w:val="000000"/>
                <w:sz w:val="17"/>
                <w:szCs w:val="17"/>
              </w:rPr>
              <w:t>26 (43.33)</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4D2A8791" w14:textId="77777777" w:rsidR="000A0C7B" w:rsidRDefault="00B25A89">
            <w:pPr>
              <w:jc w:val="center"/>
            </w:pPr>
            <w:r>
              <w:rPr>
                <w:color w:val="000000"/>
                <w:sz w:val="17"/>
                <w:szCs w:val="17"/>
              </w:rPr>
              <w:t>14 (23.33)</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739F9B9E" w14:textId="77777777" w:rsidR="000A0C7B" w:rsidRDefault="00B25A89">
            <w:pPr>
              <w:jc w:val="center"/>
            </w:pPr>
            <w:r>
              <w:rPr>
                <w:color w:val="000000"/>
                <w:sz w:val="17"/>
                <w:szCs w:val="17"/>
              </w:rPr>
              <w:t>20 (33.33)</w:t>
            </w:r>
          </w:p>
        </w:tc>
        <w:tc>
          <w:tcPr>
            <w:tcW w:w="528"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4D21E359" w14:textId="77777777" w:rsidR="000A0C7B" w:rsidRDefault="00B25A89">
            <w:pPr>
              <w:jc w:val="center"/>
            </w:pPr>
            <w:r>
              <w:rPr>
                <w:color w:val="000000"/>
                <w:sz w:val="17"/>
                <w:szCs w:val="17"/>
              </w:rPr>
              <w:t>26 (43.33)</w:t>
            </w:r>
          </w:p>
        </w:tc>
      </w:tr>
      <w:tr w:rsidR="000A0C7B" w14:paraId="62D29B7A" w14:textId="77777777" w:rsidTr="007605D8">
        <w:tc>
          <w:tcPr>
            <w:tcW w:w="285" w:type="pct"/>
            <w:tcBorders>
              <w:top w:val="single" w:sz="4" w:space="0" w:color="888888"/>
              <w:left w:val="single" w:sz="4" w:space="0" w:color="888888"/>
              <w:bottom w:val="single" w:sz="4" w:space="0" w:color="888888"/>
              <w:right w:val="single" w:sz="4" w:space="0" w:color="888888"/>
            </w:tcBorders>
            <w:shd w:val="clear" w:color="auto" w:fill="E8EAF6"/>
            <w:tcMar>
              <w:top w:w="55" w:type="dxa"/>
              <w:left w:w="90" w:type="dxa"/>
              <w:bottom w:w="55" w:type="dxa"/>
              <w:right w:w="90" w:type="dxa"/>
            </w:tcMar>
            <w:vAlign w:val="center"/>
          </w:tcPr>
          <w:p w14:paraId="4B3BEE60" w14:textId="77777777" w:rsidR="000A0C7B" w:rsidRDefault="00B25A89">
            <w:pPr>
              <w:jc w:val="center"/>
            </w:pPr>
            <w:r>
              <w:rPr>
                <w:b/>
                <w:bCs/>
                <w:color w:val="000000"/>
                <w:sz w:val="17"/>
                <w:szCs w:val="17"/>
              </w:rPr>
              <w:t>II</w:t>
            </w:r>
          </w:p>
        </w:tc>
        <w:tc>
          <w:tcPr>
            <w:tcW w:w="4715" w:type="pct"/>
            <w:gridSpan w:val="7"/>
            <w:tcBorders>
              <w:top w:val="single" w:sz="4" w:space="0" w:color="888888"/>
              <w:left w:val="single" w:sz="4" w:space="0" w:color="888888"/>
              <w:bottom w:val="single" w:sz="4" w:space="0" w:color="888888"/>
              <w:right w:val="single" w:sz="4" w:space="0" w:color="888888"/>
            </w:tcBorders>
            <w:shd w:val="clear" w:color="auto" w:fill="E8EAF6"/>
            <w:tcMar>
              <w:top w:w="55" w:type="dxa"/>
              <w:left w:w="90" w:type="dxa"/>
              <w:bottom w:w="55" w:type="dxa"/>
              <w:right w:w="90" w:type="dxa"/>
            </w:tcMar>
            <w:vAlign w:val="center"/>
          </w:tcPr>
          <w:p w14:paraId="5534BA0E" w14:textId="77777777" w:rsidR="000A0C7B" w:rsidRDefault="00B25A89">
            <w:r>
              <w:rPr>
                <w:b/>
                <w:bCs/>
                <w:color w:val="000000"/>
                <w:sz w:val="17"/>
                <w:szCs w:val="17"/>
              </w:rPr>
              <w:t>Feeding Constraints</w:t>
            </w:r>
          </w:p>
        </w:tc>
      </w:tr>
      <w:tr w:rsidR="000A0C7B" w14:paraId="44346B00" w14:textId="77777777" w:rsidTr="00ED12B9">
        <w:tc>
          <w:tcPr>
            <w:tcW w:w="285"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44A382D8" w14:textId="77777777" w:rsidR="000A0C7B" w:rsidRDefault="00B25A89">
            <w:pPr>
              <w:jc w:val="center"/>
            </w:pPr>
            <w:r>
              <w:rPr>
                <w:color w:val="000000"/>
                <w:sz w:val="17"/>
                <w:szCs w:val="17"/>
              </w:rPr>
              <w:t>1</w:t>
            </w:r>
          </w:p>
        </w:tc>
        <w:tc>
          <w:tcPr>
            <w:tcW w:w="1542"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4FDF650B" w14:textId="77777777" w:rsidR="000A0C7B" w:rsidRDefault="00B25A89">
            <w:r>
              <w:rPr>
                <w:color w:val="000000"/>
                <w:sz w:val="17"/>
                <w:szCs w:val="17"/>
              </w:rPr>
              <w:t>Unavailability of cheap and quality green fodder</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48344943" w14:textId="77777777" w:rsidR="000A0C7B" w:rsidRDefault="00B25A89">
            <w:pPr>
              <w:jc w:val="center"/>
            </w:pPr>
            <w:r>
              <w:rPr>
                <w:color w:val="000000"/>
                <w:sz w:val="17"/>
                <w:szCs w:val="17"/>
              </w:rPr>
              <w:t>11 (18.33)</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18EB6942" w14:textId="77777777" w:rsidR="000A0C7B" w:rsidRDefault="00B25A89">
            <w:pPr>
              <w:jc w:val="center"/>
            </w:pPr>
            <w:r>
              <w:rPr>
                <w:color w:val="000000"/>
                <w:sz w:val="17"/>
                <w:szCs w:val="17"/>
              </w:rPr>
              <w:t>18 (30.00)</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1A31BB42" w14:textId="77777777" w:rsidR="000A0C7B" w:rsidRDefault="00B25A89">
            <w:pPr>
              <w:jc w:val="center"/>
            </w:pPr>
            <w:r>
              <w:rPr>
                <w:color w:val="000000"/>
                <w:sz w:val="17"/>
                <w:szCs w:val="17"/>
              </w:rPr>
              <w:t>31 (51.67)</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00E981E3" w14:textId="77777777" w:rsidR="000A0C7B" w:rsidRDefault="00B25A89">
            <w:pPr>
              <w:jc w:val="center"/>
            </w:pPr>
            <w:r>
              <w:rPr>
                <w:color w:val="000000"/>
                <w:sz w:val="17"/>
                <w:szCs w:val="17"/>
              </w:rPr>
              <w:t>8 (13.33)</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192889B4" w14:textId="77777777" w:rsidR="000A0C7B" w:rsidRDefault="00B25A89">
            <w:pPr>
              <w:jc w:val="center"/>
            </w:pPr>
            <w:r>
              <w:rPr>
                <w:color w:val="000000"/>
                <w:sz w:val="17"/>
                <w:szCs w:val="17"/>
              </w:rPr>
              <w:t>14 (23.33)</w:t>
            </w:r>
          </w:p>
        </w:tc>
        <w:tc>
          <w:tcPr>
            <w:tcW w:w="528"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4337869F" w14:textId="77777777" w:rsidR="000A0C7B" w:rsidRDefault="00B25A89">
            <w:pPr>
              <w:jc w:val="center"/>
            </w:pPr>
            <w:r>
              <w:rPr>
                <w:color w:val="000000"/>
                <w:sz w:val="17"/>
                <w:szCs w:val="17"/>
              </w:rPr>
              <w:t>38 (63.33)</w:t>
            </w:r>
          </w:p>
        </w:tc>
      </w:tr>
      <w:tr w:rsidR="000A0C7B" w14:paraId="0295FF5D" w14:textId="77777777" w:rsidTr="00ED12B9">
        <w:tc>
          <w:tcPr>
            <w:tcW w:w="285"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29F9AA14" w14:textId="77777777" w:rsidR="000A0C7B" w:rsidRDefault="00B25A89">
            <w:pPr>
              <w:jc w:val="center"/>
            </w:pPr>
            <w:r>
              <w:rPr>
                <w:color w:val="000000"/>
                <w:sz w:val="17"/>
                <w:szCs w:val="17"/>
              </w:rPr>
              <w:t>2</w:t>
            </w:r>
          </w:p>
        </w:tc>
        <w:tc>
          <w:tcPr>
            <w:tcW w:w="1542"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69FE9B41" w14:textId="77777777" w:rsidR="000A0C7B" w:rsidRDefault="00B25A89">
            <w:r>
              <w:rPr>
                <w:color w:val="000000"/>
                <w:sz w:val="17"/>
                <w:szCs w:val="17"/>
              </w:rPr>
              <w:t>Lack of proper improvement of pasture land and development of fodder grasses</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6796EC38" w14:textId="77777777" w:rsidR="000A0C7B" w:rsidRDefault="00B25A89">
            <w:pPr>
              <w:jc w:val="center"/>
            </w:pPr>
            <w:r>
              <w:rPr>
                <w:color w:val="000000"/>
                <w:sz w:val="17"/>
                <w:szCs w:val="17"/>
              </w:rPr>
              <w:t>35 (58.33)</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23F117DB" w14:textId="77777777" w:rsidR="000A0C7B" w:rsidRDefault="00B25A89">
            <w:pPr>
              <w:jc w:val="center"/>
            </w:pPr>
            <w:r>
              <w:rPr>
                <w:color w:val="000000"/>
                <w:sz w:val="17"/>
                <w:szCs w:val="17"/>
              </w:rPr>
              <w:t>13 (21.67)</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732CFB88" w14:textId="77777777" w:rsidR="000A0C7B" w:rsidRDefault="00B25A89">
            <w:pPr>
              <w:jc w:val="center"/>
            </w:pPr>
            <w:r>
              <w:rPr>
                <w:color w:val="000000"/>
                <w:sz w:val="17"/>
                <w:szCs w:val="17"/>
              </w:rPr>
              <w:t>12 (20.00)</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1FBA7B7B" w14:textId="77777777" w:rsidR="000A0C7B" w:rsidRDefault="00B25A89">
            <w:pPr>
              <w:jc w:val="center"/>
            </w:pPr>
            <w:r>
              <w:rPr>
                <w:color w:val="000000"/>
                <w:sz w:val="17"/>
                <w:szCs w:val="17"/>
              </w:rPr>
              <w:t>32 (53.33)</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501FE6E3" w14:textId="77777777" w:rsidR="000A0C7B" w:rsidRDefault="00B25A89">
            <w:pPr>
              <w:jc w:val="center"/>
            </w:pPr>
            <w:r>
              <w:rPr>
                <w:color w:val="000000"/>
                <w:sz w:val="17"/>
                <w:szCs w:val="17"/>
              </w:rPr>
              <w:t>11 (18.33)</w:t>
            </w:r>
          </w:p>
        </w:tc>
        <w:tc>
          <w:tcPr>
            <w:tcW w:w="528"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72E97E0F" w14:textId="77777777" w:rsidR="000A0C7B" w:rsidRDefault="00B25A89">
            <w:pPr>
              <w:jc w:val="center"/>
            </w:pPr>
            <w:r>
              <w:rPr>
                <w:color w:val="000000"/>
                <w:sz w:val="17"/>
                <w:szCs w:val="17"/>
              </w:rPr>
              <w:t>17 (28.33)</w:t>
            </w:r>
          </w:p>
        </w:tc>
      </w:tr>
      <w:tr w:rsidR="000A0C7B" w14:paraId="23E853DF" w14:textId="77777777" w:rsidTr="00ED12B9">
        <w:tc>
          <w:tcPr>
            <w:tcW w:w="285"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4F723447" w14:textId="77777777" w:rsidR="000A0C7B" w:rsidRDefault="00B25A89">
            <w:pPr>
              <w:jc w:val="center"/>
            </w:pPr>
            <w:r>
              <w:rPr>
                <w:color w:val="000000"/>
                <w:sz w:val="17"/>
                <w:szCs w:val="17"/>
              </w:rPr>
              <w:t>3</w:t>
            </w:r>
          </w:p>
        </w:tc>
        <w:tc>
          <w:tcPr>
            <w:tcW w:w="1542"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6B4C690D" w14:textId="77777777" w:rsidR="000A0C7B" w:rsidRDefault="00B25A89">
            <w:r>
              <w:rPr>
                <w:color w:val="000000"/>
                <w:sz w:val="17"/>
                <w:szCs w:val="17"/>
              </w:rPr>
              <w:t>Unavailability of animal feed/balance ration throughout the year at village level</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6D66FFB8" w14:textId="77777777" w:rsidR="000A0C7B" w:rsidRDefault="00B25A89">
            <w:pPr>
              <w:jc w:val="center"/>
            </w:pPr>
            <w:r>
              <w:rPr>
                <w:color w:val="000000"/>
                <w:sz w:val="17"/>
                <w:szCs w:val="17"/>
              </w:rPr>
              <w:t>8 (13.33)</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236D3A8B" w14:textId="77777777" w:rsidR="000A0C7B" w:rsidRDefault="00B25A89">
            <w:pPr>
              <w:jc w:val="center"/>
            </w:pPr>
            <w:r>
              <w:rPr>
                <w:color w:val="000000"/>
                <w:sz w:val="17"/>
                <w:szCs w:val="17"/>
              </w:rPr>
              <w:t>12 (20.00)</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306BB459" w14:textId="77777777" w:rsidR="000A0C7B" w:rsidRDefault="00B25A89">
            <w:pPr>
              <w:jc w:val="center"/>
            </w:pPr>
            <w:r>
              <w:rPr>
                <w:color w:val="000000"/>
                <w:sz w:val="17"/>
                <w:szCs w:val="17"/>
              </w:rPr>
              <w:t>40 (66.67)</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2EF2899C" w14:textId="77777777" w:rsidR="000A0C7B" w:rsidRDefault="00B25A89">
            <w:pPr>
              <w:jc w:val="center"/>
            </w:pPr>
            <w:r>
              <w:rPr>
                <w:color w:val="000000"/>
                <w:sz w:val="17"/>
                <w:szCs w:val="17"/>
              </w:rPr>
              <w:t>7 (11.67)</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2995DFE5" w14:textId="77777777" w:rsidR="000A0C7B" w:rsidRDefault="00B25A89">
            <w:pPr>
              <w:jc w:val="center"/>
            </w:pPr>
            <w:r>
              <w:rPr>
                <w:color w:val="000000"/>
                <w:sz w:val="17"/>
                <w:szCs w:val="17"/>
              </w:rPr>
              <w:t>10 (16.67)</w:t>
            </w:r>
          </w:p>
        </w:tc>
        <w:tc>
          <w:tcPr>
            <w:tcW w:w="528"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75BB0CD6" w14:textId="77777777" w:rsidR="000A0C7B" w:rsidRDefault="00B25A89">
            <w:pPr>
              <w:jc w:val="center"/>
            </w:pPr>
            <w:r>
              <w:rPr>
                <w:color w:val="000000"/>
                <w:sz w:val="17"/>
                <w:szCs w:val="17"/>
              </w:rPr>
              <w:t>43 (71.67)</w:t>
            </w:r>
          </w:p>
        </w:tc>
      </w:tr>
      <w:tr w:rsidR="000A0C7B" w14:paraId="6AC2E719" w14:textId="77777777" w:rsidTr="00ED12B9">
        <w:tc>
          <w:tcPr>
            <w:tcW w:w="285"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22E65BAB" w14:textId="77777777" w:rsidR="000A0C7B" w:rsidRDefault="00B25A89">
            <w:pPr>
              <w:jc w:val="center"/>
            </w:pPr>
            <w:r>
              <w:rPr>
                <w:color w:val="000000"/>
                <w:sz w:val="17"/>
                <w:szCs w:val="17"/>
              </w:rPr>
              <w:t>4</w:t>
            </w:r>
          </w:p>
        </w:tc>
        <w:tc>
          <w:tcPr>
            <w:tcW w:w="1542"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7A5777CC" w14:textId="77777777" w:rsidR="000A0C7B" w:rsidRDefault="00B25A89">
            <w:r>
              <w:rPr>
                <w:color w:val="000000"/>
                <w:sz w:val="17"/>
                <w:szCs w:val="17"/>
              </w:rPr>
              <w:t>Lack of knowledge about mineral mixture</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089BD4A9" w14:textId="77777777" w:rsidR="000A0C7B" w:rsidRDefault="00B25A89">
            <w:pPr>
              <w:jc w:val="center"/>
            </w:pPr>
            <w:r>
              <w:rPr>
                <w:color w:val="000000"/>
                <w:sz w:val="17"/>
                <w:szCs w:val="17"/>
              </w:rPr>
              <w:t>17 (28.33)</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5D39FB22" w14:textId="77777777" w:rsidR="000A0C7B" w:rsidRDefault="00B25A89">
            <w:pPr>
              <w:jc w:val="center"/>
            </w:pPr>
            <w:r>
              <w:rPr>
                <w:color w:val="000000"/>
                <w:sz w:val="17"/>
                <w:szCs w:val="17"/>
              </w:rPr>
              <w:t>40 (66.67)</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146439D8" w14:textId="77777777" w:rsidR="000A0C7B" w:rsidRDefault="00B25A89">
            <w:pPr>
              <w:jc w:val="center"/>
            </w:pPr>
            <w:r>
              <w:rPr>
                <w:color w:val="000000"/>
                <w:sz w:val="17"/>
                <w:szCs w:val="17"/>
              </w:rPr>
              <w:t>3 (5.00)</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640BDBEC" w14:textId="77777777" w:rsidR="000A0C7B" w:rsidRDefault="00B25A89">
            <w:pPr>
              <w:jc w:val="center"/>
            </w:pPr>
            <w:r>
              <w:rPr>
                <w:color w:val="000000"/>
                <w:sz w:val="17"/>
                <w:szCs w:val="17"/>
              </w:rPr>
              <w:t>19 (31.67)</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3600DF60" w14:textId="77777777" w:rsidR="000A0C7B" w:rsidRDefault="00B25A89">
            <w:pPr>
              <w:jc w:val="center"/>
            </w:pPr>
            <w:r>
              <w:rPr>
                <w:color w:val="000000"/>
                <w:sz w:val="17"/>
                <w:szCs w:val="17"/>
              </w:rPr>
              <w:t>38 (63.33)</w:t>
            </w:r>
          </w:p>
        </w:tc>
        <w:tc>
          <w:tcPr>
            <w:tcW w:w="528"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5A863C44" w14:textId="77777777" w:rsidR="000A0C7B" w:rsidRDefault="00B25A89">
            <w:pPr>
              <w:jc w:val="center"/>
            </w:pPr>
            <w:r>
              <w:rPr>
                <w:color w:val="000000"/>
                <w:sz w:val="17"/>
                <w:szCs w:val="17"/>
              </w:rPr>
              <w:t>3 (5.00)</w:t>
            </w:r>
          </w:p>
        </w:tc>
      </w:tr>
      <w:tr w:rsidR="000A0C7B" w14:paraId="4F026685" w14:textId="77777777" w:rsidTr="00ED12B9">
        <w:tc>
          <w:tcPr>
            <w:tcW w:w="285"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5228A796" w14:textId="77777777" w:rsidR="000A0C7B" w:rsidRDefault="00B25A89">
            <w:pPr>
              <w:jc w:val="center"/>
            </w:pPr>
            <w:r>
              <w:rPr>
                <w:color w:val="000000"/>
                <w:sz w:val="17"/>
                <w:szCs w:val="17"/>
              </w:rPr>
              <w:t>5</w:t>
            </w:r>
          </w:p>
        </w:tc>
        <w:tc>
          <w:tcPr>
            <w:tcW w:w="1542"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7CB208D8" w14:textId="77777777" w:rsidR="000A0C7B" w:rsidRDefault="00B25A89">
            <w:r>
              <w:rPr>
                <w:color w:val="000000"/>
                <w:sz w:val="17"/>
                <w:szCs w:val="17"/>
              </w:rPr>
              <w:t>Lack of knowledge about silage preparation</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550A4120" w14:textId="77777777" w:rsidR="000A0C7B" w:rsidRDefault="00B25A89">
            <w:pPr>
              <w:jc w:val="center"/>
            </w:pPr>
            <w:r>
              <w:rPr>
                <w:color w:val="000000"/>
                <w:sz w:val="17"/>
                <w:szCs w:val="17"/>
              </w:rPr>
              <w:t>41 (68.33)</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05714FCE" w14:textId="77777777" w:rsidR="000A0C7B" w:rsidRDefault="00B25A89">
            <w:pPr>
              <w:jc w:val="center"/>
            </w:pPr>
            <w:r>
              <w:rPr>
                <w:color w:val="000000"/>
                <w:sz w:val="17"/>
                <w:szCs w:val="17"/>
              </w:rPr>
              <w:t>14 (23.33)</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670F49E1" w14:textId="77777777" w:rsidR="000A0C7B" w:rsidRDefault="00B25A89">
            <w:pPr>
              <w:jc w:val="center"/>
            </w:pPr>
            <w:r>
              <w:rPr>
                <w:color w:val="000000"/>
                <w:sz w:val="17"/>
                <w:szCs w:val="17"/>
              </w:rPr>
              <w:t>2 (3.33)</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509237D8" w14:textId="77777777" w:rsidR="000A0C7B" w:rsidRDefault="00B25A89">
            <w:pPr>
              <w:jc w:val="center"/>
            </w:pPr>
            <w:r>
              <w:rPr>
                <w:color w:val="000000"/>
                <w:sz w:val="17"/>
                <w:szCs w:val="17"/>
              </w:rPr>
              <w:t>40 (66.67)</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14754405" w14:textId="77777777" w:rsidR="000A0C7B" w:rsidRDefault="00B25A89">
            <w:pPr>
              <w:jc w:val="center"/>
            </w:pPr>
            <w:r>
              <w:rPr>
                <w:color w:val="000000"/>
                <w:sz w:val="17"/>
                <w:szCs w:val="17"/>
              </w:rPr>
              <w:t>16 (26.67)</w:t>
            </w:r>
          </w:p>
        </w:tc>
        <w:tc>
          <w:tcPr>
            <w:tcW w:w="528"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71BF3287" w14:textId="77777777" w:rsidR="000A0C7B" w:rsidRDefault="00B25A89">
            <w:pPr>
              <w:jc w:val="center"/>
            </w:pPr>
            <w:r>
              <w:rPr>
                <w:color w:val="000000"/>
                <w:sz w:val="17"/>
                <w:szCs w:val="17"/>
              </w:rPr>
              <w:t>4 (6.67)</w:t>
            </w:r>
          </w:p>
        </w:tc>
      </w:tr>
      <w:tr w:rsidR="000A0C7B" w14:paraId="5FF4C085" w14:textId="77777777" w:rsidTr="00ED12B9">
        <w:tc>
          <w:tcPr>
            <w:tcW w:w="285"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2A23D15D" w14:textId="77777777" w:rsidR="000A0C7B" w:rsidRDefault="00B25A89">
            <w:pPr>
              <w:jc w:val="center"/>
            </w:pPr>
            <w:r>
              <w:rPr>
                <w:color w:val="000000"/>
                <w:sz w:val="17"/>
                <w:szCs w:val="17"/>
              </w:rPr>
              <w:t>6</w:t>
            </w:r>
          </w:p>
        </w:tc>
        <w:tc>
          <w:tcPr>
            <w:tcW w:w="1542"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3B23967B" w14:textId="77777777" w:rsidR="000A0C7B" w:rsidRDefault="00B25A89">
            <w:r>
              <w:rPr>
                <w:color w:val="000000"/>
                <w:sz w:val="17"/>
                <w:szCs w:val="17"/>
              </w:rPr>
              <w:t>Poor irrigation facilities for growing fodder crops</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5F50C147" w14:textId="77777777" w:rsidR="000A0C7B" w:rsidRDefault="00B25A89">
            <w:pPr>
              <w:jc w:val="center"/>
            </w:pPr>
            <w:r>
              <w:rPr>
                <w:color w:val="000000"/>
                <w:sz w:val="17"/>
                <w:szCs w:val="17"/>
              </w:rPr>
              <w:t>0 (0.00)</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38139D68" w14:textId="77777777" w:rsidR="000A0C7B" w:rsidRDefault="00B25A89">
            <w:pPr>
              <w:jc w:val="center"/>
            </w:pPr>
            <w:r>
              <w:rPr>
                <w:color w:val="000000"/>
                <w:sz w:val="17"/>
                <w:szCs w:val="17"/>
              </w:rPr>
              <w:t>5 (8.33)</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638A65BD" w14:textId="77777777" w:rsidR="000A0C7B" w:rsidRDefault="00B25A89">
            <w:pPr>
              <w:jc w:val="center"/>
            </w:pPr>
            <w:r>
              <w:rPr>
                <w:color w:val="000000"/>
                <w:sz w:val="17"/>
                <w:szCs w:val="17"/>
              </w:rPr>
              <w:t>55 (91.67)</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4F6DDE06" w14:textId="77777777" w:rsidR="000A0C7B" w:rsidRDefault="00B25A89">
            <w:pPr>
              <w:jc w:val="center"/>
            </w:pPr>
            <w:r>
              <w:rPr>
                <w:color w:val="000000"/>
                <w:sz w:val="17"/>
                <w:szCs w:val="17"/>
              </w:rPr>
              <w:t>4 (6.67)</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44EB6844" w14:textId="77777777" w:rsidR="000A0C7B" w:rsidRDefault="00B25A89">
            <w:pPr>
              <w:jc w:val="center"/>
            </w:pPr>
            <w:r>
              <w:rPr>
                <w:color w:val="000000"/>
                <w:sz w:val="17"/>
                <w:szCs w:val="17"/>
              </w:rPr>
              <w:t>6 (10.00)</w:t>
            </w:r>
          </w:p>
        </w:tc>
        <w:tc>
          <w:tcPr>
            <w:tcW w:w="528"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160BDB9D" w14:textId="77777777" w:rsidR="000A0C7B" w:rsidRDefault="00B25A89">
            <w:pPr>
              <w:jc w:val="center"/>
            </w:pPr>
            <w:r>
              <w:rPr>
                <w:color w:val="000000"/>
                <w:sz w:val="17"/>
                <w:szCs w:val="17"/>
              </w:rPr>
              <w:t>50 (83.33)</w:t>
            </w:r>
          </w:p>
        </w:tc>
      </w:tr>
      <w:tr w:rsidR="000A0C7B" w14:paraId="2296EAD4" w14:textId="77777777" w:rsidTr="007605D8">
        <w:tc>
          <w:tcPr>
            <w:tcW w:w="285" w:type="pct"/>
            <w:tcBorders>
              <w:top w:val="single" w:sz="4" w:space="0" w:color="888888"/>
              <w:left w:val="single" w:sz="4" w:space="0" w:color="888888"/>
              <w:bottom w:val="single" w:sz="4" w:space="0" w:color="888888"/>
              <w:right w:val="single" w:sz="4" w:space="0" w:color="888888"/>
            </w:tcBorders>
            <w:shd w:val="clear" w:color="auto" w:fill="E8EAF6"/>
            <w:tcMar>
              <w:top w:w="55" w:type="dxa"/>
              <w:left w:w="90" w:type="dxa"/>
              <w:bottom w:w="55" w:type="dxa"/>
              <w:right w:w="90" w:type="dxa"/>
            </w:tcMar>
            <w:vAlign w:val="center"/>
          </w:tcPr>
          <w:p w14:paraId="4B8A87C8" w14:textId="77777777" w:rsidR="000A0C7B" w:rsidRDefault="00B25A89">
            <w:pPr>
              <w:jc w:val="center"/>
            </w:pPr>
            <w:r>
              <w:rPr>
                <w:b/>
                <w:bCs/>
                <w:color w:val="000000"/>
                <w:sz w:val="17"/>
                <w:szCs w:val="17"/>
              </w:rPr>
              <w:t>III</w:t>
            </w:r>
          </w:p>
        </w:tc>
        <w:tc>
          <w:tcPr>
            <w:tcW w:w="4715" w:type="pct"/>
            <w:gridSpan w:val="7"/>
            <w:tcBorders>
              <w:top w:val="single" w:sz="4" w:space="0" w:color="888888"/>
              <w:left w:val="single" w:sz="4" w:space="0" w:color="888888"/>
              <w:bottom w:val="single" w:sz="4" w:space="0" w:color="888888"/>
              <w:right w:val="single" w:sz="4" w:space="0" w:color="888888"/>
            </w:tcBorders>
            <w:shd w:val="clear" w:color="auto" w:fill="E8EAF6"/>
            <w:tcMar>
              <w:top w:w="55" w:type="dxa"/>
              <w:left w:w="90" w:type="dxa"/>
              <w:bottom w:w="55" w:type="dxa"/>
              <w:right w:w="90" w:type="dxa"/>
            </w:tcMar>
            <w:vAlign w:val="center"/>
          </w:tcPr>
          <w:p w14:paraId="1C87D8DA" w14:textId="77777777" w:rsidR="000A0C7B" w:rsidRDefault="00B25A89">
            <w:r>
              <w:rPr>
                <w:b/>
                <w:bCs/>
                <w:color w:val="000000"/>
                <w:sz w:val="17"/>
                <w:szCs w:val="17"/>
              </w:rPr>
              <w:t>Health Constraints</w:t>
            </w:r>
          </w:p>
        </w:tc>
      </w:tr>
      <w:tr w:rsidR="000A0C7B" w14:paraId="5595228B" w14:textId="77777777" w:rsidTr="00ED12B9">
        <w:tc>
          <w:tcPr>
            <w:tcW w:w="285"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12BB935F" w14:textId="77777777" w:rsidR="000A0C7B" w:rsidRDefault="00B25A89">
            <w:pPr>
              <w:jc w:val="center"/>
            </w:pPr>
            <w:r>
              <w:rPr>
                <w:color w:val="000000"/>
                <w:sz w:val="17"/>
                <w:szCs w:val="17"/>
              </w:rPr>
              <w:t>1</w:t>
            </w:r>
          </w:p>
        </w:tc>
        <w:tc>
          <w:tcPr>
            <w:tcW w:w="1542"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41115A82" w14:textId="77777777" w:rsidR="000A0C7B" w:rsidRDefault="00B25A89">
            <w:r>
              <w:rPr>
                <w:color w:val="000000"/>
                <w:sz w:val="17"/>
                <w:szCs w:val="17"/>
              </w:rPr>
              <w:t>Poor facility of timely vaccination against diseases</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51CA1381" w14:textId="77777777" w:rsidR="000A0C7B" w:rsidRDefault="00B25A89">
            <w:pPr>
              <w:jc w:val="center"/>
            </w:pPr>
            <w:r>
              <w:rPr>
                <w:color w:val="000000"/>
                <w:sz w:val="17"/>
                <w:szCs w:val="17"/>
              </w:rPr>
              <w:t>26 (43.33)</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505B1361" w14:textId="77777777" w:rsidR="000A0C7B" w:rsidRDefault="00B25A89">
            <w:pPr>
              <w:jc w:val="center"/>
            </w:pPr>
            <w:r>
              <w:rPr>
                <w:color w:val="000000"/>
                <w:sz w:val="17"/>
                <w:szCs w:val="17"/>
              </w:rPr>
              <w:t>28 (46.67)</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51035012" w14:textId="77777777" w:rsidR="000A0C7B" w:rsidRDefault="00B25A89">
            <w:pPr>
              <w:jc w:val="center"/>
            </w:pPr>
            <w:r>
              <w:rPr>
                <w:color w:val="000000"/>
                <w:sz w:val="17"/>
                <w:szCs w:val="17"/>
              </w:rPr>
              <w:t>12 (20.00)</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0723A898" w14:textId="77777777" w:rsidR="000A0C7B" w:rsidRDefault="00B25A89">
            <w:pPr>
              <w:jc w:val="center"/>
            </w:pPr>
            <w:r>
              <w:rPr>
                <w:color w:val="000000"/>
                <w:sz w:val="17"/>
                <w:szCs w:val="17"/>
              </w:rPr>
              <w:t>24 (40.00)</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7E0791D4" w14:textId="77777777" w:rsidR="000A0C7B" w:rsidRDefault="00B25A89">
            <w:pPr>
              <w:jc w:val="center"/>
            </w:pPr>
            <w:r>
              <w:rPr>
                <w:color w:val="000000"/>
                <w:sz w:val="17"/>
                <w:szCs w:val="17"/>
              </w:rPr>
              <w:t>26 (43.33)</w:t>
            </w:r>
          </w:p>
        </w:tc>
        <w:tc>
          <w:tcPr>
            <w:tcW w:w="528"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03725E37" w14:textId="77777777" w:rsidR="000A0C7B" w:rsidRDefault="00B25A89">
            <w:pPr>
              <w:jc w:val="center"/>
            </w:pPr>
            <w:r>
              <w:rPr>
                <w:color w:val="000000"/>
                <w:sz w:val="17"/>
                <w:szCs w:val="17"/>
              </w:rPr>
              <w:t>10 (16.67)</w:t>
            </w:r>
          </w:p>
        </w:tc>
      </w:tr>
      <w:tr w:rsidR="000A0C7B" w14:paraId="664A1792" w14:textId="77777777" w:rsidTr="00ED12B9">
        <w:tc>
          <w:tcPr>
            <w:tcW w:w="285"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555B2209" w14:textId="77777777" w:rsidR="000A0C7B" w:rsidRDefault="00B25A89">
            <w:pPr>
              <w:jc w:val="center"/>
            </w:pPr>
            <w:r>
              <w:rPr>
                <w:color w:val="000000"/>
                <w:sz w:val="17"/>
                <w:szCs w:val="17"/>
              </w:rPr>
              <w:t>2</w:t>
            </w:r>
          </w:p>
        </w:tc>
        <w:tc>
          <w:tcPr>
            <w:tcW w:w="1542"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2435908F" w14:textId="77777777" w:rsidR="000A0C7B" w:rsidRDefault="00B25A89">
            <w:r>
              <w:rPr>
                <w:color w:val="000000"/>
                <w:sz w:val="17"/>
                <w:szCs w:val="17"/>
              </w:rPr>
              <w:t>Unavailability of on-time veterinary services in village</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35F776E5" w14:textId="77777777" w:rsidR="000A0C7B" w:rsidRDefault="00B25A89">
            <w:pPr>
              <w:jc w:val="center"/>
            </w:pPr>
            <w:r>
              <w:rPr>
                <w:color w:val="000000"/>
                <w:sz w:val="17"/>
                <w:szCs w:val="17"/>
              </w:rPr>
              <w:t>10 (16.67)</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71990AD3" w14:textId="77777777" w:rsidR="000A0C7B" w:rsidRDefault="00B25A89">
            <w:pPr>
              <w:jc w:val="center"/>
            </w:pPr>
            <w:r>
              <w:rPr>
                <w:color w:val="000000"/>
                <w:sz w:val="17"/>
                <w:szCs w:val="17"/>
              </w:rPr>
              <w:t>40 (66.67)</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1741467A" w14:textId="77777777" w:rsidR="000A0C7B" w:rsidRDefault="00B25A89">
            <w:pPr>
              <w:jc w:val="center"/>
            </w:pPr>
            <w:r>
              <w:rPr>
                <w:color w:val="000000"/>
                <w:sz w:val="17"/>
                <w:szCs w:val="17"/>
              </w:rPr>
              <w:t>2 (3.33)</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3E3979AE" w14:textId="77777777" w:rsidR="000A0C7B" w:rsidRDefault="00B25A89">
            <w:pPr>
              <w:jc w:val="center"/>
            </w:pPr>
            <w:r>
              <w:rPr>
                <w:color w:val="000000"/>
                <w:sz w:val="17"/>
                <w:szCs w:val="17"/>
              </w:rPr>
              <w:t>8 (13.33)</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3DFDED5D" w14:textId="77777777" w:rsidR="000A0C7B" w:rsidRDefault="00B25A89">
            <w:pPr>
              <w:jc w:val="center"/>
            </w:pPr>
            <w:r>
              <w:rPr>
                <w:color w:val="000000"/>
                <w:sz w:val="17"/>
                <w:szCs w:val="17"/>
              </w:rPr>
              <w:t>41 (68.33)</w:t>
            </w:r>
          </w:p>
        </w:tc>
        <w:tc>
          <w:tcPr>
            <w:tcW w:w="528"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5187EADE" w14:textId="77777777" w:rsidR="000A0C7B" w:rsidRDefault="00B25A89">
            <w:pPr>
              <w:jc w:val="center"/>
            </w:pPr>
            <w:r>
              <w:rPr>
                <w:color w:val="000000"/>
                <w:sz w:val="17"/>
                <w:szCs w:val="17"/>
              </w:rPr>
              <w:t>11 (18.33)</w:t>
            </w:r>
          </w:p>
        </w:tc>
      </w:tr>
      <w:tr w:rsidR="000A0C7B" w14:paraId="108D5D24" w14:textId="77777777" w:rsidTr="00ED12B9">
        <w:tc>
          <w:tcPr>
            <w:tcW w:w="285"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43771C79" w14:textId="77777777" w:rsidR="000A0C7B" w:rsidRDefault="00B25A89">
            <w:pPr>
              <w:jc w:val="center"/>
            </w:pPr>
            <w:r>
              <w:rPr>
                <w:color w:val="000000"/>
                <w:sz w:val="17"/>
                <w:szCs w:val="17"/>
              </w:rPr>
              <w:t>3</w:t>
            </w:r>
          </w:p>
        </w:tc>
        <w:tc>
          <w:tcPr>
            <w:tcW w:w="1542"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4B8C1F07" w14:textId="77777777" w:rsidR="000A0C7B" w:rsidRDefault="00B25A89">
            <w:r>
              <w:rPr>
                <w:color w:val="000000"/>
                <w:sz w:val="17"/>
                <w:szCs w:val="17"/>
              </w:rPr>
              <w:t>Lack of knowledge about vaccination against contagious diseases</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598F3DE9" w14:textId="77777777" w:rsidR="000A0C7B" w:rsidRDefault="00B25A89">
            <w:pPr>
              <w:jc w:val="center"/>
            </w:pPr>
            <w:r>
              <w:rPr>
                <w:color w:val="000000"/>
                <w:sz w:val="17"/>
                <w:szCs w:val="17"/>
              </w:rPr>
              <w:t>48 (80.00)</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674702D6" w14:textId="77777777" w:rsidR="000A0C7B" w:rsidRDefault="00B25A89">
            <w:pPr>
              <w:jc w:val="center"/>
            </w:pPr>
            <w:r>
              <w:rPr>
                <w:color w:val="000000"/>
                <w:sz w:val="17"/>
                <w:szCs w:val="17"/>
              </w:rPr>
              <w:t>10 (16.67)</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2A44BADD" w14:textId="77777777" w:rsidR="000A0C7B" w:rsidRDefault="00B25A89">
            <w:pPr>
              <w:jc w:val="center"/>
            </w:pPr>
            <w:r>
              <w:rPr>
                <w:color w:val="000000"/>
                <w:sz w:val="17"/>
                <w:szCs w:val="17"/>
              </w:rPr>
              <w:t>5 (8.33)</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29C17213" w14:textId="77777777" w:rsidR="000A0C7B" w:rsidRDefault="00B25A89">
            <w:pPr>
              <w:jc w:val="center"/>
            </w:pPr>
            <w:r>
              <w:rPr>
                <w:color w:val="000000"/>
                <w:sz w:val="17"/>
                <w:szCs w:val="17"/>
              </w:rPr>
              <w:t>47 (78.33)</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7D4208CF" w14:textId="77777777" w:rsidR="000A0C7B" w:rsidRDefault="00B25A89">
            <w:pPr>
              <w:jc w:val="center"/>
            </w:pPr>
            <w:r>
              <w:rPr>
                <w:color w:val="000000"/>
                <w:sz w:val="17"/>
                <w:szCs w:val="17"/>
              </w:rPr>
              <w:t>12 (20.00)</w:t>
            </w:r>
          </w:p>
        </w:tc>
        <w:tc>
          <w:tcPr>
            <w:tcW w:w="528"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6958D918" w14:textId="77777777" w:rsidR="000A0C7B" w:rsidRDefault="00B25A89">
            <w:pPr>
              <w:jc w:val="center"/>
            </w:pPr>
            <w:r>
              <w:rPr>
                <w:color w:val="000000"/>
                <w:sz w:val="17"/>
                <w:szCs w:val="17"/>
              </w:rPr>
              <w:t>1 (1.67)</w:t>
            </w:r>
          </w:p>
        </w:tc>
      </w:tr>
      <w:tr w:rsidR="000A0C7B" w14:paraId="18E30DCA" w14:textId="77777777" w:rsidTr="00ED12B9">
        <w:tc>
          <w:tcPr>
            <w:tcW w:w="285"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1A3AE561" w14:textId="77777777" w:rsidR="000A0C7B" w:rsidRDefault="00B25A89">
            <w:pPr>
              <w:jc w:val="center"/>
            </w:pPr>
            <w:r>
              <w:rPr>
                <w:color w:val="000000"/>
                <w:sz w:val="17"/>
                <w:szCs w:val="17"/>
              </w:rPr>
              <w:t>4</w:t>
            </w:r>
          </w:p>
        </w:tc>
        <w:tc>
          <w:tcPr>
            <w:tcW w:w="1542"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607E6FA9" w14:textId="77777777" w:rsidR="000A0C7B" w:rsidRDefault="00B25A89">
            <w:r>
              <w:rPr>
                <w:color w:val="000000"/>
                <w:sz w:val="17"/>
                <w:szCs w:val="17"/>
              </w:rPr>
              <w:t>Lack of knowledge about isolation of sick animals and deworming</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6D8E93CA" w14:textId="77777777" w:rsidR="000A0C7B" w:rsidRDefault="00B25A89">
            <w:pPr>
              <w:jc w:val="center"/>
            </w:pPr>
            <w:r>
              <w:rPr>
                <w:color w:val="000000"/>
                <w:sz w:val="17"/>
                <w:szCs w:val="17"/>
              </w:rPr>
              <w:t>10 (16.67)</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11C88DB8" w14:textId="77777777" w:rsidR="000A0C7B" w:rsidRDefault="00B25A89">
            <w:pPr>
              <w:jc w:val="center"/>
            </w:pPr>
            <w:r>
              <w:rPr>
                <w:color w:val="000000"/>
                <w:sz w:val="17"/>
                <w:szCs w:val="17"/>
              </w:rPr>
              <w:t>45 (75.00)</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55F17D85" w14:textId="77777777" w:rsidR="000A0C7B" w:rsidRDefault="00B25A89">
            <w:pPr>
              <w:jc w:val="center"/>
            </w:pPr>
            <w:r>
              <w:rPr>
                <w:color w:val="000000"/>
                <w:sz w:val="17"/>
                <w:szCs w:val="17"/>
              </w:rPr>
              <w:t>5 (8.33)</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2C694191" w14:textId="77777777" w:rsidR="000A0C7B" w:rsidRDefault="00B25A89">
            <w:pPr>
              <w:jc w:val="center"/>
            </w:pPr>
            <w:r>
              <w:rPr>
                <w:color w:val="000000"/>
                <w:sz w:val="17"/>
                <w:szCs w:val="17"/>
              </w:rPr>
              <w:t>12 (20.00)</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5D0520E1" w14:textId="77777777" w:rsidR="000A0C7B" w:rsidRDefault="00B25A89">
            <w:pPr>
              <w:jc w:val="center"/>
            </w:pPr>
            <w:r>
              <w:rPr>
                <w:color w:val="000000"/>
                <w:sz w:val="17"/>
                <w:szCs w:val="17"/>
              </w:rPr>
              <w:t>40 (66.67)</w:t>
            </w:r>
          </w:p>
        </w:tc>
        <w:tc>
          <w:tcPr>
            <w:tcW w:w="528"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28CB4356" w14:textId="77777777" w:rsidR="000A0C7B" w:rsidRDefault="00B25A89">
            <w:pPr>
              <w:jc w:val="center"/>
            </w:pPr>
            <w:r>
              <w:rPr>
                <w:color w:val="000000"/>
                <w:sz w:val="17"/>
                <w:szCs w:val="17"/>
              </w:rPr>
              <w:t>8 (13.33)</w:t>
            </w:r>
          </w:p>
        </w:tc>
      </w:tr>
      <w:tr w:rsidR="000A0C7B" w14:paraId="7E7382FE" w14:textId="77777777" w:rsidTr="00ED12B9">
        <w:tc>
          <w:tcPr>
            <w:tcW w:w="285"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5994C62A" w14:textId="77777777" w:rsidR="000A0C7B" w:rsidRDefault="00B25A89">
            <w:pPr>
              <w:jc w:val="center"/>
            </w:pPr>
            <w:r>
              <w:rPr>
                <w:color w:val="000000"/>
                <w:sz w:val="17"/>
                <w:szCs w:val="17"/>
              </w:rPr>
              <w:lastRenderedPageBreak/>
              <w:t>5</w:t>
            </w:r>
          </w:p>
        </w:tc>
        <w:tc>
          <w:tcPr>
            <w:tcW w:w="1542"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3B83138C" w14:textId="77777777" w:rsidR="000A0C7B" w:rsidRDefault="00B25A89">
            <w:r>
              <w:rPr>
                <w:color w:val="000000"/>
                <w:sz w:val="17"/>
                <w:szCs w:val="17"/>
              </w:rPr>
              <w:t>Costly veterinary treatment</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2E91B6FB" w14:textId="77777777" w:rsidR="000A0C7B" w:rsidRDefault="00B25A89">
            <w:pPr>
              <w:jc w:val="center"/>
            </w:pPr>
            <w:r>
              <w:rPr>
                <w:color w:val="000000"/>
                <w:sz w:val="17"/>
                <w:szCs w:val="17"/>
              </w:rPr>
              <w:t>34 (56.67)</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27257BD9" w14:textId="77777777" w:rsidR="000A0C7B" w:rsidRDefault="00B25A89">
            <w:pPr>
              <w:jc w:val="center"/>
            </w:pPr>
            <w:r>
              <w:rPr>
                <w:color w:val="000000"/>
                <w:sz w:val="17"/>
                <w:szCs w:val="17"/>
              </w:rPr>
              <w:t>21 (35.00)</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640D044E" w14:textId="77777777" w:rsidR="000A0C7B" w:rsidRDefault="00B25A89">
            <w:pPr>
              <w:jc w:val="center"/>
            </w:pPr>
            <w:r>
              <w:rPr>
                <w:color w:val="000000"/>
                <w:sz w:val="17"/>
                <w:szCs w:val="17"/>
              </w:rPr>
              <w:t>5 (8.33)</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626B0152" w14:textId="77777777" w:rsidR="000A0C7B" w:rsidRDefault="00B25A89">
            <w:pPr>
              <w:jc w:val="center"/>
            </w:pPr>
            <w:r>
              <w:rPr>
                <w:color w:val="000000"/>
                <w:sz w:val="17"/>
                <w:szCs w:val="17"/>
              </w:rPr>
              <w:t>32 (53.33)</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3E1E9097" w14:textId="77777777" w:rsidR="000A0C7B" w:rsidRDefault="00B25A89">
            <w:pPr>
              <w:jc w:val="center"/>
            </w:pPr>
            <w:r>
              <w:rPr>
                <w:color w:val="000000"/>
                <w:sz w:val="17"/>
                <w:szCs w:val="17"/>
              </w:rPr>
              <w:t>18 (30.00)</w:t>
            </w:r>
          </w:p>
        </w:tc>
        <w:tc>
          <w:tcPr>
            <w:tcW w:w="528"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359DB69D" w14:textId="77777777" w:rsidR="000A0C7B" w:rsidRDefault="00B25A89">
            <w:pPr>
              <w:jc w:val="center"/>
            </w:pPr>
            <w:r>
              <w:rPr>
                <w:color w:val="000000"/>
                <w:sz w:val="17"/>
                <w:szCs w:val="17"/>
              </w:rPr>
              <w:t>10 (16.67)</w:t>
            </w:r>
          </w:p>
        </w:tc>
      </w:tr>
      <w:tr w:rsidR="000A0C7B" w14:paraId="5195D0FF" w14:textId="77777777" w:rsidTr="007605D8">
        <w:tc>
          <w:tcPr>
            <w:tcW w:w="285" w:type="pct"/>
            <w:tcBorders>
              <w:top w:val="single" w:sz="4" w:space="0" w:color="888888"/>
              <w:left w:val="single" w:sz="4" w:space="0" w:color="888888"/>
              <w:bottom w:val="single" w:sz="4" w:space="0" w:color="888888"/>
              <w:right w:val="single" w:sz="4" w:space="0" w:color="888888"/>
            </w:tcBorders>
            <w:shd w:val="clear" w:color="auto" w:fill="E8EAF6"/>
            <w:tcMar>
              <w:top w:w="55" w:type="dxa"/>
              <w:left w:w="90" w:type="dxa"/>
              <w:bottom w:w="55" w:type="dxa"/>
              <w:right w:w="90" w:type="dxa"/>
            </w:tcMar>
            <w:vAlign w:val="center"/>
          </w:tcPr>
          <w:p w14:paraId="307541EF" w14:textId="77777777" w:rsidR="000A0C7B" w:rsidRDefault="00B25A89">
            <w:pPr>
              <w:jc w:val="center"/>
            </w:pPr>
            <w:r>
              <w:rPr>
                <w:b/>
                <w:bCs/>
                <w:color w:val="000000"/>
                <w:sz w:val="17"/>
                <w:szCs w:val="17"/>
              </w:rPr>
              <w:t>IV</w:t>
            </w:r>
          </w:p>
        </w:tc>
        <w:tc>
          <w:tcPr>
            <w:tcW w:w="4715" w:type="pct"/>
            <w:gridSpan w:val="7"/>
            <w:tcBorders>
              <w:top w:val="single" w:sz="4" w:space="0" w:color="888888"/>
              <w:left w:val="single" w:sz="4" w:space="0" w:color="888888"/>
              <w:bottom w:val="single" w:sz="4" w:space="0" w:color="888888"/>
              <w:right w:val="single" w:sz="4" w:space="0" w:color="888888"/>
            </w:tcBorders>
            <w:shd w:val="clear" w:color="auto" w:fill="E8EAF6"/>
            <w:tcMar>
              <w:top w:w="55" w:type="dxa"/>
              <w:left w:w="90" w:type="dxa"/>
              <w:bottom w:w="55" w:type="dxa"/>
              <w:right w:w="90" w:type="dxa"/>
            </w:tcMar>
            <w:vAlign w:val="center"/>
          </w:tcPr>
          <w:p w14:paraId="1D6F4AD0" w14:textId="77777777" w:rsidR="000A0C7B" w:rsidRDefault="00B25A89">
            <w:r>
              <w:rPr>
                <w:b/>
                <w:bCs/>
                <w:color w:val="000000"/>
                <w:sz w:val="17"/>
                <w:szCs w:val="17"/>
              </w:rPr>
              <w:t>Management Constraints</w:t>
            </w:r>
          </w:p>
        </w:tc>
      </w:tr>
      <w:tr w:rsidR="000A0C7B" w14:paraId="503A6B09" w14:textId="77777777" w:rsidTr="00ED12B9">
        <w:tc>
          <w:tcPr>
            <w:tcW w:w="285"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7B7FB2C1" w14:textId="77777777" w:rsidR="000A0C7B" w:rsidRDefault="00B25A89">
            <w:pPr>
              <w:jc w:val="center"/>
            </w:pPr>
            <w:r>
              <w:rPr>
                <w:color w:val="000000"/>
                <w:sz w:val="17"/>
                <w:szCs w:val="17"/>
              </w:rPr>
              <w:t>1</w:t>
            </w:r>
          </w:p>
        </w:tc>
        <w:tc>
          <w:tcPr>
            <w:tcW w:w="1542"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6CF99A6F" w14:textId="77777777" w:rsidR="000A0C7B" w:rsidRDefault="00B25A89">
            <w:r>
              <w:rPr>
                <w:color w:val="000000"/>
                <w:sz w:val="17"/>
                <w:szCs w:val="17"/>
              </w:rPr>
              <w:t>Lack of knowledge about scientific management practices</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3EA68C23" w14:textId="77777777" w:rsidR="000A0C7B" w:rsidRDefault="00B25A89">
            <w:pPr>
              <w:jc w:val="center"/>
            </w:pPr>
            <w:r>
              <w:rPr>
                <w:color w:val="000000"/>
                <w:sz w:val="17"/>
                <w:szCs w:val="17"/>
              </w:rPr>
              <w:t>38 (63.33)</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165ADF47" w14:textId="77777777" w:rsidR="000A0C7B" w:rsidRDefault="00B25A89">
            <w:pPr>
              <w:jc w:val="center"/>
            </w:pPr>
            <w:r>
              <w:rPr>
                <w:color w:val="000000"/>
                <w:sz w:val="17"/>
                <w:szCs w:val="17"/>
              </w:rPr>
              <w:t>20 (33.33)</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373461FD" w14:textId="77777777" w:rsidR="000A0C7B" w:rsidRDefault="00B25A89">
            <w:pPr>
              <w:jc w:val="center"/>
            </w:pPr>
            <w:r>
              <w:rPr>
                <w:color w:val="000000"/>
                <w:sz w:val="17"/>
                <w:szCs w:val="17"/>
              </w:rPr>
              <w:t>2 (3.33)</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6F9FED6A" w14:textId="77777777" w:rsidR="000A0C7B" w:rsidRDefault="00B25A89">
            <w:pPr>
              <w:jc w:val="center"/>
            </w:pPr>
            <w:r>
              <w:rPr>
                <w:color w:val="000000"/>
                <w:sz w:val="17"/>
                <w:szCs w:val="17"/>
              </w:rPr>
              <w:t>30 (50.00)</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6563F8C9" w14:textId="77777777" w:rsidR="000A0C7B" w:rsidRDefault="00B25A89">
            <w:pPr>
              <w:jc w:val="center"/>
            </w:pPr>
            <w:r>
              <w:rPr>
                <w:color w:val="000000"/>
                <w:sz w:val="17"/>
                <w:szCs w:val="17"/>
              </w:rPr>
              <w:t>20 (33.33)</w:t>
            </w:r>
          </w:p>
        </w:tc>
        <w:tc>
          <w:tcPr>
            <w:tcW w:w="528"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474C2BD5" w14:textId="77777777" w:rsidR="000A0C7B" w:rsidRDefault="00B25A89">
            <w:pPr>
              <w:jc w:val="center"/>
            </w:pPr>
            <w:r>
              <w:rPr>
                <w:color w:val="000000"/>
                <w:sz w:val="17"/>
                <w:szCs w:val="17"/>
              </w:rPr>
              <w:t>10 (16.67)</w:t>
            </w:r>
          </w:p>
        </w:tc>
      </w:tr>
      <w:tr w:rsidR="000A0C7B" w14:paraId="326DC21C" w14:textId="77777777" w:rsidTr="00ED12B9">
        <w:tc>
          <w:tcPr>
            <w:tcW w:w="285"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6C291E3F" w14:textId="77777777" w:rsidR="000A0C7B" w:rsidRDefault="00B25A89">
            <w:pPr>
              <w:jc w:val="center"/>
            </w:pPr>
            <w:r>
              <w:rPr>
                <w:color w:val="000000"/>
                <w:sz w:val="17"/>
                <w:szCs w:val="17"/>
              </w:rPr>
              <w:t>2</w:t>
            </w:r>
          </w:p>
        </w:tc>
        <w:tc>
          <w:tcPr>
            <w:tcW w:w="1542"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007A38E6" w14:textId="77777777" w:rsidR="000A0C7B" w:rsidRDefault="00B25A89">
            <w:r>
              <w:rPr>
                <w:color w:val="000000"/>
                <w:sz w:val="17"/>
                <w:szCs w:val="17"/>
              </w:rPr>
              <w:t>Unavailability of buffalo shed with good ventilation facilities</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6BE57325" w14:textId="77777777" w:rsidR="000A0C7B" w:rsidRDefault="00B25A89">
            <w:pPr>
              <w:jc w:val="center"/>
            </w:pPr>
            <w:r>
              <w:rPr>
                <w:color w:val="000000"/>
                <w:sz w:val="17"/>
                <w:szCs w:val="17"/>
              </w:rPr>
              <w:t>8 (13.33)</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5C7F36FF" w14:textId="77777777" w:rsidR="000A0C7B" w:rsidRDefault="00B25A89">
            <w:pPr>
              <w:jc w:val="center"/>
            </w:pPr>
            <w:r>
              <w:rPr>
                <w:color w:val="000000"/>
                <w:sz w:val="17"/>
                <w:szCs w:val="17"/>
              </w:rPr>
              <w:t>7 (11.67)</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176DB0E0" w14:textId="77777777" w:rsidR="000A0C7B" w:rsidRDefault="00B25A89">
            <w:pPr>
              <w:jc w:val="center"/>
            </w:pPr>
            <w:r>
              <w:rPr>
                <w:color w:val="000000"/>
                <w:sz w:val="17"/>
                <w:szCs w:val="17"/>
              </w:rPr>
              <w:t>45 (75.00)</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66274BDA" w14:textId="77777777" w:rsidR="000A0C7B" w:rsidRDefault="00B25A89">
            <w:pPr>
              <w:jc w:val="center"/>
            </w:pPr>
            <w:r>
              <w:rPr>
                <w:color w:val="000000"/>
                <w:sz w:val="17"/>
                <w:szCs w:val="17"/>
              </w:rPr>
              <w:t>7 (11.67)</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0C95D92B" w14:textId="77777777" w:rsidR="000A0C7B" w:rsidRDefault="00B25A89">
            <w:pPr>
              <w:jc w:val="center"/>
            </w:pPr>
            <w:r>
              <w:rPr>
                <w:color w:val="000000"/>
                <w:sz w:val="17"/>
                <w:szCs w:val="17"/>
              </w:rPr>
              <w:t>7 (11.67)</w:t>
            </w:r>
          </w:p>
        </w:tc>
        <w:tc>
          <w:tcPr>
            <w:tcW w:w="528"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6BB8FA78" w14:textId="77777777" w:rsidR="000A0C7B" w:rsidRDefault="00B25A89">
            <w:pPr>
              <w:jc w:val="center"/>
            </w:pPr>
            <w:r>
              <w:rPr>
                <w:color w:val="000000"/>
                <w:sz w:val="17"/>
                <w:szCs w:val="17"/>
              </w:rPr>
              <w:t>46 (76.67)</w:t>
            </w:r>
          </w:p>
        </w:tc>
      </w:tr>
      <w:tr w:rsidR="000A0C7B" w14:paraId="5B1D3CEB" w14:textId="77777777" w:rsidTr="00ED12B9">
        <w:tc>
          <w:tcPr>
            <w:tcW w:w="285"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37BC7108" w14:textId="77777777" w:rsidR="000A0C7B" w:rsidRDefault="00B25A89">
            <w:pPr>
              <w:jc w:val="center"/>
            </w:pPr>
            <w:r>
              <w:rPr>
                <w:color w:val="000000"/>
                <w:sz w:val="17"/>
                <w:szCs w:val="17"/>
              </w:rPr>
              <w:t>3</w:t>
            </w:r>
          </w:p>
        </w:tc>
        <w:tc>
          <w:tcPr>
            <w:tcW w:w="1542"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534916F9" w14:textId="77777777" w:rsidR="000A0C7B" w:rsidRDefault="00B25A89">
            <w:r>
              <w:rPr>
                <w:color w:val="000000"/>
                <w:sz w:val="17"/>
                <w:szCs w:val="17"/>
              </w:rPr>
              <w:t>Lack of sufficient space to keep animals in a healthy situation</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36032AD8" w14:textId="77777777" w:rsidR="000A0C7B" w:rsidRDefault="00B25A89">
            <w:pPr>
              <w:jc w:val="center"/>
            </w:pPr>
            <w:r>
              <w:rPr>
                <w:color w:val="000000"/>
                <w:sz w:val="17"/>
                <w:szCs w:val="17"/>
              </w:rPr>
              <w:t>7 (11.67)</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328F78E3" w14:textId="77777777" w:rsidR="000A0C7B" w:rsidRDefault="00B25A89">
            <w:pPr>
              <w:jc w:val="center"/>
            </w:pPr>
            <w:r>
              <w:rPr>
                <w:color w:val="000000"/>
                <w:sz w:val="17"/>
                <w:szCs w:val="17"/>
              </w:rPr>
              <w:t>28 (46.67)</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451D5CD4" w14:textId="77777777" w:rsidR="000A0C7B" w:rsidRDefault="00B25A89">
            <w:pPr>
              <w:jc w:val="center"/>
            </w:pPr>
            <w:r>
              <w:rPr>
                <w:color w:val="000000"/>
                <w:sz w:val="17"/>
                <w:szCs w:val="17"/>
              </w:rPr>
              <w:t>25 (41.67)</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127F0BFB" w14:textId="77777777" w:rsidR="000A0C7B" w:rsidRDefault="00B25A89">
            <w:pPr>
              <w:jc w:val="center"/>
            </w:pPr>
            <w:r>
              <w:rPr>
                <w:color w:val="000000"/>
                <w:sz w:val="17"/>
                <w:szCs w:val="17"/>
              </w:rPr>
              <w:t>5 (8.33)</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2EFB634B" w14:textId="77777777" w:rsidR="000A0C7B" w:rsidRDefault="00B25A89">
            <w:pPr>
              <w:jc w:val="center"/>
            </w:pPr>
            <w:r>
              <w:rPr>
                <w:color w:val="000000"/>
                <w:sz w:val="17"/>
                <w:szCs w:val="17"/>
              </w:rPr>
              <w:t>24 (40.00)</w:t>
            </w:r>
          </w:p>
        </w:tc>
        <w:tc>
          <w:tcPr>
            <w:tcW w:w="528"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7D1CF62E" w14:textId="77777777" w:rsidR="000A0C7B" w:rsidRDefault="00B25A89">
            <w:pPr>
              <w:jc w:val="center"/>
            </w:pPr>
            <w:r>
              <w:rPr>
                <w:color w:val="000000"/>
                <w:sz w:val="17"/>
                <w:szCs w:val="17"/>
              </w:rPr>
              <w:t>31 (51.67)</w:t>
            </w:r>
          </w:p>
        </w:tc>
      </w:tr>
      <w:tr w:rsidR="000A0C7B" w14:paraId="175545CD" w14:textId="77777777" w:rsidTr="00ED12B9">
        <w:tc>
          <w:tcPr>
            <w:tcW w:w="285"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0BB6E71B" w14:textId="77777777" w:rsidR="000A0C7B" w:rsidRDefault="00B25A89">
            <w:pPr>
              <w:jc w:val="center"/>
            </w:pPr>
            <w:r>
              <w:rPr>
                <w:color w:val="000000"/>
                <w:sz w:val="17"/>
                <w:szCs w:val="17"/>
              </w:rPr>
              <w:t>4</w:t>
            </w:r>
          </w:p>
        </w:tc>
        <w:tc>
          <w:tcPr>
            <w:tcW w:w="1542"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02CCA139" w14:textId="77777777" w:rsidR="000A0C7B" w:rsidRDefault="00B25A89">
            <w:r>
              <w:rPr>
                <w:color w:val="000000"/>
                <w:sz w:val="17"/>
                <w:szCs w:val="17"/>
              </w:rPr>
              <w:t>Lack of technical knowledge to manage buffalo farming</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7F51B3D6" w14:textId="77777777" w:rsidR="000A0C7B" w:rsidRDefault="00B25A89">
            <w:pPr>
              <w:jc w:val="center"/>
            </w:pPr>
            <w:r>
              <w:rPr>
                <w:color w:val="000000"/>
                <w:sz w:val="17"/>
                <w:szCs w:val="17"/>
              </w:rPr>
              <w:t>30 (50.00)</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7C6D186B" w14:textId="77777777" w:rsidR="000A0C7B" w:rsidRDefault="00B25A89">
            <w:pPr>
              <w:jc w:val="center"/>
            </w:pPr>
            <w:r>
              <w:rPr>
                <w:color w:val="000000"/>
                <w:sz w:val="17"/>
                <w:szCs w:val="17"/>
              </w:rPr>
              <w:t>25 (41.67)</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004EC593" w14:textId="77777777" w:rsidR="000A0C7B" w:rsidRDefault="00B25A89">
            <w:pPr>
              <w:jc w:val="center"/>
            </w:pPr>
            <w:r>
              <w:rPr>
                <w:color w:val="000000"/>
                <w:sz w:val="17"/>
                <w:szCs w:val="17"/>
              </w:rPr>
              <w:t>5 (8.33)</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68FE3FE3" w14:textId="77777777" w:rsidR="000A0C7B" w:rsidRDefault="00B25A89">
            <w:pPr>
              <w:jc w:val="center"/>
            </w:pPr>
            <w:r>
              <w:rPr>
                <w:color w:val="000000"/>
                <w:sz w:val="17"/>
                <w:szCs w:val="17"/>
              </w:rPr>
              <w:t>26 (43.33)</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7CE5DD1A" w14:textId="77777777" w:rsidR="000A0C7B" w:rsidRDefault="00B25A89">
            <w:pPr>
              <w:jc w:val="center"/>
            </w:pPr>
            <w:r>
              <w:rPr>
                <w:color w:val="000000"/>
                <w:sz w:val="17"/>
                <w:szCs w:val="17"/>
              </w:rPr>
              <w:t>24 (40.00)</w:t>
            </w:r>
          </w:p>
        </w:tc>
        <w:tc>
          <w:tcPr>
            <w:tcW w:w="528"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19601D6B" w14:textId="77777777" w:rsidR="000A0C7B" w:rsidRDefault="00B25A89">
            <w:pPr>
              <w:jc w:val="center"/>
            </w:pPr>
            <w:r>
              <w:rPr>
                <w:color w:val="000000"/>
                <w:sz w:val="17"/>
                <w:szCs w:val="17"/>
              </w:rPr>
              <w:t>10 (16.67)</w:t>
            </w:r>
          </w:p>
        </w:tc>
      </w:tr>
      <w:tr w:rsidR="000A0C7B" w14:paraId="5129FF8E" w14:textId="77777777" w:rsidTr="007605D8">
        <w:tc>
          <w:tcPr>
            <w:tcW w:w="285" w:type="pct"/>
            <w:tcBorders>
              <w:top w:val="single" w:sz="4" w:space="0" w:color="888888"/>
              <w:left w:val="single" w:sz="4" w:space="0" w:color="888888"/>
              <w:bottom w:val="single" w:sz="4" w:space="0" w:color="888888"/>
              <w:right w:val="single" w:sz="4" w:space="0" w:color="888888"/>
            </w:tcBorders>
            <w:shd w:val="clear" w:color="auto" w:fill="E8EAF6"/>
            <w:tcMar>
              <w:top w:w="55" w:type="dxa"/>
              <w:left w:w="90" w:type="dxa"/>
              <w:bottom w:w="55" w:type="dxa"/>
              <w:right w:w="90" w:type="dxa"/>
            </w:tcMar>
            <w:vAlign w:val="center"/>
          </w:tcPr>
          <w:p w14:paraId="3D63783A" w14:textId="77777777" w:rsidR="000A0C7B" w:rsidRDefault="00B25A89">
            <w:pPr>
              <w:jc w:val="center"/>
            </w:pPr>
            <w:r>
              <w:rPr>
                <w:b/>
                <w:bCs/>
                <w:color w:val="000000"/>
                <w:sz w:val="17"/>
                <w:szCs w:val="17"/>
              </w:rPr>
              <w:t>V</w:t>
            </w:r>
          </w:p>
        </w:tc>
        <w:tc>
          <w:tcPr>
            <w:tcW w:w="4715" w:type="pct"/>
            <w:gridSpan w:val="7"/>
            <w:tcBorders>
              <w:top w:val="single" w:sz="4" w:space="0" w:color="888888"/>
              <w:left w:val="single" w:sz="4" w:space="0" w:color="888888"/>
              <w:bottom w:val="single" w:sz="4" w:space="0" w:color="888888"/>
              <w:right w:val="single" w:sz="4" w:space="0" w:color="888888"/>
            </w:tcBorders>
            <w:shd w:val="clear" w:color="auto" w:fill="E8EAF6"/>
            <w:tcMar>
              <w:top w:w="55" w:type="dxa"/>
              <w:left w:w="90" w:type="dxa"/>
              <w:bottom w:w="55" w:type="dxa"/>
              <w:right w:w="90" w:type="dxa"/>
            </w:tcMar>
            <w:vAlign w:val="center"/>
          </w:tcPr>
          <w:p w14:paraId="2C083019" w14:textId="77777777" w:rsidR="000A0C7B" w:rsidRDefault="00B25A89">
            <w:r>
              <w:rPr>
                <w:b/>
                <w:bCs/>
                <w:color w:val="000000"/>
                <w:sz w:val="17"/>
                <w:szCs w:val="17"/>
              </w:rPr>
              <w:t>Economic Constraints</w:t>
            </w:r>
          </w:p>
        </w:tc>
      </w:tr>
      <w:tr w:rsidR="000A0C7B" w14:paraId="653470C7" w14:textId="77777777" w:rsidTr="00ED12B9">
        <w:tc>
          <w:tcPr>
            <w:tcW w:w="285"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533DC792" w14:textId="77777777" w:rsidR="000A0C7B" w:rsidRDefault="00B25A89">
            <w:pPr>
              <w:jc w:val="center"/>
            </w:pPr>
            <w:r>
              <w:rPr>
                <w:color w:val="000000"/>
                <w:sz w:val="17"/>
                <w:szCs w:val="17"/>
              </w:rPr>
              <w:t>1</w:t>
            </w:r>
          </w:p>
        </w:tc>
        <w:tc>
          <w:tcPr>
            <w:tcW w:w="1542"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041E15D7" w14:textId="77777777" w:rsidR="000A0C7B" w:rsidRDefault="00B25A89">
            <w:r>
              <w:rPr>
                <w:color w:val="000000"/>
                <w:sz w:val="17"/>
                <w:szCs w:val="17"/>
              </w:rPr>
              <w:t>Lack of loan facility and insurance facility</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11389EDE" w14:textId="77777777" w:rsidR="000A0C7B" w:rsidRDefault="00B25A89">
            <w:pPr>
              <w:jc w:val="center"/>
            </w:pPr>
            <w:r>
              <w:rPr>
                <w:color w:val="000000"/>
                <w:sz w:val="17"/>
                <w:szCs w:val="17"/>
              </w:rPr>
              <w:t>44 (73.33)</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4433623F" w14:textId="77777777" w:rsidR="000A0C7B" w:rsidRDefault="00B25A89">
            <w:pPr>
              <w:jc w:val="center"/>
            </w:pPr>
            <w:r>
              <w:rPr>
                <w:color w:val="000000"/>
                <w:sz w:val="17"/>
                <w:szCs w:val="17"/>
              </w:rPr>
              <w:t>12 (20.00)</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024CDC30" w14:textId="77777777" w:rsidR="000A0C7B" w:rsidRDefault="00B25A89">
            <w:pPr>
              <w:jc w:val="center"/>
            </w:pPr>
            <w:r>
              <w:rPr>
                <w:color w:val="000000"/>
                <w:sz w:val="17"/>
                <w:szCs w:val="17"/>
              </w:rPr>
              <w:t>4 (6.67)</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59A7D3FC" w14:textId="77777777" w:rsidR="000A0C7B" w:rsidRDefault="00B25A89">
            <w:pPr>
              <w:jc w:val="center"/>
            </w:pPr>
            <w:r>
              <w:rPr>
                <w:color w:val="000000"/>
                <w:sz w:val="17"/>
                <w:szCs w:val="17"/>
              </w:rPr>
              <w:t>42 (70.00)</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167C4D62" w14:textId="77777777" w:rsidR="000A0C7B" w:rsidRDefault="00B25A89">
            <w:pPr>
              <w:jc w:val="center"/>
            </w:pPr>
            <w:r>
              <w:rPr>
                <w:color w:val="000000"/>
                <w:sz w:val="17"/>
                <w:szCs w:val="17"/>
              </w:rPr>
              <w:t>11 (18.33)</w:t>
            </w:r>
          </w:p>
        </w:tc>
        <w:tc>
          <w:tcPr>
            <w:tcW w:w="528"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39B1631F" w14:textId="77777777" w:rsidR="000A0C7B" w:rsidRDefault="00B25A89">
            <w:pPr>
              <w:jc w:val="center"/>
            </w:pPr>
            <w:r>
              <w:rPr>
                <w:color w:val="000000"/>
                <w:sz w:val="17"/>
                <w:szCs w:val="17"/>
              </w:rPr>
              <w:t>7 (11.67)</w:t>
            </w:r>
          </w:p>
        </w:tc>
      </w:tr>
      <w:tr w:rsidR="000A0C7B" w14:paraId="3D83B99E" w14:textId="77777777" w:rsidTr="00ED12B9">
        <w:tc>
          <w:tcPr>
            <w:tcW w:w="285"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27D77E4D" w14:textId="77777777" w:rsidR="000A0C7B" w:rsidRDefault="00B25A89">
            <w:pPr>
              <w:jc w:val="center"/>
            </w:pPr>
            <w:r>
              <w:rPr>
                <w:color w:val="000000"/>
                <w:sz w:val="17"/>
                <w:szCs w:val="17"/>
              </w:rPr>
              <w:t>2</w:t>
            </w:r>
          </w:p>
        </w:tc>
        <w:tc>
          <w:tcPr>
            <w:tcW w:w="1542"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11151B0E" w14:textId="77777777" w:rsidR="000A0C7B" w:rsidRDefault="00B25A89">
            <w:r>
              <w:rPr>
                <w:color w:val="000000"/>
                <w:sz w:val="17"/>
                <w:szCs w:val="17"/>
              </w:rPr>
              <w:t>High cost of milch animal</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71BB9BB5" w14:textId="77777777" w:rsidR="000A0C7B" w:rsidRDefault="00B25A89">
            <w:pPr>
              <w:jc w:val="center"/>
            </w:pPr>
            <w:r>
              <w:rPr>
                <w:color w:val="000000"/>
                <w:sz w:val="17"/>
                <w:szCs w:val="17"/>
              </w:rPr>
              <w:t>38 (63.33)</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455174BA" w14:textId="77777777" w:rsidR="000A0C7B" w:rsidRDefault="00B25A89">
            <w:pPr>
              <w:jc w:val="center"/>
            </w:pPr>
            <w:r>
              <w:rPr>
                <w:color w:val="000000"/>
                <w:sz w:val="17"/>
                <w:szCs w:val="17"/>
              </w:rPr>
              <w:t>15 (25.00)</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60F7D4B7" w14:textId="77777777" w:rsidR="000A0C7B" w:rsidRDefault="00B25A89">
            <w:pPr>
              <w:jc w:val="center"/>
            </w:pPr>
            <w:r>
              <w:rPr>
                <w:color w:val="000000"/>
                <w:sz w:val="17"/>
                <w:szCs w:val="17"/>
              </w:rPr>
              <w:t>7 (11.67)</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1EA865D2" w14:textId="77777777" w:rsidR="000A0C7B" w:rsidRDefault="00B25A89">
            <w:pPr>
              <w:jc w:val="center"/>
            </w:pPr>
            <w:r>
              <w:rPr>
                <w:color w:val="000000"/>
                <w:sz w:val="17"/>
                <w:szCs w:val="17"/>
              </w:rPr>
              <w:t>37 (61.67)</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3D56EE00" w14:textId="77777777" w:rsidR="000A0C7B" w:rsidRDefault="00B25A89">
            <w:pPr>
              <w:jc w:val="center"/>
            </w:pPr>
            <w:r>
              <w:rPr>
                <w:color w:val="000000"/>
                <w:sz w:val="17"/>
                <w:szCs w:val="17"/>
              </w:rPr>
              <w:t>17 (28.33)</w:t>
            </w:r>
          </w:p>
        </w:tc>
        <w:tc>
          <w:tcPr>
            <w:tcW w:w="528"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4AF53F21" w14:textId="77777777" w:rsidR="000A0C7B" w:rsidRDefault="00B25A89">
            <w:pPr>
              <w:jc w:val="center"/>
            </w:pPr>
            <w:r>
              <w:rPr>
                <w:color w:val="000000"/>
                <w:sz w:val="17"/>
                <w:szCs w:val="17"/>
              </w:rPr>
              <w:t>6 (10.00)</w:t>
            </w:r>
          </w:p>
        </w:tc>
      </w:tr>
      <w:tr w:rsidR="000A0C7B" w14:paraId="767BED3E" w14:textId="77777777" w:rsidTr="00ED12B9">
        <w:tc>
          <w:tcPr>
            <w:tcW w:w="285"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0174BA12" w14:textId="77777777" w:rsidR="000A0C7B" w:rsidRDefault="00B25A89">
            <w:pPr>
              <w:jc w:val="center"/>
            </w:pPr>
            <w:r>
              <w:rPr>
                <w:color w:val="000000"/>
                <w:sz w:val="17"/>
                <w:szCs w:val="17"/>
              </w:rPr>
              <w:t>3</w:t>
            </w:r>
          </w:p>
        </w:tc>
        <w:tc>
          <w:tcPr>
            <w:tcW w:w="1542"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7612E594" w14:textId="77777777" w:rsidR="000A0C7B" w:rsidRDefault="00B25A89">
            <w:r>
              <w:rPr>
                <w:color w:val="000000"/>
                <w:sz w:val="17"/>
                <w:szCs w:val="17"/>
              </w:rPr>
              <w:t>High rate of interest on loans</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4DFE62F1" w14:textId="77777777" w:rsidR="000A0C7B" w:rsidRDefault="00B25A89">
            <w:pPr>
              <w:jc w:val="center"/>
            </w:pPr>
            <w:r>
              <w:rPr>
                <w:color w:val="000000"/>
                <w:sz w:val="17"/>
                <w:szCs w:val="17"/>
              </w:rPr>
              <w:t>11 (18.33)</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33268674" w14:textId="77777777" w:rsidR="000A0C7B" w:rsidRDefault="00B25A89">
            <w:pPr>
              <w:jc w:val="center"/>
            </w:pPr>
            <w:r>
              <w:rPr>
                <w:color w:val="000000"/>
                <w:sz w:val="17"/>
                <w:szCs w:val="17"/>
              </w:rPr>
              <w:t>43 (71.67)</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6800CDE1" w14:textId="77777777" w:rsidR="000A0C7B" w:rsidRDefault="00B25A89">
            <w:pPr>
              <w:jc w:val="center"/>
            </w:pPr>
            <w:r>
              <w:rPr>
                <w:color w:val="000000"/>
                <w:sz w:val="17"/>
                <w:szCs w:val="17"/>
              </w:rPr>
              <w:t>6 (10.00)</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01E7245B" w14:textId="77777777" w:rsidR="000A0C7B" w:rsidRDefault="00B25A89">
            <w:pPr>
              <w:jc w:val="center"/>
            </w:pPr>
            <w:r>
              <w:rPr>
                <w:color w:val="000000"/>
                <w:sz w:val="17"/>
                <w:szCs w:val="17"/>
              </w:rPr>
              <w:t>10 (16.67)</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1B6A74F4" w14:textId="77777777" w:rsidR="000A0C7B" w:rsidRDefault="00B25A89">
            <w:pPr>
              <w:jc w:val="center"/>
            </w:pPr>
            <w:r>
              <w:rPr>
                <w:color w:val="000000"/>
                <w:sz w:val="17"/>
                <w:szCs w:val="17"/>
              </w:rPr>
              <w:t>40 (66.67)</w:t>
            </w:r>
          </w:p>
        </w:tc>
        <w:tc>
          <w:tcPr>
            <w:tcW w:w="528"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5E156977" w14:textId="77777777" w:rsidR="000A0C7B" w:rsidRDefault="00B25A89">
            <w:pPr>
              <w:jc w:val="center"/>
            </w:pPr>
            <w:r>
              <w:rPr>
                <w:color w:val="000000"/>
                <w:sz w:val="17"/>
                <w:szCs w:val="17"/>
              </w:rPr>
              <w:t>10 (16.67)</w:t>
            </w:r>
          </w:p>
        </w:tc>
      </w:tr>
      <w:tr w:rsidR="000A0C7B" w14:paraId="61670ACA" w14:textId="77777777" w:rsidTr="00ED12B9">
        <w:tc>
          <w:tcPr>
            <w:tcW w:w="285"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0B495CC3" w14:textId="77777777" w:rsidR="000A0C7B" w:rsidRDefault="00B25A89">
            <w:pPr>
              <w:jc w:val="center"/>
            </w:pPr>
            <w:r>
              <w:rPr>
                <w:color w:val="000000"/>
                <w:sz w:val="17"/>
                <w:szCs w:val="17"/>
              </w:rPr>
              <w:t>4</w:t>
            </w:r>
          </w:p>
        </w:tc>
        <w:tc>
          <w:tcPr>
            <w:tcW w:w="1542"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1878546C" w14:textId="77777777" w:rsidR="000A0C7B" w:rsidRDefault="00B25A89">
            <w:r>
              <w:rPr>
                <w:color w:val="000000"/>
                <w:sz w:val="17"/>
                <w:szCs w:val="17"/>
              </w:rPr>
              <w:t>High cost of byre construction</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5B4B73D2" w14:textId="77777777" w:rsidR="000A0C7B" w:rsidRDefault="00B25A89">
            <w:pPr>
              <w:jc w:val="center"/>
            </w:pPr>
            <w:r>
              <w:rPr>
                <w:color w:val="000000"/>
                <w:sz w:val="17"/>
                <w:szCs w:val="17"/>
              </w:rPr>
              <w:t>10 (16.67)</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78A72F27" w14:textId="77777777" w:rsidR="000A0C7B" w:rsidRDefault="00B25A89">
            <w:pPr>
              <w:jc w:val="center"/>
            </w:pPr>
            <w:r>
              <w:rPr>
                <w:color w:val="000000"/>
                <w:sz w:val="17"/>
                <w:szCs w:val="17"/>
              </w:rPr>
              <w:t>15 (25.00)</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40C8F2A3" w14:textId="77777777" w:rsidR="000A0C7B" w:rsidRDefault="00B25A89">
            <w:pPr>
              <w:jc w:val="center"/>
            </w:pPr>
            <w:r>
              <w:rPr>
                <w:color w:val="000000"/>
                <w:sz w:val="17"/>
                <w:szCs w:val="17"/>
              </w:rPr>
              <w:t>35 (58.33)</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781140A3" w14:textId="77777777" w:rsidR="000A0C7B" w:rsidRDefault="00B25A89">
            <w:pPr>
              <w:jc w:val="center"/>
            </w:pPr>
            <w:r>
              <w:rPr>
                <w:color w:val="000000"/>
                <w:sz w:val="17"/>
                <w:szCs w:val="17"/>
              </w:rPr>
              <w:t>10 (16.67)</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48E99CDC" w14:textId="77777777" w:rsidR="000A0C7B" w:rsidRDefault="00B25A89">
            <w:pPr>
              <w:jc w:val="center"/>
            </w:pPr>
            <w:r>
              <w:rPr>
                <w:color w:val="000000"/>
                <w:sz w:val="17"/>
                <w:szCs w:val="17"/>
              </w:rPr>
              <w:t>13 (21.67)</w:t>
            </w:r>
          </w:p>
        </w:tc>
        <w:tc>
          <w:tcPr>
            <w:tcW w:w="528"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45337046" w14:textId="77777777" w:rsidR="000A0C7B" w:rsidRDefault="00B25A89">
            <w:pPr>
              <w:jc w:val="center"/>
            </w:pPr>
            <w:r>
              <w:rPr>
                <w:color w:val="000000"/>
                <w:sz w:val="17"/>
                <w:szCs w:val="17"/>
              </w:rPr>
              <w:t>37 (61.67)</w:t>
            </w:r>
          </w:p>
        </w:tc>
      </w:tr>
      <w:tr w:rsidR="000A0C7B" w14:paraId="1FCF63B7" w14:textId="77777777" w:rsidTr="00ED12B9">
        <w:tc>
          <w:tcPr>
            <w:tcW w:w="285"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4915CDA9" w14:textId="77777777" w:rsidR="000A0C7B" w:rsidRDefault="00B25A89">
            <w:pPr>
              <w:jc w:val="center"/>
            </w:pPr>
            <w:r>
              <w:rPr>
                <w:color w:val="000000"/>
                <w:sz w:val="17"/>
                <w:szCs w:val="17"/>
              </w:rPr>
              <w:t>5</w:t>
            </w:r>
          </w:p>
        </w:tc>
        <w:tc>
          <w:tcPr>
            <w:tcW w:w="1542"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647FA3E9" w14:textId="77777777" w:rsidR="000A0C7B" w:rsidRDefault="00B25A89">
            <w:r>
              <w:rPr>
                <w:color w:val="000000"/>
                <w:sz w:val="17"/>
                <w:szCs w:val="17"/>
              </w:rPr>
              <w:t>High cost of concentrate mixture</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0FC0017B" w14:textId="77777777" w:rsidR="000A0C7B" w:rsidRDefault="00B25A89">
            <w:pPr>
              <w:jc w:val="center"/>
            </w:pPr>
            <w:r>
              <w:rPr>
                <w:color w:val="000000"/>
                <w:sz w:val="17"/>
                <w:szCs w:val="17"/>
              </w:rPr>
              <w:t>36 (60.00)</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54058B5F" w14:textId="77777777" w:rsidR="000A0C7B" w:rsidRDefault="00B25A89">
            <w:pPr>
              <w:jc w:val="center"/>
            </w:pPr>
            <w:r>
              <w:rPr>
                <w:color w:val="000000"/>
                <w:sz w:val="17"/>
                <w:szCs w:val="17"/>
              </w:rPr>
              <w:t>16 (26.67)</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73C0A47C" w14:textId="77777777" w:rsidR="000A0C7B" w:rsidRDefault="00B25A89">
            <w:pPr>
              <w:jc w:val="center"/>
            </w:pPr>
            <w:r>
              <w:rPr>
                <w:color w:val="000000"/>
                <w:sz w:val="17"/>
                <w:szCs w:val="17"/>
              </w:rPr>
              <w:t>8 (13.33)</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4073153E" w14:textId="77777777" w:rsidR="000A0C7B" w:rsidRDefault="00B25A89">
            <w:pPr>
              <w:jc w:val="center"/>
            </w:pPr>
            <w:r>
              <w:rPr>
                <w:color w:val="000000"/>
                <w:sz w:val="17"/>
                <w:szCs w:val="17"/>
              </w:rPr>
              <w:t>35 (58.33)</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1A02D074" w14:textId="77777777" w:rsidR="000A0C7B" w:rsidRDefault="00B25A89">
            <w:pPr>
              <w:jc w:val="center"/>
            </w:pPr>
            <w:r>
              <w:rPr>
                <w:color w:val="000000"/>
                <w:sz w:val="17"/>
                <w:szCs w:val="17"/>
              </w:rPr>
              <w:t>17 (28.33)</w:t>
            </w:r>
          </w:p>
        </w:tc>
        <w:tc>
          <w:tcPr>
            <w:tcW w:w="528"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7903BF50" w14:textId="77777777" w:rsidR="000A0C7B" w:rsidRDefault="00B25A89">
            <w:pPr>
              <w:jc w:val="center"/>
            </w:pPr>
            <w:r>
              <w:rPr>
                <w:color w:val="000000"/>
                <w:sz w:val="17"/>
                <w:szCs w:val="17"/>
              </w:rPr>
              <w:t>8 (13.33)</w:t>
            </w:r>
          </w:p>
        </w:tc>
      </w:tr>
      <w:tr w:rsidR="000A0C7B" w14:paraId="06781026" w14:textId="77777777" w:rsidTr="007605D8">
        <w:tc>
          <w:tcPr>
            <w:tcW w:w="285" w:type="pct"/>
            <w:tcBorders>
              <w:top w:val="single" w:sz="4" w:space="0" w:color="888888"/>
              <w:left w:val="single" w:sz="4" w:space="0" w:color="888888"/>
              <w:bottom w:val="single" w:sz="4" w:space="0" w:color="888888"/>
              <w:right w:val="single" w:sz="4" w:space="0" w:color="888888"/>
            </w:tcBorders>
            <w:shd w:val="clear" w:color="auto" w:fill="E8EAF6"/>
            <w:tcMar>
              <w:top w:w="55" w:type="dxa"/>
              <w:left w:w="90" w:type="dxa"/>
              <w:bottom w:w="55" w:type="dxa"/>
              <w:right w:w="90" w:type="dxa"/>
            </w:tcMar>
            <w:vAlign w:val="center"/>
          </w:tcPr>
          <w:p w14:paraId="72311C80" w14:textId="77777777" w:rsidR="000A0C7B" w:rsidRDefault="00B25A89">
            <w:pPr>
              <w:jc w:val="center"/>
            </w:pPr>
            <w:r>
              <w:rPr>
                <w:b/>
                <w:bCs/>
                <w:color w:val="000000"/>
                <w:sz w:val="17"/>
                <w:szCs w:val="17"/>
              </w:rPr>
              <w:t>VI</w:t>
            </w:r>
          </w:p>
        </w:tc>
        <w:tc>
          <w:tcPr>
            <w:tcW w:w="4715" w:type="pct"/>
            <w:gridSpan w:val="7"/>
            <w:tcBorders>
              <w:top w:val="single" w:sz="4" w:space="0" w:color="888888"/>
              <w:left w:val="single" w:sz="4" w:space="0" w:color="888888"/>
              <w:bottom w:val="single" w:sz="4" w:space="0" w:color="888888"/>
              <w:right w:val="single" w:sz="4" w:space="0" w:color="888888"/>
            </w:tcBorders>
            <w:shd w:val="clear" w:color="auto" w:fill="E8EAF6"/>
            <w:tcMar>
              <w:top w:w="55" w:type="dxa"/>
              <w:left w:w="90" w:type="dxa"/>
              <w:bottom w:w="55" w:type="dxa"/>
              <w:right w:w="90" w:type="dxa"/>
            </w:tcMar>
            <w:vAlign w:val="center"/>
          </w:tcPr>
          <w:p w14:paraId="611F3D1B" w14:textId="77777777" w:rsidR="000A0C7B" w:rsidRDefault="00B25A89">
            <w:r>
              <w:rPr>
                <w:b/>
                <w:bCs/>
                <w:color w:val="000000"/>
                <w:sz w:val="17"/>
                <w:szCs w:val="17"/>
              </w:rPr>
              <w:t>Marketing Constraints</w:t>
            </w:r>
          </w:p>
        </w:tc>
      </w:tr>
      <w:tr w:rsidR="000A0C7B" w14:paraId="06D6A5A6" w14:textId="77777777" w:rsidTr="00ED12B9">
        <w:tc>
          <w:tcPr>
            <w:tcW w:w="285"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47104564" w14:textId="77777777" w:rsidR="000A0C7B" w:rsidRDefault="00B25A89">
            <w:pPr>
              <w:jc w:val="center"/>
            </w:pPr>
            <w:r>
              <w:rPr>
                <w:color w:val="000000"/>
                <w:sz w:val="17"/>
                <w:szCs w:val="17"/>
              </w:rPr>
              <w:t>1</w:t>
            </w:r>
          </w:p>
        </w:tc>
        <w:tc>
          <w:tcPr>
            <w:tcW w:w="1542"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5642E106" w14:textId="77777777" w:rsidR="000A0C7B" w:rsidRDefault="00B25A89">
            <w:r>
              <w:rPr>
                <w:color w:val="000000"/>
                <w:sz w:val="17"/>
                <w:szCs w:val="17"/>
              </w:rPr>
              <w:t>Non-remunerative price for milk</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5EBF78E5" w14:textId="77777777" w:rsidR="000A0C7B" w:rsidRDefault="00B25A89">
            <w:pPr>
              <w:jc w:val="center"/>
            </w:pPr>
            <w:r>
              <w:rPr>
                <w:color w:val="000000"/>
                <w:sz w:val="17"/>
                <w:szCs w:val="17"/>
              </w:rPr>
              <w:t>46 (76.67)</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728DE199" w14:textId="77777777" w:rsidR="000A0C7B" w:rsidRDefault="00B25A89">
            <w:pPr>
              <w:jc w:val="center"/>
            </w:pPr>
            <w:r>
              <w:rPr>
                <w:color w:val="000000"/>
                <w:sz w:val="17"/>
                <w:szCs w:val="17"/>
              </w:rPr>
              <w:t>12 (20.00)</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4814A6D0" w14:textId="77777777" w:rsidR="000A0C7B" w:rsidRDefault="00B25A89">
            <w:pPr>
              <w:jc w:val="center"/>
            </w:pPr>
            <w:r>
              <w:rPr>
                <w:color w:val="000000"/>
                <w:sz w:val="17"/>
                <w:szCs w:val="17"/>
              </w:rPr>
              <w:t>2 (3.33)</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5B5059B2" w14:textId="77777777" w:rsidR="000A0C7B" w:rsidRDefault="00B25A89">
            <w:pPr>
              <w:jc w:val="center"/>
            </w:pPr>
            <w:r>
              <w:rPr>
                <w:color w:val="000000"/>
                <w:sz w:val="17"/>
                <w:szCs w:val="17"/>
              </w:rPr>
              <w:t>42 (70.00)</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348DDD3A" w14:textId="77777777" w:rsidR="000A0C7B" w:rsidRDefault="00B25A89">
            <w:pPr>
              <w:jc w:val="center"/>
            </w:pPr>
            <w:r>
              <w:rPr>
                <w:color w:val="000000"/>
                <w:sz w:val="17"/>
                <w:szCs w:val="17"/>
              </w:rPr>
              <w:t>13 (21.67)</w:t>
            </w:r>
          </w:p>
        </w:tc>
        <w:tc>
          <w:tcPr>
            <w:tcW w:w="528"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416CD290" w14:textId="77777777" w:rsidR="000A0C7B" w:rsidRDefault="00B25A89">
            <w:pPr>
              <w:jc w:val="center"/>
            </w:pPr>
            <w:r>
              <w:rPr>
                <w:color w:val="000000"/>
                <w:sz w:val="17"/>
                <w:szCs w:val="17"/>
              </w:rPr>
              <w:t>5 (8.33)</w:t>
            </w:r>
          </w:p>
        </w:tc>
      </w:tr>
      <w:tr w:rsidR="000A0C7B" w14:paraId="5296EBCE" w14:textId="77777777" w:rsidTr="00ED12B9">
        <w:tc>
          <w:tcPr>
            <w:tcW w:w="285"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739D81C8" w14:textId="77777777" w:rsidR="000A0C7B" w:rsidRDefault="00B25A89">
            <w:pPr>
              <w:jc w:val="center"/>
            </w:pPr>
            <w:r>
              <w:rPr>
                <w:color w:val="000000"/>
                <w:sz w:val="17"/>
                <w:szCs w:val="17"/>
              </w:rPr>
              <w:t>2</w:t>
            </w:r>
          </w:p>
        </w:tc>
        <w:tc>
          <w:tcPr>
            <w:tcW w:w="1542"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7C88C37F" w14:textId="77777777" w:rsidR="000A0C7B" w:rsidRDefault="00B25A89">
            <w:r>
              <w:rPr>
                <w:color w:val="000000"/>
                <w:sz w:val="17"/>
                <w:szCs w:val="17"/>
              </w:rPr>
              <w:t>Difficulty to store milk in summer season</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25C0EA6E" w14:textId="77777777" w:rsidR="000A0C7B" w:rsidRDefault="00B25A89">
            <w:pPr>
              <w:jc w:val="center"/>
            </w:pPr>
            <w:r>
              <w:rPr>
                <w:color w:val="000000"/>
                <w:sz w:val="17"/>
                <w:szCs w:val="17"/>
              </w:rPr>
              <w:t>9 (15.00)</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74EE4B36" w14:textId="77777777" w:rsidR="000A0C7B" w:rsidRDefault="00B25A89">
            <w:pPr>
              <w:jc w:val="center"/>
            </w:pPr>
            <w:r>
              <w:rPr>
                <w:color w:val="000000"/>
                <w:sz w:val="17"/>
                <w:szCs w:val="17"/>
              </w:rPr>
              <w:t>10 (16.67)</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74C83ADE" w14:textId="77777777" w:rsidR="000A0C7B" w:rsidRDefault="00B25A89">
            <w:pPr>
              <w:jc w:val="center"/>
            </w:pPr>
            <w:r>
              <w:rPr>
                <w:color w:val="000000"/>
                <w:sz w:val="17"/>
                <w:szCs w:val="17"/>
              </w:rPr>
              <w:t>41 (68.33)</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40875859" w14:textId="77777777" w:rsidR="000A0C7B" w:rsidRDefault="00B25A89">
            <w:pPr>
              <w:jc w:val="center"/>
            </w:pPr>
            <w:r>
              <w:rPr>
                <w:color w:val="000000"/>
                <w:sz w:val="17"/>
                <w:szCs w:val="17"/>
              </w:rPr>
              <w:t>7 (11.67)</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2355385C" w14:textId="77777777" w:rsidR="000A0C7B" w:rsidRDefault="00B25A89">
            <w:pPr>
              <w:jc w:val="center"/>
            </w:pPr>
            <w:r>
              <w:rPr>
                <w:color w:val="000000"/>
                <w:sz w:val="17"/>
                <w:szCs w:val="17"/>
              </w:rPr>
              <w:t>12 (20.00)</w:t>
            </w:r>
          </w:p>
        </w:tc>
        <w:tc>
          <w:tcPr>
            <w:tcW w:w="528"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175FD5BA" w14:textId="77777777" w:rsidR="000A0C7B" w:rsidRDefault="00B25A89">
            <w:pPr>
              <w:jc w:val="center"/>
            </w:pPr>
            <w:r>
              <w:rPr>
                <w:color w:val="000000"/>
                <w:sz w:val="17"/>
                <w:szCs w:val="17"/>
              </w:rPr>
              <w:t>41 (68.33)</w:t>
            </w:r>
          </w:p>
        </w:tc>
      </w:tr>
      <w:tr w:rsidR="000A0C7B" w14:paraId="41E176D1" w14:textId="77777777" w:rsidTr="00ED12B9">
        <w:tc>
          <w:tcPr>
            <w:tcW w:w="285"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02E11043" w14:textId="77777777" w:rsidR="000A0C7B" w:rsidRDefault="00B25A89">
            <w:pPr>
              <w:jc w:val="center"/>
            </w:pPr>
            <w:r>
              <w:rPr>
                <w:color w:val="000000"/>
                <w:sz w:val="17"/>
                <w:szCs w:val="17"/>
              </w:rPr>
              <w:t>3</w:t>
            </w:r>
          </w:p>
        </w:tc>
        <w:tc>
          <w:tcPr>
            <w:tcW w:w="1542"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0F398653" w14:textId="77777777" w:rsidR="000A0C7B" w:rsidRDefault="00B25A89">
            <w:r>
              <w:rPr>
                <w:color w:val="000000"/>
                <w:sz w:val="17"/>
                <w:szCs w:val="17"/>
              </w:rPr>
              <w:t>Seasonality in demand for milk</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2CE2E989" w14:textId="77777777" w:rsidR="000A0C7B" w:rsidRDefault="00B25A89">
            <w:pPr>
              <w:jc w:val="center"/>
            </w:pPr>
            <w:r>
              <w:rPr>
                <w:color w:val="000000"/>
                <w:sz w:val="17"/>
                <w:szCs w:val="17"/>
              </w:rPr>
              <w:t>20 (33.33)</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1825ECE9" w14:textId="77777777" w:rsidR="000A0C7B" w:rsidRDefault="00B25A89">
            <w:pPr>
              <w:jc w:val="center"/>
            </w:pPr>
            <w:r>
              <w:rPr>
                <w:color w:val="000000"/>
                <w:sz w:val="17"/>
                <w:szCs w:val="17"/>
              </w:rPr>
              <w:t>10 (16.67)</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01FE6CB5" w14:textId="77777777" w:rsidR="000A0C7B" w:rsidRDefault="00B25A89">
            <w:pPr>
              <w:jc w:val="center"/>
            </w:pPr>
            <w:r>
              <w:rPr>
                <w:color w:val="000000"/>
                <w:sz w:val="17"/>
                <w:szCs w:val="17"/>
              </w:rPr>
              <w:t>30 (50.00)</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189D08DD" w14:textId="77777777" w:rsidR="000A0C7B" w:rsidRDefault="00B25A89">
            <w:pPr>
              <w:jc w:val="center"/>
            </w:pPr>
            <w:r>
              <w:rPr>
                <w:color w:val="000000"/>
                <w:sz w:val="17"/>
                <w:szCs w:val="17"/>
              </w:rPr>
              <w:t>18 (30.00)</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5B69C719" w14:textId="77777777" w:rsidR="000A0C7B" w:rsidRDefault="00B25A89">
            <w:pPr>
              <w:jc w:val="center"/>
            </w:pPr>
            <w:r>
              <w:rPr>
                <w:color w:val="000000"/>
                <w:sz w:val="17"/>
                <w:szCs w:val="17"/>
              </w:rPr>
              <w:t>9 (15.00)</w:t>
            </w:r>
          </w:p>
        </w:tc>
        <w:tc>
          <w:tcPr>
            <w:tcW w:w="528"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0407FF80" w14:textId="77777777" w:rsidR="000A0C7B" w:rsidRDefault="00B25A89">
            <w:pPr>
              <w:jc w:val="center"/>
            </w:pPr>
            <w:r>
              <w:rPr>
                <w:color w:val="000000"/>
                <w:sz w:val="17"/>
                <w:szCs w:val="17"/>
              </w:rPr>
              <w:t>33 (55.00)</w:t>
            </w:r>
          </w:p>
        </w:tc>
      </w:tr>
      <w:tr w:rsidR="000A0C7B" w14:paraId="2846B9A8" w14:textId="77777777" w:rsidTr="00ED12B9">
        <w:tc>
          <w:tcPr>
            <w:tcW w:w="285"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0197F4F0" w14:textId="77777777" w:rsidR="000A0C7B" w:rsidRDefault="00B25A89">
            <w:pPr>
              <w:jc w:val="center"/>
            </w:pPr>
            <w:r>
              <w:rPr>
                <w:color w:val="000000"/>
                <w:sz w:val="17"/>
                <w:szCs w:val="17"/>
              </w:rPr>
              <w:t>4</w:t>
            </w:r>
          </w:p>
        </w:tc>
        <w:tc>
          <w:tcPr>
            <w:tcW w:w="1542"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3D9C59D4" w14:textId="77777777" w:rsidR="000A0C7B" w:rsidRDefault="00B25A89">
            <w:r>
              <w:rPr>
                <w:color w:val="000000"/>
                <w:sz w:val="17"/>
                <w:szCs w:val="17"/>
              </w:rPr>
              <w:t>Lack of knowledge of record keeping</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322EEE2A" w14:textId="77777777" w:rsidR="000A0C7B" w:rsidRDefault="00B25A89">
            <w:pPr>
              <w:jc w:val="center"/>
            </w:pPr>
            <w:r>
              <w:rPr>
                <w:color w:val="000000"/>
                <w:sz w:val="17"/>
                <w:szCs w:val="17"/>
              </w:rPr>
              <w:t>45 (75.00)</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4D737F86" w14:textId="77777777" w:rsidR="000A0C7B" w:rsidRDefault="00B25A89">
            <w:pPr>
              <w:jc w:val="center"/>
            </w:pPr>
            <w:r>
              <w:rPr>
                <w:color w:val="000000"/>
                <w:sz w:val="17"/>
                <w:szCs w:val="17"/>
              </w:rPr>
              <w:t>12 (20.00)</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62F00F58" w14:textId="77777777" w:rsidR="000A0C7B" w:rsidRDefault="00B25A89">
            <w:pPr>
              <w:jc w:val="center"/>
            </w:pPr>
            <w:r>
              <w:rPr>
                <w:color w:val="000000"/>
                <w:sz w:val="17"/>
                <w:szCs w:val="17"/>
              </w:rPr>
              <w:t>3 (5.00)</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2E8990BD" w14:textId="77777777" w:rsidR="000A0C7B" w:rsidRDefault="00B25A89">
            <w:pPr>
              <w:jc w:val="center"/>
            </w:pPr>
            <w:r>
              <w:rPr>
                <w:color w:val="000000"/>
                <w:sz w:val="17"/>
                <w:szCs w:val="17"/>
              </w:rPr>
              <w:t>42 (70.00)</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6E828078" w14:textId="77777777" w:rsidR="000A0C7B" w:rsidRDefault="00B25A89">
            <w:pPr>
              <w:jc w:val="center"/>
            </w:pPr>
            <w:r>
              <w:rPr>
                <w:color w:val="000000"/>
                <w:sz w:val="17"/>
                <w:szCs w:val="17"/>
              </w:rPr>
              <w:t>11 (18.33)</w:t>
            </w:r>
          </w:p>
        </w:tc>
        <w:tc>
          <w:tcPr>
            <w:tcW w:w="528"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1F876552" w14:textId="77777777" w:rsidR="000A0C7B" w:rsidRDefault="00B25A89">
            <w:pPr>
              <w:jc w:val="center"/>
            </w:pPr>
            <w:r>
              <w:rPr>
                <w:color w:val="000000"/>
                <w:sz w:val="17"/>
                <w:szCs w:val="17"/>
              </w:rPr>
              <w:t>7 (11.67)</w:t>
            </w:r>
          </w:p>
        </w:tc>
      </w:tr>
      <w:tr w:rsidR="000A0C7B" w14:paraId="6E873424" w14:textId="77777777" w:rsidTr="00ED12B9">
        <w:tc>
          <w:tcPr>
            <w:tcW w:w="285"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3C4D24B8" w14:textId="77777777" w:rsidR="000A0C7B" w:rsidRDefault="00B25A89">
            <w:pPr>
              <w:jc w:val="center"/>
            </w:pPr>
            <w:r>
              <w:rPr>
                <w:color w:val="000000"/>
                <w:sz w:val="17"/>
                <w:szCs w:val="17"/>
              </w:rPr>
              <w:t>5</w:t>
            </w:r>
          </w:p>
        </w:tc>
        <w:tc>
          <w:tcPr>
            <w:tcW w:w="1542"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768673A4" w14:textId="77777777" w:rsidR="000A0C7B" w:rsidRDefault="00B25A89">
            <w:r>
              <w:rPr>
                <w:color w:val="000000"/>
                <w:sz w:val="17"/>
                <w:szCs w:val="17"/>
              </w:rPr>
              <w:t>Lack of co-operative society in village</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1F0F61C0" w14:textId="77777777" w:rsidR="000A0C7B" w:rsidRDefault="00B25A89">
            <w:pPr>
              <w:jc w:val="center"/>
            </w:pPr>
            <w:r>
              <w:rPr>
                <w:color w:val="000000"/>
                <w:sz w:val="17"/>
                <w:szCs w:val="17"/>
              </w:rPr>
              <w:t>20 (33.33)</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2C25D04D" w14:textId="77777777" w:rsidR="000A0C7B" w:rsidRDefault="00B25A89">
            <w:pPr>
              <w:jc w:val="center"/>
            </w:pPr>
            <w:r>
              <w:rPr>
                <w:color w:val="000000"/>
                <w:sz w:val="17"/>
                <w:szCs w:val="17"/>
              </w:rPr>
              <w:t>38 (63.33)</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41B4F3BD" w14:textId="77777777" w:rsidR="000A0C7B" w:rsidRDefault="00B25A89">
            <w:pPr>
              <w:jc w:val="center"/>
            </w:pPr>
            <w:r>
              <w:rPr>
                <w:color w:val="000000"/>
                <w:sz w:val="17"/>
                <w:szCs w:val="17"/>
              </w:rPr>
              <w:t>2 (3.33)</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55F7645D" w14:textId="77777777" w:rsidR="000A0C7B" w:rsidRDefault="00B25A89">
            <w:pPr>
              <w:jc w:val="center"/>
            </w:pPr>
            <w:r>
              <w:rPr>
                <w:color w:val="000000"/>
                <w:sz w:val="17"/>
                <w:szCs w:val="17"/>
              </w:rPr>
              <w:t>19 (31.67)</w:t>
            </w:r>
          </w:p>
        </w:tc>
        <w:tc>
          <w:tcPr>
            <w:tcW w:w="529"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0ED2214D" w14:textId="77777777" w:rsidR="000A0C7B" w:rsidRDefault="00B25A89">
            <w:pPr>
              <w:jc w:val="center"/>
            </w:pPr>
            <w:r>
              <w:rPr>
                <w:color w:val="000000"/>
                <w:sz w:val="17"/>
                <w:szCs w:val="17"/>
              </w:rPr>
              <w:t>36 (60.00)</w:t>
            </w:r>
          </w:p>
        </w:tc>
        <w:tc>
          <w:tcPr>
            <w:tcW w:w="528" w:type="pct"/>
            <w:tcBorders>
              <w:top w:val="single" w:sz="4" w:space="0" w:color="888888"/>
              <w:left w:val="single" w:sz="4" w:space="0" w:color="888888"/>
              <w:bottom w:val="single" w:sz="4" w:space="0" w:color="888888"/>
              <w:right w:val="single" w:sz="4" w:space="0" w:color="888888"/>
            </w:tcBorders>
            <w:tcMar>
              <w:top w:w="55" w:type="dxa"/>
              <w:left w:w="90" w:type="dxa"/>
              <w:bottom w:w="55" w:type="dxa"/>
              <w:right w:w="90" w:type="dxa"/>
            </w:tcMar>
            <w:vAlign w:val="center"/>
          </w:tcPr>
          <w:p w14:paraId="2E542E76" w14:textId="77777777" w:rsidR="000A0C7B" w:rsidRDefault="00B25A89">
            <w:pPr>
              <w:jc w:val="center"/>
            </w:pPr>
            <w:r>
              <w:rPr>
                <w:color w:val="000000"/>
                <w:sz w:val="17"/>
                <w:szCs w:val="17"/>
              </w:rPr>
              <w:t>5 (8.33)</w:t>
            </w:r>
          </w:p>
        </w:tc>
      </w:tr>
      <w:tr w:rsidR="000A0C7B" w14:paraId="796EA757" w14:textId="77777777" w:rsidTr="00ED12B9">
        <w:tc>
          <w:tcPr>
            <w:tcW w:w="285"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53E829A9" w14:textId="77777777" w:rsidR="000A0C7B" w:rsidRDefault="00B25A89">
            <w:pPr>
              <w:jc w:val="center"/>
            </w:pPr>
            <w:r>
              <w:rPr>
                <w:color w:val="000000"/>
                <w:sz w:val="17"/>
                <w:szCs w:val="17"/>
              </w:rPr>
              <w:t>6</w:t>
            </w:r>
          </w:p>
        </w:tc>
        <w:tc>
          <w:tcPr>
            <w:tcW w:w="1542"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0C93177B" w14:textId="77777777" w:rsidR="000A0C7B" w:rsidRDefault="00B25A89">
            <w:r>
              <w:rPr>
                <w:color w:val="000000"/>
                <w:sz w:val="17"/>
                <w:szCs w:val="17"/>
              </w:rPr>
              <w:t>Lack of knowledge about making value-added dairy products</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01F8906C" w14:textId="77777777" w:rsidR="000A0C7B" w:rsidRDefault="00B25A89">
            <w:pPr>
              <w:jc w:val="center"/>
            </w:pPr>
            <w:r>
              <w:rPr>
                <w:color w:val="000000"/>
                <w:sz w:val="17"/>
                <w:szCs w:val="17"/>
              </w:rPr>
              <w:t>30 (50.00)</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37C91E55" w14:textId="77777777" w:rsidR="000A0C7B" w:rsidRDefault="00B25A89">
            <w:pPr>
              <w:jc w:val="center"/>
            </w:pPr>
            <w:r>
              <w:rPr>
                <w:color w:val="000000"/>
                <w:sz w:val="17"/>
                <w:szCs w:val="17"/>
              </w:rPr>
              <w:t>20 (33.33)</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399D64F8" w14:textId="77777777" w:rsidR="000A0C7B" w:rsidRDefault="00B25A89">
            <w:pPr>
              <w:jc w:val="center"/>
            </w:pPr>
            <w:r>
              <w:rPr>
                <w:color w:val="000000"/>
                <w:sz w:val="17"/>
                <w:szCs w:val="17"/>
              </w:rPr>
              <w:t>10 (16.67)</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66375083" w14:textId="77777777" w:rsidR="000A0C7B" w:rsidRDefault="00B25A89">
            <w:pPr>
              <w:jc w:val="center"/>
            </w:pPr>
            <w:r>
              <w:rPr>
                <w:color w:val="000000"/>
                <w:sz w:val="17"/>
                <w:szCs w:val="17"/>
              </w:rPr>
              <w:t>28 (46.67)</w:t>
            </w:r>
          </w:p>
        </w:tc>
        <w:tc>
          <w:tcPr>
            <w:tcW w:w="529"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7318AA4C" w14:textId="77777777" w:rsidR="000A0C7B" w:rsidRDefault="00B25A89">
            <w:pPr>
              <w:jc w:val="center"/>
            </w:pPr>
            <w:r>
              <w:rPr>
                <w:color w:val="000000"/>
                <w:sz w:val="17"/>
                <w:szCs w:val="17"/>
              </w:rPr>
              <w:t>18 (30.00)</w:t>
            </w:r>
          </w:p>
        </w:tc>
        <w:tc>
          <w:tcPr>
            <w:tcW w:w="528" w:type="pct"/>
            <w:tcBorders>
              <w:top w:val="single" w:sz="4" w:space="0" w:color="888888"/>
              <w:left w:val="single" w:sz="4" w:space="0" w:color="888888"/>
              <w:bottom w:val="single" w:sz="4" w:space="0" w:color="888888"/>
              <w:right w:val="single" w:sz="4" w:space="0" w:color="888888"/>
            </w:tcBorders>
            <w:shd w:val="clear" w:color="auto" w:fill="F8F9FC"/>
            <w:tcMar>
              <w:top w:w="55" w:type="dxa"/>
              <w:left w:w="90" w:type="dxa"/>
              <w:bottom w:w="55" w:type="dxa"/>
              <w:right w:w="90" w:type="dxa"/>
            </w:tcMar>
            <w:vAlign w:val="center"/>
          </w:tcPr>
          <w:p w14:paraId="144A175B" w14:textId="77777777" w:rsidR="000A0C7B" w:rsidRDefault="00B25A89">
            <w:pPr>
              <w:jc w:val="center"/>
            </w:pPr>
            <w:r>
              <w:rPr>
                <w:color w:val="000000"/>
                <w:sz w:val="17"/>
                <w:szCs w:val="17"/>
              </w:rPr>
              <w:t>14 (23.33)</w:t>
            </w:r>
          </w:p>
        </w:tc>
      </w:tr>
    </w:tbl>
    <w:p w14:paraId="2516B808" w14:textId="77777777" w:rsidR="000A0C7B" w:rsidRDefault="00B25A89">
      <w:pPr>
        <w:spacing w:before="60" w:after="80"/>
        <w:jc w:val="both"/>
      </w:pPr>
      <w:r>
        <w:rPr>
          <w:sz w:val="18"/>
          <w:szCs w:val="18"/>
        </w:rPr>
        <w:t>f = frequency; % = percentage of respondents</w:t>
      </w:r>
    </w:p>
    <w:p w14:paraId="739ED575" w14:textId="77777777" w:rsidR="000A0C7B" w:rsidRDefault="00B25A89">
      <w:pPr>
        <w:spacing w:before="140" w:after="60"/>
      </w:pPr>
      <w:r>
        <w:rPr>
          <w:b/>
          <w:bCs/>
        </w:rPr>
        <w:t>I. Breeding (Reproductive) Constraints</w:t>
      </w:r>
    </w:p>
    <w:p w14:paraId="2F6FDF71" w14:textId="77777777" w:rsidR="000A0C7B" w:rsidRDefault="00B25A89" w:rsidP="007605D8">
      <w:pPr>
        <w:spacing w:before="60" w:line="360" w:lineRule="auto"/>
        <w:jc w:val="both"/>
      </w:pPr>
      <w:r>
        <w:t xml:space="preserve">The data revealed that lack of knowledge about breeding management of buffalo practices was the most serious breeding constraint, with 65.00% of Sri Ganganagar and 61.67% of </w:t>
      </w:r>
      <w:proofErr w:type="spellStart"/>
      <w:r>
        <w:t>Hanumangarh</w:t>
      </w:r>
      <w:proofErr w:type="spellEnd"/>
      <w:r>
        <w:t xml:space="preserve"> respondents rating it as most serious (Table 1). Unavailability of timely artificial insemination facility at village level was considered less critical by the majority — 65.00% in Sri Ganganagar and 63.33% in </w:t>
      </w:r>
      <w:proofErr w:type="spellStart"/>
      <w:r>
        <w:t>Hanumangarh</w:t>
      </w:r>
      <w:proofErr w:type="spellEnd"/>
      <w:r>
        <w:t xml:space="preserve"> rated it as least serious — suggesting that AI availability alone is not the primary perceived barrier. Repeat breeding was rated as most serious by 30.00% in Sri Ganganagar and 25.00% in </w:t>
      </w:r>
      <w:proofErr w:type="spellStart"/>
      <w:r>
        <w:t>Hanumangarh</w:t>
      </w:r>
      <w:proofErr w:type="spellEnd"/>
      <w:r>
        <w:t xml:space="preserve">. Poor conception rate was also reported as most serious by 26.67% and 23.33% of respondents in the two districts respectively. Unavailability of purebred buffalo was a moderate concern (28.33% and 23.33% rating it most serious), reflecting a growing awareness about the importance of genetic improvement. </w:t>
      </w:r>
      <w:r>
        <w:lastRenderedPageBreak/>
        <w:t>These results are in agreement with Sarita et al. (2017) who disclosed that lack of knowledge about breeding management was a major constraint for buffalo farmers.</w:t>
      </w:r>
    </w:p>
    <w:p w14:paraId="71DBC84A" w14:textId="77777777" w:rsidR="000A0C7B" w:rsidRDefault="00B25A89" w:rsidP="007605D8">
      <w:pPr>
        <w:spacing w:before="140" w:after="60" w:line="360" w:lineRule="auto"/>
      </w:pPr>
      <w:r>
        <w:rPr>
          <w:b/>
          <w:bCs/>
        </w:rPr>
        <w:t>II. Feeding Constraints</w:t>
      </w:r>
    </w:p>
    <w:p w14:paraId="179FC1B6" w14:textId="77777777" w:rsidR="000A0C7B" w:rsidRDefault="00B25A89" w:rsidP="007605D8">
      <w:pPr>
        <w:spacing w:before="60" w:line="360" w:lineRule="auto"/>
        <w:jc w:val="both"/>
      </w:pPr>
      <w:r>
        <w:t xml:space="preserve">Among feeding constraints, lack of knowledge about silage preparation was the most frequently rated serious constraint (68.33% most serious in Sri Ganganagar and 66.67% in </w:t>
      </w:r>
      <w:proofErr w:type="spellStart"/>
      <w:r>
        <w:t>Hanumangarh</w:t>
      </w:r>
      <w:proofErr w:type="spellEnd"/>
      <w:r>
        <w:t xml:space="preserve">), closely followed by lack of proper improvement of pasture land and development of fodder grasses (58.33% and 53.33% respectively). Lack of knowledge about mineral mixture was rated most serious by 28.33% in Sri Ganganagar and 31.67% in </w:t>
      </w:r>
      <w:proofErr w:type="spellStart"/>
      <w:r>
        <w:t>Hanumangarh</w:t>
      </w:r>
      <w:proofErr w:type="spellEnd"/>
      <w:r>
        <w:t>, while 66.67% and 63.33% respectively rated it as serious, indicating widespread concern. Unavailability of cheap and quality green fodder was a lower priority constraint, with more than half of the respondents (51.67% and 63.33%) in both districts rating it as least serious. Poor irrigation facilities for growing fodder crops was overwhelmingly considered a minor constraint (91.67% and 83.33% least serious). These results are in line with Kumar et al. (2020) and Mohi and Bhatti (2006) who reported that silage making knowledge gaps and pasture development were the major feeding constraints.</w:t>
      </w:r>
    </w:p>
    <w:p w14:paraId="66D71C49" w14:textId="77777777" w:rsidR="000A0C7B" w:rsidRDefault="00B25A89" w:rsidP="007605D8">
      <w:pPr>
        <w:spacing w:before="140" w:after="60" w:line="360" w:lineRule="auto"/>
      </w:pPr>
      <w:r>
        <w:rPr>
          <w:b/>
          <w:bCs/>
        </w:rPr>
        <w:t>III. Health Constraints</w:t>
      </w:r>
    </w:p>
    <w:p w14:paraId="65650D0F" w14:textId="77777777" w:rsidR="000A0C7B" w:rsidRDefault="00B25A89" w:rsidP="007605D8">
      <w:pPr>
        <w:spacing w:before="60" w:line="360" w:lineRule="auto"/>
        <w:jc w:val="both"/>
      </w:pPr>
      <w:r>
        <w:t xml:space="preserve">Health constraints were dominated by knowledge-related gaps. Lack of knowledge about vaccination against contagious diseases emerged as the most serious health constraint, with 80.00% in Sri Ganganagar and 78.33% in </w:t>
      </w:r>
      <w:proofErr w:type="spellStart"/>
      <w:r>
        <w:t>Hanumangarh</w:t>
      </w:r>
      <w:proofErr w:type="spellEnd"/>
      <w:r>
        <w:t xml:space="preserve"> rating it as most serious — the highest percentage across all health sub-constraints. Costly veterinary treatment was rated most serious by 56.67% and 53.33% of respondents in the two districts. Poor facility of timely vaccination against diseases was also highly rated (43.33% and 40.00% most serious). Unavailability of on-time veterinary services was predominantly rated as serious (66.67% and 68.33%) rather than most serious, indicating moderate dissatisfaction. Lack of knowledge about isolation of sick animals and deworming was similarly rated mostly as serious (75.00% and 66.67%). These findings are consistent with Dubey et al. (2012) and Lokhande et al. (2012) who highlighted high cost of treatment and inadequate disease management knowledge as key constraints.</w:t>
      </w:r>
    </w:p>
    <w:p w14:paraId="70B2F1E8" w14:textId="77777777" w:rsidR="000A0C7B" w:rsidRDefault="00B25A89" w:rsidP="007605D8">
      <w:pPr>
        <w:spacing w:before="140" w:after="60" w:line="360" w:lineRule="auto"/>
      </w:pPr>
      <w:r>
        <w:rPr>
          <w:b/>
          <w:bCs/>
        </w:rPr>
        <w:t>IV. Management Constraints</w:t>
      </w:r>
    </w:p>
    <w:p w14:paraId="1BF73BFB" w14:textId="77777777" w:rsidR="000A0C7B" w:rsidRDefault="00B25A89" w:rsidP="007605D8">
      <w:pPr>
        <w:spacing w:before="60" w:line="360" w:lineRule="auto"/>
        <w:jc w:val="both"/>
      </w:pPr>
      <w:r>
        <w:t xml:space="preserve">Lack of knowledge about scientific management practices was the most serious management constraint, rated as most serious by 63.33% of Sri Ganganagar and 50.00% of </w:t>
      </w:r>
      <w:proofErr w:type="spellStart"/>
      <w:r>
        <w:t>Hanumangarh</w:t>
      </w:r>
      <w:proofErr w:type="spellEnd"/>
      <w:r>
        <w:t xml:space="preserve"> respondents. Lack of technical knowledge to manage buffalo farming was similarly important, rated most serious by 50.00% and 43.33% of respondents respectively. In contrast, unavailability of buffalo shed with good ventilation facilities was largely considered a minor constraint (75.00% and 76.67% rated it least serious). Lack of sufficient space showed mixed responses — rated as serious by 46.67% in Sri Ganganagar and 40.00% in </w:t>
      </w:r>
      <w:proofErr w:type="spellStart"/>
      <w:r>
        <w:t>Hanumangarh</w:t>
      </w:r>
      <w:proofErr w:type="spellEnd"/>
      <w:r>
        <w:t xml:space="preserve">. Overall, 56.67% of farmers across both districts (68 out of 120) rated lack of scientific management knowledge as most serious, indicating a significant knowledge gap in livestock </w:t>
      </w:r>
      <w:r>
        <w:lastRenderedPageBreak/>
        <w:t>management. These results corroborate Patil et al. (2009) who reported similar findings among dairy farmers.</w:t>
      </w:r>
    </w:p>
    <w:p w14:paraId="76C4D8D5" w14:textId="77777777" w:rsidR="000A0C7B" w:rsidRDefault="00B25A89" w:rsidP="007605D8">
      <w:pPr>
        <w:spacing w:before="140" w:after="60" w:line="360" w:lineRule="auto"/>
      </w:pPr>
      <w:r>
        <w:rPr>
          <w:b/>
          <w:bCs/>
        </w:rPr>
        <w:t>V. Economic Constraints</w:t>
      </w:r>
    </w:p>
    <w:p w14:paraId="78BF5C9C" w14:textId="77777777" w:rsidR="000A0C7B" w:rsidRDefault="00B25A89" w:rsidP="007605D8">
      <w:pPr>
        <w:spacing w:before="60" w:line="360" w:lineRule="auto"/>
        <w:jc w:val="both"/>
      </w:pPr>
      <w:r>
        <w:t xml:space="preserve">Economic constraints were highly severe in the study area. Lack of loan and insurance facilities was the most critical economic constraint, with 73.33% of Sri Ganganagar and 70.00% of </w:t>
      </w:r>
      <w:proofErr w:type="spellStart"/>
      <w:r>
        <w:t>Hanumangarh</w:t>
      </w:r>
      <w:proofErr w:type="spellEnd"/>
      <w:r>
        <w:t xml:space="preserve"> respondents rating it most serious (86 out of 120 farmers, i.e., 71.67%). High cost of milch animal was the second most critical (63.33% and 61.67% most serious). High cost of concentrate mixture was also severe (60.00% and 58.33%). High rate of interest on loans was predominantly rated as serious rather than most serious (71.67% and 66.67%). High cost of byre construction was generally considered less serious (58.33% and 61.67% rated it least serious). The findings are in consonance with Rajadurai et al. (2022) and </w:t>
      </w:r>
      <w:proofErr w:type="spellStart"/>
      <w:r>
        <w:t>Awate</w:t>
      </w:r>
      <w:proofErr w:type="spellEnd"/>
      <w:r>
        <w:t xml:space="preserve"> et al. (2022), who highlighted financial constraints as the primary bottlenecks for dairy farmers.</w:t>
      </w:r>
    </w:p>
    <w:p w14:paraId="6050C8FA" w14:textId="77777777" w:rsidR="000A0C7B" w:rsidRDefault="00B25A89" w:rsidP="007605D8">
      <w:pPr>
        <w:spacing w:before="140" w:after="60" w:line="360" w:lineRule="auto"/>
      </w:pPr>
      <w:r>
        <w:rPr>
          <w:b/>
          <w:bCs/>
        </w:rPr>
        <w:t>VI. Marketing Constraints</w:t>
      </w:r>
    </w:p>
    <w:p w14:paraId="163B05D9" w14:textId="77777777" w:rsidR="000A0C7B" w:rsidRDefault="00B25A89" w:rsidP="007605D8">
      <w:pPr>
        <w:spacing w:before="60" w:line="360" w:lineRule="auto"/>
        <w:jc w:val="both"/>
      </w:pPr>
      <w:r>
        <w:t xml:space="preserve">Marketing constraints were overall the most severe category. Non-remunerative price for milk topped the list with 76.67% in Sri Ganganagar and 70.00% in </w:t>
      </w:r>
      <w:proofErr w:type="spellStart"/>
      <w:r>
        <w:t>Hanumangarh</w:t>
      </w:r>
      <w:proofErr w:type="spellEnd"/>
      <w:r>
        <w:t xml:space="preserve"> rating it most serious (88 out of 120, i.e., 73.33%). Lack of knowledge of record keeping was the second highest (75.00% and 70.00% most serious; combined 72.50%). Lack of knowledge about making value-added dairy products was rated most serious by 50.00% and 46.67% in the two districts (combined 48.33%). Lack of co-operative society in village was rated as serious by the majority (63.33% and 60.00%), indicating a widely felt but moderately acute problem. Seasonality in demand for milk was rated most serious by 33.33% and 30.00%. Difficulty to store milk in summer was mostly a minor issue (68.33% least serious in both districts). These findings align with observations of </w:t>
      </w:r>
      <w:proofErr w:type="spellStart"/>
      <w:r>
        <w:t>Kavithaa</w:t>
      </w:r>
      <w:proofErr w:type="spellEnd"/>
      <w:r>
        <w:t xml:space="preserve"> et al. (2020) and Sarker and Ghosh (2010).</w:t>
      </w:r>
    </w:p>
    <w:p w14:paraId="715C264D" w14:textId="77777777" w:rsidR="000A0C7B" w:rsidRDefault="00B25A89" w:rsidP="007605D8">
      <w:pPr>
        <w:spacing w:before="60" w:line="360" w:lineRule="auto"/>
        <w:jc w:val="both"/>
      </w:pPr>
      <w:r>
        <w:t>On the whole, the study revealed that more small and medium herd owners face major constraints as compared to large herd owners in adoption of scientific buffalo farming practices. The above findings are in accordance with Sarker and Ghosh (2010) and Makwana et al. (2016) who reported that non-cooperative farms face major constraints with high severity compared to cooperative farms. Similarly, Ranawat and Ram (2015) disclosed that constraints encountered by trained farmers were significantly lower compared to untrained farmers, highlighting the critical role of extension education.</w:t>
      </w:r>
    </w:p>
    <w:p w14:paraId="3E1AF766" w14:textId="77777777" w:rsidR="0017749B" w:rsidRDefault="0017749B">
      <w:pPr>
        <w:spacing w:before="200" w:after="80"/>
        <w:rPr>
          <w:b/>
          <w:bCs/>
          <w:sz w:val="24"/>
          <w:szCs w:val="24"/>
        </w:rPr>
      </w:pPr>
    </w:p>
    <w:p w14:paraId="77365B52" w14:textId="77777777" w:rsidR="000A0C7B" w:rsidRDefault="00B25A89">
      <w:pPr>
        <w:spacing w:before="200" w:after="80"/>
      </w:pPr>
      <w:r>
        <w:rPr>
          <w:b/>
          <w:bCs/>
          <w:sz w:val="24"/>
          <w:szCs w:val="24"/>
        </w:rPr>
        <w:t>Livelihood Security of Buffalo Farmers in the Study Area</w:t>
      </w:r>
    </w:p>
    <w:p w14:paraId="7B5A42A9" w14:textId="77777777" w:rsidR="000A0C7B" w:rsidRDefault="00B25A89">
      <w:pPr>
        <w:spacing w:before="140" w:after="80"/>
      </w:pPr>
      <w:r>
        <w:rPr>
          <w:b/>
          <w:bCs/>
          <w:sz w:val="20"/>
          <w:szCs w:val="20"/>
        </w:rPr>
        <w:t>Table 2. Livelihood security of buffalo farmers through buffalo farming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36"/>
        <w:gridCol w:w="2199"/>
        <w:gridCol w:w="854"/>
        <w:gridCol w:w="386"/>
        <w:gridCol w:w="629"/>
        <w:gridCol w:w="386"/>
        <w:gridCol w:w="629"/>
        <w:gridCol w:w="290"/>
        <w:gridCol w:w="629"/>
        <w:gridCol w:w="386"/>
        <w:gridCol w:w="629"/>
        <w:gridCol w:w="386"/>
        <w:gridCol w:w="629"/>
        <w:gridCol w:w="386"/>
        <w:gridCol w:w="612"/>
      </w:tblGrid>
      <w:tr w:rsidR="00ED12B9" w14:paraId="4CC9854C" w14:textId="77777777" w:rsidTr="00ED12B9">
        <w:tc>
          <w:tcPr>
            <w:tcW w:w="231" w:type="pct"/>
            <w:vMerge w:val="restart"/>
            <w:tcBorders>
              <w:top w:val="single" w:sz="4" w:space="0" w:color="888888"/>
              <w:left w:val="single" w:sz="4" w:space="0" w:color="888888"/>
              <w:right w:val="single" w:sz="4" w:space="0" w:color="888888"/>
            </w:tcBorders>
            <w:shd w:val="clear" w:color="auto" w:fill="D9E1F2"/>
            <w:tcMar>
              <w:top w:w="50" w:type="dxa"/>
              <w:left w:w="80" w:type="dxa"/>
              <w:bottom w:w="50" w:type="dxa"/>
              <w:right w:w="80" w:type="dxa"/>
            </w:tcMar>
            <w:vAlign w:val="center"/>
          </w:tcPr>
          <w:p w14:paraId="50BC408F" w14:textId="77777777" w:rsidR="00ED12B9" w:rsidRDefault="00ED12B9">
            <w:pPr>
              <w:jc w:val="center"/>
            </w:pPr>
            <w:r>
              <w:rPr>
                <w:b/>
                <w:bCs/>
                <w:sz w:val="16"/>
                <w:szCs w:val="16"/>
              </w:rPr>
              <w:t>Sr.</w:t>
            </w:r>
          </w:p>
        </w:tc>
        <w:tc>
          <w:tcPr>
            <w:tcW w:w="1162" w:type="pct"/>
            <w:vMerge w:val="restart"/>
            <w:tcBorders>
              <w:top w:val="single" w:sz="4" w:space="0" w:color="888888"/>
              <w:left w:val="single" w:sz="4" w:space="0" w:color="888888"/>
              <w:right w:val="single" w:sz="4" w:space="0" w:color="888888"/>
            </w:tcBorders>
            <w:shd w:val="clear" w:color="auto" w:fill="D9E1F2"/>
            <w:tcMar>
              <w:top w:w="50" w:type="dxa"/>
              <w:left w:w="80" w:type="dxa"/>
              <w:bottom w:w="50" w:type="dxa"/>
              <w:right w:w="80" w:type="dxa"/>
            </w:tcMar>
            <w:vAlign w:val="center"/>
          </w:tcPr>
          <w:p w14:paraId="61058ED4" w14:textId="77777777" w:rsidR="00ED12B9" w:rsidRDefault="00ED12B9">
            <w:pPr>
              <w:jc w:val="center"/>
            </w:pPr>
            <w:r>
              <w:rPr>
                <w:b/>
                <w:bCs/>
                <w:sz w:val="16"/>
                <w:szCs w:val="16"/>
              </w:rPr>
              <w:t>Security Dimension</w:t>
            </w:r>
          </w:p>
        </w:tc>
        <w:tc>
          <w:tcPr>
            <w:tcW w:w="451" w:type="pct"/>
            <w:vMerge w:val="restart"/>
            <w:tcBorders>
              <w:top w:val="single" w:sz="4" w:space="0" w:color="888888"/>
              <w:left w:val="single" w:sz="4" w:space="0" w:color="888888"/>
              <w:right w:val="single" w:sz="4" w:space="0" w:color="888888"/>
            </w:tcBorders>
            <w:shd w:val="clear" w:color="auto" w:fill="D9E1F2"/>
            <w:tcMar>
              <w:top w:w="50" w:type="dxa"/>
              <w:left w:w="80" w:type="dxa"/>
              <w:bottom w:w="50" w:type="dxa"/>
              <w:right w:w="80" w:type="dxa"/>
            </w:tcMar>
            <w:vAlign w:val="center"/>
          </w:tcPr>
          <w:p w14:paraId="2D4555E6" w14:textId="77777777" w:rsidR="00ED12B9" w:rsidRDefault="00ED12B9">
            <w:pPr>
              <w:jc w:val="center"/>
            </w:pPr>
            <w:r>
              <w:rPr>
                <w:b/>
                <w:bCs/>
                <w:sz w:val="16"/>
                <w:szCs w:val="16"/>
              </w:rPr>
              <w:t>Level</w:t>
            </w:r>
          </w:p>
        </w:tc>
        <w:tc>
          <w:tcPr>
            <w:tcW w:w="1557" w:type="pct"/>
            <w:gridSpan w:val="6"/>
            <w:tcBorders>
              <w:top w:val="single" w:sz="4" w:space="0" w:color="888888"/>
              <w:left w:val="single" w:sz="4" w:space="0" w:color="888888"/>
              <w:bottom w:val="single" w:sz="4" w:space="0" w:color="888888"/>
              <w:right w:val="single" w:sz="4" w:space="0" w:color="888888"/>
            </w:tcBorders>
            <w:shd w:val="clear" w:color="auto" w:fill="D9E1F2"/>
            <w:tcMar>
              <w:top w:w="50" w:type="dxa"/>
              <w:left w:w="80" w:type="dxa"/>
              <w:bottom w:w="50" w:type="dxa"/>
              <w:right w:w="80" w:type="dxa"/>
            </w:tcMar>
          </w:tcPr>
          <w:p w14:paraId="57FD2E32" w14:textId="77777777" w:rsidR="00ED12B9" w:rsidRDefault="00ED12B9">
            <w:pPr>
              <w:jc w:val="center"/>
            </w:pPr>
            <w:r>
              <w:rPr>
                <w:b/>
                <w:bCs/>
                <w:sz w:val="16"/>
                <w:szCs w:val="16"/>
              </w:rPr>
              <w:t>Sri Ganganagar (n=60)</w:t>
            </w:r>
          </w:p>
        </w:tc>
        <w:tc>
          <w:tcPr>
            <w:tcW w:w="1599" w:type="pct"/>
            <w:gridSpan w:val="6"/>
            <w:tcBorders>
              <w:top w:val="single" w:sz="4" w:space="0" w:color="888888"/>
              <w:left w:val="single" w:sz="4" w:space="0" w:color="888888"/>
              <w:bottom w:val="single" w:sz="4" w:space="0" w:color="888888"/>
              <w:right w:val="single" w:sz="4" w:space="0" w:color="888888"/>
            </w:tcBorders>
            <w:shd w:val="clear" w:color="auto" w:fill="D9E1F2"/>
            <w:tcMar>
              <w:top w:w="50" w:type="dxa"/>
              <w:left w:w="80" w:type="dxa"/>
              <w:bottom w:w="50" w:type="dxa"/>
              <w:right w:w="80" w:type="dxa"/>
            </w:tcMar>
          </w:tcPr>
          <w:p w14:paraId="26E2259B" w14:textId="77777777" w:rsidR="00ED12B9" w:rsidRDefault="00ED12B9">
            <w:pPr>
              <w:jc w:val="center"/>
            </w:pPr>
            <w:proofErr w:type="spellStart"/>
            <w:r>
              <w:rPr>
                <w:b/>
                <w:bCs/>
                <w:sz w:val="16"/>
                <w:szCs w:val="16"/>
              </w:rPr>
              <w:t>Hanumangarh</w:t>
            </w:r>
            <w:proofErr w:type="spellEnd"/>
            <w:r>
              <w:rPr>
                <w:b/>
                <w:bCs/>
                <w:sz w:val="16"/>
                <w:szCs w:val="16"/>
              </w:rPr>
              <w:t xml:space="preserve"> (n=60)</w:t>
            </w:r>
          </w:p>
        </w:tc>
      </w:tr>
      <w:tr w:rsidR="00ED12B9" w14:paraId="2BA4AB70" w14:textId="77777777" w:rsidTr="00ED12B9">
        <w:tc>
          <w:tcPr>
            <w:tcW w:w="231" w:type="pct"/>
            <w:vMerge/>
            <w:tcBorders>
              <w:left w:val="single" w:sz="4" w:space="0" w:color="888888"/>
              <w:right w:val="single" w:sz="4" w:space="0" w:color="888888"/>
            </w:tcBorders>
            <w:shd w:val="clear" w:color="auto" w:fill="D9E1F2"/>
            <w:tcMar>
              <w:top w:w="50" w:type="dxa"/>
              <w:left w:w="80" w:type="dxa"/>
              <w:bottom w:w="50" w:type="dxa"/>
              <w:right w:w="80" w:type="dxa"/>
            </w:tcMar>
            <w:vAlign w:val="center"/>
          </w:tcPr>
          <w:p w14:paraId="6A0B9437" w14:textId="77777777" w:rsidR="00ED12B9" w:rsidRDefault="00ED12B9">
            <w:pPr>
              <w:jc w:val="center"/>
            </w:pPr>
          </w:p>
        </w:tc>
        <w:tc>
          <w:tcPr>
            <w:tcW w:w="1162" w:type="pct"/>
            <w:vMerge/>
            <w:tcBorders>
              <w:left w:val="single" w:sz="4" w:space="0" w:color="888888"/>
              <w:right w:val="single" w:sz="4" w:space="0" w:color="888888"/>
            </w:tcBorders>
            <w:shd w:val="clear" w:color="auto" w:fill="D9E1F2"/>
            <w:tcMar>
              <w:top w:w="50" w:type="dxa"/>
              <w:left w:w="80" w:type="dxa"/>
              <w:bottom w:w="50" w:type="dxa"/>
              <w:right w:w="80" w:type="dxa"/>
            </w:tcMar>
            <w:vAlign w:val="center"/>
          </w:tcPr>
          <w:p w14:paraId="5941F97D" w14:textId="77777777" w:rsidR="00ED12B9" w:rsidRDefault="00ED12B9">
            <w:pPr>
              <w:jc w:val="center"/>
            </w:pPr>
          </w:p>
        </w:tc>
        <w:tc>
          <w:tcPr>
            <w:tcW w:w="451" w:type="pct"/>
            <w:vMerge/>
            <w:tcBorders>
              <w:left w:val="single" w:sz="4" w:space="0" w:color="888888"/>
              <w:right w:val="single" w:sz="4" w:space="0" w:color="888888"/>
            </w:tcBorders>
            <w:shd w:val="clear" w:color="auto" w:fill="D9E1F2"/>
            <w:tcMar>
              <w:top w:w="50" w:type="dxa"/>
              <w:left w:w="80" w:type="dxa"/>
              <w:bottom w:w="50" w:type="dxa"/>
              <w:right w:w="80" w:type="dxa"/>
            </w:tcMar>
            <w:vAlign w:val="center"/>
          </w:tcPr>
          <w:p w14:paraId="530D25BF" w14:textId="77777777" w:rsidR="00ED12B9" w:rsidRDefault="00ED12B9">
            <w:pPr>
              <w:jc w:val="center"/>
            </w:pPr>
          </w:p>
        </w:tc>
        <w:tc>
          <w:tcPr>
            <w:tcW w:w="536" w:type="pct"/>
            <w:gridSpan w:val="2"/>
            <w:tcBorders>
              <w:top w:val="single" w:sz="4" w:space="0" w:color="888888"/>
              <w:left w:val="single" w:sz="4" w:space="0" w:color="888888"/>
              <w:bottom w:val="single" w:sz="4" w:space="0" w:color="888888"/>
              <w:right w:val="single" w:sz="4" w:space="0" w:color="888888"/>
            </w:tcBorders>
            <w:shd w:val="clear" w:color="auto" w:fill="D9E1F2"/>
            <w:tcMar>
              <w:top w:w="50" w:type="dxa"/>
              <w:left w:w="80" w:type="dxa"/>
              <w:bottom w:w="50" w:type="dxa"/>
              <w:right w:w="80" w:type="dxa"/>
            </w:tcMar>
            <w:vAlign w:val="center"/>
          </w:tcPr>
          <w:p w14:paraId="3A6DFB76" w14:textId="77777777" w:rsidR="00ED12B9" w:rsidRDefault="00ED12B9">
            <w:pPr>
              <w:jc w:val="center"/>
            </w:pPr>
            <w:r>
              <w:rPr>
                <w:b/>
                <w:bCs/>
                <w:sz w:val="16"/>
                <w:szCs w:val="16"/>
              </w:rPr>
              <w:t>Small (n=39)</w:t>
            </w:r>
          </w:p>
        </w:tc>
        <w:tc>
          <w:tcPr>
            <w:tcW w:w="536" w:type="pct"/>
            <w:gridSpan w:val="2"/>
            <w:tcBorders>
              <w:top w:val="single" w:sz="4" w:space="0" w:color="888888"/>
              <w:left w:val="single" w:sz="4" w:space="0" w:color="888888"/>
              <w:bottom w:val="single" w:sz="4" w:space="0" w:color="888888"/>
              <w:right w:val="single" w:sz="4" w:space="0" w:color="888888"/>
            </w:tcBorders>
            <w:shd w:val="clear" w:color="auto" w:fill="D9E1F2"/>
            <w:tcMar>
              <w:top w:w="50" w:type="dxa"/>
              <w:left w:w="80" w:type="dxa"/>
              <w:bottom w:w="50" w:type="dxa"/>
              <w:right w:w="80" w:type="dxa"/>
            </w:tcMar>
            <w:vAlign w:val="center"/>
          </w:tcPr>
          <w:p w14:paraId="2854A700" w14:textId="77777777" w:rsidR="00ED12B9" w:rsidRDefault="00ED12B9">
            <w:pPr>
              <w:jc w:val="center"/>
            </w:pPr>
            <w:r>
              <w:rPr>
                <w:b/>
                <w:bCs/>
                <w:sz w:val="16"/>
                <w:szCs w:val="16"/>
              </w:rPr>
              <w:t>Medium (n=15)</w:t>
            </w:r>
          </w:p>
        </w:tc>
        <w:tc>
          <w:tcPr>
            <w:tcW w:w="485" w:type="pct"/>
            <w:gridSpan w:val="2"/>
            <w:tcBorders>
              <w:top w:val="single" w:sz="4" w:space="0" w:color="888888"/>
              <w:left w:val="single" w:sz="4" w:space="0" w:color="888888"/>
              <w:bottom w:val="single" w:sz="4" w:space="0" w:color="888888"/>
              <w:right w:val="single" w:sz="4" w:space="0" w:color="888888"/>
            </w:tcBorders>
            <w:shd w:val="clear" w:color="auto" w:fill="D9E1F2"/>
            <w:tcMar>
              <w:top w:w="50" w:type="dxa"/>
              <w:left w:w="80" w:type="dxa"/>
              <w:bottom w:w="50" w:type="dxa"/>
              <w:right w:w="80" w:type="dxa"/>
            </w:tcMar>
            <w:vAlign w:val="center"/>
          </w:tcPr>
          <w:p w14:paraId="52976944" w14:textId="77777777" w:rsidR="00ED12B9" w:rsidRDefault="00ED12B9">
            <w:pPr>
              <w:jc w:val="center"/>
            </w:pPr>
            <w:r>
              <w:rPr>
                <w:b/>
                <w:bCs/>
                <w:sz w:val="16"/>
                <w:szCs w:val="16"/>
              </w:rPr>
              <w:t>Large (n=6)</w:t>
            </w:r>
          </w:p>
        </w:tc>
        <w:tc>
          <w:tcPr>
            <w:tcW w:w="536" w:type="pct"/>
            <w:gridSpan w:val="2"/>
            <w:tcBorders>
              <w:top w:val="single" w:sz="4" w:space="0" w:color="888888"/>
              <w:left w:val="single" w:sz="4" w:space="0" w:color="888888"/>
              <w:bottom w:val="single" w:sz="4" w:space="0" w:color="888888"/>
              <w:right w:val="single" w:sz="4" w:space="0" w:color="888888"/>
            </w:tcBorders>
            <w:shd w:val="clear" w:color="auto" w:fill="D9E1F2"/>
            <w:tcMar>
              <w:top w:w="50" w:type="dxa"/>
              <w:left w:w="80" w:type="dxa"/>
              <w:bottom w:w="50" w:type="dxa"/>
              <w:right w:w="80" w:type="dxa"/>
            </w:tcMar>
            <w:vAlign w:val="center"/>
          </w:tcPr>
          <w:p w14:paraId="15AE2D5F" w14:textId="77777777" w:rsidR="00ED12B9" w:rsidRDefault="00ED12B9">
            <w:pPr>
              <w:jc w:val="center"/>
            </w:pPr>
            <w:r>
              <w:rPr>
                <w:b/>
                <w:bCs/>
                <w:sz w:val="16"/>
                <w:szCs w:val="16"/>
              </w:rPr>
              <w:t>Small (n=26)</w:t>
            </w:r>
          </w:p>
        </w:tc>
        <w:tc>
          <w:tcPr>
            <w:tcW w:w="536" w:type="pct"/>
            <w:gridSpan w:val="2"/>
            <w:tcBorders>
              <w:top w:val="single" w:sz="4" w:space="0" w:color="888888"/>
              <w:left w:val="single" w:sz="4" w:space="0" w:color="888888"/>
              <w:bottom w:val="single" w:sz="4" w:space="0" w:color="888888"/>
              <w:right w:val="single" w:sz="4" w:space="0" w:color="888888"/>
            </w:tcBorders>
            <w:shd w:val="clear" w:color="auto" w:fill="D9E1F2"/>
            <w:tcMar>
              <w:top w:w="50" w:type="dxa"/>
              <w:left w:w="80" w:type="dxa"/>
              <w:bottom w:w="50" w:type="dxa"/>
              <w:right w:w="80" w:type="dxa"/>
            </w:tcMar>
            <w:vAlign w:val="center"/>
          </w:tcPr>
          <w:p w14:paraId="560F5CEB" w14:textId="77777777" w:rsidR="00ED12B9" w:rsidRDefault="00ED12B9">
            <w:pPr>
              <w:jc w:val="center"/>
            </w:pPr>
            <w:r>
              <w:rPr>
                <w:b/>
                <w:bCs/>
                <w:sz w:val="16"/>
                <w:szCs w:val="16"/>
              </w:rPr>
              <w:t>Medium (n=22)</w:t>
            </w:r>
          </w:p>
        </w:tc>
        <w:tc>
          <w:tcPr>
            <w:tcW w:w="527" w:type="pct"/>
            <w:gridSpan w:val="2"/>
            <w:tcBorders>
              <w:top w:val="single" w:sz="4" w:space="0" w:color="888888"/>
              <w:left w:val="single" w:sz="4" w:space="0" w:color="888888"/>
              <w:bottom w:val="single" w:sz="4" w:space="0" w:color="888888"/>
              <w:right w:val="single" w:sz="4" w:space="0" w:color="888888"/>
            </w:tcBorders>
            <w:shd w:val="clear" w:color="auto" w:fill="D9E1F2"/>
            <w:tcMar>
              <w:top w:w="50" w:type="dxa"/>
              <w:left w:w="80" w:type="dxa"/>
              <w:bottom w:w="50" w:type="dxa"/>
              <w:right w:w="80" w:type="dxa"/>
            </w:tcMar>
            <w:vAlign w:val="center"/>
          </w:tcPr>
          <w:p w14:paraId="266C812F" w14:textId="77777777" w:rsidR="00ED12B9" w:rsidRDefault="00ED12B9">
            <w:pPr>
              <w:jc w:val="center"/>
            </w:pPr>
            <w:r>
              <w:rPr>
                <w:b/>
                <w:bCs/>
                <w:sz w:val="16"/>
                <w:szCs w:val="16"/>
              </w:rPr>
              <w:t>Large (n=12)</w:t>
            </w:r>
          </w:p>
        </w:tc>
      </w:tr>
      <w:tr w:rsidR="00ED12B9" w14:paraId="112354ED" w14:textId="77777777" w:rsidTr="00ED12B9">
        <w:tc>
          <w:tcPr>
            <w:tcW w:w="231" w:type="pct"/>
            <w:vMerge/>
            <w:tcBorders>
              <w:left w:val="single" w:sz="4" w:space="0" w:color="888888"/>
              <w:bottom w:val="single" w:sz="4" w:space="0" w:color="888888"/>
              <w:right w:val="single" w:sz="4" w:space="0" w:color="888888"/>
            </w:tcBorders>
            <w:shd w:val="clear" w:color="auto" w:fill="D9E1F2"/>
            <w:tcMar>
              <w:top w:w="50" w:type="dxa"/>
              <w:left w:w="80" w:type="dxa"/>
              <w:bottom w:w="50" w:type="dxa"/>
              <w:right w:w="80" w:type="dxa"/>
            </w:tcMar>
            <w:vAlign w:val="center"/>
          </w:tcPr>
          <w:p w14:paraId="6751A67A" w14:textId="77777777" w:rsidR="00ED12B9" w:rsidRDefault="00ED12B9">
            <w:pPr>
              <w:jc w:val="center"/>
            </w:pPr>
          </w:p>
        </w:tc>
        <w:tc>
          <w:tcPr>
            <w:tcW w:w="1162" w:type="pct"/>
            <w:vMerge/>
            <w:tcBorders>
              <w:left w:val="single" w:sz="4" w:space="0" w:color="888888"/>
              <w:bottom w:val="single" w:sz="4" w:space="0" w:color="888888"/>
              <w:right w:val="single" w:sz="4" w:space="0" w:color="888888"/>
            </w:tcBorders>
            <w:shd w:val="clear" w:color="auto" w:fill="D9E1F2"/>
            <w:tcMar>
              <w:top w:w="50" w:type="dxa"/>
              <w:left w:w="80" w:type="dxa"/>
              <w:bottom w:w="50" w:type="dxa"/>
              <w:right w:w="80" w:type="dxa"/>
            </w:tcMar>
            <w:vAlign w:val="center"/>
          </w:tcPr>
          <w:p w14:paraId="426C7867" w14:textId="77777777" w:rsidR="00ED12B9" w:rsidRDefault="00ED12B9">
            <w:pPr>
              <w:jc w:val="center"/>
            </w:pPr>
          </w:p>
        </w:tc>
        <w:tc>
          <w:tcPr>
            <w:tcW w:w="451" w:type="pct"/>
            <w:vMerge/>
            <w:tcBorders>
              <w:left w:val="single" w:sz="4" w:space="0" w:color="888888"/>
              <w:bottom w:val="single" w:sz="4" w:space="0" w:color="888888"/>
              <w:right w:val="single" w:sz="4" w:space="0" w:color="888888"/>
            </w:tcBorders>
            <w:shd w:val="clear" w:color="auto" w:fill="D9E1F2"/>
            <w:tcMar>
              <w:top w:w="50" w:type="dxa"/>
              <w:left w:w="80" w:type="dxa"/>
              <w:bottom w:w="50" w:type="dxa"/>
              <w:right w:w="80" w:type="dxa"/>
            </w:tcMar>
            <w:vAlign w:val="center"/>
          </w:tcPr>
          <w:p w14:paraId="5653D857" w14:textId="77777777" w:rsidR="00ED12B9" w:rsidRDefault="00ED12B9">
            <w:pPr>
              <w:jc w:val="center"/>
            </w:pPr>
          </w:p>
        </w:tc>
        <w:tc>
          <w:tcPr>
            <w:tcW w:w="204" w:type="pct"/>
            <w:tcBorders>
              <w:top w:val="single" w:sz="4" w:space="0" w:color="888888"/>
              <w:left w:val="single" w:sz="4" w:space="0" w:color="888888"/>
              <w:bottom w:val="single" w:sz="4" w:space="0" w:color="888888"/>
              <w:right w:val="single" w:sz="4" w:space="0" w:color="888888"/>
            </w:tcBorders>
            <w:shd w:val="clear" w:color="auto" w:fill="D9E1F2"/>
            <w:tcMar>
              <w:top w:w="50" w:type="dxa"/>
              <w:left w:w="80" w:type="dxa"/>
              <w:bottom w:w="50" w:type="dxa"/>
              <w:right w:w="80" w:type="dxa"/>
            </w:tcMar>
            <w:vAlign w:val="center"/>
          </w:tcPr>
          <w:p w14:paraId="699F6209" w14:textId="77777777" w:rsidR="00ED12B9" w:rsidRDefault="00ED12B9">
            <w:pPr>
              <w:jc w:val="center"/>
            </w:pPr>
            <w:r>
              <w:rPr>
                <w:b/>
                <w:bCs/>
                <w:sz w:val="16"/>
                <w:szCs w:val="16"/>
              </w:rPr>
              <w:t>f</w:t>
            </w:r>
          </w:p>
        </w:tc>
        <w:tc>
          <w:tcPr>
            <w:tcW w:w="332" w:type="pct"/>
            <w:tcBorders>
              <w:top w:val="single" w:sz="4" w:space="0" w:color="888888"/>
              <w:left w:val="single" w:sz="4" w:space="0" w:color="888888"/>
              <w:bottom w:val="single" w:sz="4" w:space="0" w:color="888888"/>
              <w:right w:val="single" w:sz="4" w:space="0" w:color="888888"/>
            </w:tcBorders>
            <w:shd w:val="clear" w:color="auto" w:fill="D9E1F2"/>
            <w:tcMar>
              <w:top w:w="50" w:type="dxa"/>
              <w:left w:w="80" w:type="dxa"/>
              <w:bottom w:w="50" w:type="dxa"/>
              <w:right w:w="80" w:type="dxa"/>
            </w:tcMar>
            <w:vAlign w:val="center"/>
          </w:tcPr>
          <w:p w14:paraId="2280EAB5" w14:textId="77777777" w:rsidR="00ED12B9" w:rsidRDefault="00ED12B9">
            <w:pPr>
              <w:jc w:val="center"/>
            </w:pPr>
            <w:r>
              <w:rPr>
                <w:b/>
                <w:bCs/>
                <w:sz w:val="16"/>
                <w:szCs w:val="16"/>
              </w:rPr>
              <w:t>%</w:t>
            </w:r>
          </w:p>
        </w:tc>
        <w:tc>
          <w:tcPr>
            <w:tcW w:w="204" w:type="pct"/>
            <w:tcBorders>
              <w:top w:val="single" w:sz="4" w:space="0" w:color="888888"/>
              <w:left w:val="single" w:sz="4" w:space="0" w:color="888888"/>
              <w:bottom w:val="single" w:sz="4" w:space="0" w:color="888888"/>
              <w:right w:val="single" w:sz="4" w:space="0" w:color="888888"/>
            </w:tcBorders>
            <w:shd w:val="clear" w:color="auto" w:fill="D9E1F2"/>
            <w:tcMar>
              <w:top w:w="50" w:type="dxa"/>
              <w:left w:w="80" w:type="dxa"/>
              <w:bottom w:w="50" w:type="dxa"/>
              <w:right w:w="80" w:type="dxa"/>
            </w:tcMar>
            <w:vAlign w:val="center"/>
          </w:tcPr>
          <w:p w14:paraId="46B8E9C3" w14:textId="77777777" w:rsidR="00ED12B9" w:rsidRDefault="00ED12B9">
            <w:pPr>
              <w:jc w:val="center"/>
            </w:pPr>
            <w:r>
              <w:rPr>
                <w:b/>
                <w:bCs/>
                <w:sz w:val="16"/>
                <w:szCs w:val="16"/>
              </w:rPr>
              <w:t>f</w:t>
            </w:r>
          </w:p>
        </w:tc>
        <w:tc>
          <w:tcPr>
            <w:tcW w:w="332" w:type="pct"/>
            <w:tcBorders>
              <w:top w:val="single" w:sz="4" w:space="0" w:color="888888"/>
              <w:left w:val="single" w:sz="4" w:space="0" w:color="888888"/>
              <w:bottom w:val="single" w:sz="4" w:space="0" w:color="888888"/>
              <w:right w:val="single" w:sz="4" w:space="0" w:color="888888"/>
            </w:tcBorders>
            <w:shd w:val="clear" w:color="auto" w:fill="D9E1F2"/>
            <w:tcMar>
              <w:top w:w="50" w:type="dxa"/>
              <w:left w:w="80" w:type="dxa"/>
              <w:bottom w:w="50" w:type="dxa"/>
              <w:right w:w="80" w:type="dxa"/>
            </w:tcMar>
            <w:vAlign w:val="center"/>
          </w:tcPr>
          <w:p w14:paraId="3EECA6AC" w14:textId="77777777" w:rsidR="00ED12B9" w:rsidRDefault="00ED12B9">
            <w:pPr>
              <w:jc w:val="center"/>
            </w:pPr>
            <w:r>
              <w:rPr>
                <w:b/>
                <w:bCs/>
                <w:sz w:val="16"/>
                <w:szCs w:val="16"/>
              </w:rPr>
              <w:t>%</w:t>
            </w:r>
          </w:p>
        </w:tc>
        <w:tc>
          <w:tcPr>
            <w:tcW w:w="153" w:type="pct"/>
            <w:tcBorders>
              <w:top w:val="single" w:sz="4" w:space="0" w:color="888888"/>
              <w:left w:val="single" w:sz="4" w:space="0" w:color="888888"/>
              <w:bottom w:val="single" w:sz="4" w:space="0" w:color="888888"/>
              <w:right w:val="single" w:sz="4" w:space="0" w:color="888888"/>
            </w:tcBorders>
            <w:shd w:val="clear" w:color="auto" w:fill="D9E1F2"/>
            <w:tcMar>
              <w:top w:w="50" w:type="dxa"/>
              <w:left w:w="80" w:type="dxa"/>
              <w:bottom w:w="50" w:type="dxa"/>
              <w:right w:w="80" w:type="dxa"/>
            </w:tcMar>
            <w:vAlign w:val="center"/>
          </w:tcPr>
          <w:p w14:paraId="17C2DD3E" w14:textId="77777777" w:rsidR="00ED12B9" w:rsidRDefault="00ED12B9">
            <w:pPr>
              <w:jc w:val="center"/>
            </w:pPr>
            <w:r>
              <w:rPr>
                <w:b/>
                <w:bCs/>
                <w:sz w:val="16"/>
                <w:szCs w:val="16"/>
              </w:rPr>
              <w:t>f</w:t>
            </w:r>
          </w:p>
        </w:tc>
        <w:tc>
          <w:tcPr>
            <w:tcW w:w="332" w:type="pct"/>
            <w:tcBorders>
              <w:top w:val="single" w:sz="4" w:space="0" w:color="888888"/>
              <w:left w:val="single" w:sz="4" w:space="0" w:color="888888"/>
              <w:bottom w:val="single" w:sz="4" w:space="0" w:color="888888"/>
              <w:right w:val="single" w:sz="4" w:space="0" w:color="888888"/>
            </w:tcBorders>
            <w:shd w:val="clear" w:color="auto" w:fill="D9E1F2"/>
            <w:tcMar>
              <w:top w:w="50" w:type="dxa"/>
              <w:left w:w="80" w:type="dxa"/>
              <w:bottom w:w="50" w:type="dxa"/>
              <w:right w:w="80" w:type="dxa"/>
            </w:tcMar>
            <w:vAlign w:val="center"/>
          </w:tcPr>
          <w:p w14:paraId="29AE5550" w14:textId="77777777" w:rsidR="00ED12B9" w:rsidRDefault="00ED12B9">
            <w:pPr>
              <w:jc w:val="center"/>
            </w:pPr>
            <w:r>
              <w:rPr>
                <w:b/>
                <w:bCs/>
                <w:sz w:val="16"/>
                <w:szCs w:val="16"/>
              </w:rPr>
              <w:t>%</w:t>
            </w:r>
          </w:p>
        </w:tc>
        <w:tc>
          <w:tcPr>
            <w:tcW w:w="204" w:type="pct"/>
            <w:tcBorders>
              <w:top w:val="single" w:sz="4" w:space="0" w:color="888888"/>
              <w:left w:val="single" w:sz="4" w:space="0" w:color="888888"/>
              <w:bottom w:val="single" w:sz="4" w:space="0" w:color="888888"/>
              <w:right w:val="single" w:sz="4" w:space="0" w:color="888888"/>
            </w:tcBorders>
            <w:shd w:val="clear" w:color="auto" w:fill="D9E1F2"/>
            <w:tcMar>
              <w:top w:w="50" w:type="dxa"/>
              <w:left w:w="80" w:type="dxa"/>
              <w:bottom w:w="50" w:type="dxa"/>
              <w:right w:w="80" w:type="dxa"/>
            </w:tcMar>
            <w:vAlign w:val="center"/>
          </w:tcPr>
          <w:p w14:paraId="200BA3F9" w14:textId="77777777" w:rsidR="00ED12B9" w:rsidRDefault="00ED12B9">
            <w:pPr>
              <w:jc w:val="center"/>
            </w:pPr>
            <w:r>
              <w:rPr>
                <w:b/>
                <w:bCs/>
                <w:sz w:val="16"/>
                <w:szCs w:val="16"/>
              </w:rPr>
              <w:t>f</w:t>
            </w:r>
          </w:p>
        </w:tc>
        <w:tc>
          <w:tcPr>
            <w:tcW w:w="332" w:type="pct"/>
            <w:tcBorders>
              <w:top w:val="single" w:sz="4" w:space="0" w:color="888888"/>
              <w:left w:val="single" w:sz="4" w:space="0" w:color="888888"/>
              <w:bottom w:val="single" w:sz="4" w:space="0" w:color="888888"/>
              <w:right w:val="single" w:sz="4" w:space="0" w:color="888888"/>
            </w:tcBorders>
            <w:shd w:val="clear" w:color="auto" w:fill="D9E1F2"/>
            <w:tcMar>
              <w:top w:w="50" w:type="dxa"/>
              <w:left w:w="80" w:type="dxa"/>
              <w:bottom w:w="50" w:type="dxa"/>
              <w:right w:w="80" w:type="dxa"/>
            </w:tcMar>
            <w:vAlign w:val="center"/>
          </w:tcPr>
          <w:p w14:paraId="799E4CFD" w14:textId="77777777" w:rsidR="00ED12B9" w:rsidRDefault="00ED12B9">
            <w:pPr>
              <w:jc w:val="center"/>
            </w:pPr>
            <w:r>
              <w:rPr>
                <w:b/>
                <w:bCs/>
                <w:sz w:val="16"/>
                <w:szCs w:val="16"/>
              </w:rPr>
              <w:t>%</w:t>
            </w:r>
          </w:p>
        </w:tc>
        <w:tc>
          <w:tcPr>
            <w:tcW w:w="204" w:type="pct"/>
            <w:tcBorders>
              <w:top w:val="single" w:sz="4" w:space="0" w:color="888888"/>
              <w:left w:val="single" w:sz="4" w:space="0" w:color="888888"/>
              <w:bottom w:val="single" w:sz="4" w:space="0" w:color="888888"/>
              <w:right w:val="single" w:sz="4" w:space="0" w:color="888888"/>
            </w:tcBorders>
            <w:shd w:val="clear" w:color="auto" w:fill="D9E1F2"/>
            <w:tcMar>
              <w:top w:w="50" w:type="dxa"/>
              <w:left w:w="80" w:type="dxa"/>
              <w:bottom w:w="50" w:type="dxa"/>
              <w:right w:w="80" w:type="dxa"/>
            </w:tcMar>
            <w:vAlign w:val="center"/>
          </w:tcPr>
          <w:p w14:paraId="48FC7554" w14:textId="77777777" w:rsidR="00ED12B9" w:rsidRDefault="00ED12B9">
            <w:pPr>
              <w:jc w:val="center"/>
            </w:pPr>
            <w:r>
              <w:rPr>
                <w:b/>
                <w:bCs/>
                <w:sz w:val="16"/>
                <w:szCs w:val="16"/>
              </w:rPr>
              <w:t>f</w:t>
            </w:r>
          </w:p>
        </w:tc>
        <w:tc>
          <w:tcPr>
            <w:tcW w:w="332" w:type="pct"/>
            <w:tcBorders>
              <w:top w:val="single" w:sz="4" w:space="0" w:color="888888"/>
              <w:left w:val="single" w:sz="4" w:space="0" w:color="888888"/>
              <w:bottom w:val="single" w:sz="4" w:space="0" w:color="888888"/>
              <w:right w:val="single" w:sz="4" w:space="0" w:color="888888"/>
            </w:tcBorders>
            <w:shd w:val="clear" w:color="auto" w:fill="D9E1F2"/>
            <w:tcMar>
              <w:top w:w="50" w:type="dxa"/>
              <w:left w:w="80" w:type="dxa"/>
              <w:bottom w:w="50" w:type="dxa"/>
              <w:right w:w="80" w:type="dxa"/>
            </w:tcMar>
            <w:vAlign w:val="center"/>
          </w:tcPr>
          <w:p w14:paraId="182DF541" w14:textId="77777777" w:rsidR="00ED12B9" w:rsidRDefault="00ED12B9">
            <w:pPr>
              <w:jc w:val="center"/>
            </w:pPr>
            <w:r>
              <w:rPr>
                <w:b/>
                <w:bCs/>
                <w:sz w:val="16"/>
                <w:szCs w:val="16"/>
              </w:rPr>
              <w:t>%</w:t>
            </w:r>
          </w:p>
        </w:tc>
        <w:tc>
          <w:tcPr>
            <w:tcW w:w="204" w:type="pct"/>
            <w:tcBorders>
              <w:top w:val="single" w:sz="4" w:space="0" w:color="888888"/>
              <w:left w:val="single" w:sz="4" w:space="0" w:color="888888"/>
              <w:bottom w:val="single" w:sz="4" w:space="0" w:color="888888"/>
              <w:right w:val="single" w:sz="4" w:space="0" w:color="888888"/>
            </w:tcBorders>
            <w:shd w:val="clear" w:color="auto" w:fill="D9E1F2"/>
            <w:tcMar>
              <w:top w:w="50" w:type="dxa"/>
              <w:left w:w="80" w:type="dxa"/>
              <w:bottom w:w="50" w:type="dxa"/>
              <w:right w:w="80" w:type="dxa"/>
            </w:tcMar>
            <w:vAlign w:val="center"/>
          </w:tcPr>
          <w:p w14:paraId="36267B02" w14:textId="77777777" w:rsidR="00ED12B9" w:rsidRDefault="00ED12B9">
            <w:pPr>
              <w:jc w:val="center"/>
            </w:pPr>
            <w:r>
              <w:rPr>
                <w:b/>
                <w:bCs/>
                <w:sz w:val="16"/>
                <w:szCs w:val="16"/>
              </w:rPr>
              <w:t>f</w:t>
            </w:r>
          </w:p>
        </w:tc>
        <w:tc>
          <w:tcPr>
            <w:tcW w:w="323" w:type="pct"/>
            <w:tcBorders>
              <w:top w:val="single" w:sz="4" w:space="0" w:color="888888"/>
              <w:left w:val="single" w:sz="4" w:space="0" w:color="888888"/>
              <w:bottom w:val="single" w:sz="4" w:space="0" w:color="888888"/>
              <w:right w:val="single" w:sz="4" w:space="0" w:color="888888"/>
            </w:tcBorders>
            <w:shd w:val="clear" w:color="auto" w:fill="D9E1F2"/>
            <w:tcMar>
              <w:top w:w="50" w:type="dxa"/>
              <w:left w:w="80" w:type="dxa"/>
              <w:bottom w:w="50" w:type="dxa"/>
              <w:right w:w="80" w:type="dxa"/>
            </w:tcMar>
            <w:vAlign w:val="center"/>
          </w:tcPr>
          <w:p w14:paraId="7D49BEA2" w14:textId="77777777" w:rsidR="00ED12B9" w:rsidRDefault="00ED12B9">
            <w:pPr>
              <w:jc w:val="center"/>
            </w:pPr>
            <w:r>
              <w:rPr>
                <w:b/>
                <w:bCs/>
                <w:sz w:val="16"/>
                <w:szCs w:val="16"/>
              </w:rPr>
              <w:t>%</w:t>
            </w:r>
          </w:p>
        </w:tc>
      </w:tr>
      <w:tr w:rsidR="00ED12B9" w14:paraId="413EBC76" w14:textId="77777777" w:rsidTr="00ED12B9">
        <w:tc>
          <w:tcPr>
            <w:tcW w:w="23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137DB62E" w14:textId="77777777" w:rsidR="00ED12B9" w:rsidRDefault="00ED12B9">
            <w:pPr>
              <w:jc w:val="center"/>
            </w:pPr>
            <w:r>
              <w:rPr>
                <w:sz w:val="16"/>
                <w:szCs w:val="16"/>
              </w:rPr>
              <w:t>1</w:t>
            </w:r>
          </w:p>
        </w:tc>
        <w:tc>
          <w:tcPr>
            <w:tcW w:w="1162" w:type="pct"/>
            <w:vMerge w:val="restart"/>
            <w:tcBorders>
              <w:top w:val="single" w:sz="4" w:space="0" w:color="888888"/>
              <w:left w:val="single" w:sz="4" w:space="0" w:color="888888"/>
              <w:right w:val="single" w:sz="4" w:space="0" w:color="888888"/>
            </w:tcBorders>
            <w:tcMar>
              <w:top w:w="50" w:type="dxa"/>
              <w:left w:w="80" w:type="dxa"/>
              <w:bottom w:w="50" w:type="dxa"/>
              <w:right w:w="80" w:type="dxa"/>
            </w:tcMar>
            <w:vAlign w:val="center"/>
          </w:tcPr>
          <w:p w14:paraId="58C2D162" w14:textId="77777777" w:rsidR="00ED12B9" w:rsidRDefault="00ED12B9">
            <w:r>
              <w:rPr>
                <w:sz w:val="16"/>
                <w:szCs w:val="16"/>
              </w:rPr>
              <w:t>Food and Nutritional Security</w:t>
            </w:r>
          </w:p>
        </w:tc>
        <w:tc>
          <w:tcPr>
            <w:tcW w:w="45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44E7922A" w14:textId="77777777" w:rsidR="00ED12B9" w:rsidRDefault="00ED12B9">
            <w:r>
              <w:rPr>
                <w:sz w:val="16"/>
                <w:szCs w:val="16"/>
              </w:rPr>
              <w:t>Low</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2DF2EE0" w14:textId="77777777" w:rsidR="00ED12B9" w:rsidRDefault="00ED12B9">
            <w:pPr>
              <w:jc w:val="center"/>
            </w:pPr>
            <w:r>
              <w:rPr>
                <w:sz w:val="16"/>
                <w:szCs w:val="16"/>
              </w:rPr>
              <w:t>20</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47160424" w14:textId="77777777" w:rsidR="00ED12B9" w:rsidRDefault="00ED12B9">
            <w:pPr>
              <w:jc w:val="center"/>
            </w:pPr>
            <w:r>
              <w:rPr>
                <w:sz w:val="16"/>
                <w:szCs w:val="16"/>
              </w:rPr>
              <w:t>51.3</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32A9BED6" w14:textId="77777777" w:rsidR="00ED12B9" w:rsidRDefault="00ED12B9">
            <w:pPr>
              <w:jc w:val="center"/>
            </w:pPr>
            <w:r>
              <w:rPr>
                <w:sz w:val="16"/>
                <w:szCs w:val="16"/>
              </w:rPr>
              <w:t>9</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350AD57C" w14:textId="77777777" w:rsidR="00ED12B9" w:rsidRDefault="00ED12B9">
            <w:pPr>
              <w:jc w:val="center"/>
            </w:pPr>
            <w:r>
              <w:rPr>
                <w:sz w:val="16"/>
                <w:szCs w:val="16"/>
              </w:rPr>
              <w:t>60.0</w:t>
            </w:r>
          </w:p>
        </w:tc>
        <w:tc>
          <w:tcPr>
            <w:tcW w:w="15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7BACC34B" w14:textId="77777777" w:rsidR="00ED12B9" w:rsidRDefault="00ED12B9">
            <w:pPr>
              <w:jc w:val="center"/>
            </w:pPr>
            <w:r>
              <w:rPr>
                <w:sz w:val="16"/>
                <w:szCs w:val="16"/>
              </w:rPr>
              <w:t>1</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DCD1EDD" w14:textId="77777777" w:rsidR="00ED12B9" w:rsidRDefault="00ED12B9">
            <w:pPr>
              <w:jc w:val="center"/>
            </w:pPr>
            <w:r>
              <w:rPr>
                <w:sz w:val="16"/>
                <w:szCs w:val="16"/>
              </w:rPr>
              <w:t>16.7</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3125DFA0" w14:textId="77777777" w:rsidR="00ED12B9" w:rsidRDefault="00ED12B9">
            <w:pPr>
              <w:jc w:val="center"/>
            </w:pPr>
            <w:r>
              <w:rPr>
                <w:sz w:val="16"/>
                <w:szCs w:val="16"/>
              </w:rPr>
              <w:t>12</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1500C0B7" w14:textId="77777777" w:rsidR="00ED12B9" w:rsidRDefault="00ED12B9">
            <w:pPr>
              <w:jc w:val="center"/>
            </w:pPr>
            <w:r>
              <w:rPr>
                <w:sz w:val="16"/>
                <w:szCs w:val="16"/>
              </w:rPr>
              <w:t>46.2</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58EDD9D0" w14:textId="77777777" w:rsidR="00ED12B9" w:rsidRDefault="00ED12B9">
            <w:pPr>
              <w:jc w:val="center"/>
            </w:pPr>
            <w:r>
              <w:rPr>
                <w:sz w:val="16"/>
                <w:szCs w:val="16"/>
              </w:rPr>
              <w:t>8</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37C9D648" w14:textId="77777777" w:rsidR="00ED12B9" w:rsidRDefault="00ED12B9">
            <w:pPr>
              <w:jc w:val="center"/>
            </w:pPr>
            <w:r>
              <w:rPr>
                <w:sz w:val="16"/>
                <w:szCs w:val="16"/>
              </w:rPr>
              <w:t>36.4</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552E5A34" w14:textId="77777777" w:rsidR="00ED12B9" w:rsidRDefault="00ED12B9">
            <w:pPr>
              <w:jc w:val="center"/>
            </w:pPr>
            <w:r>
              <w:rPr>
                <w:sz w:val="16"/>
                <w:szCs w:val="16"/>
              </w:rPr>
              <w:t>1</w:t>
            </w:r>
          </w:p>
        </w:tc>
        <w:tc>
          <w:tcPr>
            <w:tcW w:w="32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6E4752C2" w14:textId="77777777" w:rsidR="00ED12B9" w:rsidRDefault="00ED12B9">
            <w:pPr>
              <w:jc w:val="center"/>
            </w:pPr>
            <w:r>
              <w:rPr>
                <w:sz w:val="16"/>
                <w:szCs w:val="16"/>
              </w:rPr>
              <w:t>8.3</w:t>
            </w:r>
          </w:p>
        </w:tc>
      </w:tr>
      <w:tr w:rsidR="00ED12B9" w14:paraId="0DEE0494" w14:textId="77777777" w:rsidTr="00ED12B9">
        <w:tc>
          <w:tcPr>
            <w:tcW w:w="23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1ED0C892" w14:textId="77777777" w:rsidR="00ED12B9" w:rsidRDefault="00ED12B9">
            <w:pPr>
              <w:jc w:val="center"/>
            </w:pPr>
          </w:p>
        </w:tc>
        <w:tc>
          <w:tcPr>
            <w:tcW w:w="1162" w:type="pct"/>
            <w:vMerge/>
            <w:tcBorders>
              <w:left w:val="single" w:sz="4" w:space="0" w:color="888888"/>
              <w:right w:val="single" w:sz="4" w:space="0" w:color="888888"/>
            </w:tcBorders>
            <w:tcMar>
              <w:top w:w="50" w:type="dxa"/>
              <w:left w:w="80" w:type="dxa"/>
              <w:bottom w:w="50" w:type="dxa"/>
              <w:right w:w="80" w:type="dxa"/>
            </w:tcMar>
            <w:vAlign w:val="center"/>
          </w:tcPr>
          <w:p w14:paraId="4AAB4A60" w14:textId="77777777" w:rsidR="00ED12B9" w:rsidRDefault="00ED12B9"/>
        </w:tc>
        <w:tc>
          <w:tcPr>
            <w:tcW w:w="45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8512DB4" w14:textId="77777777" w:rsidR="00ED12B9" w:rsidRDefault="00ED12B9">
            <w:r>
              <w:rPr>
                <w:sz w:val="16"/>
                <w:szCs w:val="16"/>
              </w:rPr>
              <w:t>Medium</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4D530A49" w14:textId="77777777" w:rsidR="00ED12B9" w:rsidRDefault="00ED12B9">
            <w:pPr>
              <w:jc w:val="center"/>
            </w:pPr>
            <w:r>
              <w:rPr>
                <w:sz w:val="16"/>
                <w:szCs w:val="16"/>
              </w:rPr>
              <w:t>13</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5BE7FB2" w14:textId="77777777" w:rsidR="00ED12B9" w:rsidRDefault="00ED12B9">
            <w:pPr>
              <w:jc w:val="center"/>
            </w:pPr>
            <w:r>
              <w:rPr>
                <w:sz w:val="16"/>
                <w:szCs w:val="16"/>
              </w:rPr>
              <w:t>33.3</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783575B9" w14:textId="77777777" w:rsidR="00ED12B9" w:rsidRDefault="00ED12B9">
            <w:pPr>
              <w:jc w:val="center"/>
            </w:pPr>
            <w:r>
              <w:rPr>
                <w:sz w:val="16"/>
                <w:szCs w:val="16"/>
              </w:rPr>
              <w:t>5</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35F244E6" w14:textId="77777777" w:rsidR="00ED12B9" w:rsidRDefault="00ED12B9">
            <w:pPr>
              <w:jc w:val="center"/>
            </w:pPr>
            <w:r>
              <w:rPr>
                <w:sz w:val="16"/>
                <w:szCs w:val="16"/>
              </w:rPr>
              <w:t>33.3</w:t>
            </w:r>
          </w:p>
        </w:tc>
        <w:tc>
          <w:tcPr>
            <w:tcW w:w="15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A4A0DCA" w14:textId="77777777" w:rsidR="00ED12B9" w:rsidRDefault="00ED12B9">
            <w:pPr>
              <w:jc w:val="center"/>
            </w:pPr>
            <w:r>
              <w:rPr>
                <w:sz w:val="16"/>
                <w:szCs w:val="16"/>
              </w:rPr>
              <w:t>2</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75FFB6E0" w14:textId="77777777" w:rsidR="00ED12B9" w:rsidRDefault="00ED12B9">
            <w:pPr>
              <w:jc w:val="center"/>
            </w:pPr>
            <w:r>
              <w:rPr>
                <w:sz w:val="16"/>
                <w:szCs w:val="16"/>
              </w:rPr>
              <w:t>33.3</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6E17ADED" w14:textId="77777777" w:rsidR="00ED12B9" w:rsidRDefault="00ED12B9">
            <w:pPr>
              <w:jc w:val="center"/>
            </w:pPr>
            <w:r>
              <w:rPr>
                <w:sz w:val="16"/>
                <w:szCs w:val="16"/>
              </w:rPr>
              <w:t>10</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1D78555C" w14:textId="77777777" w:rsidR="00ED12B9" w:rsidRDefault="00ED12B9">
            <w:pPr>
              <w:jc w:val="center"/>
            </w:pPr>
            <w:r>
              <w:rPr>
                <w:sz w:val="16"/>
                <w:szCs w:val="16"/>
              </w:rPr>
              <w:t>38.5</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C6F726E" w14:textId="77777777" w:rsidR="00ED12B9" w:rsidRDefault="00ED12B9">
            <w:pPr>
              <w:jc w:val="center"/>
            </w:pPr>
            <w:r>
              <w:rPr>
                <w:sz w:val="16"/>
                <w:szCs w:val="16"/>
              </w:rPr>
              <w:t>11</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4A85AECA" w14:textId="77777777" w:rsidR="00ED12B9" w:rsidRDefault="00ED12B9">
            <w:pPr>
              <w:jc w:val="center"/>
            </w:pPr>
            <w:r>
              <w:rPr>
                <w:sz w:val="16"/>
                <w:szCs w:val="16"/>
              </w:rPr>
              <w:t>50.0</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58F6A81" w14:textId="77777777" w:rsidR="00ED12B9" w:rsidRDefault="00ED12B9">
            <w:pPr>
              <w:jc w:val="center"/>
            </w:pPr>
            <w:r>
              <w:rPr>
                <w:sz w:val="16"/>
                <w:szCs w:val="16"/>
              </w:rPr>
              <w:t>5</w:t>
            </w:r>
          </w:p>
        </w:tc>
        <w:tc>
          <w:tcPr>
            <w:tcW w:w="32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69F598A6" w14:textId="77777777" w:rsidR="00ED12B9" w:rsidRDefault="00ED12B9">
            <w:pPr>
              <w:jc w:val="center"/>
            </w:pPr>
            <w:r>
              <w:rPr>
                <w:sz w:val="16"/>
                <w:szCs w:val="16"/>
              </w:rPr>
              <w:t>41.7</w:t>
            </w:r>
          </w:p>
        </w:tc>
      </w:tr>
      <w:tr w:rsidR="00ED12B9" w14:paraId="78DE3DF5" w14:textId="77777777" w:rsidTr="00ED12B9">
        <w:tc>
          <w:tcPr>
            <w:tcW w:w="23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7F32674C" w14:textId="77777777" w:rsidR="00ED12B9" w:rsidRDefault="00ED12B9">
            <w:pPr>
              <w:jc w:val="center"/>
            </w:pPr>
          </w:p>
        </w:tc>
        <w:tc>
          <w:tcPr>
            <w:tcW w:w="1162" w:type="pct"/>
            <w:vMerge/>
            <w:tcBorders>
              <w:left w:val="single" w:sz="4" w:space="0" w:color="888888"/>
              <w:right w:val="single" w:sz="4" w:space="0" w:color="888888"/>
            </w:tcBorders>
            <w:tcMar>
              <w:top w:w="50" w:type="dxa"/>
              <w:left w:w="80" w:type="dxa"/>
              <w:bottom w:w="50" w:type="dxa"/>
              <w:right w:w="80" w:type="dxa"/>
            </w:tcMar>
            <w:vAlign w:val="center"/>
          </w:tcPr>
          <w:p w14:paraId="4BB1BE07" w14:textId="77777777" w:rsidR="00ED12B9" w:rsidRDefault="00ED12B9"/>
        </w:tc>
        <w:tc>
          <w:tcPr>
            <w:tcW w:w="45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7CD3F046" w14:textId="77777777" w:rsidR="00ED12B9" w:rsidRDefault="00ED12B9">
            <w:r>
              <w:rPr>
                <w:sz w:val="16"/>
                <w:szCs w:val="16"/>
              </w:rPr>
              <w:t>High</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69B5B68C" w14:textId="77777777" w:rsidR="00ED12B9" w:rsidRDefault="00ED12B9">
            <w:pPr>
              <w:jc w:val="center"/>
            </w:pPr>
            <w:r>
              <w:rPr>
                <w:sz w:val="16"/>
                <w:szCs w:val="16"/>
              </w:rPr>
              <w:t>6</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7B290248" w14:textId="77777777" w:rsidR="00ED12B9" w:rsidRDefault="00ED12B9">
            <w:pPr>
              <w:jc w:val="center"/>
            </w:pPr>
            <w:r>
              <w:rPr>
                <w:sz w:val="16"/>
                <w:szCs w:val="16"/>
              </w:rPr>
              <w:t>15.4</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6F4973CC" w14:textId="77777777" w:rsidR="00ED12B9" w:rsidRDefault="00ED12B9">
            <w:pPr>
              <w:jc w:val="center"/>
            </w:pPr>
            <w:r>
              <w:rPr>
                <w:sz w:val="16"/>
                <w:szCs w:val="16"/>
              </w:rPr>
              <w:t>1</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6FEC4BD2" w14:textId="77777777" w:rsidR="00ED12B9" w:rsidRDefault="00ED12B9">
            <w:pPr>
              <w:jc w:val="center"/>
            </w:pPr>
            <w:r>
              <w:rPr>
                <w:sz w:val="16"/>
                <w:szCs w:val="16"/>
              </w:rPr>
              <w:t>6.7</w:t>
            </w:r>
          </w:p>
        </w:tc>
        <w:tc>
          <w:tcPr>
            <w:tcW w:w="15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5725BB16" w14:textId="77777777" w:rsidR="00ED12B9" w:rsidRDefault="00ED12B9">
            <w:pPr>
              <w:jc w:val="center"/>
            </w:pPr>
            <w:r>
              <w:rPr>
                <w:sz w:val="16"/>
                <w:szCs w:val="16"/>
              </w:rPr>
              <w:t>3</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5D872850" w14:textId="77777777" w:rsidR="00ED12B9" w:rsidRDefault="00ED12B9">
            <w:pPr>
              <w:jc w:val="center"/>
            </w:pPr>
            <w:r>
              <w:rPr>
                <w:sz w:val="16"/>
                <w:szCs w:val="16"/>
              </w:rPr>
              <w:t>50.0</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5225F6E" w14:textId="77777777" w:rsidR="00ED12B9" w:rsidRDefault="00ED12B9">
            <w:pPr>
              <w:jc w:val="center"/>
            </w:pPr>
            <w:r>
              <w:rPr>
                <w:sz w:val="16"/>
                <w:szCs w:val="16"/>
              </w:rPr>
              <w:t>4</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32B3B4B0" w14:textId="77777777" w:rsidR="00ED12B9" w:rsidRDefault="00ED12B9">
            <w:pPr>
              <w:jc w:val="center"/>
            </w:pPr>
            <w:r>
              <w:rPr>
                <w:sz w:val="16"/>
                <w:szCs w:val="16"/>
              </w:rPr>
              <w:t>15.4</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3327807B" w14:textId="77777777" w:rsidR="00ED12B9" w:rsidRDefault="00ED12B9">
            <w:pPr>
              <w:jc w:val="center"/>
            </w:pPr>
            <w:r>
              <w:rPr>
                <w:sz w:val="16"/>
                <w:szCs w:val="16"/>
              </w:rPr>
              <w:t>3</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D78BF89" w14:textId="77777777" w:rsidR="00ED12B9" w:rsidRDefault="00ED12B9">
            <w:pPr>
              <w:jc w:val="center"/>
            </w:pPr>
            <w:r>
              <w:rPr>
                <w:sz w:val="16"/>
                <w:szCs w:val="16"/>
              </w:rPr>
              <w:t>13.6</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6C589DDE" w14:textId="77777777" w:rsidR="00ED12B9" w:rsidRDefault="00ED12B9">
            <w:pPr>
              <w:jc w:val="center"/>
            </w:pPr>
            <w:r>
              <w:rPr>
                <w:sz w:val="16"/>
                <w:szCs w:val="16"/>
              </w:rPr>
              <w:t>6</w:t>
            </w:r>
          </w:p>
        </w:tc>
        <w:tc>
          <w:tcPr>
            <w:tcW w:w="32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1EAD4935" w14:textId="77777777" w:rsidR="00ED12B9" w:rsidRDefault="00ED12B9">
            <w:pPr>
              <w:jc w:val="center"/>
            </w:pPr>
            <w:r>
              <w:rPr>
                <w:sz w:val="16"/>
                <w:szCs w:val="16"/>
              </w:rPr>
              <w:t>50.0</w:t>
            </w:r>
          </w:p>
        </w:tc>
      </w:tr>
      <w:tr w:rsidR="00ED12B9" w14:paraId="011F4316" w14:textId="77777777" w:rsidTr="00ED12B9">
        <w:tc>
          <w:tcPr>
            <w:tcW w:w="23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0FBD9B1" w14:textId="77777777" w:rsidR="00ED12B9" w:rsidRDefault="00ED12B9">
            <w:pPr>
              <w:jc w:val="center"/>
            </w:pPr>
          </w:p>
        </w:tc>
        <w:tc>
          <w:tcPr>
            <w:tcW w:w="1162" w:type="pct"/>
            <w:vMerge/>
            <w:tcBorders>
              <w:left w:val="single" w:sz="4" w:space="0" w:color="888888"/>
              <w:bottom w:val="single" w:sz="4" w:space="0" w:color="888888"/>
              <w:right w:val="single" w:sz="4" w:space="0" w:color="888888"/>
            </w:tcBorders>
            <w:tcMar>
              <w:top w:w="50" w:type="dxa"/>
              <w:left w:w="80" w:type="dxa"/>
              <w:bottom w:w="50" w:type="dxa"/>
              <w:right w:w="80" w:type="dxa"/>
            </w:tcMar>
            <w:vAlign w:val="center"/>
          </w:tcPr>
          <w:p w14:paraId="58DB0E2D" w14:textId="77777777" w:rsidR="00ED12B9" w:rsidRDefault="00ED12B9"/>
        </w:tc>
        <w:tc>
          <w:tcPr>
            <w:tcW w:w="45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66BBBB00" w14:textId="77777777" w:rsidR="00ED12B9" w:rsidRDefault="00ED12B9">
            <w:r>
              <w:rPr>
                <w:sz w:val="16"/>
                <w:szCs w:val="16"/>
              </w:rPr>
              <w:t>Total</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4B01CE75" w14:textId="77777777" w:rsidR="00ED12B9" w:rsidRDefault="00ED12B9">
            <w:pPr>
              <w:jc w:val="center"/>
            </w:pPr>
            <w:r>
              <w:rPr>
                <w:sz w:val="16"/>
                <w:szCs w:val="16"/>
              </w:rPr>
              <w:t>39</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1F5A4815" w14:textId="77777777" w:rsidR="00ED12B9" w:rsidRDefault="00ED12B9">
            <w:pPr>
              <w:jc w:val="center"/>
            </w:pPr>
            <w:r>
              <w:rPr>
                <w:sz w:val="16"/>
                <w:szCs w:val="16"/>
              </w:rPr>
              <w:t>100.0</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658BFE7B" w14:textId="77777777" w:rsidR="00ED12B9" w:rsidRDefault="00ED12B9">
            <w:pPr>
              <w:jc w:val="center"/>
            </w:pPr>
            <w:r>
              <w:rPr>
                <w:sz w:val="16"/>
                <w:szCs w:val="16"/>
              </w:rPr>
              <w:t>15</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46AE9F02" w14:textId="77777777" w:rsidR="00ED12B9" w:rsidRDefault="00ED12B9">
            <w:pPr>
              <w:jc w:val="center"/>
            </w:pPr>
            <w:r>
              <w:rPr>
                <w:sz w:val="16"/>
                <w:szCs w:val="16"/>
              </w:rPr>
              <w:t>100.0</w:t>
            </w:r>
          </w:p>
        </w:tc>
        <w:tc>
          <w:tcPr>
            <w:tcW w:w="15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3416DFE7" w14:textId="77777777" w:rsidR="00ED12B9" w:rsidRDefault="00ED12B9">
            <w:pPr>
              <w:jc w:val="center"/>
            </w:pPr>
            <w:r>
              <w:rPr>
                <w:sz w:val="16"/>
                <w:szCs w:val="16"/>
              </w:rPr>
              <w:t>6</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6C986207" w14:textId="77777777" w:rsidR="00ED12B9" w:rsidRDefault="00ED12B9">
            <w:pPr>
              <w:jc w:val="center"/>
            </w:pPr>
            <w:r>
              <w:rPr>
                <w:sz w:val="16"/>
                <w:szCs w:val="16"/>
              </w:rPr>
              <w:t>100.0</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CF5A0D4" w14:textId="77777777" w:rsidR="00ED12B9" w:rsidRDefault="00ED12B9">
            <w:pPr>
              <w:jc w:val="center"/>
            </w:pPr>
            <w:r>
              <w:rPr>
                <w:sz w:val="16"/>
                <w:szCs w:val="16"/>
              </w:rPr>
              <w:t>26</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6627A946" w14:textId="77777777" w:rsidR="00ED12B9" w:rsidRDefault="00ED12B9">
            <w:pPr>
              <w:jc w:val="center"/>
            </w:pPr>
            <w:r>
              <w:rPr>
                <w:sz w:val="16"/>
                <w:szCs w:val="16"/>
              </w:rPr>
              <w:t>100.0</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1A95CE7B" w14:textId="77777777" w:rsidR="00ED12B9" w:rsidRDefault="00ED12B9">
            <w:pPr>
              <w:jc w:val="center"/>
            </w:pPr>
            <w:r>
              <w:rPr>
                <w:sz w:val="16"/>
                <w:szCs w:val="16"/>
              </w:rPr>
              <w:t>22</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01EF551" w14:textId="77777777" w:rsidR="00ED12B9" w:rsidRDefault="00ED12B9">
            <w:pPr>
              <w:jc w:val="center"/>
            </w:pPr>
            <w:r>
              <w:rPr>
                <w:sz w:val="16"/>
                <w:szCs w:val="16"/>
              </w:rPr>
              <w:t>100.0</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3EB5D37B" w14:textId="77777777" w:rsidR="00ED12B9" w:rsidRDefault="00ED12B9">
            <w:pPr>
              <w:jc w:val="center"/>
            </w:pPr>
            <w:r>
              <w:rPr>
                <w:sz w:val="16"/>
                <w:szCs w:val="16"/>
              </w:rPr>
              <w:t>12</w:t>
            </w:r>
          </w:p>
        </w:tc>
        <w:tc>
          <w:tcPr>
            <w:tcW w:w="32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607EF238" w14:textId="77777777" w:rsidR="00ED12B9" w:rsidRDefault="00ED12B9">
            <w:pPr>
              <w:jc w:val="center"/>
            </w:pPr>
            <w:r>
              <w:rPr>
                <w:sz w:val="16"/>
                <w:szCs w:val="16"/>
              </w:rPr>
              <w:t>100.0</w:t>
            </w:r>
          </w:p>
        </w:tc>
      </w:tr>
      <w:tr w:rsidR="00ED12B9" w14:paraId="788D3EFA" w14:textId="77777777" w:rsidTr="00ED12B9">
        <w:tc>
          <w:tcPr>
            <w:tcW w:w="23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75D5652" w14:textId="77777777" w:rsidR="00ED12B9" w:rsidRDefault="00ED12B9">
            <w:pPr>
              <w:jc w:val="center"/>
            </w:pPr>
            <w:r>
              <w:rPr>
                <w:sz w:val="16"/>
                <w:szCs w:val="16"/>
              </w:rPr>
              <w:t>2</w:t>
            </w:r>
          </w:p>
        </w:tc>
        <w:tc>
          <w:tcPr>
            <w:tcW w:w="1162" w:type="pct"/>
            <w:vMerge w:val="restart"/>
            <w:tcBorders>
              <w:top w:val="single" w:sz="4" w:space="0" w:color="888888"/>
              <w:left w:val="single" w:sz="4" w:space="0" w:color="888888"/>
              <w:right w:val="single" w:sz="4" w:space="0" w:color="888888"/>
            </w:tcBorders>
            <w:shd w:val="clear" w:color="auto" w:fill="F8F9FC"/>
            <w:tcMar>
              <w:top w:w="50" w:type="dxa"/>
              <w:left w:w="80" w:type="dxa"/>
              <w:bottom w:w="50" w:type="dxa"/>
              <w:right w:w="80" w:type="dxa"/>
            </w:tcMar>
            <w:vAlign w:val="center"/>
          </w:tcPr>
          <w:p w14:paraId="42C54B87" w14:textId="77777777" w:rsidR="00ED12B9" w:rsidRDefault="00ED12B9">
            <w:r>
              <w:rPr>
                <w:sz w:val="16"/>
                <w:szCs w:val="16"/>
              </w:rPr>
              <w:t>Economic Security</w:t>
            </w:r>
          </w:p>
        </w:tc>
        <w:tc>
          <w:tcPr>
            <w:tcW w:w="45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5EF40D1" w14:textId="77777777" w:rsidR="00ED12B9" w:rsidRDefault="00ED12B9">
            <w:r>
              <w:rPr>
                <w:sz w:val="16"/>
                <w:szCs w:val="16"/>
              </w:rPr>
              <w:t>Low</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669647B9" w14:textId="77777777" w:rsidR="00ED12B9" w:rsidRDefault="00ED12B9">
            <w:pPr>
              <w:jc w:val="center"/>
            </w:pPr>
            <w:r>
              <w:rPr>
                <w:sz w:val="16"/>
                <w:szCs w:val="16"/>
              </w:rPr>
              <w:t>17</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E4A6E15" w14:textId="77777777" w:rsidR="00ED12B9" w:rsidRDefault="00ED12B9">
            <w:pPr>
              <w:jc w:val="center"/>
            </w:pPr>
            <w:r>
              <w:rPr>
                <w:sz w:val="16"/>
                <w:szCs w:val="16"/>
              </w:rPr>
              <w:t>43.6</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786DE85A" w14:textId="77777777" w:rsidR="00ED12B9" w:rsidRDefault="00ED12B9">
            <w:pPr>
              <w:jc w:val="center"/>
            </w:pPr>
            <w:r>
              <w:rPr>
                <w:sz w:val="16"/>
                <w:szCs w:val="16"/>
              </w:rPr>
              <w:t>7</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B77C4E6" w14:textId="77777777" w:rsidR="00ED12B9" w:rsidRDefault="00ED12B9">
            <w:pPr>
              <w:jc w:val="center"/>
            </w:pPr>
            <w:r>
              <w:rPr>
                <w:sz w:val="16"/>
                <w:szCs w:val="16"/>
              </w:rPr>
              <w:t>46.7</w:t>
            </w:r>
          </w:p>
        </w:tc>
        <w:tc>
          <w:tcPr>
            <w:tcW w:w="15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CC97D4E" w14:textId="77777777" w:rsidR="00ED12B9" w:rsidRDefault="00ED12B9">
            <w:pPr>
              <w:jc w:val="center"/>
            </w:pPr>
            <w:r>
              <w:rPr>
                <w:sz w:val="16"/>
                <w:szCs w:val="16"/>
              </w:rPr>
              <w:t>1</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48D8D355" w14:textId="77777777" w:rsidR="00ED12B9" w:rsidRDefault="00ED12B9">
            <w:pPr>
              <w:jc w:val="center"/>
            </w:pPr>
            <w:r>
              <w:rPr>
                <w:sz w:val="16"/>
                <w:szCs w:val="16"/>
              </w:rPr>
              <w:t>16.7</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41302DFC" w14:textId="77777777" w:rsidR="00ED12B9" w:rsidRDefault="00ED12B9">
            <w:pPr>
              <w:jc w:val="center"/>
            </w:pPr>
            <w:r>
              <w:rPr>
                <w:sz w:val="16"/>
                <w:szCs w:val="16"/>
              </w:rPr>
              <w:t>10</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7060E8AC" w14:textId="77777777" w:rsidR="00ED12B9" w:rsidRDefault="00ED12B9">
            <w:pPr>
              <w:jc w:val="center"/>
            </w:pPr>
            <w:r>
              <w:rPr>
                <w:sz w:val="16"/>
                <w:szCs w:val="16"/>
              </w:rPr>
              <w:t>38.5</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50CAFD4D" w14:textId="77777777" w:rsidR="00ED12B9" w:rsidRDefault="00ED12B9">
            <w:pPr>
              <w:jc w:val="center"/>
            </w:pPr>
            <w:r>
              <w:rPr>
                <w:sz w:val="16"/>
                <w:szCs w:val="16"/>
              </w:rPr>
              <w:t>7</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166465B1" w14:textId="77777777" w:rsidR="00ED12B9" w:rsidRDefault="00ED12B9">
            <w:pPr>
              <w:jc w:val="center"/>
            </w:pPr>
            <w:r>
              <w:rPr>
                <w:sz w:val="16"/>
                <w:szCs w:val="16"/>
              </w:rPr>
              <w:t>31.8</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49DEE4D" w14:textId="77777777" w:rsidR="00ED12B9" w:rsidRDefault="00ED12B9">
            <w:pPr>
              <w:jc w:val="center"/>
            </w:pPr>
            <w:r>
              <w:rPr>
                <w:sz w:val="16"/>
                <w:szCs w:val="16"/>
              </w:rPr>
              <w:t>0</w:t>
            </w:r>
          </w:p>
        </w:tc>
        <w:tc>
          <w:tcPr>
            <w:tcW w:w="32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59CBBFE3" w14:textId="77777777" w:rsidR="00ED12B9" w:rsidRDefault="00ED12B9">
            <w:pPr>
              <w:jc w:val="center"/>
            </w:pPr>
            <w:r>
              <w:rPr>
                <w:sz w:val="16"/>
                <w:szCs w:val="16"/>
              </w:rPr>
              <w:t>0.0</w:t>
            </w:r>
          </w:p>
        </w:tc>
      </w:tr>
      <w:tr w:rsidR="00ED12B9" w14:paraId="497D456B" w14:textId="77777777" w:rsidTr="00ED12B9">
        <w:tc>
          <w:tcPr>
            <w:tcW w:w="23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5DB60304" w14:textId="77777777" w:rsidR="00ED12B9" w:rsidRDefault="00ED12B9">
            <w:pPr>
              <w:jc w:val="center"/>
            </w:pPr>
          </w:p>
        </w:tc>
        <w:tc>
          <w:tcPr>
            <w:tcW w:w="1162" w:type="pct"/>
            <w:vMerge/>
            <w:tcBorders>
              <w:left w:val="single" w:sz="4" w:space="0" w:color="888888"/>
              <w:right w:val="single" w:sz="4" w:space="0" w:color="888888"/>
            </w:tcBorders>
            <w:tcMar>
              <w:top w:w="50" w:type="dxa"/>
              <w:left w:w="80" w:type="dxa"/>
              <w:bottom w:w="50" w:type="dxa"/>
              <w:right w:w="80" w:type="dxa"/>
            </w:tcMar>
            <w:vAlign w:val="center"/>
          </w:tcPr>
          <w:p w14:paraId="2A9E9695" w14:textId="77777777" w:rsidR="00ED12B9" w:rsidRDefault="00ED12B9"/>
        </w:tc>
        <w:tc>
          <w:tcPr>
            <w:tcW w:w="45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1039BB6" w14:textId="77777777" w:rsidR="00ED12B9" w:rsidRDefault="00ED12B9">
            <w:r>
              <w:rPr>
                <w:sz w:val="16"/>
                <w:szCs w:val="16"/>
              </w:rPr>
              <w:t>Medium</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27956D5" w14:textId="77777777" w:rsidR="00ED12B9" w:rsidRDefault="00ED12B9">
            <w:pPr>
              <w:jc w:val="center"/>
            </w:pPr>
            <w:r>
              <w:rPr>
                <w:sz w:val="16"/>
                <w:szCs w:val="16"/>
              </w:rPr>
              <w:t>16</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404E852" w14:textId="77777777" w:rsidR="00ED12B9" w:rsidRDefault="00ED12B9">
            <w:pPr>
              <w:jc w:val="center"/>
            </w:pPr>
            <w:r>
              <w:rPr>
                <w:sz w:val="16"/>
                <w:szCs w:val="16"/>
              </w:rPr>
              <w:t>41.0</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6B515B71" w14:textId="77777777" w:rsidR="00ED12B9" w:rsidRDefault="00ED12B9">
            <w:pPr>
              <w:jc w:val="center"/>
            </w:pPr>
            <w:r>
              <w:rPr>
                <w:sz w:val="16"/>
                <w:szCs w:val="16"/>
              </w:rPr>
              <w:t>6</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B2DED19" w14:textId="77777777" w:rsidR="00ED12B9" w:rsidRDefault="00ED12B9">
            <w:pPr>
              <w:jc w:val="center"/>
            </w:pPr>
            <w:r>
              <w:rPr>
                <w:sz w:val="16"/>
                <w:szCs w:val="16"/>
              </w:rPr>
              <w:t>40.0</w:t>
            </w:r>
          </w:p>
        </w:tc>
        <w:tc>
          <w:tcPr>
            <w:tcW w:w="15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1BED930E" w14:textId="77777777" w:rsidR="00ED12B9" w:rsidRDefault="00ED12B9">
            <w:pPr>
              <w:jc w:val="center"/>
            </w:pPr>
            <w:r>
              <w:rPr>
                <w:sz w:val="16"/>
                <w:szCs w:val="16"/>
              </w:rPr>
              <w:t>3</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42F31B1" w14:textId="77777777" w:rsidR="00ED12B9" w:rsidRDefault="00ED12B9">
            <w:pPr>
              <w:jc w:val="center"/>
            </w:pPr>
            <w:r>
              <w:rPr>
                <w:sz w:val="16"/>
                <w:szCs w:val="16"/>
              </w:rPr>
              <w:t>50.0</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1921038" w14:textId="77777777" w:rsidR="00ED12B9" w:rsidRDefault="00ED12B9">
            <w:pPr>
              <w:jc w:val="center"/>
            </w:pPr>
            <w:r>
              <w:rPr>
                <w:sz w:val="16"/>
                <w:szCs w:val="16"/>
              </w:rPr>
              <w:t>10</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7B8501AB" w14:textId="77777777" w:rsidR="00ED12B9" w:rsidRDefault="00ED12B9">
            <w:pPr>
              <w:jc w:val="center"/>
            </w:pPr>
            <w:r>
              <w:rPr>
                <w:sz w:val="16"/>
                <w:szCs w:val="16"/>
              </w:rPr>
              <w:t>38.5</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389DE858" w14:textId="77777777" w:rsidR="00ED12B9" w:rsidRDefault="00ED12B9">
            <w:pPr>
              <w:jc w:val="center"/>
            </w:pPr>
            <w:r>
              <w:rPr>
                <w:sz w:val="16"/>
                <w:szCs w:val="16"/>
              </w:rPr>
              <w:t>11</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1CE74F1D" w14:textId="77777777" w:rsidR="00ED12B9" w:rsidRDefault="00ED12B9">
            <w:pPr>
              <w:jc w:val="center"/>
            </w:pPr>
            <w:r>
              <w:rPr>
                <w:sz w:val="16"/>
                <w:szCs w:val="16"/>
              </w:rPr>
              <w:t>50.0</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70D2C886" w14:textId="77777777" w:rsidR="00ED12B9" w:rsidRDefault="00ED12B9">
            <w:pPr>
              <w:jc w:val="center"/>
            </w:pPr>
            <w:r>
              <w:rPr>
                <w:sz w:val="16"/>
                <w:szCs w:val="16"/>
              </w:rPr>
              <w:t>5</w:t>
            </w:r>
          </w:p>
        </w:tc>
        <w:tc>
          <w:tcPr>
            <w:tcW w:w="32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6163B756" w14:textId="77777777" w:rsidR="00ED12B9" w:rsidRDefault="00ED12B9">
            <w:pPr>
              <w:jc w:val="center"/>
            </w:pPr>
            <w:r>
              <w:rPr>
                <w:sz w:val="16"/>
                <w:szCs w:val="16"/>
              </w:rPr>
              <w:t>41.7</w:t>
            </w:r>
          </w:p>
        </w:tc>
      </w:tr>
      <w:tr w:rsidR="00ED12B9" w14:paraId="767A463D" w14:textId="77777777" w:rsidTr="00ED12B9">
        <w:tc>
          <w:tcPr>
            <w:tcW w:w="23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65DCF847" w14:textId="77777777" w:rsidR="00ED12B9" w:rsidRDefault="00ED12B9">
            <w:pPr>
              <w:jc w:val="center"/>
            </w:pPr>
          </w:p>
        </w:tc>
        <w:tc>
          <w:tcPr>
            <w:tcW w:w="1162" w:type="pct"/>
            <w:vMerge/>
            <w:tcBorders>
              <w:left w:val="single" w:sz="4" w:space="0" w:color="888888"/>
              <w:right w:val="single" w:sz="4" w:space="0" w:color="888888"/>
            </w:tcBorders>
            <w:tcMar>
              <w:top w:w="50" w:type="dxa"/>
              <w:left w:w="80" w:type="dxa"/>
              <w:bottom w:w="50" w:type="dxa"/>
              <w:right w:w="80" w:type="dxa"/>
            </w:tcMar>
            <w:vAlign w:val="center"/>
          </w:tcPr>
          <w:p w14:paraId="692DB6E6" w14:textId="77777777" w:rsidR="00ED12B9" w:rsidRDefault="00ED12B9"/>
        </w:tc>
        <w:tc>
          <w:tcPr>
            <w:tcW w:w="45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19CE801B" w14:textId="77777777" w:rsidR="00ED12B9" w:rsidRDefault="00ED12B9">
            <w:r>
              <w:rPr>
                <w:sz w:val="16"/>
                <w:szCs w:val="16"/>
              </w:rPr>
              <w:t>High</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2154A87" w14:textId="77777777" w:rsidR="00ED12B9" w:rsidRDefault="00ED12B9">
            <w:pPr>
              <w:jc w:val="center"/>
            </w:pPr>
            <w:r>
              <w:rPr>
                <w:sz w:val="16"/>
                <w:szCs w:val="16"/>
              </w:rPr>
              <w:t>6</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5D8D1CB" w14:textId="77777777" w:rsidR="00ED12B9" w:rsidRDefault="00ED12B9">
            <w:pPr>
              <w:jc w:val="center"/>
            </w:pPr>
            <w:r>
              <w:rPr>
                <w:sz w:val="16"/>
                <w:szCs w:val="16"/>
              </w:rPr>
              <w:t>15.4</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9F52DCB" w14:textId="77777777" w:rsidR="00ED12B9" w:rsidRDefault="00ED12B9">
            <w:pPr>
              <w:jc w:val="center"/>
            </w:pPr>
            <w:r>
              <w:rPr>
                <w:sz w:val="16"/>
                <w:szCs w:val="16"/>
              </w:rPr>
              <w:t>2</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1DEA7E71" w14:textId="77777777" w:rsidR="00ED12B9" w:rsidRDefault="00ED12B9">
            <w:pPr>
              <w:jc w:val="center"/>
            </w:pPr>
            <w:r>
              <w:rPr>
                <w:sz w:val="16"/>
                <w:szCs w:val="16"/>
              </w:rPr>
              <w:t>13.3</w:t>
            </w:r>
          </w:p>
        </w:tc>
        <w:tc>
          <w:tcPr>
            <w:tcW w:w="15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480189A5" w14:textId="77777777" w:rsidR="00ED12B9" w:rsidRDefault="00ED12B9">
            <w:pPr>
              <w:jc w:val="center"/>
            </w:pPr>
            <w:r>
              <w:rPr>
                <w:sz w:val="16"/>
                <w:szCs w:val="16"/>
              </w:rPr>
              <w:t>2</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7E0A5B8D" w14:textId="77777777" w:rsidR="00ED12B9" w:rsidRDefault="00ED12B9">
            <w:pPr>
              <w:jc w:val="center"/>
            </w:pPr>
            <w:r>
              <w:rPr>
                <w:sz w:val="16"/>
                <w:szCs w:val="16"/>
              </w:rPr>
              <w:t>33.3</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6E671D8A" w14:textId="77777777" w:rsidR="00ED12B9" w:rsidRDefault="00ED12B9">
            <w:pPr>
              <w:jc w:val="center"/>
            </w:pPr>
            <w:r>
              <w:rPr>
                <w:sz w:val="16"/>
                <w:szCs w:val="16"/>
              </w:rPr>
              <w:t>6</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4E537F0" w14:textId="77777777" w:rsidR="00ED12B9" w:rsidRDefault="00ED12B9">
            <w:pPr>
              <w:jc w:val="center"/>
            </w:pPr>
            <w:r>
              <w:rPr>
                <w:sz w:val="16"/>
                <w:szCs w:val="16"/>
              </w:rPr>
              <w:t>23.1</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689FAEF4" w14:textId="77777777" w:rsidR="00ED12B9" w:rsidRDefault="00ED12B9">
            <w:pPr>
              <w:jc w:val="center"/>
            </w:pPr>
            <w:r>
              <w:rPr>
                <w:sz w:val="16"/>
                <w:szCs w:val="16"/>
              </w:rPr>
              <w:t>4</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5107AC64" w14:textId="77777777" w:rsidR="00ED12B9" w:rsidRDefault="00ED12B9">
            <w:pPr>
              <w:jc w:val="center"/>
            </w:pPr>
            <w:r>
              <w:rPr>
                <w:sz w:val="16"/>
                <w:szCs w:val="16"/>
              </w:rPr>
              <w:t>18.2</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E6D6BCB" w14:textId="77777777" w:rsidR="00ED12B9" w:rsidRDefault="00ED12B9">
            <w:pPr>
              <w:jc w:val="center"/>
            </w:pPr>
            <w:r>
              <w:rPr>
                <w:sz w:val="16"/>
                <w:szCs w:val="16"/>
              </w:rPr>
              <w:t>7</w:t>
            </w:r>
          </w:p>
        </w:tc>
        <w:tc>
          <w:tcPr>
            <w:tcW w:w="32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36CD2110" w14:textId="77777777" w:rsidR="00ED12B9" w:rsidRDefault="00ED12B9">
            <w:pPr>
              <w:jc w:val="center"/>
            </w:pPr>
            <w:r>
              <w:rPr>
                <w:sz w:val="16"/>
                <w:szCs w:val="16"/>
              </w:rPr>
              <w:t>58.3</w:t>
            </w:r>
          </w:p>
        </w:tc>
      </w:tr>
      <w:tr w:rsidR="00ED12B9" w14:paraId="289EAA2D" w14:textId="77777777" w:rsidTr="00ED12B9">
        <w:tc>
          <w:tcPr>
            <w:tcW w:w="23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4BE593C9" w14:textId="77777777" w:rsidR="00ED12B9" w:rsidRDefault="00ED12B9">
            <w:pPr>
              <w:jc w:val="center"/>
            </w:pPr>
          </w:p>
        </w:tc>
        <w:tc>
          <w:tcPr>
            <w:tcW w:w="1162" w:type="pct"/>
            <w:vMerge/>
            <w:tcBorders>
              <w:left w:val="single" w:sz="4" w:space="0" w:color="888888"/>
              <w:bottom w:val="single" w:sz="4" w:space="0" w:color="888888"/>
              <w:right w:val="single" w:sz="4" w:space="0" w:color="888888"/>
            </w:tcBorders>
            <w:tcMar>
              <w:top w:w="50" w:type="dxa"/>
              <w:left w:w="80" w:type="dxa"/>
              <w:bottom w:w="50" w:type="dxa"/>
              <w:right w:w="80" w:type="dxa"/>
            </w:tcMar>
            <w:vAlign w:val="center"/>
          </w:tcPr>
          <w:p w14:paraId="41636926" w14:textId="77777777" w:rsidR="00ED12B9" w:rsidRDefault="00ED12B9"/>
        </w:tc>
        <w:tc>
          <w:tcPr>
            <w:tcW w:w="45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1DC5BC8F" w14:textId="77777777" w:rsidR="00ED12B9" w:rsidRDefault="00ED12B9">
            <w:r>
              <w:rPr>
                <w:sz w:val="16"/>
                <w:szCs w:val="16"/>
              </w:rPr>
              <w:t>Total</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45DF870D" w14:textId="77777777" w:rsidR="00ED12B9" w:rsidRDefault="00ED12B9">
            <w:pPr>
              <w:jc w:val="center"/>
            </w:pPr>
            <w:r>
              <w:rPr>
                <w:sz w:val="16"/>
                <w:szCs w:val="16"/>
              </w:rPr>
              <w:t>39</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B4CD40B" w14:textId="77777777" w:rsidR="00ED12B9" w:rsidRDefault="00ED12B9">
            <w:pPr>
              <w:jc w:val="center"/>
            </w:pPr>
            <w:r>
              <w:rPr>
                <w:sz w:val="16"/>
                <w:szCs w:val="16"/>
              </w:rPr>
              <w:t>100.0</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3D6F6710" w14:textId="77777777" w:rsidR="00ED12B9" w:rsidRDefault="00ED12B9">
            <w:pPr>
              <w:jc w:val="center"/>
            </w:pPr>
            <w:r>
              <w:rPr>
                <w:sz w:val="16"/>
                <w:szCs w:val="16"/>
              </w:rPr>
              <w:t>15</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75D1AC12" w14:textId="77777777" w:rsidR="00ED12B9" w:rsidRDefault="00ED12B9">
            <w:pPr>
              <w:jc w:val="center"/>
            </w:pPr>
            <w:r>
              <w:rPr>
                <w:sz w:val="16"/>
                <w:szCs w:val="16"/>
              </w:rPr>
              <w:t>100.0</w:t>
            </w:r>
          </w:p>
        </w:tc>
        <w:tc>
          <w:tcPr>
            <w:tcW w:w="15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7C337E3" w14:textId="77777777" w:rsidR="00ED12B9" w:rsidRDefault="00ED12B9">
            <w:pPr>
              <w:jc w:val="center"/>
            </w:pPr>
            <w:r>
              <w:rPr>
                <w:sz w:val="16"/>
                <w:szCs w:val="16"/>
              </w:rPr>
              <w:t>6</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6743B0FE" w14:textId="77777777" w:rsidR="00ED12B9" w:rsidRDefault="00ED12B9">
            <w:pPr>
              <w:jc w:val="center"/>
            </w:pPr>
            <w:r>
              <w:rPr>
                <w:sz w:val="16"/>
                <w:szCs w:val="16"/>
              </w:rPr>
              <w:t>100.0</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AE9DC96" w14:textId="77777777" w:rsidR="00ED12B9" w:rsidRDefault="00ED12B9">
            <w:pPr>
              <w:jc w:val="center"/>
            </w:pPr>
            <w:r>
              <w:rPr>
                <w:sz w:val="16"/>
                <w:szCs w:val="16"/>
              </w:rPr>
              <w:t>26</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68C037F0" w14:textId="77777777" w:rsidR="00ED12B9" w:rsidRDefault="00ED12B9">
            <w:pPr>
              <w:jc w:val="center"/>
            </w:pPr>
            <w:r>
              <w:rPr>
                <w:sz w:val="16"/>
                <w:szCs w:val="16"/>
              </w:rPr>
              <w:t>100.0</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312EDD09" w14:textId="77777777" w:rsidR="00ED12B9" w:rsidRDefault="00ED12B9">
            <w:pPr>
              <w:jc w:val="center"/>
            </w:pPr>
            <w:r>
              <w:rPr>
                <w:sz w:val="16"/>
                <w:szCs w:val="16"/>
              </w:rPr>
              <w:t>22</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6DE27CDB" w14:textId="77777777" w:rsidR="00ED12B9" w:rsidRDefault="00ED12B9">
            <w:pPr>
              <w:jc w:val="center"/>
            </w:pPr>
            <w:r>
              <w:rPr>
                <w:sz w:val="16"/>
                <w:szCs w:val="16"/>
              </w:rPr>
              <w:t>100.0</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4DCCE8D" w14:textId="77777777" w:rsidR="00ED12B9" w:rsidRDefault="00ED12B9">
            <w:pPr>
              <w:jc w:val="center"/>
            </w:pPr>
            <w:r>
              <w:rPr>
                <w:sz w:val="16"/>
                <w:szCs w:val="16"/>
              </w:rPr>
              <w:t>12</w:t>
            </w:r>
          </w:p>
        </w:tc>
        <w:tc>
          <w:tcPr>
            <w:tcW w:w="32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45ECCDC4" w14:textId="77777777" w:rsidR="00ED12B9" w:rsidRDefault="00ED12B9">
            <w:pPr>
              <w:jc w:val="center"/>
            </w:pPr>
            <w:r>
              <w:rPr>
                <w:sz w:val="16"/>
                <w:szCs w:val="16"/>
              </w:rPr>
              <w:t>100.0</w:t>
            </w:r>
          </w:p>
        </w:tc>
      </w:tr>
      <w:tr w:rsidR="00ED12B9" w14:paraId="2B3D73A2" w14:textId="77777777" w:rsidTr="00B25A89">
        <w:tc>
          <w:tcPr>
            <w:tcW w:w="23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69F34F3F" w14:textId="77777777" w:rsidR="00ED12B9" w:rsidRDefault="00ED12B9">
            <w:pPr>
              <w:jc w:val="center"/>
            </w:pPr>
            <w:r>
              <w:rPr>
                <w:sz w:val="16"/>
                <w:szCs w:val="16"/>
              </w:rPr>
              <w:t>3</w:t>
            </w:r>
          </w:p>
        </w:tc>
        <w:tc>
          <w:tcPr>
            <w:tcW w:w="1162" w:type="pct"/>
            <w:vMerge w:val="restart"/>
            <w:tcBorders>
              <w:top w:val="single" w:sz="4" w:space="0" w:color="888888"/>
              <w:left w:val="single" w:sz="4" w:space="0" w:color="888888"/>
              <w:right w:val="single" w:sz="4" w:space="0" w:color="888888"/>
            </w:tcBorders>
            <w:tcMar>
              <w:top w:w="50" w:type="dxa"/>
              <w:left w:w="80" w:type="dxa"/>
              <w:bottom w:w="50" w:type="dxa"/>
              <w:right w:w="80" w:type="dxa"/>
            </w:tcMar>
            <w:vAlign w:val="center"/>
          </w:tcPr>
          <w:p w14:paraId="363407FE" w14:textId="77777777" w:rsidR="00ED12B9" w:rsidRDefault="00ED12B9">
            <w:r>
              <w:rPr>
                <w:sz w:val="16"/>
                <w:szCs w:val="16"/>
              </w:rPr>
              <w:t>Health Security</w:t>
            </w:r>
          </w:p>
        </w:tc>
        <w:tc>
          <w:tcPr>
            <w:tcW w:w="45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5236887" w14:textId="77777777" w:rsidR="00ED12B9" w:rsidRDefault="00ED12B9">
            <w:r>
              <w:rPr>
                <w:sz w:val="16"/>
                <w:szCs w:val="16"/>
              </w:rPr>
              <w:t>Low</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3A6DC0EF" w14:textId="77777777" w:rsidR="00ED12B9" w:rsidRDefault="00ED12B9">
            <w:pPr>
              <w:jc w:val="center"/>
            </w:pPr>
            <w:r>
              <w:rPr>
                <w:sz w:val="16"/>
                <w:szCs w:val="16"/>
              </w:rPr>
              <w:t>14</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1F8F6C04" w14:textId="77777777" w:rsidR="00ED12B9" w:rsidRDefault="00ED12B9">
            <w:pPr>
              <w:jc w:val="center"/>
            </w:pPr>
            <w:r>
              <w:rPr>
                <w:sz w:val="16"/>
                <w:szCs w:val="16"/>
              </w:rPr>
              <w:t>35.9</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5C2F8B1A" w14:textId="77777777" w:rsidR="00ED12B9" w:rsidRDefault="00ED12B9">
            <w:pPr>
              <w:jc w:val="center"/>
            </w:pPr>
            <w:r>
              <w:rPr>
                <w:sz w:val="16"/>
                <w:szCs w:val="16"/>
              </w:rPr>
              <w:t>7</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6F84062" w14:textId="77777777" w:rsidR="00ED12B9" w:rsidRDefault="00ED12B9">
            <w:pPr>
              <w:jc w:val="center"/>
            </w:pPr>
            <w:r>
              <w:rPr>
                <w:sz w:val="16"/>
                <w:szCs w:val="16"/>
              </w:rPr>
              <w:t>46.7</w:t>
            </w:r>
          </w:p>
        </w:tc>
        <w:tc>
          <w:tcPr>
            <w:tcW w:w="15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1CCAC493" w14:textId="77777777" w:rsidR="00ED12B9" w:rsidRDefault="00ED12B9">
            <w:pPr>
              <w:jc w:val="center"/>
            </w:pPr>
            <w:r>
              <w:rPr>
                <w:sz w:val="16"/>
                <w:szCs w:val="16"/>
              </w:rPr>
              <w:t>3</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9E3EE21" w14:textId="77777777" w:rsidR="00ED12B9" w:rsidRDefault="00ED12B9">
            <w:pPr>
              <w:jc w:val="center"/>
            </w:pPr>
            <w:r>
              <w:rPr>
                <w:sz w:val="16"/>
                <w:szCs w:val="16"/>
              </w:rPr>
              <w:t>50.0</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83340B5" w14:textId="77777777" w:rsidR="00ED12B9" w:rsidRDefault="00ED12B9">
            <w:pPr>
              <w:jc w:val="center"/>
            </w:pPr>
            <w:r>
              <w:rPr>
                <w:sz w:val="16"/>
                <w:szCs w:val="16"/>
              </w:rPr>
              <w:t>10</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514615A0" w14:textId="77777777" w:rsidR="00ED12B9" w:rsidRDefault="00ED12B9">
            <w:pPr>
              <w:jc w:val="center"/>
            </w:pPr>
            <w:r>
              <w:rPr>
                <w:sz w:val="16"/>
                <w:szCs w:val="16"/>
              </w:rPr>
              <w:t>38.5</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8B88BF9" w14:textId="77777777" w:rsidR="00ED12B9" w:rsidRDefault="00ED12B9">
            <w:pPr>
              <w:jc w:val="center"/>
            </w:pPr>
            <w:r>
              <w:rPr>
                <w:sz w:val="16"/>
                <w:szCs w:val="16"/>
              </w:rPr>
              <w:t>8</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ADE71B3" w14:textId="77777777" w:rsidR="00ED12B9" w:rsidRDefault="00ED12B9">
            <w:pPr>
              <w:jc w:val="center"/>
            </w:pPr>
            <w:r>
              <w:rPr>
                <w:sz w:val="16"/>
                <w:szCs w:val="16"/>
              </w:rPr>
              <w:t>36.4</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32BCBA3E" w14:textId="77777777" w:rsidR="00ED12B9" w:rsidRDefault="00ED12B9">
            <w:pPr>
              <w:jc w:val="center"/>
            </w:pPr>
            <w:r>
              <w:rPr>
                <w:sz w:val="16"/>
                <w:szCs w:val="16"/>
              </w:rPr>
              <w:t>2</w:t>
            </w:r>
          </w:p>
        </w:tc>
        <w:tc>
          <w:tcPr>
            <w:tcW w:w="32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D41AAAD" w14:textId="77777777" w:rsidR="00ED12B9" w:rsidRDefault="00ED12B9">
            <w:pPr>
              <w:jc w:val="center"/>
            </w:pPr>
            <w:r>
              <w:rPr>
                <w:sz w:val="16"/>
                <w:szCs w:val="16"/>
              </w:rPr>
              <w:t>16.7</w:t>
            </w:r>
          </w:p>
        </w:tc>
      </w:tr>
      <w:tr w:rsidR="00ED12B9" w14:paraId="068CFB3F" w14:textId="77777777" w:rsidTr="00B25A89">
        <w:tc>
          <w:tcPr>
            <w:tcW w:w="23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6F89DDF3" w14:textId="77777777" w:rsidR="00ED12B9" w:rsidRDefault="00ED12B9">
            <w:pPr>
              <w:jc w:val="center"/>
            </w:pPr>
          </w:p>
        </w:tc>
        <w:tc>
          <w:tcPr>
            <w:tcW w:w="1162" w:type="pct"/>
            <w:vMerge/>
            <w:tcBorders>
              <w:left w:val="single" w:sz="4" w:space="0" w:color="888888"/>
              <w:right w:val="single" w:sz="4" w:space="0" w:color="888888"/>
            </w:tcBorders>
            <w:tcMar>
              <w:top w:w="50" w:type="dxa"/>
              <w:left w:w="80" w:type="dxa"/>
              <w:bottom w:w="50" w:type="dxa"/>
              <w:right w:w="80" w:type="dxa"/>
            </w:tcMar>
            <w:vAlign w:val="center"/>
          </w:tcPr>
          <w:p w14:paraId="171493CA" w14:textId="77777777" w:rsidR="00ED12B9" w:rsidRDefault="00ED12B9"/>
        </w:tc>
        <w:tc>
          <w:tcPr>
            <w:tcW w:w="45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B765E10" w14:textId="77777777" w:rsidR="00ED12B9" w:rsidRDefault="00ED12B9">
            <w:r>
              <w:rPr>
                <w:sz w:val="16"/>
                <w:szCs w:val="16"/>
              </w:rPr>
              <w:t>Medium</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57034FB2" w14:textId="77777777" w:rsidR="00ED12B9" w:rsidRDefault="00ED12B9">
            <w:pPr>
              <w:jc w:val="center"/>
            </w:pPr>
            <w:r>
              <w:rPr>
                <w:sz w:val="16"/>
                <w:szCs w:val="16"/>
              </w:rPr>
              <w:t>17</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35154F3C" w14:textId="77777777" w:rsidR="00ED12B9" w:rsidRDefault="00ED12B9">
            <w:pPr>
              <w:jc w:val="center"/>
            </w:pPr>
            <w:r>
              <w:rPr>
                <w:sz w:val="16"/>
                <w:szCs w:val="16"/>
              </w:rPr>
              <w:t>43.6</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D8D7609" w14:textId="77777777" w:rsidR="00ED12B9" w:rsidRDefault="00ED12B9">
            <w:pPr>
              <w:jc w:val="center"/>
            </w:pPr>
            <w:r>
              <w:rPr>
                <w:sz w:val="16"/>
                <w:szCs w:val="16"/>
              </w:rPr>
              <w:t>6</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6F5E475" w14:textId="77777777" w:rsidR="00ED12B9" w:rsidRDefault="00ED12B9">
            <w:pPr>
              <w:jc w:val="center"/>
            </w:pPr>
            <w:r>
              <w:rPr>
                <w:sz w:val="16"/>
                <w:szCs w:val="16"/>
              </w:rPr>
              <w:t>40.0</w:t>
            </w:r>
          </w:p>
        </w:tc>
        <w:tc>
          <w:tcPr>
            <w:tcW w:w="15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249FDED" w14:textId="77777777" w:rsidR="00ED12B9" w:rsidRDefault="00ED12B9">
            <w:pPr>
              <w:jc w:val="center"/>
            </w:pPr>
            <w:r>
              <w:rPr>
                <w:sz w:val="16"/>
                <w:szCs w:val="16"/>
              </w:rPr>
              <w:t>2</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B9F2107" w14:textId="77777777" w:rsidR="00ED12B9" w:rsidRDefault="00ED12B9">
            <w:pPr>
              <w:jc w:val="center"/>
            </w:pPr>
            <w:r>
              <w:rPr>
                <w:sz w:val="16"/>
                <w:szCs w:val="16"/>
              </w:rPr>
              <w:t>33.3</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72C2B84C" w14:textId="77777777" w:rsidR="00ED12B9" w:rsidRDefault="00ED12B9">
            <w:pPr>
              <w:jc w:val="center"/>
            </w:pPr>
            <w:r>
              <w:rPr>
                <w:sz w:val="16"/>
                <w:szCs w:val="16"/>
              </w:rPr>
              <w:t>12</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332522A3" w14:textId="77777777" w:rsidR="00ED12B9" w:rsidRDefault="00ED12B9">
            <w:pPr>
              <w:jc w:val="center"/>
            </w:pPr>
            <w:r>
              <w:rPr>
                <w:sz w:val="16"/>
                <w:szCs w:val="16"/>
              </w:rPr>
              <w:t>46.2</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32AE97C4" w14:textId="77777777" w:rsidR="00ED12B9" w:rsidRDefault="00ED12B9">
            <w:pPr>
              <w:jc w:val="center"/>
            </w:pPr>
            <w:r>
              <w:rPr>
                <w:sz w:val="16"/>
                <w:szCs w:val="16"/>
              </w:rPr>
              <w:t>9</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6F00F7CB" w14:textId="77777777" w:rsidR="00ED12B9" w:rsidRDefault="00ED12B9">
            <w:pPr>
              <w:jc w:val="center"/>
            </w:pPr>
            <w:r>
              <w:rPr>
                <w:sz w:val="16"/>
                <w:szCs w:val="16"/>
              </w:rPr>
              <w:t>40.9</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132F0C6D" w14:textId="77777777" w:rsidR="00ED12B9" w:rsidRDefault="00ED12B9">
            <w:pPr>
              <w:jc w:val="center"/>
            </w:pPr>
            <w:r>
              <w:rPr>
                <w:sz w:val="16"/>
                <w:szCs w:val="16"/>
              </w:rPr>
              <w:t>4</w:t>
            </w:r>
          </w:p>
        </w:tc>
        <w:tc>
          <w:tcPr>
            <w:tcW w:w="32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EFC77CF" w14:textId="77777777" w:rsidR="00ED12B9" w:rsidRDefault="00ED12B9">
            <w:pPr>
              <w:jc w:val="center"/>
            </w:pPr>
            <w:r>
              <w:rPr>
                <w:sz w:val="16"/>
                <w:szCs w:val="16"/>
              </w:rPr>
              <w:t>33.3</w:t>
            </w:r>
          </w:p>
        </w:tc>
      </w:tr>
      <w:tr w:rsidR="00ED12B9" w14:paraId="4A3792A5" w14:textId="77777777" w:rsidTr="00B25A89">
        <w:tc>
          <w:tcPr>
            <w:tcW w:w="23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698F5875" w14:textId="77777777" w:rsidR="00ED12B9" w:rsidRDefault="00ED12B9">
            <w:pPr>
              <w:jc w:val="center"/>
            </w:pPr>
          </w:p>
        </w:tc>
        <w:tc>
          <w:tcPr>
            <w:tcW w:w="1162" w:type="pct"/>
            <w:vMerge/>
            <w:tcBorders>
              <w:left w:val="single" w:sz="4" w:space="0" w:color="888888"/>
              <w:right w:val="single" w:sz="4" w:space="0" w:color="888888"/>
            </w:tcBorders>
            <w:tcMar>
              <w:top w:w="50" w:type="dxa"/>
              <w:left w:w="80" w:type="dxa"/>
              <w:bottom w:w="50" w:type="dxa"/>
              <w:right w:w="80" w:type="dxa"/>
            </w:tcMar>
            <w:vAlign w:val="center"/>
          </w:tcPr>
          <w:p w14:paraId="3B415FAA" w14:textId="77777777" w:rsidR="00ED12B9" w:rsidRDefault="00ED12B9"/>
        </w:tc>
        <w:tc>
          <w:tcPr>
            <w:tcW w:w="45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55FFCA75" w14:textId="77777777" w:rsidR="00ED12B9" w:rsidRDefault="00ED12B9">
            <w:r>
              <w:rPr>
                <w:sz w:val="16"/>
                <w:szCs w:val="16"/>
              </w:rPr>
              <w:t>High</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5106D234" w14:textId="77777777" w:rsidR="00ED12B9" w:rsidRDefault="00ED12B9">
            <w:pPr>
              <w:jc w:val="center"/>
            </w:pPr>
            <w:r>
              <w:rPr>
                <w:sz w:val="16"/>
                <w:szCs w:val="16"/>
              </w:rPr>
              <w:t>8</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DBAFDB8" w14:textId="77777777" w:rsidR="00ED12B9" w:rsidRDefault="00ED12B9">
            <w:pPr>
              <w:jc w:val="center"/>
            </w:pPr>
            <w:r>
              <w:rPr>
                <w:sz w:val="16"/>
                <w:szCs w:val="16"/>
              </w:rPr>
              <w:t>20.5</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59A433BD" w14:textId="77777777" w:rsidR="00ED12B9" w:rsidRDefault="00ED12B9">
            <w:pPr>
              <w:jc w:val="center"/>
            </w:pPr>
            <w:r>
              <w:rPr>
                <w:sz w:val="16"/>
                <w:szCs w:val="16"/>
              </w:rPr>
              <w:t>2</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B61C6D6" w14:textId="77777777" w:rsidR="00ED12B9" w:rsidRDefault="00ED12B9">
            <w:pPr>
              <w:jc w:val="center"/>
            </w:pPr>
            <w:r>
              <w:rPr>
                <w:sz w:val="16"/>
                <w:szCs w:val="16"/>
              </w:rPr>
              <w:t>13.3</w:t>
            </w:r>
          </w:p>
        </w:tc>
        <w:tc>
          <w:tcPr>
            <w:tcW w:w="15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4115A5CE" w14:textId="77777777" w:rsidR="00ED12B9" w:rsidRDefault="00ED12B9">
            <w:pPr>
              <w:jc w:val="center"/>
            </w:pPr>
            <w:r>
              <w:rPr>
                <w:sz w:val="16"/>
                <w:szCs w:val="16"/>
              </w:rPr>
              <w:t>1</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7686B429" w14:textId="77777777" w:rsidR="00ED12B9" w:rsidRDefault="00ED12B9">
            <w:pPr>
              <w:jc w:val="center"/>
            </w:pPr>
            <w:r>
              <w:rPr>
                <w:sz w:val="16"/>
                <w:szCs w:val="16"/>
              </w:rPr>
              <w:t>16.7</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8BA916A" w14:textId="77777777" w:rsidR="00ED12B9" w:rsidRDefault="00ED12B9">
            <w:pPr>
              <w:jc w:val="center"/>
            </w:pPr>
            <w:r>
              <w:rPr>
                <w:sz w:val="16"/>
                <w:szCs w:val="16"/>
              </w:rPr>
              <w:t>4</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1869678D" w14:textId="77777777" w:rsidR="00ED12B9" w:rsidRDefault="00ED12B9">
            <w:pPr>
              <w:jc w:val="center"/>
            </w:pPr>
            <w:r>
              <w:rPr>
                <w:sz w:val="16"/>
                <w:szCs w:val="16"/>
              </w:rPr>
              <w:t>15.4</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1EB6501C" w14:textId="77777777" w:rsidR="00ED12B9" w:rsidRDefault="00ED12B9">
            <w:pPr>
              <w:jc w:val="center"/>
            </w:pPr>
            <w:r>
              <w:rPr>
                <w:sz w:val="16"/>
                <w:szCs w:val="16"/>
              </w:rPr>
              <w:t>5</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532C0B60" w14:textId="77777777" w:rsidR="00ED12B9" w:rsidRDefault="00ED12B9">
            <w:pPr>
              <w:jc w:val="center"/>
            </w:pPr>
            <w:r>
              <w:rPr>
                <w:sz w:val="16"/>
                <w:szCs w:val="16"/>
              </w:rPr>
              <w:t>22.7</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5BBD4D78" w14:textId="77777777" w:rsidR="00ED12B9" w:rsidRDefault="00ED12B9">
            <w:pPr>
              <w:jc w:val="center"/>
            </w:pPr>
            <w:r>
              <w:rPr>
                <w:sz w:val="16"/>
                <w:szCs w:val="16"/>
              </w:rPr>
              <w:t>6</w:t>
            </w:r>
          </w:p>
        </w:tc>
        <w:tc>
          <w:tcPr>
            <w:tcW w:w="32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851EE81" w14:textId="77777777" w:rsidR="00ED12B9" w:rsidRDefault="00ED12B9">
            <w:pPr>
              <w:jc w:val="center"/>
            </w:pPr>
            <w:r>
              <w:rPr>
                <w:sz w:val="16"/>
                <w:szCs w:val="16"/>
              </w:rPr>
              <w:t>50.0</w:t>
            </w:r>
          </w:p>
        </w:tc>
      </w:tr>
      <w:tr w:rsidR="00ED12B9" w14:paraId="6261F069" w14:textId="77777777" w:rsidTr="00B25A89">
        <w:tc>
          <w:tcPr>
            <w:tcW w:w="23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51019E3B" w14:textId="77777777" w:rsidR="00ED12B9" w:rsidRDefault="00ED12B9">
            <w:pPr>
              <w:jc w:val="center"/>
            </w:pPr>
          </w:p>
        </w:tc>
        <w:tc>
          <w:tcPr>
            <w:tcW w:w="1162" w:type="pct"/>
            <w:vMerge/>
            <w:tcBorders>
              <w:left w:val="single" w:sz="4" w:space="0" w:color="888888"/>
              <w:bottom w:val="single" w:sz="4" w:space="0" w:color="888888"/>
              <w:right w:val="single" w:sz="4" w:space="0" w:color="888888"/>
            </w:tcBorders>
            <w:tcMar>
              <w:top w:w="50" w:type="dxa"/>
              <w:left w:w="80" w:type="dxa"/>
              <w:bottom w:w="50" w:type="dxa"/>
              <w:right w:w="80" w:type="dxa"/>
            </w:tcMar>
            <w:vAlign w:val="center"/>
          </w:tcPr>
          <w:p w14:paraId="4620128D" w14:textId="77777777" w:rsidR="00ED12B9" w:rsidRDefault="00ED12B9"/>
        </w:tc>
        <w:tc>
          <w:tcPr>
            <w:tcW w:w="45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5774923F" w14:textId="77777777" w:rsidR="00ED12B9" w:rsidRDefault="00ED12B9">
            <w:r>
              <w:rPr>
                <w:sz w:val="16"/>
                <w:szCs w:val="16"/>
              </w:rPr>
              <w:t>Total</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E1B71B9" w14:textId="77777777" w:rsidR="00ED12B9" w:rsidRDefault="00ED12B9">
            <w:pPr>
              <w:jc w:val="center"/>
            </w:pPr>
            <w:r>
              <w:rPr>
                <w:sz w:val="16"/>
                <w:szCs w:val="16"/>
              </w:rPr>
              <w:t>39</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6DE6A331" w14:textId="77777777" w:rsidR="00ED12B9" w:rsidRDefault="00ED12B9">
            <w:pPr>
              <w:jc w:val="center"/>
            </w:pPr>
            <w:r>
              <w:rPr>
                <w:sz w:val="16"/>
                <w:szCs w:val="16"/>
              </w:rPr>
              <w:t>100.0</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440F7899" w14:textId="77777777" w:rsidR="00ED12B9" w:rsidRDefault="00ED12B9">
            <w:pPr>
              <w:jc w:val="center"/>
            </w:pPr>
            <w:r>
              <w:rPr>
                <w:sz w:val="16"/>
                <w:szCs w:val="16"/>
              </w:rPr>
              <w:t>15</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09271B5" w14:textId="77777777" w:rsidR="00ED12B9" w:rsidRDefault="00ED12B9">
            <w:pPr>
              <w:jc w:val="center"/>
            </w:pPr>
            <w:r>
              <w:rPr>
                <w:sz w:val="16"/>
                <w:szCs w:val="16"/>
              </w:rPr>
              <w:t>100.0</w:t>
            </w:r>
          </w:p>
        </w:tc>
        <w:tc>
          <w:tcPr>
            <w:tcW w:w="15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D20E45A" w14:textId="77777777" w:rsidR="00ED12B9" w:rsidRDefault="00ED12B9">
            <w:pPr>
              <w:jc w:val="center"/>
            </w:pPr>
            <w:r>
              <w:rPr>
                <w:sz w:val="16"/>
                <w:szCs w:val="16"/>
              </w:rPr>
              <w:t>6</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61E521FE" w14:textId="77777777" w:rsidR="00ED12B9" w:rsidRDefault="00ED12B9">
            <w:pPr>
              <w:jc w:val="center"/>
            </w:pPr>
            <w:r>
              <w:rPr>
                <w:sz w:val="16"/>
                <w:szCs w:val="16"/>
              </w:rPr>
              <w:t>100.0</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E55EA30" w14:textId="77777777" w:rsidR="00ED12B9" w:rsidRDefault="00ED12B9">
            <w:pPr>
              <w:jc w:val="center"/>
            </w:pPr>
            <w:r>
              <w:rPr>
                <w:sz w:val="16"/>
                <w:szCs w:val="16"/>
              </w:rPr>
              <w:t>26</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3105EFE8" w14:textId="77777777" w:rsidR="00ED12B9" w:rsidRDefault="00ED12B9">
            <w:pPr>
              <w:jc w:val="center"/>
            </w:pPr>
            <w:r>
              <w:rPr>
                <w:sz w:val="16"/>
                <w:szCs w:val="16"/>
              </w:rPr>
              <w:t>100.0</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4BD16129" w14:textId="77777777" w:rsidR="00ED12B9" w:rsidRDefault="00ED12B9">
            <w:pPr>
              <w:jc w:val="center"/>
            </w:pPr>
            <w:r>
              <w:rPr>
                <w:sz w:val="16"/>
                <w:szCs w:val="16"/>
              </w:rPr>
              <w:t>22</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3A893F7B" w14:textId="77777777" w:rsidR="00ED12B9" w:rsidRDefault="00ED12B9">
            <w:pPr>
              <w:jc w:val="center"/>
            </w:pPr>
            <w:r>
              <w:rPr>
                <w:sz w:val="16"/>
                <w:szCs w:val="16"/>
              </w:rPr>
              <w:t>100.0</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3E552681" w14:textId="77777777" w:rsidR="00ED12B9" w:rsidRDefault="00ED12B9">
            <w:pPr>
              <w:jc w:val="center"/>
            </w:pPr>
            <w:r>
              <w:rPr>
                <w:sz w:val="16"/>
                <w:szCs w:val="16"/>
              </w:rPr>
              <w:t>12</w:t>
            </w:r>
          </w:p>
        </w:tc>
        <w:tc>
          <w:tcPr>
            <w:tcW w:w="32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63B2EE04" w14:textId="77777777" w:rsidR="00ED12B9" w:rsidRDefault="00ED12B9">
            <w:pPr>
              <w:jc w:val="center"/>
            </w:pPr>
            <w:r>
              <w:rPr>
                <w:sz w:val="16"/>
                <w:szCs w:val="16"/>
              </w:rPr>
              <w:t>100.0</w:t>
            </w:r>
          </w:p>
        </w:tc>
      </w:tr>
      <w:tr w:rsidR="00ED12B9" w14:paraId="35B019D7" w14:textId="77777777" w:rsidTr="00B25A89">
        <w:tc>
          <w:tcPr>
            <w:tcW w:w="23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6250C7A1" w14:textId="77777777" w:rsidR="00ED12B9" w:rsidRDefault="00ED12B9">
            <w:pPr>
              <w:jc w:val="center"/>
            </w:pPr>
            <w:r>
              <w:rPr>
                <w:sz w:val="16"/>
                <w:szCs w:val="16"/>
              </w:rPr>
              <w:t>4</w:t>
            </w:r>
          </w:p>
        </w:tc>
        <w:tc>
          <w:tcPr>
            <w:tcW w:w="1162" w:type="pct"/>
            <w:vMerge w:val="restart"/>
            <w:tcBorders>
              <w:top w:val="single" w:sz="4" w:space="0" w:color="888888"/>
              <w:left w:val="single" w:sz="4" w:space="0" w:color="888888"/>
              <w:right w:val="single" w:sz="4" w:space="0" w:color="888888"/>
            </w:tcBorders>
            <w:shd w:val="clear" w:color="auto" w:fill="F8F9FC"/>
            <w:tcMar>
              <w:top w:w="50" w:type="dxa"/>
              <w:left w:w="80" w:type="dxa"/>
              <w:bottom w:w="50" w:type="dxa"/>
              <w:right w:w="80" w:type="dxa"/>
            </w:tcMar>
            <w:vAlign w:val="center"/>
          </w:tcPr>
          <w:p w14:paraId="5007635F" w14:textId="77777777" w:rsidR="00ED12B9" w:rsidRDefault="00ED12B9">
            <w:r>
              <w:rPr>
                <w:sz w:val="16"/>
                <w:szCs w:val="16"/>
              </w:rPr>
              <w:t>Educational Security</w:t>
            </w:r>
          </w:p>
        </w:tc>
        <w:tc>
          <w:tcPr>
            <w:tcW w:w="45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467C2554" w14:textId="77777777" w:rsidR="00ED12B9" w:rsidRDefault="00ED12B9">
            <w:r>
              <w:rPr>
                <w:sz w:val="16"/>
                <w:szCs w:val="16"/>
              </w:rPr>
              <w:t>Low</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3B0DDFC" w14:textId="77777777" w:rsidR="00ED12B9" w:rsidRDefault="00ED12B9">
            <w:pPr>
              <w:jc w:val="center"/>
            </w:pPr>
            <w:r>
              <w:rPr>
                <w:sz w:val="16"/>
                <w:szCs w:val="16"/>
              </w:rPr>
              <w:t>3</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5340D78D" w14:textId="77777777" w:rsidR="00ED12B9" w:rsidRDefault="00ED12B9">
            <w:pPr>
              <w:jc w:val="center"/>
            </w:pPr>
            <w:r>
              <w:rPr>
                <w:sz w:val="16"/>
                <w:szCs w:val="16"/>
              </w:rPr>
              <w:t>7.7</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799A0F3D" w14:textId="77777777" w:rsidR="00ED12B9" w:rsidRDefault="00ED12B9">
            <w:pPr>
              <w:jc w:val="center"/>
            </w:pPr>
            <w:r>
              <w:rPr>
                <w:sz w:val="16"/>
                <w:szCs w:val="16"/>
              </w:rPr>
              <w:t>4</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647A141" w14:textId="77777777" w:rsidR="00ED12B9" w:rsidRDefault="00ED12B9">
            <w:pPr>
              <w:jc w:val="center"/>
            </w:pPr>
            <w:r>
              <w:rPr>
                <w:sz w:val="16"/>
                <w:szCs w:val="16"/>
              </w:rPr>
              <w:t>26.7</w:t>
            </w:r>
          </w:p>
        </w:tc>
        <w:tc>
          <w:tcPr>
            <w:tcW w:w="15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5020B76" w14:textId="77777777" w:rsidR="00ED12B9" w:rsidRDefault="00ED12B9">
            <w:pPr>
              <w:jc w:val="center"/>
            </w:pPr>
            <w:r>
              <w:rPr>
                <w:sz w:val="16"/>
                <w:szCs w:val="16"/>
              </w:rPr>
              <w:t>1</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5A7E8755" w14:textId="77777777" w:rsidR="00ED12B9" w:rsidRDefault="00ED12B9">
            <w:pPr>
              <w:jc w:val="center"/>
            </w:pPr>
            <w:r>
              <w:rPr>
                <w:sz w:val="16"/>
                <w:szCs w:val="16"/>
              </w:rPr>
              <w:t>16.7</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431A9D13" w14:textId="77777777" w:rsidR="00ED12B9" w:rsidRDefault="00ED12B9">
            <w:pPr>
              <w:jc w:val="center"/>
            </w:pPr>
            <w:r>
              <w:rPr>
                <w:sz w:val="16"/>
                <w:szCs w:val="16"/>
              </w:rPr>
              <w:t>5</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6F08A988" w14:textId="77777777" w:rsidR="00ED12B9" w:rsidRDefault="00ED12B9">
            <w:pPr>
              <w:jc w:val="center"/>
            </w:pPr>
            <w:r>
              <w:rPr>
                <w:sz w:val="16"/>
                <w:szCs w:val="16"/>
              </w:rPr>
              <w:t>19.2</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3A5CB91F" w14:textId="77777777" w:rsidR="00ED12B9" w:rsidRDefault="00ED12B9">
            <w:pPr>
              <w:jc w:val="center"/>
            </w:pPr>
            <w:r>
              <w:rPr>
                <w:sz w:val="16"/>
                <w:szCs w:val="16"/>
              </w:rPr>
              <w:t>8</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1236B7B3" w14:textId="77777777" w:rsidR="00ED12B9" w:rsidRDefault="00ED12B9">
            <w:pPr>
              <w:jc w:val="center"/>
            </w:pPr>
            <w:r>
              <w:rPr>
                <w:sz w:val="16"/>
                <w:szCs w:val="16"/>
              </w:rPr>
              <w:t>36.4</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583214E9" w14:textId="77777777" w:rsidR="00ED12B9" w:rsidRDefault="00ED12B9">
            <w:pPr>
              <w:jc w:val="center"/>
            </w:pPr>
            <w:r>
              <w:rPr>
                <w:sz w:val="16"/>
                <w:szCs w:val="16"/>
              </w:rPr>
              <w:t>1</w:t>
            </w:r>
          </w:p>
        </w:tc>
        <w:tc>
          <w:tcPr>
            <w:tcW w:w="32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1459020B" w14:textId="77777777" w:rsidR="00ED12B9" w:rsidRDefault="00ED12B9">
            <w:pPr>
              <w:jc w:val="center"/>
            </w:pPr>
            <w:r>
              <w:rPr>
                <w:sz w:val="16"/>
                <w:szCs w:val="16"/>
              </w:rPr>
              <w:t>8.3</w:t>
            </w:r>
          </w:p>
        </w:tc>
      </w:tr>
      <w:tr w:rsidR="00ED12B9" w14:paraId="548119BC" w14:textId="77777777" w:rsidTr="00B25A89">
        <w:tc>
          <w:tcPr>
            <w:tcW w:w="23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3FDC2FA3" w14:textId="77777777" w:rsidR="00ED12B9" w:rsidRDefault="00ED12B9">
            <w:pPr>
              <w:jc w:val="center"/>
            </w:pPr>
          </w:p>
        </w:tc>
        <w:tc>
          <w:tcPr>
            <w:tcW w:w="1162" w:type="pct"/>
            <w:vMerge/>
            <w:tcBorders>
              <w:left w:val="single" w:sz="4" w:space="0" w:color="888888"/>
              <w:right w:val="single" w:sz="4" w:space="0" w:color="888888"/>
            </w:tcBorders>
            <w:tcMar>
              <w:top w:w="50" w:type="dxa"/>
              <w:left w:w="80" w:type="dxa"/>
              <w:bottom w:w="50" w:type="dxa"/>
              <w:right w:w="80" w:type="dxa"/>
            </w:tcMar>
            <w:vAlign w:val="center"/>
          </w:tcPr>
          <w:p w14:paraId="7D1C5495" w14:textId="77777777" w:rsidR="00ED12B9" w:rsidRDefault="00ED12B9"/>
        </w:tc>
        <w:tc>
          <w:tcPr>
            <w:tcW w:w="45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42E5C633" w14:textId="77777777" w:rsidR="00ED12B9" w:rsidRDefault="00ED12B9">
            <w:r>
              <w:rPr>
                <w:sz w:val="16"/>
                <w:szCs w:val="16"/>
              </w:rPr>
              <w:t>Medium</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3F165ED" w14:textId="77777777" w:rsidR="00ED12B9" w:rsidRDefault="00ED12B9">
            <w:pPr>
              <w:jc w:val="center"/>
            </w:pPr>
            <w:r>
              <w:rPr>
                <w:sz w:val="16"/>
                <w:szCs w:val="16"/>
              </w:rPr>
              <w:t>30</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5EDFEEF1" w14:textId="77777777" w:rsidR="00ED12B9" w:rsidRDefault="00ED12B9">
            <w:pPr>
              <w:jc w:val="center"/>
            </w:pPr>
            <w:r>
              <w:rPr>
                <w:sz w:val="16"/>
                <w:szCs w:val="16"/>
              </w:rPr>
              <w:t>76.9</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4FDE7615" w14:textId="77777777" w:rsidR="00ED12B9" w:rsidRDefault="00ED12B9">
            <w:pPr>
              <w:jc w:val="center"/>
            </w:pPr>
            <w:r>
              <w:rPr>
                <w:sz w:val="16"/>
                <w:szCs w:val="16"/>
              </w:rPr>
              <w:t>6</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464D800" w14:textId="77777777" w:rsidR="00ED12B9" w:rsidRDefault="00ED12B9">
            <w:pPr>
              <w:jc w:val="center"/>
            </w:pPr>
            <w:r>
              <w:rPr>
                <w:sz w:val="16"/>
                <w:szCs w:val="16"/>
              </w:rPr>
              <w:t>40.0</w:t>
            </w:r>
          </w:p>
        </w:tc>
        <w:tc>
          <w:tcPr>
            <w:tcW w:w="15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4BBF3FB5" w14:textId="77777777" w:rsidR="00ED12B9" w:rsidRDefault="00ED12B9">
            <w:pPr>
              <w:jc w:val="center"/>
            </w:pPr>
            <w:r>
              <w:rPr>
                <w:sz w:val="16"/>
                <w:szCs w:val="16"/>
              </w:rPr>
              <w:t>3</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2FBD614" w14:textId="77777777" w:rsidR="00ED12B9" w:rsidRDefault="00ED12B9">
            <w:pPr>
              <w:jc w:val="center"/>
            </w:pPr>
            <w:r>
              <w:rPr>
                <w:sz w:val="16"/>
                <w:szCs w:val="16"/>
              </w:rPr>
              <w:t>50.0</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12507025" w14:textId="77777777" w:rsidR="00ED12B9" w:rsidRDefault="00ED12B9">
            <w:pPr>
              <w:jc w:val="center"/>
            </w:pPr>
            <w:r>
              <w:rPr>
                <w:sz w:val="16"/>
                <w:szCs w:val="16"/>
              </w:rPr>
              <w:t>15</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32EAFBBC" w14:textId="77777777" w:rsidR="00ED12B9" w:rsidRDefault="00ED12B9">
            <w:pPr>
              <w:jc w:val="center"/>
            </w:pPr>
            <w:r>
              <w:rPr>
                <w:sz w:val="16"/>
                <w:szCs w:val="16"/>
              </w:rPr>
              <w:t>57.7</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7BC81FEE" w14:textId="77777777" w:rsidR="00ED12B9" w:rsidRDefault="00ED12B9">
            <w:pPr>
              <w:jc w:val="center"/>
            </w:pPr>
            <w:r>
              <w:rPr>
                <w:sz w:val="16"/>
                <w:szCs w:val="16"/>
              </w:rPr>
              <w:t>7</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477DD5FC" w14:textId="77777777" w:rsidR="00ED12B9" w:rsidRDefault="00ED12B9">
            <w:pPr>
              <w:jc w:val="center"/>
            </w:pPr>
            <w:r>
              <w:rPr>
                <w:sz w:val="16"/>
                <w:szCs w:val="16"/>
              </w:rPr>
              <w:t>31.8</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41870D5F" w14:textId="77777777" w:rsidR="00ED12B9" w:rsidRDefault="00ED12B9">
            <w:pPr>
              <w:jc w:val="center"/>
            </w:pPr>
            <w:r>
              <w:rPr>
                <w:sz w:val="16"/>
                <w:szCs w:val="16"/>
              </w:rPr>
              <w:t>6</w:t>
            </w:r>
          </w:p>
        </w:tc>
        <w:tc>
          <w:tcPr>
            <w:tcW w:w="32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7518D3C5" w14:textId="77777777" w:rsidR="00ED12B9" w:rsidRDefault="00ED12B9">
            <w:pPr>
              <w:jc w:val="center"/>
            </w:pPr>
            <w:r>
              <w:rPr>
                <w:sz w:val="16"/>
                <w:szCs w:val="16"/>
              </w:rPr>
              <w:t>50.0</w:t>
            </w:r>
          </w:p>
        </w:tc>
      </w:tr>
      <w:tr w:rsidR="00ED12B9" w14:paraId="67E1CEDF" w14:textId="77777777" w:rsidTr="00B25A89">
        <w:tc>
          <w:tcPr>
            <w:tcW w:w="23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77C53429" w14:textId="77777777" w:rsidR="00ED12B9" w:rsidRDefault="00ED12B9">
            <w:pPr>
              <w:jc w:val="center"/>
            </w:pPr>
          </w:p>
        </w:tc>
        <w:tc>
          <w:tcPr>
            <w:tcW w:w="1162" w:type="pct"/>
            <w:vMerge/>
            <w:tcBorders>
              <w:left w:val="single" w:sz="4" w:space="0" w:color="888888"/>
              <w:right w:val="single" w:sz="4" w:space="0" w:color="888888"/>
            </w:tcBorders>
            <w:tcMar>
              <w:top w:w="50" w:type="dxa"/>
              <w:left w:w="80" w:type="dxa"/>
              <w:bottom w:w="50" w:type="dxa"/>
              <w:right w:w="80" w:type="dxa"/>
            </w:tcMar>
            <w:vAlign w:val="center"/>
          </w:tcPr>
          <w:p w14:paraId="636EF431" w14:textId="77777777" w:rsidR="00ED12B9" w:rsidRDefault="00ED12B9"/>
        </w:tc>
        <w:tc>
          <w:tcPr>
            <w:tcW w:w="45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329AD9D6" w14:textId="77777777" w:rsidR="00ED12B9" w:rsidRDefault="00ED12B9">
            <w:r>
              <w:rPr>
                <w:sz w:val="16"/>
                <w:szCs w:val="16"/>
              </w:rPr>
              <w:t>High</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79A3BF01" w14:textId="77777777" w:rsidR="00ED12B9" w:rsidRDefault="00ED12B9">
            <w:pPr>
              <w:jc w:val="center"/>
            </w:pPr>
            <w:r>
              <w:rPr>
                <w:sz w:val="16"/>
                <w:szCs w:val="16"/>
              </w:rPr>
              <w:t>6</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19E38885" w14:textId="77777777" w:rsidR="00ED12B9" w:rsidRDefault="00ED12B9">
            <w:pPr>
              <w:jc w:val="center"/>
            </w:pPr>
            <w:r>
              <w:rPr>
                <w:sz w:val="16"/>
                <w:szCs w:val="16"/>
              </w:rPr>
              <w:t>15.4</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48F9133C" w14:textId="77777777" w:rsidR="00ED12B9" w:rsidRDefault="00ED12B9">
            <w:pPr>
              <w:jc w:val="center"/>
            </w:pPr>
            <w:r>
              <w:rPr>
                <w:sz w:val="16"/>
                <w:szCs w:val="16"/>
              </w:rPr>
              <w:t>5</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1663B220" w14:textId="77777777" w:rsidR="00ED12B9" w:rsidRDefault="00ED12B9">
            <w:pPr>
              <w:jc w:val="center"/>
            </w:pPr>
            <w:r>
              <w:rPr>
                <w:sz w:val="16"/>
                <w:szCs w:val="16"/>
              </w:rPr>
              <w:t>33.3</w:t>
            </w:r>
          </w:p>
        </w:tc>
        <w:tc>
          <w:tcPr>
            <w:tcW w:w="15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9B53A7D" w14:textId="77777777" w:rsidR="00ED12B9" w:rsidRDefault="00ED12B9">
            <w:pPr>
              <w:jc w:val="center"/>
            </w:pPr>
            <w:r>
              <w:rPr>
                <w:sz w:val="16"/>
                <w:szCs w:val="16"/>
              </w:rPr>
              <w:t>2</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8917E1E" w14:textId="77777777" w:rsidR="00ED12B9" w:rsidRDefault="00ED12B9">
            <w:pPr>
              <w:jc w:val="center"/>
            </w:pPr>
            <w:r>
              <w:rPr>
                <w:sz w:val="16"/>
                <w:szCs w:val="16"/>
              </w:rPr>
              <w:t>33.3</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509FFAEC" w14:textId="77777777" w:rsidR="00ED12B9" w:rsidRDefault="00ED12B9">
            <w:pPr>
              <w:jc w:val="center"/>
            </w:pPr>
            <w:r>
              <w:rPr>
                <w:sz w:val="16"/>
                <w:szCs w:val="16"/>
              </w:rPr>
              <w:t>6</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46A0827" w14:textId="77777777" w:rsidR="00ED12B9" w:rsidRDefault="00ED12B9">
            <w:pPr>
              <w:jc w:val="center"/>
            </w:pPr>
            <w:r>
              <w:rPr>
                <w:sz w:val="16"/>
                <w:szCs w:val="16"/>
              </w:rPr>
              <w:t>23.1</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12C78089" w14:textId="77777777" w:rsidR="00ED12B9" w:rsidRDefault="00ED12B9">
            <w:pPr>
              <w:jc w:val="center"/>
            </w:pPr>
            <w:r>
              <w:rPr>
                <w:sz w:val="16"/>
                <w:szCs w:val="16"/>
              </w:rPr>
              <w:t>7</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A9ABC5F" w14:textId="77777777" w:rsidR="00ED12B9" w:rsidRDefault="00ED12B9">
            <w:pPr>
              <w:jc w:val="center"/>
            </w:pPr>
            <w:r>
              <w:rPr>
                <w:sz w:val="16"/>
                <w:szCs w:val="16"/>
              </w:rPr>
              <w:t>31.8</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6D394F9E" w14:textId="77777777" w:rsidR="00ED12B9" w:rsidRDefault="00ED12B9">
            <w:pPr>
              <w:jc w:val="center"/>
            </w:pPr>
            <w:r>
              <w:rPr>
                <w:sz w:val="16"/>
                <w:szCs w:val="16"/>
              </w:rPr>
              <w:t>5</w:t>
            </w:r>
          </w:p>
        </w:tc>
        <w:tc>
          <w:tcPr>
            <w:tcW w:w="32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4AB048B3" w14:textId="77777777" w:rsidR="00ED12B9" w:rsidRDefault="00ED12B9">
            <w:pPr>
              <w:jc w:val="center"/>
            </w:pPr>
            <w:r>
              <w:rPr>
                <w:sz w:val="16"/>
                <w:szCs w:val="16"/>
              </w:rPr>
              <w:t>41.7</w:t>
            </w:r>
          </w:p>
        </w:tc>
      </w:tr>
      <w:tr w:rsidR="00ED12B9" w14:paraId="71B2E59B" w14:textId="77777777" w:rsidTr="00B25A89">
        <w:tc>
          <w:tcPr>
            <w:tcW w:w="23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5CCA24AA" w14:textId="77777777" w:rsidR="00ED12B9" w:rsidRDefault="00ED12B9">
            <w:pPr>
              <w:jc w:val="center"/>
            </w:pPr>
          </w:p>
        </w:tc>
        <w:tc>
          <w:tcPr>
            <w:tcW w:w="1162" w:type="pct"/>
            <w:vMerge/>
            <w:tcBorders>
              <w:left w:val="single" w:sz="4" w:space="0" w:color="888888"/>
              <w:bottom w:val="single" w:sz="4" w:space="0" w:color="888888"/>
              <w:right w:val="single" w:sz="4" w:space="0" w:color="888888"/>
            </w:tcBorders>
            <w:tcMar>
              <w:top w:w="50" w:type="dxa"/>
              <w:left w:w="80" w:type="dxa"/>
              <w:bottom w:w="50" w:type="dxa"/>
              <w:right w:w="80" w:type="dxa"/>
            </w:tcMar>
            <w:vAlign w:val="center"/>
          </w:tcPr>
          <w:p w14:paraId="51ED7DED" w14:textId="77777777" w:rsidR="00ED12B9" w:rsidRDefault="00ED12B9"/>
        </w:tc>
        <w:tc>
          <w:tcPr>
            <w:tcW w:w="45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1F04C3B8" w14:textId="77777777" w:rsidR="00ED12B9" w:rsidRDefault="00ED12B9">
            <w:r>
              <w:rPr>
                <w:sz w:val="16"/>
                <w:szCs w:val="16"/>
              </w:rPr>
              <w:t>Total</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14D51C6C" w14:textId="77777777" w:rsidR="00ED12B9" w:rsidRDefault="00ED12B9">
            <w:pPr>
              <w:jc w:val="center"/>
            </w:pPr>
            <w:r>
              <w:rPr>
                <w:sz w:val="16"/>
                <w:szCs w:val="16"/>
              </w:rPr>
              <w:t>39</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4EB02603" w14:textId="77777777" w:rsidR="00ED12B9" w:rsidRDefault="00ED12B9">
            <w:pPr>
              <w:jc w:val="center"/>
            </w:pPr>
            <w:r>
              <w:rPr>
                <w:sz w:val="16"/>
                <w:szCs w:val="16"/>
              </w:rPr>
              <w:t>100.0</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56AF2591" w14:textId="77777777" w:rsidR="00ED12B9" w:rsidRDefault="00ED12B9">
            <w:pPr>
              <w:jc w:val="center"/>
            </w:pPr>
            <w:r>
              <w:rPr>
                <w:sz w:val="16"/>
                <w:szCs w:val="16"/>
              </w:rPr>
              <w:t>15</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18411BC5" w14:textId="77777777" w:rsidR="00ED12B9" w:rsidRDefault="00ED12B9">
            <w:pPr>
              <w:jc w:val="center"/>
            </w:pPr>
            <w:r>
              <w:rPr>
                <w:sz w:val="16"/>
                <w:szCs w:val="16"/>
              </w:rPr>
              <w:t>100.0</w:t>
            </w:r>
          </w:p>
        </w:tc>
        <w:tc>
          <w:tcPr>
            <w:tcW w:w="15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14D32438" w14:textId="77777777" w:rsidR="00ED12B9" w:rsidRDefault="00ED12B9">
            <w:pPr>
              <w:jc w:val="center"/>
            </w:pPr>
            <w:r>
              <w:rPr>
                <w:sz w:val="16"/>
                <w:szCs w:val="16"/>
              </w:rPr>
              <w:t>6</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3212F0C" w14:textId="77777777" w:rsidR="00ED12B9" w:rsidRDefault="00ED12B9">
            <w:pPr>
              <w:jc w:val="center"/>
            </w:pPr>
            <w:r>
              <w:rPr>
                <w:sz w:val="16"/>
                <w:szCs w:val="16"/>
              </w:rPr>
              <w:t>100.0</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B168367" w14:textId="77777777" w:rsidR="00ED12B9" w:rsidRDefault="00ED12B9">
            <w:pPr>
              <w:jc w:val="center"/>
            </w:pPr>
            <w:r>
              <w:rPr>
                <w:sz w:val="16"/>
                <w:szCs w:val="16"/>
              </w:rPr>
              <w:t>26</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19BBC80F" w14:textId="77777777" w:rsidR="00ED12B9" w:rsidRDefault="00ED12B9">
            <w:pPr>
              <w:jc w:val="center"/>
            </w:pPr>
            <w:r>
              <w:rPr>
                <w:sz w:val="16"/>
                <w:szCs w:val="16"/>
              </w:rPr>
              <w:t>100.0</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53F6B66C" w14:textId="77777777" w:rsidR="00ED12B9" w:rsidRDefault="00ED12B9">
            <w:pPr>
              <w:jc w:val="center"/>
            </w:pPr>
            <w:r>
              <w:rPr>
                <w:sz w:val="16"/>
                <w:szCs w:val="16"/>
              </w:rPr>
              <w:t>22</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3AC1384F" w14:textId="77777777" w:rsidR="00ED12B9" w:rsidRDefault="00ED12B9">
            <w:pPr>
              <w:jc w:val="center"/>
            </w:pPr>
            <w:r>
              <w:rPr>
                <w:sz w:val="16"/>
                <w:szCs w:val="16"/>
              </w:rPr>
              <w:t>100.0</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199F7D5" w14:textId="77777777" w:rsidR="00ED12B9" w:rsidRDefault="00ED12B9">
            <w:pPr>
              <w:jc w:val="center"/>
            </w:pPr>
            <w:r>
              <w:rPr>
                <w:sz w:val="16"/>
                <w:szCs w:val="16"/>
              </w:rPr>
              <w:t>12</w:t>
            </w:r>
          </w:p>
        </w:tc>
        <w:tc>
          <w:tcPr>
            <w:tcW w:w="32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AC564A5" w14:textId="77777777" w:rsidR="00ED12B9" w:rsidRDefault="00ED12B9">
            <w:pPr>
              <w:jc w:val="center"/>
            </w:pPr>
            <w:r>
              <w:rPr>
                <w:sz w:val="16"/>
                <w:szCs w:val="16"/>
              </w:rPr>
              <w:t>100.0</w:t>
            </w:r>
          </w:p>
        </w:tc>
      </w:tr>
      <w:tr w:rsidR="00ED12B9" w14:paraId="52AAD6B0" w14:textId="77777777" w:rsidTr="00B25A89">
        <w:tc>
          <w:tcPr>
            <w:tcW w:w="23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771F5913" w14:textId="77777777" w:rsidR="00ED12B9" w:rsidRDefault="00ED12B9">
            <w:pPr>
              <w:jc w:val="center"/>
            </w:pPr>
            <w:r>
              <w:rPr>
                <w:sz w:val="16"/>
                <w:szCs w:val="16"/>
              </w:rPr>
              <w:t>5</w:t>
            </w:r>
          </w:p>
        </w:tc>
        <w:tc>
          <w:tcPr>
            <w:tcW w:w="1162" w:type="pct"/>
            <w:vMerge w:val="restart"/>
            <w:tcBorders>
              <w:top w:val="single" w:sz="4" w:space="0" w:color="888888"/>
              <w:left w:val="single" w:sz="4" w:space="0" w:color="888888"/>
              <w:right w:val="single" w:sz="4" w:space="0" w:color="888888"/>
            </w:tcBorders>
            <w:tcMar>
              <w:top w:w="50" w:type="dxa"/>
              <w:left w:w="80" w:type="dxa"/>
              <w:bottom w:w="50" w:type="dxa"/>
              <w:right w:w="80" w:type="dxa"/>
            </w:tcMar>
            <w:vAlign w:val="center"/>
          </w:tcPr>
          <w:p w14:paraId="08A93228" w14:textId="77777777" w:rsidR="00ED12B9" w:rsidRDefault="00ED12B9">
            <w:r>
              <w:rPr>
                <w:sz w:val="16"/>
                <w:szCs w:val="16"/>
              </w:rPr>
              <w:t>Social Security</w:t>
            </w:r>
          </w:p>
        </w:tc>
        <w:tc>
          <w:tcPr>
            <w:tcW w:w="45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5DF5CC92" w14:textId="77777777" w:rsidR="00ED12B9" w:rsidRDefault="00ED12B9">
            <w:r>
              <w:rPr>
                <w:sz w:val="16"/>
                <w:szCs w:val="16"/>
              </w:rPr>
              <w:t>Low</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39B5E50A" w14:textId="77777777" w:rsidR="00ED12B9" w:rsidRDefault="00ED12B9">
            <w:pPr>
              <w:jc w:val="center"/>
            </w:pPr>
            <w:r>
              <w:rPr>
                <w:sz w:val="16"/>
                <w:szCs w:val="16"/>
              </w:rPr>
              <w:t>3</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12208EF8" w14:textId="77777777" w:rsidR="00ED12B9" w:rsidRDefault="00ED12B9">
            <w:pPr>
              <w:jc w:val="center"/>
            </w:pPr>
            <w:r>
              <w:rPr>
                <w:sz w:val="16"/>
                <w:szCs w:val="16"/>
              </w:rPr>
              <w:t>7.7</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6198DE0" w14:textId="77777777" w:rsidR="00ED12B9" w:rsidRDefault="00ED12B9">
            <w:pPr>
              <w:jc w:val="center"/>
            </w:pPr>
            <w:r>
              <w:rPr>
                <w:sz w:val="16"/>
                <w:szCs w:val="16"/>
              </w:rPr>
              <w:t>4</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1D646C52" w14:textId="77777777" w:rsidR="00ED12B9" w:rsidRDefault="00ED12B9">
            <w:pPr>
              <w:jc w:val="center"/>
            </w:pPr>
            <w:r>
              <w:rPr>
                <w:sz w:val="16"/>
                <w:szCs w:val="16"/>
              </w:rPr>
              <w:t>26.7</w:t>
            </w:r>
          </w:p>
        </w:tc>
        <w:tc>
          <w:tcPr>
            <w:tcW w:w="15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309C4421" w14:textId="77777777" w:rsidR="00ED12B9" w:rsidRDefault="00ED12B9">
            <w:pPr>
              <w:jc w:val="center"/>
            </w:pPr>
            <w:r>
              <w:rPr>
                <w:sz w:val="16"/>
                <w:szCs w:val="16"/>
              </w:rPr>
              <w:t>1</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75EE849F" w14:textId="77777777" w:rsidR="00ED12B9" w:rsidRDefault="00ED12B9">
            <w:pPr>
              <w:jc w:val="center"/>
            </w:pPr>
            <w:r>
              <w:rPr>
                <w:sz w:val="16"/>
                <w:szCs w:val="16"/>
              </w:rPr>
              <w:t>16.7</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5A62B169" w14:textId="77777777" w:rsidR="00ED12B9" w:rsidRDefault="00ED12B9">
            <w:pPr>
              <w:jc w:val="center"/>
            </w:pPr>
            <w:r>
              <w:rPr>
                <w:sz w:val="16"/>
                <w:szCs w:val="16"/>
              </w:rPr>
              <w:t>5</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173CE77B" w14:textId="77777777" w:rsidR="00ED12B9" w:rsidRDefault="00ED12B9">
            <w:pPr>
              <w:jc w:val="center"/>
            </w:pPr>
            <w:r>
              <w:rPr>
                <w:sz w:val="16"/>
                <w:szCs w:val="16"/>
              </w:rPr>
              <w:t>19.2</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16892776" w14:textId="77777777" w:rsidR="00ED12B9" w:rsidRDefault="00ED12B9">
            <w:pPr>
              <w:jc w:val="center"/>
            </w:pPr>
            <w:r>
              <w:rPr>
                <w:sz w:val="16"/>
                <w:szCs w:val="16"/>
              </w:rPr>
              <w:t>8</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6BBA22D" w14:textId="77777777" w:rsidR="00ED12B9" w:rsidRDefault="00ED12B9">
            <w:pPr>
              <w:jc w:val="center"/>
            </w:pPr>
            <w:r>
              <w:rPr>
                <w:sz w:val="16"/>
                <w:szCs w:val="16"/>
              </w:rPr>
              <w:t>36.4</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74956B1" w14:textId="77777777" w:rsidR="00ED12B9" w:rsidRDefault="00ED12B9">
            <w:pPr>
              <w:jc w:val="center"/>
            </w:pPr>
            <w:r>
              <w:rPr>
                <w:sz w:val="16"/>
                <w:szCs w:val="16"/>
              </w:rPr>
              <w:t>2</w:t>
            </w:r>
          </w:p>
        </w:tc>
        <w:tc>
          <w:tcPr>
            <w:tcW w:w="32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38F7C93" w14:textId="77777777" w:rsidR="00ED12B9" w:rsidRDefault="00ED12B9">
            <w:pPr>
              <w:jc w:val="center"/>
            </w:pPr>
            <w:r>
              <w:rPr>
                <w:sz w:val="16"/>
                <w:szCs w:val="16"/>
              </w:rPr>
              <w:t>16.7</w:t>
            </w:r>
          </w:p>
        </w:tc>
      </w:tr>
      <w:tr w:rsidR="00ED12B9" w14:paraId="0AE141B4" w14:textId="77777777" w:rsidTr="00B25A89">
        <w:tc>
          <w:tcPr>
            <w:tcW w:w="23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7EFAFC1E" w14:textId="77777777" w:rsidR="00ED12B9" w:rsidRDefault="00ED12B9">
            <w:pPr>
              <w:jc w:val="center"/>
            </w:pPr>
          </w:p>
        </w:tc>
        <w:tc>
          <w:tcPr>
            <w:tcW w:w="1162" w:type="pct"/>
            <w:vMerge/>
            <w:tcBorders>
              <w:left w:val="single" w:sz="4" w:space="0" w:color="888888"/>
              <w:right w:val="single" w:sz="4" w:space="0" w:color="888888"/>
            </w:tcBorders>
            <w:tcMar>
              <w:top w:w="50" w:type="dxa"/>
              <w:left w:w="80" w:type="dxa"/>
              <w:bottom w:w="50" w:type="dxa"/>
              <w:right w:w="80" w:type="dxa"/>
            </w:tcMar>
            <w:vAlign w:val="center"/>
          </w:tcPr>
          <w:p w14:paraId="7DA71776" w14:textId="77777777" w:rsidR="00ED12B9" w:rsidRDefault="00ED12B9"/>
        </w:tc>
        <w:tc>
          <w:tcPr>
            <w:tcW w:w="45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E3C00C8" w14:textId="77777777" w:rsidR="00ED12B9" w:rsidRDefault="00ED12B9">
            <w:r>
              <w:rPr>
                <w:sz w:val="16"/>
                <w:szCs w:val="16"/>
              </w:rPr>
              <w:t>Medium</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EF6B653" w14:textId="77777777" w:rsidR="00ED12B9" w:rsidRDefault="00ED12B9">
            <w:pPr>
              <w:jc w:val="center"/>
            </w:pPr>
            <w:r>
              <w:rPr>
                <w:sz w:val="16"/>
                <w:szCs w:val="16"/>
              </w:rPr>
              <w:t>30</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49BD546F" w14:textId="77777777" w:rsidR="00ED12B9" w:rsidRDefault="00ED12B9">
            <w:pPr>
              <w:jc w:val="center"/>
            </w:pPr>
            <w:r>
              <w:rPr>
                <w:sz w:val="16"/>
                <w:szCs w:val="16"/>
              </w:rPr>
              <w:t>76.9</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7F5D0EB2" w14:textId="77777777" w:rsidR="00ED12B9" w:rsidRDefault="00ED12B9">
            <w:pPr>
              <w:jc w:val="center"/>
            </w:pPr>
            <w:r>
              <w:rPr>
                <w:sz w:val="16"/>
                <w:szCs w:val="16"/>
              </w:rPr>
              <w:t>6</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3009C3D7" w14:textId="77777777" w:rsidR="00ED12B9" w:rsidRDefault="00ED12B9">
            <w:pPr>
              <w:jc w:val="center"/>
            </w:pPr>
            <w:r>
              <w:rPr>
                <w:sz w:val="16"/>
                <w:szCs w:val="16"/>
              </w:rPr>
              <w:t>40.0</w:t>
            </w:r>
          </w:p>
        </w:tc>
        <w:tc>
          <w:tcPr>
            <w:tcW w:w="15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1AAEEA5" w14:textId="77777777" w:rsidR="00ED12B9" w:rsidRDefault="00ED12B9">
            <w:pPr>
              <w:jc w:val="center"/>
            </w:pPr>
            <w:r>
              <w:rPr>
                <w:sz w:val="16"/>
                <w:szCs w:val="16"/>
              </w:rPr>
              <w:t>3</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1591D3C3" w14:textId="77777777" w:rsidR="00ED12B9" w:rsidRDefault="00ED12B9">
            <w:pPr>
              <w:jc w:val="center"/>
            </w:pPr>
            <w:r>
              <w:rPr>
                <w:sz w:val="16"/>
                <w:szCs w:val="16"/>
              </w:rPr>
              <w:t>50.0</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16758C94" w14:textId="77777777" w:rsidR="00ED12B9" w:rsidRDefault="00ED12B9">
            <w:pPr>
              <w:jc w:val="center"/>
            </w:pPr>
            <w:r>
              <w:rPr>
                <w:sz w:val="16"/>
                <w:szCs w:val="16"/>
              </w:rPr>
              <w:t>15</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369EBEBE" w14:textId="77777777" w:rsidR="00ED12B9" w:rsidRDefault="00ED12B9">
            <w:pPr>
              <w:jc w:val="center"/>
            </w:pPr>
            <w:r>
              <w:rPr>
                <w:sz w:val="16"/>
                <w:szCs w:val="16"/>
              </w:rPr>
              <w:t>57.7</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308429D" w14:textId="77777777" w:rsidR="00ED12B9" w:rsidRDefault="00ED12B9">
            <w:pPr>
              <w:jc w:val="center"/>
            </w:pPr>
            <w:r>
              <w:rPr>
                <w:sz w:val="16"/>
                <w:szCs w:val="16"/>
              </w:rPr>
              <w:t>8</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6EF02E5D" w14:textId="77777777" w:rsidR="00ED12B9" w:rsidRDefault="00ED12B9">
            <w:pPr>
              <w:jc w:val="center"/>
            </w:pPr>
            <w:r>
              <w:rPr>
                <w:sz w:val="16"/>
                <w:szCs w:val="16"/>
              </w:rPr>
              <w:t>36.4</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F2FA1DF" w14:textId="77777777" w:rsidR="00ED12B9" w:rsidRDefault="00ED12B9">
            <w:pPr>
              <w:jc w:val="center"/>
            </w:pPr>
            <w:r>
              <w:rPr>
                <w:sz w:val="16"/>
                <w:szCs w:val="16"/>
              </w:rPr>
              <w:t>7</w:t>
            </w:r>
          </w:p>
        </w:tc>
        <w:tc>
          <w:tcPr>
            <w:tcW w:w="32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3161AAC6" w14:textId="77777777" w:rsidR="00ED12B9" w:rsidRDefault="00ED12B9">
            <w:pPr>
              <w:jc w:val="center"/>
            </w:pPr>
            <w:r>
              <w:rPr>
                <w:sz w:val="16"/>
                <w:szCs w:val="16"/>
              </w:rPr>
              <w:t>58.3</w:t>
            </w:r>
          </w:p>
        </w:tc>
      </w:tr>
      <w:tr w:rsidR="00ED12B9" w14:paraId="46F7C472" w14:textId="77777777" w:rsidTr="00B25A89">
        <w:tc>
          <w:tcPr>
            <w:tcW w:w="23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7EA24CB6" w14:textId="77777777" w:rsidR="00ED12B9" w:rsidRDefault="00ED12B9">
            <w:pPr>
              <w:jc w:val="center"/>
            </w:pPr>
          </w:p>
        </w:tc>
        <w:tc>
          <w:tcPr>
            <w:tcW w:w="1162" w:type="pct"/>
            <w:vMerge/>
            <w:tcBorders>
              <w:left w:val="single" w:sz="4" w:space="0" w:color="888888"/>
              <w:right w:val="single" w:sz="4" w:space="0" w:color="888888"/>
            </w:tcBorders>
            <w:tcMar>
              <w:top w:w="50" w:type="dxa"/>
              <w:left w:w="80" w:type="dxa"/>
              <w:bottom w:w="50" w:type="dxa"/>
              <w:right w:w="80" w:type="dxa"/>
            </w:tcMar>
            <w:vAlign w:val="center"/>
          </w:tcPr>
          <w:p w14:paraId="3365D668" w14:textId="77777777" w:rsidR="00ED12B9" w:rsidRDefault="00ED12B9"/>
        </w:tc>
        <w:tc>
          <w:tcPr>
            <w:tcW w:w="45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64DF2A06" w14:textId="77777777" w:rsidR="00ED12B9" w:rsidRDefault="00ED12B9">
            <w:r>
              <w:rPr>
                <w:sz w:val="16"/>
                <w:szCs w:val="16"/>
              </w:rPr>
              <w:t>High</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605C04A4" w14:textId="77777777" w:rsidR="00ED12B9" w:rsidRDefault="00ED12B9">
            <w:pPr>
              <w:jc w:val="center"/>
            </w:pPr>
            <w:r>
              <w:rPr>
                <w:sz w:val="16"/>
                <w:szCs w:val="16"/>
              </w:rPr>
              <w:t>6</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452AE6F6" w14:textId="77777777" w:rsidR="00ED12B9" w:rsidRDefault="00ED12B9">
            <w:pPr>
              <w:jc w:val="center"/>
            </w:pPr>
            <w:r>
              <w:rPr>
                <w:sz w:val="16"/>
                <w:szCs w:val="16"/>
              </w:rPr>
              <w:t>15.4</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19EB4DFA" w14:textId="77777777" w:rsidR="00ED12B9" w:rsidRDefault="00ED12B9">
            <w:pPr>
              <w:jc w:val="center"/>
            </w:pPr>
            <w:r>
              <w:rPr>
                <w:sz w:val="16"/>
                <w:szCs w:val="16"/>
              </w:rPr>
              <w:t>5</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731B24CB" w14:textId="77777777" w:rsidR="00ED12B9" w:rsidRDefault="00ED12B9">
            <w:pPr>
              <w:jc w:val="center"/>
            </w:pPr>
            <w:r>
              <w:rPr>
                <w:sz w:val="16"/>
                <w:szCs w:val="16"/>
              </w:rPr>
              <w:t>33.3</w:t>
            </w:r>
          </w:p>
        </w:tc>
        <w:tc>
          <w:tcPr>
            <w:tcW w:w="15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735F69B1" w14:textId="77777777" w:rsidR="00ED12B9" w:rsidRDefault="00ED12B9">
            <w:pPr>
              <w:jc w:val="center"/>
            </w:pPr>
            <w:r>
              <w:rPr>
                <w:sz w:val="16"/>
                <w:szCs w:val="16"/>
              </w:rPr>
              <w:t>2</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E66A583" w14:textId="77777777" w:rsidR="00ED12B9" w:rsidRDefault="00ED12B9">
            <w:pPr>
              <w:jc w:val="center"/>
            </w:pPr>
            <w:r>
              <w:rPr>
                <w:sz w:val="16"/>
                <w:szCs w:val="16"/>
              </w:rPr>
              <w:t>33.3</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32E84FF5" w14:textId="77777777" w:rsidR="00ED12B9" w:rsidRDefault="00ED12B9">
            <w:pPr>
              <w:jc w:val="center"/>
            </w:pPr>
            <w:r>
              <w:rPr>
                <w:sz w:val="16"/>
                <w:szCs w:val="16"/>
              </w:rPr>
              <w:t>6</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15503AC8" w14:textId="77777777" w:rsidR="00ED12B9" w:rsidRDefault="00ED12B9">
            <w:pPr>
              <w:jc w:val="center"/>
            </w:pPr>
            <w:r>
              <w:rPr>
                <w:sz w:val="16"/>
                <w:szCs w:val="16"/>
              </w:rPr>
              <w:t>23.1</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41EBB6CA" w14:textId="77777777" w:rsidR="00ED12B9" w:rsidRDefault="00ED12B9">
            <w:pPr>
              <w:jc w:val="center"/>
            </w:pPr>
            <w:r>
              <w:rPr>
                <w:sz w:val="16"/>
                <w:szCs w:val="16"/>
              </w:rPr>
              <w:t>6</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AD03CB3" w14:textId="77777777" w:rsidR="00ED12B9" w:rsidRDefault="00ED12B9">
            <w:pPr>
              <w:jc w:val="center"/>
            </w:pPr>
            <w:r>
              <w:rPr>
                <w:sz w:val="16"/>
                <w:szCs w:val="16"/>
              </w:rPr>
              <w:t>27.3</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71B56648" w14:textId="77777777" w:rsidR="00ED12B9" w:rsidRDefault="00ED12B9">
            <w:pPr>
              <w:jc w:val="center"/>
            </w:pPr>
            <w:r>
              <w:rPr>
                <w:sz w:val="16"/>
                <w:szCs w:val="16"/>
              </w:rPr>
              <w:t>3</w:t>
            </w:r>
          </w:p>
        </w:tc>
        <w:tc>
          <w:tcPr>
            <w:tcW w:w="32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5721CE64" w14:textId="77777777" w:rsidR="00ED12B9" w:rsidRDefault="00ED12B9">
            <w:pPr>
              <w:jc w:val="center"/>
            </w:pPr>
            <w:r>
              <w:rPr>
                <w:sz w:val="16"/>
                <w:szCs w:val="16"/>
              </w:rPr>
              <w:t>25.0</w:t>
            </w:r>
          </w:p>
        </w:tc>
      </w:tr>
      <w:tr w:rsidR="00ED12B9" w14:paraId="46F9BFD7" w14:textId="77777777" w:rsidTr="00B25A89">
        <w:tc>
          <w:tcPr>
            <w:tcW w:w="23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A381565" w14:textId="77777777" w:rsidR="00ED12B9" w:rsidRDefault="00ED12B9">
            <w:pPr>
              <w:jc w:val="center"/>
            </w:pPr>
          </w:p>
        </w:tc>
        <w:tc>
          <w:tcPr>
            <w:tcW w:w="1162" w:type="pct"/>
            <w:vMerge/>
            <w:tcBorders>
              <w:left w:val="single" w:sz="4" w:space="0" w:color="888888"/>
              <w:bottom w:val="single" w:sz="4" w:space="0" w:color="888888"/>
              <w:right w:val="single" w:sz="4" w:space="0" w:color="888888"/>
            </w:tcBorders>
            <w:tcMar>
              <w:top w:w="50" w:type="dxa"/>
              <w:left w:w="80" w:type="dxa"/>
              <w:bottom w:w="50" w:type="dxa"/>
              <w:right w:w="80" w:type="dxa"/>
            </w:tcMar>
            <w:vAlign w:val="center"/>
          </w:tcPr>
          <w:p w14:paraId="44997E36" w14:textId="77777777" w:rsidR="00ED12B9" w:rsidRDefault="00ED12B9"/>
        </w:tc>
        <w:tc>
          <w:tcPr>
            <w:tcW w:w="45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4F8BB223" w14:textId="77777777" w:rsidR="00ED12B9" w:rsidRDefault="00ED12B9">
            <w:r>
              <w:rPr>
                <w:sz w:val="16"/>
                <w:szCs w:val="16"/>
              </w:rPr>
              <w:t>Total</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3D3DBE5C" w14:textId="77777777" w:rsidR="00ED12B9" w:rsidRDefault="00ED12B9">
            <w:pPr>
              <w:jc w:val="center"/>
            </w:pPr>
            <w:r>
              <w:rPr>
                <w:sz w:val="16"/>
                <w:szCs w:val="16"/>
              </w:rPr>
              <w:t>39</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4BC9A81" w14:textId="77777777" w:rsidR="00ED12B9" w:rsidRDefault="00ED12B9">
            <w:pPr>
              <w:jc w:val="center"/>
            </w:pPr>
            <w:r>
              <w:rPr>
                <w:sz w:val="16"/>
                <w:szCs w:val="16"/>
              </w:rPr>
              <w:t>100.0</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527FFA7D" w14:textId="77777777" w:rsidR="00ED12B9" w:rsidRDefault="00ED12B9">
            <w:pPr>
              <w:jc w:val="center"/>
            </w:pPr>
            <w:r>
              <w:rPr>
                <w:sz w:val="16"/>
                <w:szCs w:val="16"/>
              </w:rPr>
              <w:t>15</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12B96D06" w14:textId="77777777" w:rsidR="00ED12B9" w:rsidRDefault="00ED12B9">
            <w:pPr>
              <w:jc w:val="center"/>
            </w:pPr>
            <w:r>
              <w:rPr>
                <w:sz w:val="16"/>
                <w:szCs w:val="16"/>
              </w:rPr>
              <w:t>100.0</w:t>
            </w:r>
          </w:p>
        </w:tc>
        <w:tc>
          <w:tcPr>
            <w:tcW w:w="15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6E9829F6" w14:textId="77777777" w:rsidR="00ED12B9" w:rsidRDefault="00ED12B9">
            <w:pPr>
              <w:jc w:val="center"/>
            </w:pPr>
            <w:r>
              <w:rPr>
                <w:sz w:val="16"/>
                <w:szCs w:val="16"/>
              </w:rPr>
              <w:t>6</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5E8EB7B4" w14:textId="77777777" w:rsidR="00ED12B9" w:rsidRDefault="00ED12B9">
            <w:pPr>
              <w:jc w:val="center"/>
            </w:pPr>
            <w:r>
              <w:rPr>
                <w:sz w:val="16"/>
                <w:szCs w:val="16"/>
              </w:rPr>
              <w:t>100.0</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42A5F9D" w14:textId="77777777" w:rsidR="00ED12B9" w:rsidRDefault="00ED12B9">
            <w:pPr>
              <w:jc w:val="center"/>
            </w:pPr>
            <w:r>
              <w:rPr>
                <w:sz w:val="16"/>
                <w:szCs w:val="16"/>
              </w:rPr>
              <w:t>26</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8A2E11B" w14:textId="77777777" w:rsidR="00ED12B9" w:rsidRDefault="00ED12B9">
            <w:pPr>
              <w:jc w:val="center"/>
            </w:pPr>
            <w:r>
              <w:rPr>
                <w:sz w:val="16"/>
                <w:szCs w:val="16"/>
              </w:rPr>
              <w:t>100.0</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6BA27ED4" w14:textId="77777777" w:rsidR="00ED12B9" w:rsidRDefault="00ED12B9">
            <w:pPr>
              <w:jc w:val="center"/>
            </w:pPr>
            <w:r>
              <w:rPr>
                <w:sz w:val="16"/>
                <w:szCs w:val="16"/>
              </w:rPr>
              <w:t>22</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53E889CB" w14:textId="77777777" w:rsidR="00ED12B9" w:rsidRDefault="00ED12B9">
            <w:pPr>
              <w:jc w:val="center"/>
            </w:pPr>
            <w:r>
              <w:rPr>
                <w:sz w:val="16"/>
                <w:szCs w:val="16"/>
              </w:rPr>
              <w:t>100.0</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1AFB177A" w14:textId="77777777" w:rsidR="00ED12B9" w:rsidRDefault="00ED12B9">
            <w:pPr>
              <w:jc w:val="center"/>
            </w:pPr>
            <w:r>
              <w:rPr>
                <w:sz w:val="16"/>
                <w:szCs w:val="16"/>
              </w:rPr>
              <w:t>12</w:t>
            </w:r>
          </w:p>
        </w:tc>
        <w:tc>
          <w:tcPr>
            <w:tcW w:w="32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DC057EC" w14:textId="77777777" w:rsidR="00ED12B9" w:rsidRDefault="00ED12B9">
            <w:pPr>
              <w:jc w:val="center"/>
            </w:pPr>
            <w:r>
              <w:rPr>
                <w:sz w:val="16"/>
                <w:szCs w:val="16"/>
              </w:rPr>
              <w:t>100.0</w:t>
            </w:r>
          </w:p>
        </w:tc>
      </w:tr>
      <w:tr w:rsidR="00ED12B9" w14:paraId="403FF276" w14:textId="77777777" w:rsidTr="00B25A89">
        <w:tc>
          <w:tcPr>
            <w:tcW w:w="23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76418367" w14:textId="77777777" w:rsidR="00ED12B9" w:rsidRDefault="00ED12B9">
            <w:pPr>
              <w:jc w:val="center"/>
            </w:pPr>
            <w:r>
              <w:rPr>
                <w:sz w:val="16"/>
                <w:szCs w:val="16"/>
              </w:rPr>
              <w:t>6</w:t>
            </w:r>
          </w:p>
        </w:tc>
        <w:tc>
          <w:tcPr>
            <w:tcW w:w="1162" w:type="pct"/>
            <w:vMerge w:val="restart"/>
            <w:tcBorders>
              <w:top w:val="single" w:sz="4" w:space="0" w:color="888888"/>
              <w:left w:val="single" w:sz="4" w:space="0" w:color="888888"/>
              <w:right w:val="single" w:sz="4" w:space="0" w:color="888888"/>
            </w:tcBorders>
            <w:shd w:val="clear" w:color="auto" w:fill="F8F9FC"/>
            <w:tcMar>
              <w:top w:w="50" w:type="dxa"/>
              <w:left w:w="80" w:type="dxa"/>
              <w:bottom w:w="50" w:type="dxa"/>
              <w:right w:w="80" w:type="dxa"/>
            </w:tcMar>
            <w:vAlign w:val="center"/>
          </w:tcPr>
          <w:p w14:paraId="4A5B00A0" w14:textId="77777777" w:rsidR="00ED12B9" w:rsidRDefault="00ED12B9">
            <w:r>
              <w:rPr>
                <w:sz w:val="16"/>
                <w:szCs w:val="16"/>
              </w:rPr>
              <w:t>Institutional Security</w:t>
            </w:r>
          </w:p>
        </w:tc>
        <w:tc>
          <w:tcPr>
            <w:tcW w:w="45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033DDDB" w14:textId="77777777" w:rsidR="00ED12B9" w:rsidRDefault="00ED12B9">
            <w:r>
              <w:rPr>
                <w:sz w:val="16"/>
                <w:szCs w:val="16"/>
              </w:rPr>
              <w:t>Low</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0D2EB56" w14:textId="77777777" w:rsidR="00ED12B9" w:rsidRDefault="00ED12B9">
            <w:pPr>
              <w:jc w:val="center"/>
            </w:pPr>
            <w:r>
              <w:rPr>
                <w:sz w:val="16"/>
                <w:szCs w:val="16"/>
              </w:rPr>
              <w:t>16</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369AEE60" w14:textId="77777777" w:rsidR="00ED12B9" w:rsidRDefault="00ED12B9">
            <w:pPr>
              <w:jc w:val="center"/>
            </w:pPr>
            <w:r>
              <w:rPr>
                <w:sz w:val="16"/>
                <w:szCs w:val="16"/>
              </w:rPr>
              <w:t>41.0</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70B7B230" w14:textId="77777777" w:rsidR="00ED12B9" w:rsidRDefault="00ED12B9">
            <w:pPr>
              <w:jc w:val="center"/>
            </w:pPr>
            <w:r>
              <w:rPr>
                <w:sz w:val="16"/>
                <w:szCs w:val="16"/>
              </w:rPr>
              <w:t>6</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523BD485" w14:textId="77777777" w:rsidR="00ED12B9" w:rsidRDefault="00ED12B9">
            <w:pPr>
              <w:jc w:val="center"/>
            </w:pPr>
            <w:r>
              <w:rPr>
                <w:sz w:val="16"/>
                <w:szCs w:val="16"/>
              </w:rPr>
              <w:t>40.0</w:t>
            </w:r>
          </w:p>
        </w:tc>
        <w:tc>
          <w:tcPr>
            <w:tcW w:w="15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5C54E089" w14:textId="77777777" w:rsidR="00ED12B9" w:rsidRDefault="00ED12B9">
            <w:pPr>
              <w:jc w:val="center"/>
            </w:pPr>
            <w:r>
              <w:rPr>
                <w:sz w:val="16"/>
                <w:szCs w:val="16"/>
              </w:rPr>
              <w:t>2</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3F36C907" w14:textId="77777777" w:rsidR="00ED12B9" w:rsidRDefault="00ED12B9">
            <w:pPr>
              <w:jc w:val="center"/>
            </w:pPr>
            <w:r>
              <w:rPr>
                <w:sz w:val="16"/>
                <w:szCs w:val="16"/>
              </w:rPr>
              <w:t>33.3</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33CAE28B" w14:textId="77777777" w:rsidR="00ED12B9" w:rsidRDefault="00ED12B9">
            <w:pPr>
              <w:jc w:val="center"/>
            </w:pPr>
            <w:r>
              <w:rPr>
                <w:sz w:val="16"/>
                <w:szCs w:val="16"/>
              </w:rPr>
              <w:t>11</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961AF8A" w14:textId="77777777" w:rsidR="00ED12B9" w:rsidRDefault="00ED12B9">
            <w:pPr>
              <w:jc w:val="center"/>
            </w:pPr>
            <w:r>
              <w:rPr>
                <w:sz w:val="16"/>
                <w:szCs w:val="16"/>
              </w:rPr>
              <w:t>42.3</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397E7BA" w14:textId="77777777" w:rsidR="00ED12B9" w:rsidRDefault="00ED12B9">
            <w:pPr>
              <w:jc w:val="center"/>
            </w:pPr>
            <w:r>
              <w:rPr>
                <w:sz w:val="16"/>
                <w:szCs w:val="16"/>
              </w:rPr>
              <w:t>8</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75A16C96" w14:textId="77777777" w:rsidR="00ED12B9" w:rsidRDefault="00ED12B9">
            <w:pPr>
              <w:jc w:val="center"/>
            </w:pPr>
            <w:r>
              <w:rPr>
                <w:sz w:val="16"/>
                <w:szCs w:val="16"/>
              </w:rPr>
              <w:t>36.4</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4CCFA22A" w14:textId="77777777" w:rsidR="00ED12B9" w:rsidRDefault="00ED12B9">
            <w:pPr>
              <w:jc w:val="center"/>
            </w:pPr>
            <w:r>
              <w:rPr>
                <w:sz w:val="16"/>
                <w:szCs w:val="16"/>
              </w:rPr>
              <w:t>2</w:t>
            </w:r>
          </w:p>
        </w:tc>
        <w:tc>
          <w:tcPr>
            <w:tcW w:w="32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548CFFD8" w14:textId="77777777" w:rsidR="00ED12B9" w:rsidRDefault="00ED12B9">
            <w:pPr>
              <w:jc w:val="center"/>
            </w:pPr>
            <w:r>
              <w:rPr>
                <w:sz w:val="16"/>
                <w:szCs w:val="16"/>
              </w:rPr>
              <w:t>16.7</w:t>
            </w:r>
          </w:p>
        </w:tc>
      </w:tr>
      <w:tr w:rsidR="00ED12B9" w14:paraId="28305D86" w14:textId="77777777" w:rsidTr="00B25A89">
        <w:tc>
          <w:tcPr>
            <w:tcW w:w="23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70456F68" w14:textId="77777777" w:rsidR="00ED12B9" w:rsidRDefault="00ED12B9">
            <w:pPr>
              <w:jc w:val="center"/>
            </w:pPr>
          </w:p>
        </w:tc>
        <w:tc>
          <w:tcPr>
            <w:tcW w:w="1162" w:type="pct"/>
            <w:vMerge/>
            <w:tcBorders>
              <w:left w:val="single" w:sz="4" w:space="0" w:color="888888"/>
              <w:right w:val="single" w:sz="4" w:space="0" w:color="888888"/>
            </w:tcBorders>
            <w:tcMar>
              <w:top w:w="50" w:type="dxa"/>
              <w:left w:w="80" w:type="dxa"/>
              <w:bottom w:w="50" w:type="dxa"/>
              <w:right w:w="80" w:type="dxa"/>
            </w:tcMar>
            <w:vAlign w:val="center"/>
          </w:tcPr>
          <w:p w14:paraId="32CFE11E" w14:textId="77777777" w:rsidR="00ED12B9" w:rsidRDefault="00ED12B9"/>
        </w:tc>
        <w:tc>
          <w:tcPr>
            <w:tcW w:w="45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6BFC0AF2" w14:textId="77777777" w:rsidR="00ED12B9" w:rsidRDefault="00ED12B9">
            <w:r>
              <w:rPr>
                <w:sz w:val="16"/>
                <w:szCs w:val="16"/>
              </w:rPr>
              <w:t>Medium</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3F3CD7F5" w14:textId="77777777" w:rsidR="00ED12B9" w:rsidRDefault="00ED12B9">
            <w:pPr>
              <w:jc w:val="center"/>
            </w:pPr>
            <w:r>
              <w:rPr>
                <w:sz w:val="16"/>
                <w:szCs w:val="16"/>
              </w:rPr>
              <w:t>14</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1C35972A" w14:textId="77777777" w:rsidR="00ED12B9" w:rsidRDefault="00ED12B9">
            <w:pPr>
              <w:jc w:val="center"/>
            </w:pPr>
            <w:r>
              <w:rPr>
                <w:sz w:val="16"/>
                <w:szCs w:val="16"/>
              </w:rPr>
              <w:t>35.9</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4EF4F2D5" w14:textId="77777777" w:rsidR="00ED12B9" w:rsidRDefault="00ED12B9">
            <w:pPr>
              <w:jc w:val="center"/>
            </w:pPr>
            <w:r>
              <w:rPr>
                <w:sz w:val="16"/>
                <w:szCs w:val="16"/>
              </w:rPr>
              <w:t>6</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614C7A5" w14:textId="77777777" w:rsidR="00ED12B9" w:rsidRDefault="00ED12B9">
            <w:pPr>
              <w:jc w:val="center"/>
            </w:pPr>
            <w:r>
              <w:rPr>
                <w:sz w:val="16"/>
                <w:szCs w:val="16"/>
              </w:rPr>
              <w:t>40.0</w:t>
            </w:r>
          </w:p>
        </w:tc>
        <w:tc>
          <w:tcPr>
            <w:tcW w:w="15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63BDEDC" w14:textId="77777777" w:rsidR="00ED12B9" w:rsidRDefault="00ED12B9">
            <w:pPr>
              <w:jc w:val="center"/>
            </w:pPr>
            <w:r>
              <w:rPr>
                <w:sz w:val="16"/>
                <w:szCs w:val="16"/>
              </w:rPr>
              <w:t>2</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41E15033" w14:textId="77777777" w:rsidR="00ED12B9" w:rsidRDefault="00ED12B9">
            <w:pPr>
              <w:jc w:val="center"/>
            </w:pPr>
            <w:r>
              <w:rPr>
                <w:sz w:val="16"/>
                <w:szCs w:val="16"/>
              </w:rPr>
              <w:t>33.3</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7BCE89CB" w14:textId="77777777" w:rsidR="00ED12B9" w:rsidRDefault="00ED12B9">
            <w:pPr>
              <w:jc w:val="center"/>
            </w:pPr>
            <w:r>
              <w:rPr>
                <w:sz w:val="16"/>
                <w:szCs w:val="16"/>
              </w:rPr>
              <w:t>10</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3D8925B6" w14:textId="77777777" w:rsidR="00ED12B9" w:rsidRDefault="00ED12B9">
            <w:pPr>
              <w:jc w:val="center"/>
            </w:pPr>
            <w:r>
              <w:rPr>
                <w:sz w:val="16"/>
                <w:szCs w:val="16"/>
              </w:rPr>
              <w:t>38.5</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51787F6C" w14:textId="77777777" w:rsidR="00ED12B9" w:rsidRDefault="00ED12B9">
            <w:pPr>
              <w:jc w:val="center"/>
            </w:pPr>
            <w:r>
              <w:rPr>
                <w:sz w:val="16"/>
                <w:szCs w:val="16"/>
              </w:rPr>
              <w:t>10</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16BD36F1" w14:textId="77777777" w:rsidR="00ED12B9" w:rsidRDefault="00ED12B9">
            <w:pPr>
              <w:jc w:val="center"/>
            </w:pPr>
            <w:r>
              <w:rPr>
                <w:sz w:val="16"/>
                <w:szCs w:val="16"/>
              </w:rPr>
              <w:t>45.5</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73F173D2" w14:textId="77777777" w:rsidR="00ED12B9" w:rsidRDefault="00ED12B9">
            <w:pPr>
              <w:jc w:val="center"/>
            </w:pPr>
            <w:r>
              <w:rPr>
                <w:sz w:val="16"/>
                <w:szCs w:val="16"/>
              </w:rPr>
              <w:t>4</w:t>
            </w:r>
          </w:p>
        </w:tc>
        <w:tc>
          <w:tcPr>
            <w:tcW w:w="32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10F528F1" w14:textId="77777777" w:rsidR="00ED12B9" w:rsidRDefault="00ED12B9">
            <w:pPr>
              <w:jc w:val="center"/>
            </w:pPr>
            <w:r>
              <w:rPr>
                <w:sz w:val="16"/>
                <w:szCs w:val="16"/>
              </w:rPr>
              <w:t>33.3</w:t>
            </w:r>
          </w:p>
        </w:tc>
      </w:tr>
      <w:tr w:rsidR="00ED12B9" w14:paraId="08CD80C7" w14:textId="77777777" w:rsidTr="00B25A89">
        <w:tc>
          <w:tcPr>
            <w:tcW w:w="23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6280AB74" w14:textId="77777777" w:rsidR="00ED12B9" w:rsidRDefault="00ED12B9">
            <w:pPr>
              <w:jc w:val="center"/>
            </w:pPr>
          </w:p>
        </w:tc>
        <w:tc>
          <w:tcPr>
            <w:tcW w:w="1162" w:type="pct"/>
            <w:vMerge/>
            <w:tcBorders>
              <w:left w:val="single" w:sz="4" w:space="0" w:color="888888"/>
              <w:right w:val="single" w:sz="4" w:space="0" w:color="888888"/>
            </w:tcBorders>
            <w:tcMar>
              <w:top w:w="50" w:type="dxa"/>
              <w:left w:w="80" w:type="dxa"/>
              <w:bottom w:w="50" w:type="dxa"/>
              <w:right w:w="80" w:type="dxa"/>
            </w:tcMar>
            <w:vAlign w:val="center"/>
          </w:tcPr>
          <w:p w14:paraId="7D3E6FCE" w14:textId="77777777" w:rsidR="00ED12B9" w:rsidRDefault="00ED12B9"/>
        </w:tc>
        <w:tc>
          <w:tcPr>
            <w:tcW w:w="45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5F543CE7" w14:textId="77777777" w:rsidR="00ED12B9" w:rsidRDefault="00ED12B9">
            <w:r>
              <w:rPr>
                <w:sz w:val="16"/>
                <w:szCs w:val="16"/>
              </w:rPr>
              <w:t>High</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3DB1488E" w14:textId="77777777" w:rsidR="00ED12B9" w:rsidRDefault="00ED12B9">
            <w:pPr>
              <w:jc w:val="center"/>
            </w:pPr>
            <w:r>
              <w:rPr>
                <w:sz w:val="16"/>
                <w:szCs w:val="16"/>
              </w:rPr>
              <w:t>9</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553932DF" w14:textId="77777777" w:rsidR="00ED12B9" w:rsidRDefault="00ED12B9">
            <w:pPr>
              <w:jc w:val="center"/>
            </w:pPr>
            <w:r>
              <w:rPr>
                <w:sz w:val="16"/>
                <w:szCs w:val="16"/>
              </w:rPr>
              <w:t>23.1</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E617333" w14:textId="77777777" w:rsidR="00ED12B9" w:rsidRDefault="00ED12B9">
            <w:pPr>
              <w:jc w:val="center"/>
            </w:pPr>
            <w:r>
              <w:rPr>
                <w:sz w:val="16"/>
                <w:szCs w:val="16"/>
              </w:rPr>
              <w:t>3</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4B8D2B5E" w14:textId="77777777" w:rsidR="00ED12B9" w:rsidRDefault="00ED12B9">
            <w:pPr>
              <w:jc w:val="center"/>
            </w:pPr>
            <w:r>
              <w:rPr>
                <w:sz w:val="16"/>
                <w:szCs w:val="16"/>
              </w:rPr>
              <w:t>20.0</w:t>
            </w:r>
          </w:p>
        </w:tc>
        <w:tc>
          <w:tcPr>
            <w:tcW w:w="15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1C585B3" w14:textId="77777777" w:rsidR="00ED12B9" w:rsidRDefault="00ED12B9">
            <w:pPr>
              <w:jc w:val="center"/>
            </w:pPr>
            <w:r>
              <w:rPr>
                <w:sz w:val="16"/>
                <w:szCs w:val="16"/>
              </w:rPr>
              <w:t>2</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11A6E19F" w14:textId="77777777" w:rsidR="00ED12B9" w:rsidRDefault="00ED12B9">
            <w:pPr>
              <w:jc w:val="center"/>
            </w:pPr>
            <w:r>
              <w:rPr>
                <w:sz w:val="16"/>
                <w:szCs w:val="16"/>
              </w:rPr>
              <w:t>33.3</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4A2A5014" w14:textId="77777777" w:rsidR="00ED12B9" w:rsidRDefault="00ED12B9">
            <w:pPr>
              <w:jc w:val="center"/>
            </w:pPr>
            <w:r>
              <w:rPr>
                <w:sz w:val="16"/>
                <w:szCs w:val="16"/>
              </w:rPr>
              <w:t>5</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544EEC67" w14:textId="77777777" w:rsidR="00ED12B9" w:rsidRDefault="00ED12B9">
            <w:pPr>
              <w:jc w:val="center"/>
            </w:pPr>
            <w:r>
              <w:rPr>
                <w:sz w:val="16"/>
                <w:szCs w:val="16"/>
              </w:rPr>
              <w:t>19.2</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72CFFCCA" w14:textId="77777777" w:rsidR="00ED12B9" w:rsidRDefault="00ED12B9">
            <w:pPr>
              <w:jc w:val="center"/>
            </w:pPr>
            <w:r>
              <w:rPr>
                <w:sz w:val="16"/>
                <w:szCs w:val="16"/>
              </w:rPr>
              <w:t>4</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3021B543" w14:textId="77777777" w:rsidR="00ED12B9" w:rsidRDefault="00ED12B9">
            <w:pPr>
              <w:jc w:val="center"/>
            </w:pPr>
            <w:r>
              <w:rPr>
                <w:sz w:val="16"/>
                <w:szCs w:val="16"/>
              </w:rPr>
              <w:t>18.2</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1833AA20" w14:textId="77777777" w:rsidR="00ED12B9" w:rsidRDefault="00ED12B9">
            <w:pPr>
              <w:jc w:val="center"/>
            </w:pPr>
            <w:r>
              <w:rPr>
                <w:sz w:val="16"/>
                <w:szCs w:val="16"/>
              </w:rPr>
              <w:t>6</w:t>
            </w:r>
          </w:p>
        </w:tc>
        <w:tc>
          <w:tcPr>
            <w:tcW w:w="32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11125EDA" w14:textId="77777777" w:rsidR="00ED12B9" w:rsidRDefault="00ED12B9">
            <w:pPr>
              <w:jc w:val="center"/>
            </w:pPr>
            <w:r>
              <w:rPr>
                <w:sz w:val="16"/>
                <w:szCs w:val="16"/>
              </w:rPr>
              <w:t>50.0</w:t>
            </w:r>
          </w:p>
        </w:tc>
      </w:tr>
      <w:tr w:rsidR="00ED12B9" w14:paraId="7E7E3B6C" w14:textId="77777777" w:rsidTr="00B25A89">
        <w:tc>
          <w:tcPr>
            <w:tcW w:w="23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4ED212E1" w14:textId="77777777" w:rsidR="00ED12B9" w:rsidRDefault="00ED12B9">
            <w:pPr>
              <w:jc w:val="center"/>
            </w:pPr>
          </w:p>
        </w:tc>
        <w:tc>
          <w:tcPr>
            <w:tcW w:w="1162" w:type="pct"/>
            <w:vMerge/>
            <w:tcBorders>
              <w:left w:val="single" w:sz="4" w:space="0" w:color="888888"/>
              <w:bottom w:val="single" w:sz="4" w:space="0" w:color="888888"/>
              <w:right w:val="single" w:sz="4" w:space="0" w:color="888888"/>
            </w:tcBorders>
            <w:tcMar>
              <w:top w:w="50" w:type="dxa"/>
              <w:left w:w="80" w:type="dxa"/>
              <w:bottom w:w="50" w:type="dxa"/>
              <w:right w:w="80" w:type="dxa"/>
            </w:tcMar>
            <w:vAlign w:val="center"/>
          </w:tcPr>
          <w:p w14:paraId="6C2B319B" w14:textId="77777777" w:rsidR="00ED12B9" w:rsidRDefault="00ED12B9"/>
        </w:tc>
        <w:tc>
          <w:tcPr>
            <w:tcW w:w="45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501AE86A" w14:textId="77777777" w:rsidR="00ED12B9" w:rsidRDefault="00ED12B9">
            <w:r>
              <w:rPr>
                <w:sz w:val="16"/>
                <w:szCs w:val="16"/>
              </w:rPr>
              <w:t>Total</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335313EF" w14:textId="77777777" w:rsidR="00ED12B9" w:rsidRDefault="00ED12B9">
            <w:pPr>
              <w:jc w:val="center"/>
            </w:pPr>
            <w:r>
              <w:rPr>
                <w:sz w:val="16"/>
                <w:szCs w:val="16"/>
              </w:rPr>
              <w:t>39</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1530811B" w14:textId="77777777" w:rsidR="00ED12B9" w:rsidRDefault="00ED12B9">
            <w:pPr>
              <w:jc w:val="center"/>
            </w:pPr>
            <w:r>
              <w:rPr>
                <w:sz w:val="16"/>
                <w:szCs w:val="16"/>
              </w:rPr>
              <w:t>100.0</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0D5B504" w14:textId="77777777" w:rsidR="00ED12B9" w:rsidRDefault="00ED12B9">
            <w:pPr>
              <w:jc w:val="center"/>
            </w:pPr>
            <w:r>
              <w:rPr>
                <w:sz w:val="16"/>
                <w:szCs w:val="16"/>
              </w:rPr>
              <w:t>15</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18E0384" w14:textId="77777777" w:rsidR="00ED12B9" w:rsidRDefault="00ED12B9">
            <w:pPr>
              <w:jc w:val="center"/>
            </w:pPr>
            <w:r>
              <w:rPr>
                <w:sz w:val="16"/>
                <w:szCs w:val="16"/>
              </w:rPr>
              <w:t>100.0</w:t>
            </w:r>
          </w:p>
        </w:tc>
        <w:tc>
          <w:tcPr>
            <w:tcW w:w="15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6029A71C" w14:textId="77777777" w:rsidR="00ED12B9" w:rsidRDefault="00ED12B9">
            <w:pPr>
              <w:jc w:val="center"/>
            </w:pPr>
            <w:r>
              <w:rPr>
                <w:sz w:val="16"/>
                <w:szCs w:val="16"/>
              </w:rPr>
              <w:t>6</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38FCBF71" w14:textId="77777777" w:rsidR="00ED12B9" w:rsidRDefault="00ED12B9">
            <w:pPr>
              <w:jc w:val="center"/>
            </w:pPr>
            <w:r>
              <w:rPr>
                <w:sz w:val="16"/>
                <w:szCs w:val="16"/>
              </w:rPr>
              <w:t>100.0</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5349212D" w14:textId="77777777" w:rsidR="00ED12B9" w:rsidRDefault="00ED12B9">
            <w:pPr>
              <w:jc w:val="center"/>
            </w:pPr>
            <w:r>
              <w:rPr>
                <w:sz w:val="16"/>
                <w:szCs w:val="16"/>
              </w:rPr>
              <w:t>26</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378A8DFF" w14:textId="77777777" w:rsidR="00ED12B9" w:rsidRDefault="00ED12B9">
            <w:pPr>
              <w:jc w:val="center"/>
            </w:pPr>
            <w:r>
              <w:rPr>
                <w:sz w:val="16"/>
                <w:szCs w:val="16"/>
              </w:rPr>
              <w:t>100.0</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59763086" w14:textId="77777777" w:rsidR="00ED12B9" w:rsidRDefault="00ED12B9">
            <w:pPr>
              <w:jc w:val="center"/>
            </w:pPr>
            <w:r>
              <w:rPr>
                <w:sz w:val="16"/>
                <w:szCs w:val="16"/>
              </w:rPr>
              <w:t>22</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6306A0F" w14:textId="77777777" w:rsidR="00ED12B9" w:rsidRDefault="00ED12B9">
            <w:pPr>
              <w:jc w:val="center"/>
            </w:pPr>
            <w:r>
              <w:rPr>
                <w:sz w:val="16"/>
                <w:szCs w:val="16"/>
              </w:rPr>
              <w:t>100.0</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A619213" w14:textId="77777777" w:rsidR="00ED12B9" w:rsidRDefault="00ED12B9">
            <w:pPr>
              <w:jc w:val="center"/>
            </w:pPr>
            <w:r>
              <w:rPr>
                <w:sz w:val="16"/>
                <w:szCs w:val="16"/>
              </w:rPr>
              <w:t>12</w:t>
            </w:r>
          </w:p>
        </w:tc>
        <w:tc>
          <w:tcPr>
            <w:tcW w:w="32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7C2DA775" w14:textId="77777777" w:rsidR="00ED12B9" w:rsidRDefault="00ED12B9">
            <w:pPr>
              <w:jc w:val="center"/>
            </w:pPr>
            <w:r>
              <w:rPr>
                <w:sz w:val="16"/>
                <w:szCs w:val="16"/>
              </w:rPr>
              <w:t>100.0</w:t>
            </w:r>
          </w:p>
        </w:tc>
      </w:tr>
      <w:tr w:rsidR="00ED12B9" w14:paraId="15C864DE" w14:textId="77777777" w:rsidTr="00B25A89">
        <w:tc>
          <w:tcPr>
            <w:tcW w:w="23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4BBA8B41" w14:textId="77777777" w:rsidR="00ED12B9" w:rsidRDefault="00ED12B9">
            <w:pPr>
              <w:jc w:val="center"/>
            </w:pPr>
            <w:r>
              <w:rPr>
                <w:sz w:val="16"/>
                <w:szCs w:val="16"/>
              </w:rPr>
              <w:t>7</w:t>
            </w:r>
          </w:p>
        </w:tc>
        <w:tc>
          <w:tcPr>
            <w:tcW w:w="1162" w:type="pct"/>
            <w:vMerge w:val="restart"/>
            <w:tcBorders>
              <w:top w:val="single" w:sz="4" w:space="0" w:color="888888"/>
              <w:left w:val="single" w:sz="4" w:space="0" w:color="888888"/>
              <w:right w:val="single" w:sz="4" w:space="0" w:color="888888"/>
            </w:tcBorders>
            <w:tcMar>
              <w:top w:w="50" w:type="dxa"/>
              <w:left w:w="80" w:type="dxa"/>
              <w:bottom w:w="50" w:type="dxa"/>
              <w:right w:w="80" w:type="dxa"/>
            </w:tcMar>
            <w:vAlign w:val="center"/>
          </w:tcPr>
          <w:p w14:paraId="4E7D218B" w14:textId="77777777" w:rsidR="00ED12B9" w:rsidRDefault="00ED12B9">
            <w:r>
              <w:rPr>
                <w:sz w:val="16"/>
                <w:szCs w:val="16"/>
              </w:rPr>
              <w:t>Infrastructure Security</w:t>
            </w:r>
          </w:p>
        </w:tc>
        <w:tc>
          <w:tcPr>
            <w:tcW w:w="45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317C9EAC" w14:textId="77777777" w:rsidR="00ED12B9" w:rsidRDefault="00ED12B9">
            <w:r>
              <w:rPr>
                <w:sz w:val="16"/>
                <w:szCs w:val="16"/>
              </w:rPr>
              <w:t>Low</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14E009C6" w14:textId="77777777" w:rsidR="00ED12B9" w:rsidRDefault="00ED12B9">
            <w:pPr>
              <w:jc w:val="center"/>
            </w:pPr>
            <w:r>
              <w:rPr>
                <w:sz w:val="16"/>
                <w:szCs w:val="16"/>
              </w:rPr>
              <w:t>15</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71E3A9DF" w14:textId="77777777" w:rsidR="00ED12B9" w:rsidRDefault="00ED12B9">
            <w:pPr>
              <w:jc w:val="center"/>
            </w:pPr>
            <w:r>
              <w:rPr>
                <w:sz w:val="16"/>
                <w:szCs w:val="16"/>
              </w:rPr>
              <w:t>38.5</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45F8D203" w14:textId="77777777" w:rsidR="00ED12B9" w:rsidRDefault="00ED12B9">
            <w:pPr>
              <w:jc w:val="center"/>
            </w:pPr>
            <w:r>
              <w:rPr>
                <w:sz w:val="16"/>
                <w:szCs w:val="16"/>
              </w:rPr>
              <w:t>5</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759D9C9F" w14:textId="77777777" w:rsidR="00ED12B9" w:rsidRDefault="00ED12B9">
            <w:pPr>
              <w:jc w:val="center"/>
            </w:pPr>
            <w:r>
              <w:rPr>
                <w:sz w:val="16"/>
                <w:szCs w:val="16"/>
              </w:rPr>
              <w:t>33.3</w:t>
            </w:r>
          </w:p>
        </w:tc>
        <w:tc>
          <w:tcPr>
            <w:tcW w:w="15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3A8E704E" w14:textId="77777777" w:rsidR="00ED12B9" w:rsidRDefault="00ED12B9">
            <w:pPr>
              <w:jc w:val="center"/>
            </w:pPr>
            <w:r>
              <w:rPr>
                <w:sz w:val="16"/>
                <w:szCs w:val="16"/>
              </w:rPr>
              <w:t>1</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5773396" w14:textId="77777777" w:rsidR="00ED12B9" w:rsidRDefault="00ED12B9">
            <w:pPr>
              <w:jc w:val="center"/>
            </w:pPr>
            <w:r>
              <w:rPr>
                <w:sz w:val="16"/>
                <w:szCs w:val="16"/>
              </w:rPr>
              <w:t>16.7</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4902AD66" w14:textId="77777777" w:rsidR="00ED12B9" w:rsidRDefault="00ED12B9">
            <w:pPr>
              <w:jc w:val="center"/>
            </w:pPr>
            <w:r>
              <w:rPr>
                <w:sz w:val="16"/>
                <w:szCs w:val="16"/>
              </w:rPr>
              <w:t>10</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6C30CD5" w14:textId="77777777" w:rsidR="00ED12B9" w:rsidRDefault="00ED12B9">
            <w:pPr>
              <w:jc w:val="center"/>
            </w:pPr>
            <w:r>
              <w:rPr>
                <w:sz w:val="16"/>
                <w:szCs w:val="16"/>
              </w:rPr>
              <w:t>38.5</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3CFF4A4" w14:textId="77777777" w:rsidR="00ED12B9" w:rsidRDefault="00ED12B9">
            <w:pPr>
              <w:jc w:val="center"/>
            </w:pPr>
            <w:r>
              <w:rPr>
                <w:sz w:val="16"/>
                <w:szCs w:val="16"/>
              </w:rPr>
              <w:t>7</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5BE8DFF7" w14:textId="77777777" w:rsidR="00ED12B9" w:rsidRDefault="00ED12B9">
            <w:pPr>
              <w:jc w:val="center"/>
            </w:pPr>
            <w:r>
              <w:rPr>
                <w:sz w:val="16"/>
                <w:szCs w:val="16"/>
              </w:rPr>
              <w:t>31.8</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FE4DCE7" w14:textId="77777777" w:rsidR="00ED12B9" w:rsidRDefault="00ED12B9">
            <w:pPr>
              <w:jc w:val="center"/>
            </w:pPr>
            <w:r>
              <w:rPr>
                <w:sz w:val="16"/>
                <w:szCs w:val="16"/>
              </w:rPr>
              <w:t>3</w:t>
            </w:r>
          </w:p>
        </w:tc>
        <w:tc>
          <w:tcPr>
            <w:tcW w:w="32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59FB390C" w14:textId="77777777" w:rsidR="00ED12B9" w:rsidRDefault="00ED12B9">
            <w:pPr>
              <w:jc w:val="center"/>
            </w:pPr>
            <w:r>
              <w:rPr>
                <w:sz w:val="16"/>
                <w:szCs w:val="16"/>
              </w:rPr>
              <w:t>25.0</w:t>
            </w:r>
          </w:p>
        </w:tc>
      </w:tr>
      <w:tr w:rsidR="00ED12B9" w14:paraId="59202CE2" w14:textId="77777777" w:rsidTr="00B25A89">
        <w:tc>
          <w:tcPr>
            <w:tcW w:w="23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43D25484" w14:textId="77777777" w:rsidR="00ED12B9" w:rsidRDefault="00ED12B9">
            <w:pPr>
              <w:jc w:val="center"/>
            </w:pPr>
          </w:p>
        </w:tc>
        <w:tc>
          <w:tcPr>
            <w:tcW w:w="1162" w:type="pct"/>
            <w:vMerge/>
            <w:tcBorders>
              <w:left w:val="single" w:sz="4" w:space="0" w:color="888888"/>
              <w:right w:val="single" w:sz="4" w:space="0" w:color="888888"/>
            </w:tcBorders>
            <w:tcMar>
              <w:top w:w="50" w:type="dxa"/>
              <w:left w:w="80" w:type="dxa"/>
              <w:bottom w:w="50" w:type="dxa"/>
              <w:right w:w="80" w:type="dxa"/>
            </w:tcMar>
            <w:vAlign w:val="center"/>
          </w:tcPr>
          <w:p w14:paraId="77012ACF" w14:textId="77777777" w:rsidR="00ED12B9" w:rsidRDefault="00ED12B9"/>
        </w:tc>
        <w:tc>
          <w:tcPr>
            <w:tcW w:w="45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2D445C2" w14:textId="77777777" w:rsidR="00ED12B9" w:rsidRDefault="00ED12B9">
            <w:r>
              <w:rPr>
                <w:sz w:val="16"/>
                <w:szCs w:val="16"/>
              </w:rPr>
              <w:t>Medium</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484CF03" w14:textId="77777777" w:rsidR="00ED12B9" w:rsidRDefault="00ED12B9">
            <w:pPr>
              <w:jc w:val="center"/>
            </w:pPr>
            <w:r>
              <w:rPr>
                <w:sz w:val="16"/>
                <w:szCs w:val="16"/>
              </w:rPr>
              <w:t>16</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16066E07" w14:textId="77777777" w:rsidR="00ED12B9" w:rsidRDefault="00ED12B9">
            <w:pPr>
              <w:jc w:val="center"/>
            </w:pPr>
            <w:r>
              <w:rPr>
                <w:sz w:val="16"/>
                <w:szCs w:val="16"/>
              </w:rPr>
              <w:t>41.0</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FB7B50C" w14:textId="77777777" w:rsidR="00ED12B9" w:rsidRDefault="00ED12B9">
            <w:pPr>
              <w:jc w:val="center"/>
            </w:pPr>
            <w:r>
              <w:rPr>
                <w:sz w:val="16"/>
                <w:szCs w:val="16"/>
              </w:rPr>
              <w:t>5</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15A9512C" w14:textId="77777777" w:rsidR="00ED12B9" w:rsidRDefault="00ED12B9">
            <w:pPr>
              <w:jc w:val="center"/>
            </w:pPr>
            <w:r>
              <w:rPr>
                <w:sz w:val="16"/>
                <w:szCs w:val="16"/>
              </w:rPr>
              <w:t>33.3</w:t>
            </w:r>
          </w:p>
        </w:tc>
        <w:tc>
          <w:tcPr>
            <w:tcW w:w="15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1B9BC739" w14:textId="77777777" w:rsidR="00ED12B9" w:rsidRDefault="00ED12B9">
            <w:pPr>
              <w:jc w:val="center"/>
            </w:pPr>
            <w:r>
              <w:rPr>
                <w:sz w:val="16"/>
                <w:szCs w:val="16"/>
              </w:rPr>
              <w:t>2</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42369F10" w14:textId="77777777" w:rsidR="00ED12B9" w:rsidRDefault="00ED12B9">
            <w:pPr>
              <w:jc w:val="center"/>
            </w:pPr>
            <w:r>
              <w:rPr>
                <w:sz w:val="16"/>
                <w:szCs w:val="16"/>
              </w:rPr>
              <w:t>33.3</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4480FBFC" w14:textId="77777777" w:rsidR="00ED12B9" w:rsidRDefault="00ED12B9">
            <w:pPr>
              <w:jc w:val="center"/>
            </w:pPr>
            <w:r>
              <w:rPr>
                <w:sz w:val="16"/>
                <w:szCs w:val="16"/>
              </w:rPr>
              <w:t>10</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234FBDDA" w14:textId="77777777" w:rsidR="00ED12B9" w:rsidRDefault="00ED12B9">
            <w:pPr>
              <w:jc w:val="center"/>
            </w:pPr>
            <w:r>
              <w:rPr>
                <w:sz w:val="16"/>
                <w:szCs w:val="16"/>
              </w:rPr>
              <w:t>38.5</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45331CBA" w14:textId="77777777" w:rsidR="00ED12B9" w:rsidRDefault="00ED12B9">
            <w:pPr>
              <w:jc w:val="center"/>
            </w:pPr>
            <w:r>
              <w:rPr>
                <w:sz w:val="16"/>
                <w:szCs w:val="16"/>
              </w:rPr>
              <w:t>9</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54E1DED1" w14:textId="77777777" w:rsidR="00ED12B9" w:rsidRDefault="00ED12B9">
            <w:pPr>
              <w:jc w:val="center"/>
            </w:pPr>
            <w:r>
              <w:rPr>
                <w:sz w:val="16"/>
                <w:szCs w:val="16"/>
              </w:rPr>
              <w:t>40.9</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782DCA32" w14:textId="77777777" w:rsidR="00ED12B9" w:rsidRDefault="00ED12B9">
            <w:pPr>
              <w:jc w:val="center"/>
            </w:pPr>
            <w:r>
              <w:rPr>
                <w:sz w:val="16"/>
                <w:szCs w:val="16"/>
              </w:rPr>
              <w:t>3</w:t>
            </w:r>
          </w:p>
        </w:tc>
        <w:tc>
          <w:tcPr>
            <w:tcW w:w="32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FB2CAF1" w14:textId="77777777" w:rsidR="00ED12B9" w:rsidRDefault="00ED12B9">
            <w:pPr>
              <w:jc w:val="center"/>
            </w:pPr>
            <w:r>
              <w:rPr>
                <w:sz w:val="16"/>
                <w:szCs w:val="16"/>
              </w:rPr>
              <w:t>25.0</w:t>
            </w:r>
          </w:p>
        </w:tc>
      </w:tr>
      <w:tr w:rsidR="00ED12B9" w14:paraId="59D9305E" w14:textId="77777777" w:rsidTr="00B25A89">
        <w:tc>
          <w:tcPr>
            <w:tcW w:w="23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4266AFD2" w14:textId="77777777" w:rsidR="00ED12B9" w:rsidRDefault="00ED12B9">
            <w:pPr>
              <w:jc w:val="center"/>
            </w:pPr>
          </w:p>
        </w:tc>
        <w:tc>
          <w:tcPr>
            <w:tcW w:w="1162" w:type="pct"/>
            <w:vMerge/>
            <w:tcBorders>
              <w:left w:val="single" w:sz="4" w:space="0" w:color="888888"/>
              <w:right w:val="single" w:sz="4" w:space="0" w:color="888888"/>
            </w:tcBorders>
            <w:tcMar>
              <w:top w:w="50" w:type="dxa"/>
              <w:left w:w="80" w:type="dxa"/>
              <w:bottom w:w="50" w:type="dxa"/>
              <w:right w:w="80" w:type="dxa"/>
            </w:tcMar>
            <w:vAlign w:val="center"/>
          </w:tcPr>
          <w:p w14:paraId="7873DD55" w14:textId="77777777" w:rsidR="00ED12B9" w:rsidRDefault="00ED12B9"/>
        </w:tc>
        <w:tc>
          <w:tcPr>
            <w:tcW w:w="45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FFF021D" w14:textId="77777777" w:rsidR="00ED12B9" w:rsidRDefault="00ED12B9">
            <w:r>
              <w:rPr>
                <w:sz w:val="16"/>
                <w:szCs w:val="16"/>
              </w:rPr>
              <w:t>High</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4500CC4E" w14:textId="77777777" w:rsidR="00ED12B9" w:rsidRDefault="00ED12B9">
            <w:pPr>
              <w:jc w:val="center"/>
            </w:pPr>
            <w:r>
              <w:rPr>
                <w:sz w:val="16"/>
                <w:szCs w:val="16"/>
              </w:rPr>
              <w:t>8</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4AAAA7E6" w14:textId="77777777" w:rsidR="00ED12B9" w:rsidRDefault="00ED12B9">
            <w:pPr>
              <w:jc w:val="center"/>
            </w:pPr>
            <w:r>
              <w:rPr>
                <w:sz w:val="16"/>
                <w:szCs w:val="16"/>
              </w:rPr>
              <w:t>20.5</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FF7FB0C" w14:textId="77777777" w:rsidR="00ED12B9" w:rsidRDefault="00ED12B9">
            <w:pPr>
              <w:jc w:val="center"/>
            </w:pPr>
            <w:r>
              <w:rPr>
                <w:sz w:val="16"/>
                <w:szCs w:val="16"/>
              </w:rPr>
              <w:t>5</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3766C2B1" w14:textId="77777777" w:rsidR="00ED12B9" w:rsidRDefault="00ED12B9">
            <w:pPr>
              <w:jc w:val="center"/>
            </w:pPr>
            <w:r>
              <w:rPr>
                <w:sz w:val="16"/>
                <w:szCs w:val="16"/>
              </w:rPr>
              <w:t>33.3</w:t>
            </w:r>
          </w:p>
        </w:tc>
        <w:tc>
          <w:tcPr>
            <w:tcW w:w="15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7C47D724" w14:textId="77777777" w:rsidR="00ED12B9" w:rsidRDefault="00ED12B9">
            <w:pPr>
              <w:jc w:val="center"/>
            </w:pPr>
            <w:r>
              <w:rPr>
                <w:sz w:val="16"/>
                <w:szCs w:val="16"/>
              </w:rPr>
              <w:t>3</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6B156DEC" w14:textId="77777777" w:rsidR="00ED12B9" w:rsidRDefault="00ED12B9">
            <w:pPr>
              <w:jc w:val="center"/>
            </w:pPr>
            <w:r>
              <w:rPr>
                <w:sz w:val="16"/>
                <w:szCs w:val="16"/>
              </w:rPr>
              <w:t>50.0</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3026DBAA" w14:textId="77777777" w:rsidR="00ED12B9" w:rsidRDefault="00ED12B9">
            <w:pPr>
              <w:jc w:val="center"/>
            </w:pPr>
            <w:r>
              <w:rPr>
                <w:sz w:val="16"/>
                <w:szCs w:val="16"/>
              </w:rPr>
              <w:t>6</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5DC5D602" w14:textId="77777777" w:rsidR="00ED12B9" w:rsidRDefault="00ED12B9">
            <w:pPr>
              <w:jc w:val="center"/>
            </w:pPr>
            <w:r>
              <w:rPr>
                <w:sz w:val="16"/>
                <w:szCs w:val="16"/>
              </w:rPr>
              <w:t>23.1</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9AFEEFC" w14:textId="77777777" w:rsidR="00ED12B9" w:rsidRDefault="00ED12B9">
            <w:pPr>
              <w:jc w:val="center"/>
            </w:pPr>
            <w:r>
              <w:rPr>
                <w:sz w:val="16"/>
                <w:szCs w:val="16"/>
              </w:rPr>
              <w:t>6</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3D6FEE5F" w14:textId="77777777" w:rsidR="00ED12B9" w:rsidRDefault="00ED12B9">
            <w:pPr>
              <w:jc w:val="center"/>
            </w:pPr>
            <w:r>
              <w:rPr>
                <w:sz w:val="16"/>
                <w:szCs w:val="16"/>
              </w:rPr>
              <w:t>27.3</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A188E87" w14:textId="77777777" w:rsidR="00ED12B9" w:rsidRDefault="00ED12B9">
            <w:pPr>
              <w:jc w:val="center"/>
            </w:pPr>
            <w:r>
              <w:rPr>
                <w:sz w:val="16"/>
                <w:szCs w:val="16"/>
              </w:rPr>
              <w:t>6</w:t>
            </w:r>
          </w:p>
        </w:tc>
        <w:tc>
          <w:tcPr>
            <w:tcW w:w="32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6B20869D" w14:textId="77777777" w:rsidR="00ED12B9" w:rsidRDefault="00ED12B9">
            <w:pPr>
              <w:jc w:val="center"/>
            </w:pPr>
            <w:r>
              <w:rPr>
                <w:sz w:val="16"/>
                <w:szCs w:val="16"/>
              </w:rPr>
              <w:t>50.0</w:t>
            </w:r>
          </w:p>
        </w:tc>
      </w:tr>
      <w:tr w:rsidR="00ED12B9" w14:paraId="039FC8C6" w14:textId="77777777" w:rsidTr="00B25A89">
        <w:tc>
          <w:tcPr>
            <w:tcW w:w="23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7C215F62" w14:textId="77777777" w:rsidR="00ED12B9" w:rsidRDefault="00ED12B9">
            <w:pPr>
              <w:jc w:val="center"/>
            </w:pPr>
          </w:p>
        </w:tc>
        <w:tc>
          <w:tcPr>
            <w:tcW w:w="1162" w:type="pct"/>
            <w:vMerge/>
            <w:tcBorders>
              <w:left w:val="single" w:sz="4" w:space="0" w:color="888888"/>
              <w:bottom w:val="single" w:sz="4" w:space="0" w:color="888888"/>
              <w:right w:val="single" w:sz="4" w:space="0" w:color="888888"/>
            </w:tcBorders>
            <w:tcMar>
              <w:top w:w="50" w:type="dxa"/>
              <w:left w:w="80" w:type="dxa"/>
              <w:bottom w:w="50" w:type="dxa"/>
              <w:right w:w="80" w:type="dxa"/>
            </w:tcMar>
            <w:vAlign w:val="center"/>
          </w:tcPr>
          <w:p w14:paraId="27553F9E" w14:textId="77777777" w:rsidR="00ED12B9" w:rsidRDefault="00ED12B9"/>
        </w:tc>
        <w:tc>
          <w:tcPr>
            <w:tcW w:w="451"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C76648C" w14:textId="77777777" w:rsidR="00ED12B9" w:rsidRDefault="00ED12B9">
            <w:r>
              <w:rPr>
                <w:sz w:val="16"/>
                <w:szCs w:val="16"/>
              </w:rPr>
              <w:t>Total</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34FC01A9" w14:textId="77777777" w:rsidR="00ED12B9" w:rsidRDefault="00ED12B9">
            <w:pPr>
              <w:jc w:val="center"/>
            </w:pPr>
            <w:r>
              <w:rPr>
                <w:sz w:val="16"/>
                <w:szCs w:val="16"/>
              </w:rPr>
              <w:t>39</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42D89014" w14:textId="77777777" w:rsidR="00ED12B9" w:rsidRDefault="00ED12B9">
            <w:pPr>
              <w:jc w:val="center"/>
            </w:pPr>
            <w:r>
              <w:rPr>
                <w:sz w:val="16"/>
                <w:szCs w:val="16"/>
              </w:rPr>
              <w:t>100.0</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91C2763" w14:textId="77777777" w:rsidR="00ED12B9" w:rsidRDefault="00ED12B9">
            <w:pPr>
              <w:jc w:val="center"/>
            </w:pPr>
            <w:r>
              <w:rPr>
                <w:sz w:val="16"/>
                <w:szCs w:val="16"/>
              </w:rPr>
              <w:t>15</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181FA575" w14:textId="77777777" w:rsidR="00ED12B9" w:rsidRDefault="00ED12B9">
            <w:pPr>
              <w:jc w:val="center"/>
            </w:pPr>
            <w:r>
              <w:rPr>
                <w:sz w:val="16"/>
                <w:szCs w:val="16"/>
              </w:rPr>
              <w:t>100.0</w:t>
            </w:r>
          </w:p>
        </w:tc>
        <w:tc>
          <w:tcPr>
            <w:tcW w:w="15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111B3E97" w14:textId="77777777" w:rsidR="00ED12B9" w:rsidRDefault="00ED12B9">
            <w:pPr>
              <w:jc w:val="center"/>
            </w:pPr>
            <w:r>
              <w:rPr>
                <w:sz w:val="16"/>
                <w:szCs w:val="16"/>
              </w:rPr>
              <w:t>6</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5D3CEC76" w14:textId="77777777" w:rsidR="00ED12B9" w:rsidRDefault="00ED12B9">
            <w:pPr>
              <w:jc w:val="center"/>
            </w:pPr>
            <w:r>
              <w:rPr>
                <w:sz w:val="16"/>
                <w:szCs w:val="16"/>
              </w:rPr>
              <w:t>100.0</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05486142" w14:textId="77777777" w:rsidR="00ED12B9" w:rsidRDefault="00ED12B9">
            <w:pPr>
              <w:jc w:val="center"/>
            </w:pPr>
            <w:r>
              <w:rPr>
                <w:sz w:val="16"/>
                <w:szCs w:val="16"/>
              </w:rPr>
              <w:t>26</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44C7D427" w14:textId="77777777" w:rsidR="00ED12B9" w:rsidRDefault="00ED12B9">
            <w:pPr>
              <w:jc w:val="center"/>
            </w:pPr>
            <w:r>
              <w:rPr>
                <w:sz w:val="16"/>
                <w:szCs w:val="16"/>
              </w:rPr>
              <w:t>100.0</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4122B854" w14:textId="77777777" w:rsidR="00ED12B9" w:rsidRDefault="00ED12B9">
            <w:pPr>
              <w:jc w:val="center"/>
            </w:pPr>
            <w:r>
              <w:rPr>
                <w:sz w:val="16"/>
                <w:szCs w:val="16"/>
              </w:rPr>
              <w:t>22</w:t>
            </w:r>
          </w:p>
        </w:tc>
        <w:tc>
          <w:tcPr>
            <w:tcW w:w="332"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6C065863" w14:textId="77777777" w:rsidR="00ED12B9" w:rsidRDefault="00ED12B9">
            <w:pPr>
              <w:jc w:val="center"/>
            </w:pPr>
            <w:r>
              <w:rPr>
                <w:sz w:val="16"/>
                <w:szCs w:val="16"/>
              </w:rPr>
              <w:t>100.0</w:t>
            </w:r>
          </w:p>
        </w:tc>
        <w:tc>
          <w:tcPr>
            <w:tcW w:w="204"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4A79C10E" w14:textId="77777777" w:rsidR="00ED12B9" w:rsidRDefault="00ED12B9">
            <w:pPr>
              <w:jc w:val="center"/>
            </w:pPr>
            <w:r>
              <w:rPr>
                <w:sz w:val="16"/>
                <w:szCs w:val="16"/>
              </w:rPr>
              <w:t>12</w:t>
            </w:r>
          </w:p>
        </w:tc>
        <w:tc>
          <w:tcPr>
            <w:tcW w:w="323" w:type="pct"/>
            <w:tcBorders>
              <w:top w:val="single" w:sz="4" w:space="0" w:color="888888"/>
              <w:left w:val="single" w:sz="4" w:space="0" w:color="888888"/>
              <w:bottom w:val="single" w:sz="4" w:space="0" w:color="888888"/>
              <w:right w:val="single" w:sz="4" w:space="0" w:color="888888"/>
            </w:tcBorders>
            <w:tcMar>
              <w:top w:w="50" w:type="dxa"/>
              <w:left w:w="80" w:type="dxa"/>
              <w:bottom w:w="50" w:type="dxa"/>
              <w:right w:w="80" w:type="dxa"/>
            </w:tcMar>
            <w:vAlign w:val="center"/>
          </w:tcPr>
          <w:p w14:paraId="3BF00FED" w14:textId="77777777" w:rsidR="00ED12B9" w:rsidRDefault="00ED12B9">
            <w:pPr>
              <w:jc w:val="center"/>
            </w:pPr>
            <w:r>
              <w:rPr>
                <w:sz w:val="16"/>
                <w:szCs w:val="16"/>
              </w:rPr>
              <w:t>100.0</w:t>
            </w:r>
          </w:p>
        </w:tc>
      </w:tr>
    </w:tbl>
    <w:p w14:paraId="23E606F5" w14:textId="77777777" w:rsidR="000A0C7B" w:rsidRDefault="00B25A89">
      <w:pPr>
        <w:spacing w:before="60" w:after="80"/>
        <w:jc w:val="both"/>
      </w:pPr>
      <w:r>
        <w:rPr>
          <w:sz w:val="18"/>
          <w:szCs w:val="18"/>
        </w:rPr>
        <w:t>f = frequency; % = percentage of respondents in respective herd-size category</w:t>
      </w:r>
    </w:p>
    <w:p w14:paraId="4AA5B33B" w14:textId="77777777" w:rsidR="000A0C7B" w:rsidRDefault="00B25A89" w:rsidP="007605D8">
      <w:pPr>
        <w:spacing w:before="140" w:after="60" w:line="360" w:lineRule="auto"/>
      </w:pPr>
      <w:r>
        <w:rPr>
          <w:b/>
          <w:bCs/>
        </w:rPr>
        <w:lastRenderedPageBreak/>
        <w:t>4.5.1 Food and Nutritional Security</w:t>
      </w:r>
    </w:p>
    <w:p w14:paraId="7E6DBDCA" w14:textId="7795088C" w:rsidR="007A5A7C" w:rsidRDefault="00B25A89" w:rsidP="007605D8">
      <w:pPr>
        <w:spacing w:before="60" w:line="360" w:lineRule="auto"/>
        <w:jc w:val="both"/>
        <w:sectPr w:rsidR="007A5A7C">
          <w:headerReference w:type="even" r:id="rId7"/>
          <w:headerReference w:type="default" r:id="rId8"/>
          <w:footerReference w:type="even" r:id="rId9"/>
          <w:footerReference w:type="default" r:id="rId10"/>
          <w:headerReference w:type="first" r:id="rId11"/>
          <w:footerReference w:type="first" r:id="rId12"/>
          <w:pgSz w:w="11906" w:h="16838"/>
          <w:pgMar w:top="1440" w:right="1300" w:bottom="1440" w:left="1300" w:header="708" w:footer="708" w:gutter="0"/>
          <w:cols w:space="720"/>
          <w:docGrid w:linePitch="360"/>
        </w:sectPr>
      </w:pPr>
      <w:r>
        <w:t xml:space="preserve">In Sri Ganganagar, food and nutritional security was reported as low by 51.3% of small, 60.0% of medium, and 16.7% of large herd farmers. Medium security was reported by 33.3%, 33.3%, and 33.3% respectively, while high security was recorded among 15.4% small, 6.7% medium, and 50.0% large herd owners. In </w:t>
      </w:r>
      <w:proofErr w:type="spellStart"/>
      <w:r>
        <w:t>Hanumangarh</w:t>
      </w:r>
      <w:proofErr w:type="spellEnd"/>
      <w:r>
        <w:t>, low security was reported by 46.2% small, 36</w:t>
      </w:r>
      <w:r w:rsidR="00763A93">
        <w:t xml:space="preserve">.4% medium, and 8.3% large herd </w:t>
      </w:r>
      <w:r>
        <w:t>farmers</w:t>
      </w:r>
    </w:p>
    <w:p w14:paraId="2E360CC1" w14:textId="77777777" w:rsidR="007A5A7C" w:rsidRDefault="007A5A7C" w:rsidP="007605D8">
      <w:pPr>
        <w:spacing w:before="60" w:line="360" w:lineRule="auto"/>
        <w:jc w:val="both"/>
      </w:pPr>
    </w:p>
    <w:p w14:paraId="0C8D3240" w14:textId="6276E900" w:rsidR="007C3A48" w:rsidRDefault="007C3A48" w:rsidP="007605D8">
      <w:pPr>
        <w:spacing w:before="60" w:line="360" w:lineRule="auto"/>
        <w:jc w:val="both"/>
      </w:pPr>
      <w:r>
        <w:rPr>
          <w:noProof/>
        </w:rPr>
        <w:drawing>
          <wp:anchor distT="0" distB="0" distL="114300" distR="114300" simplePos="0" relativeHeight="251658240" behindDoc="0" locked="0" layoutInCell="1" allowOverlap="1" wp14:anchorId="06D59CD0" wp14:editId="44D22EC9">
            <wp:simplePos x="914400" y="1143000"/>
            <wp:positionH relativeFrom="margin">
              <wp:align>center</wp:align>
            </wp:positionH>
            <wp:positionV relativeFrom="margin">
              <wp:align>top</wp:align>
            </wp:positionV>
            <wp:extent cx="3705225" cy="1047750"/>
            <wp:effectExtent l="0" t="0" r="9525" b="0"/>
            <wp:wrapSquare wrapText="bothSides"/>
            <wp:docPr id="50825184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251846" name="Picture 508251846"/>
                    <pic:cNvPicPr/>
                  </pic:nvPicPr>
                  <pic:blipFill rotWithShape="1">
                    <a:blip r:embed="rId13">
                      <a:extLst>
                        <a:ext uri="{28A0092B-C50C-407E-A947-70E740481C1C}">
                          <a14:useLocalDpi xmlns:a14="http://schemas.microsoft.com/office/drawing/2010/main" val="0"/>
                        </a:ext>
                      </a:extLst>
                    </a:blip>
                    <a:srcRect l="28801" t="17775" r="29395" b="61200"/>
                    <a:stretch>
                      <a:fillRect/>
                    </a:stretch>
                  </pic:blipFill>
                  <pic:spPr bwMode="auto">
                    <a:xfrm>
                      <a:off x="0" y="0"/>
                      <a:ext cx="3705225" cy="1047750"/>
                    </a:xfrm>
                    <a:prstGeom prst="rect">
                      <a:avLst/>
                    </a:prstGeom>
                    <a:ln>
                      <a:noFill/>
                    </a:ln>
                    <a:extLst>
                      <a:ext uri="{53640926-AAD7-44D8-BBD7-CCE9431645EC}">
                        <a14:shadowObscured xmlns:a14="http://schemas.microsoft.com/office/drawing/2010/main"/>
                      </a:ext>
                    </a:extLst>
                  </pic:spPr>
                </pic:pic>
              </a:graphicData>
            </a:graphic>
          </wp:anchor>
        </w:drawing>
      </w:r>
    </w:p>
    <w:p w14:paraId="14BB2FFF" w14:textId="77777777" w:rsidR="007A5A7C" w:rsidRDefault="007A5A7C" w:rsidP="007A5A7C">
      <w:pPr>
        <w:keepNext/>
        <w:spacing w:before="60" w:line="360" w:lineRule="auto"/>
        <w:jc w:val="both"/>
      </w:pPr>
      <w:r>
        <w:rPr>
          <w:noProof/>
        </w:rPr>
        <w:drawing>
          <wp:inline distT="0" distB="0" distL="0" distR="0" wp14:anchorId="25DC4FF6" wp14:editId="12E6E3EA">
            <wp:extent cx="8877300" cy="3905401"/>
            <wp:effectExtent l="0" t="0" r="0" b="0"/>
            <wp:docPr id="9158873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887328" name="Picture 915887328"/>
                    <pic:cNvPicPr/>
                  </pic:nvPicPr>
                  <pic:blipFill>
                    <a:blip r:embed="rId14">
                      <a:extLst>
                        <a:ext uri="{BEBA8EAE-BF5A-486C-A8C5-ECC9F3942E4B}">
                          <a14:imgProps xmlns:a14="http://schemas.microsoft.com/office/drawing/2010/main">
                            <a14:imgLayer r:embed="rId15">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8897370" cy="3914230"/>
                    </a:xfrm>
                    <a:prstGeom prst="rect">
                      <a:avLst/>
                    </a:prstGeom>
                  </pic:spPr>
                </pic:pic>
              </a:graphicData>
            </a:graphic>
          </wp:inline>
        </w:drawing>
      </w:r>
    </w:p>
    <w:p w14:paraId="4F3DC6F1" w14:textId="1396BC72" w:rsidR="007A5A7C" w:rsidRPr="00BD3A63" w:rsidRDefault="007A5A7C" w:rsidP="007A5A7C">
      <w:pPr>
        <w:pStyle w:val="Caption"/>
        <w:jc w:val="both"/>
        <w:rPr>
          <w:sz w:val="20"/>
          <w:szCs w:val="18"/>
        </w:rPr>
      </w:pPr>
      <w:r w:rsidRPr="00BD3A63">
        <w:rPr>
          <w:sz w:val="20"/>
          <w:szCs w:val="18"/>
        </w:rPr>
        <w:t xml:space="preserve">Figure </w:t>
      </w:r>
      <w:r w:rsidRPr="00BD3A63">
        <w:rPr>
          <w:sz w:val="20"/>
          <w:szCs w:val="18"/>
        </w:rPr>
        <w:fldChar w:fldCharType="begin"/>
      </w:r>
      <w:r w:rsidRPr="00BD3A63">
        <w:rPr>
          <w:sz w:val="20"/>
          <w:szCs w:val="18"/>
        </w:rPr>
        <w:instrText xml:space="preserve"> SEQ Figure \* ARABIC </w:instrText>
      </w:r>
      <w:r w:rsidRPr="00BD3A63">
        <w:rPr>
          <w:sz w:val="20"/>
          <w:szCs w:val="18"/>
        </w:rPr>
        <w:fldChar w:fldCharType="separate"/>
      </w:r>
      <w:r w:rsidRPr="00BD3A63">
        <w:rPr>
          <w:noProof/>
          <w:sz w:val="20"/>
          <w:szCs w:val="18"/>
        </w:rPr>
        <w:t>1</w:t>
      </w:r>
      <w:r w:rsidRPr="00BD3A63">
        <w:rPr>
          <w:sz w:val="20"/>
          <w:szCs w:val="18"/>
        </w:rPr>
        <w:fldChar w:fldCharType="end"/>
      </w:r>
      <w:r w:rsidRPr="00BD3A63">
        <w:rPr>
          <w:sz w:val="20"/>
          <w:szCs w:val="18"/>
          <w:lang w:val="en-US"/>
        </w:rPr>
        <w:t>. Overall constraints faced by buffalo farmers in Agro-climatic Zone-1B of Rajasthan (N = 120)</w:t>
      </w:r>
    </w:p>
    <w:p w14:paraId="4F1E0967" w14:textId="77777777" w:rsidR="007A5A7C" w:rsidRDefault="007A5A7C" w:rsidP="007605D8">
      <w:pPr>
        <w:spacing w:before="60" w:line="360" w:lineRule="auto"/>
        <w:jc w:val="both"/>
      </w:pPr>
    </w:p>
    <w:p w14:paraId="5316EA50" w14:textId="77777777" w:rsidR="007A5A7C" w:rsidRDefault="007A5A7C" w:rsidP="007605D8">
      <w:pPr>
        <w:spacing w:before="60" w:line="360" w:lineRule="auto"/>
        <w:jc w:val="both"/>
        <w:sectPr w:rsidR="007A5A7C" w:rsidSect="007A5A7C">
          <w:pgSz w:w="16838" w:h="11906" w:orient="landscape"/>
          <w:pgMar w:top="1300" w:right="1440" w:bottom="1300" w:left="1440" w:header="708" w:footer="708" w:gutter="0"/>
          <w:cols w:space="720"/>
          <w:docGrid w:linePitch="360"/>
        </w:sectPr>
      </w:pPr>
    </w:p>
    <w:p w14:paraId="51D9AA2F" w14:textId="77777777" w:rsidR="000A0C7B" w:rsidRDefault="00B25A89" w:rsidP="007605D8">
      <w:pPr>
        <w:spacing w:before="60" w:line="360" w:lineRule="auto"/>
        <w:jc w:val="both"/>
      </w:pPr>
      <w:r>
        <w:lastRenderedPageBreak/>
        <w:t xml:space="preserve"> Medium security was observed in 38.5%, 50.0%, and 41.7% respectively, while high security was reported by 15.4% small, 13.6% medium, and 50.0% large herd owners. Overall, large herd owners in both districts showed markedly better food and nutritional security, reflecting greater milk production and household availability (Eqbal, 2015; Thombre et al., 2010; Jhamb, 2021).</w:t>
      </w:r>
    </w:p>
    <w:p w14:paraId="2662BF6B" w14:textId="77777777" w:rsidR="000A0C7B" w:rsidRDefault="00B25A89" w:rsidP="007605D8">
      <w:pPr>
        <w:spacing w:before="140" w:after="60" w:line="360" w:lineRule="auto"/>
      </w:pPr>
      <w:r>
        <w:rPr>
          <w:b/>
          <w:bCs/>
        </w:rPr>
        <w:t>4.5.2 Economic Security</w:t>
      </w:r>
    </w:p>
    <w:p w14:paraId="35562664" w14:textId="77777777" w:rsidR="000A0C7B" w:rsidRDefault="00B25A89" w:rsidP="007605D8">
      <w:pPr>
        <w:spacing w:before="60" w:line="360" w:lineRule="auto"/>
        <w:jc w:val="both"/>
      </w:pPr>
      <w:r>
        <w:t xml:space="preserve">In Sri Ganganagar, economic security was low for 43.6% small, 46.7% medium, and 16.7% large herd farmers. Medium security was observed among 41.0%, 40.0%, and 50.0%, while high security was reported by 15.4%, 13.3%, and 33.3% respectively. In </w:t>
      </w:r>
      <w:proofErr w:type="spellStart"/>
      <w:r>
        <w:t>Hanumangarh</w:t>
      </w:r>
      <w:proofErr w:type="spellEnd"/>
      <w:r>
        <w:t xml:space="preserve">, low economic security was seen in 38.5% small, 31.8% medium, and none of the large herd farmers. High economic security was recorded among 23.1%, 18.2%, and 58.3% of small, medium, and large herd owners, indicating better economic resilience among large herd owners, particularly in </w:t>
      </w:r>
      <w:proofErr w:type="spellStart"/>
      <w:r>
        <w:t>Hanumangarh</w:t>
      </w:r>
      <w:proofErr w:type="spellEnd"/>
      <w:r>
        <w:t xml:space="preserve">. Buffalo farming supports income through milk sales, and </w:t>
      </w:r>
      <w:proofErr w:type="spellStart"/>
      <w:r>
        <w:t>Hanumangarh's</w:t>
      </w:r>
      <w:proofErr w:type="spellEnd"/>
      <w:r>
        <w:t xml:space="preserve"> large herds benefit from higher yields and better market access (Girish, 2018; Kumar and Chand, 2008; Pradhan, 2019).</w:t>
      </w:r>
    </w:p>
    <w:p w14:paraId="450B9ED9" w14:textId="77777777" w:rsidR="000A0C7B" w:rsidRDefault="00B25A89" w:rsidP="007605D8">
      <w:pPr>
        <w:spacing w:before="140" w:after="60" w:line="360" w:lineRule="auto"/>
      </w:pPr>
      <w:r>
        <w:rPr>
          <w:b/>
          <w:bCs/>
        </w:rPr>
        <w:t>4.5.3 Health Security</w:t>
      </w:r>
    </w:p>
    <w:p w14:paraId="69D9C079" w14:textId="77777777" w:rsidR="000A0C7B" w:rsidRDefault="00B25A89" w:rsidP="007605D8">
      <w:pPr>
        <w:spacing w:before="60" w:line="360" w:lineRule="auto"/>
        <w:jc w:val="both"/>
      </w:pPr>
      <w:r>
        <w:t xml:space="preserve">In Sri Ganganagar, health security was rated as low by 35.9% small, 46.7% medium, and 50.0% large herd farmers. Medium security was reported by 43.6%, 40.0%, and 33.3% while high security was indicated by 20.5%, 13.3%, and 16.7% respectively. In </w:t>
      </w:r>
      <w:proofErr w:type="spellStart"/>
      <w:r>
        <w:t>Hanumangarh</w:t>
      </w:r>
      <w:proofErr w:type="spellEnd"/>
      <w:r>
        <w:t xml:space="preserve">, low health security was reported by 38.5% small, 36.4% medium, and 16.7% large herd farmers. High security was recorded among 15.4%, 22.7%, and 50.0% respectively, indicating a significant advantage among large herd owners in </w:t>
      </w:r>
      <w:proofErr w:type="spellStart"/>
      <w:r>
        <w:t>Hanumangarh</w:t>
      </w:r>
      <w:proofErr w:type="spellEnd"/>
      <w:r>
        <w:t>. Income from buffalo farming supports healthcare access, and larger herds' higher security reflects greater financial stability (Eqbal, 2015; Pradhan, 2019).</w:t>
      </w:r>
    </w:p>
    <w:p w14:paraId="61B9D366" w14:textId="77777777" w:rsidR="000A0C7B" w:rsidRDefault="00B25A89" w:rsidP="007605D8">
      <w:pPr>
        <w:spacing w:before="140" w:after="60" w:line="360" w:lineRule="auto"/>
      </w:pPr>
      <w:r>
        <w:rPr>
          <w:b/>
          <w:bCs/>
        </w:rPr>
        <w:t>4.5.4 Educational Security</w:t>
      </w:r>
    </w:p>
    <w:p w14:paraId="30EFCA0B" w14:textId="77777777" w:rsidR="000A0C7B" w:rsidRDefault="00B25A89" w:rsidP="007605D8">
      <w:pPr>
        <w:spacing w:before="60" w:line="360" w:lineRule="auto"/>
        <w:jc w:val="both"/>
      </w:pPr>
      <w:r>
        <w:t xml:space="preserve">Educational security was comparatively better than other dimensions. In Sri Ganganagar, only 7.7% of small herd owners reported low educational security while 76.9% reported medium and 15.4% high. Among medium herd owners 26.7% reported low, 40.0% medium, and 33.3% high. In </w:t>
      </w:r>
      <w:proofErr w:type="spellStart"/>
      <w:r>
        <w:t>Hanumangarh</w:t>
      </w:r>
      <w:proofErr w:type="spellEnd"/>
      <w:r>
        <w:t>, low educational security was reported by 19.2% small, 36.4% medium, and 8.3% large herd farmers, while high security was found among 23.1%, 31.8%, and 41.7% respectively. Buffalo farming income supports educational investment in the household, and larger herds' higher security reflects greater income available for education (Jhamb, 2021; Eqbal, 2015).</w:t>
      </w:r>
    </w:p>
    <w:p w14:paraId="7A26E79A" w14:textId="77777777" w:rsidR="000A0C7B" w:rsidRDefault="00B25A89" w:rsidP="007605D8">
      <w:pPr>
        <w:spacing w:before="140" w:after="60" w:line="360" w:lineRule="auto"/>
      </w:pPr>
      <w:r>
        <w:rPr>
          <w:b/>
          <w:bCs/>
        </w:rPr>
        <w:t>4.5.5 Social Security</w:t>
      </w:r>
    </w:p>
    <w:p w14:paraId="418FF675" w14:textId="77777777" w:rsidR="000A0C7B" w:rsidRDefault="00B25A89" w:rsidP="007605D8">
      <w:pPr>
        <w:spacing w:before="60" w:line="360" w:lineRule="auto"/>
        <w:jc w:val="both"/>
      </w:pPr>
      <w:r>
        <w:t xml:space="preserve">Social security was generally at medium level across both districts. In Sri Ganganagar, 76.9% of small herd owners reported medium social security, 15.4% high, and only 7.7% low. In </w:t>
      </w:r>
      <w:proofErr w:type="spellStart"/>
      <w:r>
        <w:t>Hanumangarh</w:t>
      </w:r>
      <w:proofErr w:type="spellEnd"/>
      <w:r>
        <w:t xml:space="preserve">, 57.7% small, 36.4% medium, and 58.3% large herd owners reported medium security. High social security was reported by 15.4%, 33.3%, and 33.3% of small, medium, and large herd owners in Sri Ganganagar, and </w:t>
      </w:r>
      <w:r>
        <w:lastRenderedPageBreak/>
        <w:t xml:space="preserve">23.1%, 27.3%, and 25.0% in </w:t>
      </w:r>
      <w:proofErr w:type="spellStart"/>
      <w:r>
        <w:t>Hanumangarh</w:t>
      </w:r>
      <w:proofErr w:type="spellEnd"/>
      <w:r>
        <w:t>. Buffalo ownership enhances social status, and larger herds reflect greater economic and social capital (Girish, 2018; Pradhan, 2019).</w:t>
      </w:r>
    </w:p>
    <w:p w14:paraId="4AEEB58E" w14:textId="77777777" w:rsidR="000A0C7B" w:rsidRDefault="00B25A89" w:rsidP="007605D8">
      <w:pPr>
        <w:spacing w:before="140" w:after="60" w:line="360" w:lineRule="auto"/>
      </w:pPr>
      <w:r>
        <w:rPr>
          <w:b/>
          <w:bCs/>
        </w:rPr>
        <w:t>4.5.6 Institutional Security</w:t>
      </w:r>
    </w:p>
    <w:p w14:paraId="42B7D444" w14:textId="77777777" w:rsidR="000A0C7B" w:rsidRDefault="00B25A89" w:rsidP="007605D8">
      <w:pPr>
        <w:spacing w:before="60" w:line="360" w:lineRule="auto"/>
        <w:jc w:val="both"/>
      </w:pPr>
      <w:r>
        <w:t xml:space="preserve">In Sri Ganganagar, low institutional security was reported by 41.0% small, 40.0% medium, and 33.3% large herd farmers. High security was reported by 23.1%, 20.0%, and 33.3% respectively. In </w:t>
      </w:r>
      <w:proofErr w:type="spellStart"/>
      <w:r>
        <w:t>Hanumangarh</w:t>
      </w:r>
      <w:proofErr w:type="spellEnd"/>
      <w:r>
        <w:t xml:space="preserve">, 42.3% small, 36.4% medium, and 16.7% large herd farmers reported low institutional security, while high security was observed among 19.2%, 18.2%, and 50.0%. </w:t>
      </w:r>
      <w:proofErr w:type="spellStart"/>
      <w:r>
        <w:t>Hanumangarh's</w:t>
      </w:r>
      <w:proofErr w:type="spellEnd"/>
      <w:r>
        <w:t xml:space="preserve"> large herd owners showed significantly better institutional security, reflecting better access to cooperatives and extension services (Eqbal, 2015; Jhamb, 2021).</w:t>
      </w:r>
    </w:p>
    <w:p w14:paraId="2156F9B7" w14:textId="77777777" w:rsidR="000A0C7B" w:rsidRDefault="00B25A89" w:rsidP="007605D8">
      <w:pPr>
        <w:spacing w:before="140" w:after="60" w:line="360" w:lineRule="auto"/>
      </w:pPr>
      <w:r>
        <w:rPr>
          <w:b/>
          <w:bCs/>
        </w:rPr>
        <w:t>4.5.7 Infrastructure Security</w:t>
      </w:r>
    </w:p>
    <w:p w14:paraId="20B6A01F" w14:textId="77777777" w:rsidR="000A0C7B" w:rsidRDefault="00B25A89" w:rsidP="007605D8">
      <w:pPr>
        <w:spacing w:before="60" w:line="360" w:lineRule="auto"/>
        <w:jc w:val="both"/>
      </w:pPr>
      <w:r>
        <w:t xml:space="preserve">Infrastructure security levels varied with herd size in both districts. In Sri Ganganagar, low security was reported by 38.5% small, 33.3% medium, and 16.7% large herd farmers, while high security was recorded among 20.5%, 33.3%, and 50.0% respectively. In </w:t>
      </w:r>
      <w:proofErr w:type="spellStart"/>
      <w:r>
        <w:t>Hanumangarh</w:t>
      </w:r>
      <w:proofErr w:type="spellEnd"/>
      <w:r>
        <w:t xml:space="preserve">, 38.5% small, 31.8% medium, and 25.0% large herd farmers reported low security, while high security was reported by 23.1%, 27.3%, and 50.0%. Both districts reflected similar trends; however, </w:t>
      </w:r>
      <w:proofErr w:type="spellStart"/>
      <w:r>
        <w:t>Hanumangarh</w:t>
      </w:r>
      <w:proofErr w:type="spellEnd"/>
      <w:r>
        <w:t xml:space="preserve"> showed a slightly better distribution of medium and high security levels, suggesting better awareness, support, or access to infrastructure development resources. The fact that half of the large herd owners in both districts reported high infrastructure security emphasizes the importance of scale in improving security outcomes.</w:t>
      </w:r>
    </w:p>
    <w:p w14:paraId="19299969" w14:textId="77777777" w:rsidR="000A0C7B" w:rsidRDefault="00B25A89" w:rsidP="007605D8">
      <w:pPr>
        <w:spacing w:before="200" w:after="80" w:line="360" w:lineRule="auto"/>
      </w:pPr>
      <w:r>
        <w:rPr>
          <w:b/>
          <w:bCs/>
          <w:sz w:val="24"/>
          <w:szCs w:val="24"/>
        </w:rPr>
        <w:t>Conclusion</w:t>
      </w:r>
    </w:p>
    <w:p w14:paraId="6BEF03F2" w14:textId="77777777" w:rsidR="000A0C7B" w:rsidRDefault="00B25A89" w:rsidP="007605D8">
      <w:pPr>
        <w:spacing w:before="60" w:line="360" w:lineRule="auto"/>
        <w:jc w:val="both"/>
      </w:pPr>
      <w:r>
        <w:t>It was inferred from the survey results that small and medium herd owners face greater constraints compared to large herd owners in adoption of scientific buffalo farming practices. Marketing and economic constraints were the most severe overall — non-remunerative price for milk (73.33% most serious), lack of knowledge of record keeping (72.50%), and lack of loan and insurance facilities (71.67%) topped the list. Among health constraints, lack of knowledge about vaccination against contagious diseases was reported most serious by 79.17% of the combined sample, making it the most severe individual constraint across all categories. Knowledge gaps in scientific management, silage preparation, mineral mixture, and breeding management were other prominent constraints.</w:t>
      </w:r>
    </w:p>
    <w:p w14:paraId="4B773A99" w14:textId="77777777" w:rsidR="000A0C7B" w:rsidRDefault="00B25A89" w:rsidP="007605D8">
      <w:pPr>
        <w:spacing w:before="60" w:line="360" w:lineRule="auto"/>
        <w:jc w:val="both"/>
      </w:pPr>
      <w:r>
        <w:t>Livelihood security analysis clearly showed that large herd owners enjoyed significantly higher levels of security across all seven dimensions — food and nutritional, economic, health, educational, social, institutional, and infrastructure — compared to small and medium herd owners, who largely remained in the low-to-medium category. These findings underscore the urgent need for targeted extension education, strengthening of dairy cooperative societies, remunerative milk pricing policies, simplified access to credit and insurance, and capacity-building programmes on scientific buffalo management to enhance productivity and ensure sustainable rural livelihoods in Agro-climatic Zone-1B of Rajasthan.</w:t>
      </w:r>
    </w:p>
    <w:p w14:paraId="376CC1C1" w14:textId="77777777" w:rsidR="000A0C7B" w:rsidRDefault="00B25A89">
      <w:pPr>
        <w:spacing w:before="200" w:after="80"/>
      </w:pPr>
      <w:r>
        <w:rPr>
          <w:b/>
          <w:bCs/>
          <w:sz w:val="24"/>
          <w:szCs w:val="24"/>
        </w:rPr>
        <w:lastRenderedPageBreak/>
        <w:t>References</w:t>
      </w:r>
    </w:p>
    <w:p w14:paraId="6251CE0C" w14:textId="77777777" w:rsidR="000A0C7B" w:rsidRPr="007605D8" w:rsidRDefault="00B25A89" w:rsidP="007605D8">
      <w:pPr>
        <w:spacing w:after="70" w:line="360" w:lineRule="auto"/>
        <w:ind w:left="360" w:hanging="360"/>
        <w:jc w:val="both"/>
      </w:pPr>
      <w:proofErr w:type="spellStart"/>
      <w:r w:rsidRPr="007605D8">
        <w:t>Awate</w:t>
      </w:r>
      <w:proofErr w:type="spellEnd"/>
      <w:r w:rsidRPr="007605D8">
        <w:t>, V. S., Sahoo, B., &amp; Kumar, S. (2022). Economic and marketing constraints of dairy farmers in India: a review. Agricultural Economics Research Review, 35(1), 47–55.</w:t>
      </w:r>
    </w:p>
    <w:p w14:paraId="775A8064" w14:textId="77777777" w:rsidR="000A0C7B" w:rsidRPr="007605D8" w:rsidRDefault="00B25A89" w:rsidP="007605D8">
      <w:pPr>
        <w:spacing w:after="70" w:line="360" w:lineRule="auto"/>
        <w:ind w:left="360" w:hanging="360"/>
        <w:jc w:val="both"/>
      </w:pPr>
      <w:r w:rsidRPr="007605D8">
        <w:t>Dhaka, B. L., Meena, G. S., &amp; Meena, N. L. (2017). Reproductive performance of buffaloes under field conditions in Bundi district of Rajasthan, India. International Journal of Current Microbiology and Applied Sciences, 6(4), 595–599.</w:t>
      </w:r>
    </w:p>
    <w:p w14:paraId="65FC7AF4" w14:textId="77777777" w:rsidR="000A0C7B" w:rsidRPr="007605D8" w:rsidRDefault="00B25A89" w:rsidP="007605D8">
      <w:pPr>
        <w:spacing w:after="70" w:line="360" w:lineRule="auto"/>
        <w:ind w:left="360" w:hanging="360"/>
        <w:jc w:val="both"/>
      </w:pPr>
      <w:r w:rsidRPr="007605D8">
        <w:t xml:space="preserve">Dubey, Y. K., Sharma, M. L., &amp; </w:t>
      </w:r>
      <w:proofErr w:type="spellStart"/>
      <w:r w:rsidRPr="007605D8">
        <w:t>Yadaw</w:t>
      </w:r>
      <w:proofErr w:type="spellEnd"/>
      <w:r w:rsidRPr="007605D8">
        <w:t>, K. N. (2012). Problems faced in adoption of improved dairy farming practices by the dairy farmers of Raipur city. Research Journal of Animal Husbandry &amp; Dairy Science, 3(1), 30–33.</w:t>
      </w:r>
    </w:p>
    <w:p w14:paraId="2205E1F2" w14:textId="77777777" w:rsidR="000A0C7B" w:rsidRPr="007605D8" w:rsidRDefault="00B25A89" w:rsidP="007605D8">
      <w:pPr>
        <w:spacing w:after="70" w:line="360" w:lineRule="auto"/>
        <w:ind w:left="360" w:hanging="360"/>
        <w:jc w:val="both"/>
      </w:pPr>
      <w:r w:rsidRPr="007605D8">
        <w:t>Eqbal, M. A. (2015). Livelihood security of dairy farmers in different ecological zones of Jharkhand [Doctoral dissertation]. Birsa Agricultural University, Ranchi.</w:t>
      </w:r>
    </w:p>
    <w:p w14:paraId="56B9CBB1" w14:textId="77777777" w:rsidR="000A0C7B" w:rsidRPr="007605D8" w:rsidRDefault="00B25A89" w:rsidP="007605D8">
      <w:pPr>
        <w:spacing w:after="70" w:line="360" w:lineRule="auto"/>
        <w:ind w:left="360" w:hanging="360"/>
        <w:jc w:val="both"/>
      </w:pPr>
      <w:r w:rsidRPr="007605D8">
        <w:t>Girish, C. E. (2018). Livelihood security of farmers through sericulture based dairy farming in Karnataka [Doctoral dissertation]. NDRI, Karnal.</w:t>
      </w:r>
    </w:p>
    <w:p w14:paraId="30C829C8" w14:textId="77777777" w:rsidR="000A0C7B" w:rsidRPr="007605D8" w:rsidRDefault="00B25A89" w:rsidP="007605D8">
      <w:pPr>
        <w:spacing w:after="70" w:line="360" w:lineRule="auto"/>
        <w:ind w:left="360" w:hanging="360"/>
        <w:jc w:val="both"/>
      </w:pPr>
      <w:r w:rsidRPr="007605D8">
        <w:t>Jhamb, S. (2021). Assessment of livelihood security of farmers in Malwa region of Punjab. Punjab Agricultural University.</w:t>
      </w:r>
    </w:p>
    <w:p w14:paraId="09F7A764" w14:textId="77777777" w:rsidR="000A0C7B" w:rsidRPr="007605D8" w:rsidRDefault="00B25A89" w:rsidP="007605D8">
      <w:pPr>
        <w:spacing w:after="70" w:line="360" w:lineRule="auto"/>
        <w:ind w:left="360" w:hanging="360"/>
        <w:jc w:val="both"/>
      </w:pPr>
      <w:proofErr w:type="spellStart"/>
      <w:r w:rsidRPr="007605D8">
        <w:t>Jatolia</w:t>
      </w:r>
      <w:proofErr w:type="spellEnd"/>
      <w:r w:rsidRPr="007605D8">
        <w:t xml:space="preserve">, P., </w:t>
      </w:r>
      <w:proofErr w:type="spellStart"/>
      <w:r w:rsidRPr="007605D8">
        <w:t>Jingar</w:t>
      </w:r>
      <w:proofErr w:type="spellEnd"/>
      <w:r w:rsidRPr="007605D8">
        <w:t xml:space="preserve">, S. C., Meena, S. M., </w:t>
      </w:r>
      <w:proofErr w:type="spellStart"/>
      <w:r w:rsidRPr="007605D8">
        <w:t>Lawania</w:t>
      </w:r>
      <w:proofErr w:type="spellEnd"/>
      <w:r w:rsidRPr="007605D8">
        <w:t xml:space="preserve">, P., </w:t>
      </w:r>
      <w:proofErr w:type="spellStart"/>
      <w:r w:rsidRPr="007605D8">
        <w:t>Bugaliya</w:t>
      </w:r>
      <w:proofErr w:type="spellEnd"/>
      <w:r w:rsidRPr="007605D8">
        <w:t>, H. L., &amp; Kumar, D. (2017). Existing management practices of buffaloes owners in Udaipur district of Rajasthan, India. International Journal of Current Microbiology and Applied Sciences, 6(8), 2103–2108.</w:t>
      </w:r>
    </w:p>
    <w:p w14:paraId="7CDD509C" w14:textId="77777777" w:rsidR="000A0C7B" w:rsidRPr="007605D8" w:rsidRDefault="00B25A89" w:rsidP="007605D8">
      <w:pPr>
        <w:spacing w:after="70" w:line="360" w:lineRule="auto"/>
        <w:ind w:left="360" w:hanging="360"/>
        <w:jc w:val="both"/>
      </w:pPr>
      <w:r w:rsidRPr="007605D8">
        <w:t>Kavithaa, N. V., Radha, K., Gnana, P. I., &amp; Anitha, D. (2020). Constraints faced by farmers in buffalo rearing in Tamil Nadu. Indian Journal of Animal Research, 54(12), 1556–1559.</w:t>
      </w:r>
    </w:p>
    <w:p w14:paraId="516A7418" w14:textId="77777777" w:rsidR="000A0C7B" w:rsidRPr="007605D8" w:rsidRDefault="00B25A89" w:rsidP="007605D8">
      <w:pPr>
        <w:spacing w:after="70" w:line="360" w:lineRule="auto"/>
        <w:ind w:left="360" w:hanging="360"/>
        <w:jc w:val="both"/>
      </w:pPr>
      <w:r w:rsidRPr="007605D8">
        <w:t xml:space="preserve">Kumar, M., Dahiya, S. P., </w:t>
      </w:r>
      <w:proofErr w:type="spellStart"/>
      <w:r w:rsidRPr="007605D8">
        <w:t>Ratwan</w:t>
      </w:r>
      <w:proofErr w:type="spellEnd"/>
      <w:r w:rsidRPr="007605D8">
        <w:t>, P., Kumar, S., &amp; Chitra, A. (2019). Status, constraints and future prospects of Murrah buffaloes in India. Indian Journal of Animal Sciences, 89(12), 1291–1302.</w:t>
      </w:r>
    </w:p>
    <w:p w14:paraId="7BF4ADA2" w14:textId="77777777" w:rsidR="000A0C7B" w:rsidRPr="007605D8" w:rsidRDefault="00B25A89" w:rsidP="007605D8">
      <w:pPr>
        <w:spacing w:after="70" w:line="360" w:lineRule="auto"/>
        <w:ind w:left="360" w:hanging="360"/>
        <w:jc w:val="both"/>
      </w:pPr>
      <w:r w:rsidRPr="007605D8">
        <w:t>Kumar, N., &amp; Singh, J. (2018). Challenges in buffalo farming: breeding, feeding, and health management. Journal of Dairy Science, 71(2), 98–112.</w:t>
      </w:r>
    </w:p>
    <w:p w14:paraId="74B615C9" w14:textId="77777777" w:rsidR="000A0C7B" w:rsidRPr="007605D8" w:rsidRDefault="00B25A89" w:rsidP="007605D8">
      <w:pPr>
        <w:spacing w:after="70" w:line="360" w:lineRule="auto"/>
        <w:ind w:left="360" w:hanging="360"/>
        <w:jc w:val="both"/>
      </w:pPr>
      <w:r w:rsidRPr="007605D8">
        <w:t>Kumar, Y., &amp; Kumar, G. (2017). Problems faced by members and non-members of dairy co-operatives in adoption of improved management practices in district Saharanpur of U.P. Advance Research Journal of Social Sciences, 8(1), 30–36.</w:t>
      </w:r>
    </w:p>
    <w:p w14:paraId="086EBCA1" w14:textId="77777777" w:rsidR="000A0C7B" w:rsidRPr="007605D8" w:rsidRDefault="00B25A89" w:rsidP="007605D8">
      <w:pPr>
        <w:spacing w:after="70" w:line="360" w:lineRule="auto"/>
        <w:ind w:left="360" w:hanging="360"/>
        <w:jc w:val="both"/>
      </w:pPr>
      <w:r w:rsidRPr="007605D8">
        <w:rPr>
          <w:lang w:val="de-DE"/>
        </w:rPr>
        <w:t xml:space="preserve">Lokhande, J. P., Jha, S. K., &amp; Vaidya, M. D. (2012). </w:t>
      </w:r>
      <w:r w:rsidRPr="007605D8">
        <w:t>Constraints perceived by the dairy farmers in adoption of scientific dairy farming practices. Journal of Dairying, Foods &amp; Home Sciences, 31(1), 42–46.</w:t>
      </w:r>
    </w:p>
    <w:p w14:paraId="1B4722AA" w14:textId="77777777" w:rsidR="000A0C7B" w:rsidRPr="007605D8" w:rsidRDefault="00B25A89" w:rsidP="007605D8">
      <w:pPr>
        <w:spacing w:after="70" w:line="360" w:lineRule="auto"/>
        <w:ind w:left="360" w:hanging="360"/>
        <w:jc w:val="both"/>
      </w:pPr>
      <w:r w:rsidRPr="007605D8">
        <w:t>Makwana, G. D., &amp; Modi, R. (2016). Constraints of milk production: a study on cooperative and non-cooperative dairy farms in Kheda district of Gujarat. Indian Journal of Applied Research, 6(5), 464–466.</w:t>
      </w:r>
    </w:p>
    <w:p w14:paraId="130993C0" w14:textId="77777777" w:rsidR="000A0C7B" w:rsidRPr="007605D8" w:rsidRDefault="00B25A89" w:rsidP="007605D8">
      <w:pPr>
        <w:spacing w:after="70" w:line="360" w:lineRule="auto"/>
        <w:ind w:left="360" w:hanging="360"/>
        <w:jc w:val="both"/>
      </w:pPr>
      <w:r w:rsidRPr="007605D8">
        <w:lastRenderedPageBreak/>
        <w:t>Mohi, A. K., &amp; Bhatti, J. S. (2006). Constraints encountered by dairy farmers in adoption of improved dairy farming practices. Journal of Dairying, Foods &amp; Home Sciences, 25(1), 47–50.</w:t>
      </w:r>
    </w:p>
    <w:p w14:paraId="7175E4DE" w14:textId="77777777" w:rsidR="000A0C7B" w:rsidRPr="007605D8" w:rsidRDefault="00B25A89" w:rsidP="007605D8">
      <w:pPr>
        <w:spacing w:after="70" w:line="360" w:lineRule="auto"/>
        <w:ind w:left="360" w:hanging="360"/>
        <w:jc w:val="both"/>
      </w:pPr>
      <w:r w:rsidRPr="007605D8">
        <w:t>Murai, A. S., &amp; Singh, B. K. (2011). Differential adoption of scientific dairy farming practices and related constraints. Indian Research Journal of Extension Education, 11(2), 46–49.</w:t>
      </w:r>
    </w:p>
    <w:p w14:paraId="52DA1AB9" w14:textId="77777777" w:rsidR="000A0C7B" w:rsidRPr="007605D8" w:rsidRDefault="00B25A89" w:rsidP="007605D8">
      <w:pPr>
        <w:spacing w:after="70" w:line="360" w:lineRule="auto"/>
        <w:ind w:left="360" w:hanging="360"/>
        <w:jc w:val="both"/>
      </w:pPr>
      <w:r w:rsidRPr="007605D8">
        <w:t xml:space="preserve">Patil, A. P., Gawande, S. H., Nande, M. P., &amp; </w:t>
      </w:r>
      <w:proofErr w:type="spellStart"/>
      <w:r w:rsidRPr="007605D8">
        <w:t>Gobade</w:t>
      </w:r>
      <w:proofErr w:type="spellEnd"/>
      <w:r w:rsidRPr="007605D8">
        <w:t>, M. R. (2009). Constraints faced by the dairy farmers in Nagpur district while adopting animal management practices. Veterinary World, 2(3), 111–112.</w:t>
      </w:r>
    </w:p>
    <w:p w14:paraId="144011A3" w14:textId="77777777" w:rsidR="000A0C7B" w:rsidRPr="007605D8" w:rsidRDefault="00B25A89" w:rsidP="007605D8">
      <w:pPr>
        <w:spacing w:after="70" w:line="360" w:lineRule="auto"/>
        <w:ind w:left="360" w:hanging="360"/>
        <w:jc w:val="both"/>
      </w:pPr>
      <w:r w:rsidRPr="007605D8">
        <w:t>Patel, A., Sharma, K., &amp; Mehta, R. (2021). Economic significance of buffalo farming in developing countries. Veterinary Science Review, 29(1), 88–102.</w:t>
      </w:r>
    </w:p>
    <w:p w14:paraId="78F1594D" w14:textId="77777777" w:rsidR="000A0C7B" w:rsidRPr="007605D8" w:rsidRDefault="00B25A89" w:rsidP="007605D8">
      <w:pPr>
        <w:spacing w:after="70" w:line="360" w:lineRule="auto"/>
        <w:ind w:left="360" w:hanging="360"/>
        <w:jc w:val="both"/>
      </w:pPr>
      <w:r w:rsidRPr="007605D8">
        <w:t>Pradhan, S. K. (2019). Livelihood security of farm households in rainfed areas of Odisha. Agricultural Economics Research Review, 32(2), 203–212.</w:t>
      </w:r>
    </w:p>
    <w:p w14:paraId="5DFBDCED" w14:textId="77777777" w:rsidR="000A0C7B" w:rsidRPr="007605D8" w:rsidRDefault="00B25A89" w:rsidP="007605D8">
      <w:pPr>
        <w:spacing w:after="70" w:line="360" w:lineRule="auto"/>
        <w:ind w:left="360" w:hanging="360"/>
        <w:jc w:val="both"/>
      </w:pPr>
      <w:r w:rsidRPr="007605D8">
        <w:t xml:space="preserve">Rajadurai, A., </w:t>
      </w:r>
      <w:proofErr w:type="spellStart"/>
      <w:r w:rsidRPr="007605D8">
        <w:t>Alimudeen</w:t>
      </w:r>
      <w:proofErr w:type="spellEnd"/>
      <w:r w:rsidRPr="007605D8">
        <w:t xml:space="preserve">, S., &amp; </w:t>
      </w:r>
      <w:proofErr w:type="spellStart"/>
      <w:r w:rsidRPr="007605D8">
        <w:t>Kumaravelu</w:t>
      </w:r>
      <w:proofErr w:type="spellEnd"/>
      <w:r w:rsidRPr="007605D8">
        <w:t>, N. (2022). Constraints of buffalo farming in Kallakurichi district of Tamil Nadu, India. Buffalo Bulletin, 41(3), 481–485.</w:t>
      </w:r>
    </w:p>
    <w:p w14:paraId="225756FA" w14:textId="77777777" w:rsidR="000A0C7B" w:rsidRPr="007605D8" w:rsidRDefault="00B25A89" w:rsidP="007605D8">
      <w:pPr>
        <w:spacing w:after="70" w:line="360" w:lineRule="auto"/>
        <w:ind w:left="360" w:hanging="360"/>
        <w:jc w:val="both"/>
      </w:pPr>
      <w:r w:rsidRPr="007605D8">
        <w:t>Ranawat, Y., &amp; Ram, H. (2015). Constraints encountered by the farmers in adoption of modern maize production techniques. Agriculture Update, 10(1), 44–47.</w:t>
      </w:r>
    </w:p>
    <w:p w14:paraId="0BB0775C" w14:textId="77777777" w:rsidR="000A0C7B" w:rsidRPr="007605D8" w:rsidRDefault="00B25A89" w:rsidP="007605D8">
      <w:pPr>
        <w:spacing w:after="70" w:line="360" w:lineRule="auto"/>
        <w:ind w:left="360" w:hanging="360"/>
        <w:jc w:val="both"/>
      </w:pPr>
      <w:r w:rsidRPr="007605D8">
        <w:t>Sarita, Singh, S. P., Gautam, S. P., &amp; Ahuja, R. (2017). An analysis of constraints perceived by dairy farmers in Murrah tract of Haryana State. International Journal of Pure and Applied Bioscience, 5(5), 1048–1053.</w:t>
      </w:r>
    </w:p>
    <w:p w14:paraId="0BDFC34A" w14:textId="77777777" w:rsidR="000A0C7B" w:rsidRPr="007605D8" w:rsidRDefault="00B25A89" w:rsidP="007605D8">
      <w:pPr>
        <w:spacing w:after="70" w:line="360" w:lineRule="auto"/>
        <w:ind w:left="360" w:hanging="360"/>
        <w:jc w:val="both"/>
      </w:pPr>
      <w:r w:rsidRPr="007605D8">
        <w:t>Sarker, D., &amp; Ghosh, B. K. (2010). Constraints of milk production: a study on cooperative and non-cooperative dairy farms in West Bengal. Agricultural Economics Research Review, 23, 303–314.</w:t>
      </w:r>
    </w:p>
    <w:p w14:paraId="2253B092" w14:textId="77777777" w:rsidR="000A0C7B" w:rsidRPr="007605D8" w:rsidRDefault="00B25A89" w:rsidP="007605D8">
      <w:pPr>
        <w:spacing w:after="70" w:line="360" w:lineRule="auto"/>
        <w:ind w:left="360" w:hanging="360"/>
        <w:jc w:val="both"/>
      </w:pPr>
      <w:r w:rsidRPr="007605D8">
        <w:t>Tanwar, P. S. (2013). Study on reproduction and production performance of buffaloes and management practices adopted by member and non-member groups of dairy cooperatives in Jaipur (Rajasthan) [M.Sc. thesis]. Rajasthan Agricultural University, Bikaner.</w:t>
      </w:r>
    </w:p>
    <w:p w14:paraId="7FA99DD6" w14:textId="77777777" w:rsidR="000A0C7B" w:rsidRPr="007605D8" w:rsidRDefault="00B25A89" w:rsidP="007605D8">
      <w:pPr>
        <w:spacing w:after="70" w:line="360" w:lineRule="auto"/>
        <w:ind w:left="360" w:hanging="360"/>
        <w:jc w:val="both"/>
      </w:pPr>
      <w:r w:rsidRPr="007605D8">
        <w:t>Tirkey, S. (2013). Study on prevalent dairy practices among Tribals of Ranchi district [M.Sc. thesis]. BIRSA Agricultural University, Ranchi, Jharkhand.</w:t>
      </w:r>
    </w:p>
    <w:p w14:paraId="291921EA" w14:textId="77777777" w:rsidR="000A0C7B" w:rsidRPr="007605D8" w:rsidRDefault="00B25A89" w:rsidP="007605D8">
      <w:pPr>
        <w:spacing w:after="70" w:line="360" w:lineRule="auto"/>
        <w:ind w:left="360" w:hanging="360"/>
        <w:jc w:val="both"/>
      </w:pPr>
      <w:r w:rsidRPr="007605D8">
        <w:t>Thombre, B. M., Wanjari, A. R., &amp; Nikam, M. G. (2010). Constraints faced by farmers in adoption of improved practices. Journal of Dairying, Foods &amp; Home Sciences, 29(3-4), 185–189.</w:t>
      </w:r>
    </w:p>
    <w:sectPr w:rsidR="000A0C7B" w:rsidRPr="007605D8">
      <w:pgSz w:w="11906" w:h="16838"/>
      <w:pgMar w:top="1440" w:right="1300" w:bottom="1440" w:left="13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23DCFD" w14:textId="77777777" w:rsidR="00F11D8F" w:rsidRDefault="00F11D8F" w:rsidP="00730DDD">
      <w:pPr>
        <w:spacing w:after="0"/>
      </w:pPr>
      <w:r>
        <w:separator/>
      </w:r>
    </w:p>
  </w:endnote>
  <w:endnote w:type="continuationSeparator" w:id="0">
    <w:p w14:paraId="34F58EE5" w14:textId="77777777" w:rsidR="00F11D8F" w:rsidRDefault="00F11D8F" w:rsidP="00730DD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1E26A" w14:textId="77777777" w:rsidR="00730DDD" w:rsidRDefault="00730D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65912" w14:textId="77777777" w:rsidR="00730DDD" w:rsidRDefault="00730DD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6E40C" w14:textId="77777777" w:rsidR="00730DDD" w:rsidRDefault="00730D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EC8548" w14:textId="77777777" w:rsidR="00F11D8F" w:rsidRDefault="00F11D8F" w:rsidP="00730DDD">
      <w:pPr>
        <w:spacing w:after="0"/>
      </w:pPr>
      <w:r>
        <w:separator/>
      </w:r>
    </w:p>
  </w:footnote>
  <w:footnote w:type="continuationSeparator" w:id="0">
    <w:p w14:paraId="5AE66C0C" w14:textId="77777777" w:rsidR="00F11D8F" w:rsidRDefault="00F11D8F" w:rsidP="00730DD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A8268" w14:textId="167E4A82" w:rsidR="00730DDD" w:rsidRDefault="00730DDD">
    <w:pPr>
      <w:pStyle w:val="Header"/>
    </w:pPr>
    <w:r>
      <w:rPr>
        <w:noProof/>
      </w:rPr>
      <w:pict w14:anchorId="2C8F74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7700282" o:spid="_x0000_s1026" type="#_x0000_t136" style="position:absolute;margin-left:0;margin-top:0;width:589.4pt;height:66.5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F7414" w14:textId="27E7E460" w:rsidR="00730DDD" w:rsidRDefault="00730DDD">
    <w:pPr>
      <w:pStyle w:val="Header"/>
    </w:pPr>
    <w:r>
      <w:rPr>
        <w:noProof/>
      </w:rPr>
      <w:pict w14:anchorId="11F610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7700283" o:spid="_x0000_s1027" type="#_x0000_t136" style="position:absolute;margin-left:0;margin-top:0;width:589.4pt;height:66.5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4479D" w14:textId="28CB99E4" w:rsidR="00730DDD" w:rsidRDefault="00730DDD">
    <w:pPr>
      <w:pStyle w:val="Header"/>
    </w:pPr>
    <w:r>
      <w:rPr>
        <w:noProof/>
      </w:rPr>
      <w:pict w14:anchorId="2BEC718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7700281" o:spid="_x0000_s1025" type="#_x0000_t136" style="position:absolute;margin-left:0;margin-top:0;width:589.4pt;height:66.5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26799D"/>
    <w:multiLevelType w:val="hybridMultilevel"/>
    <w:tmpl w:val="9092C016"/>
    <w:lvl w:ilvl="0" w:tplc="C498B54E">
      <w:start w:val="1"/>
      <w:numFmt w:val="bullet"/>
      <w:lvlText w:val="●"/>
      <w:lvlJc w:val="left"/>
      <w:pPr>
        <w:ind w:left="720" w:hanging="360"/>
      </w:pPr>
    </w:lvl>
    <w:lvl w:ilvl="1" w:tplc="E06E8E06">
      <w:start w:val="1"/>
      <w:numFmt w:val="bullet"/>
      <w:lvlText w:val="○"/>
      <w:lvlJc w:val="left"/>
      <w:pPr>
        <w:ind w:left="1440" w:hanging="360"/>
      </w:pPr>
    </w:lvl>
    <w:lvl w:ilvl="2" w:tplc="DD800F46">
      <w:start w:val="1"/>
      <w:numFmt w:val="bullet"/>
      <w:lvlText w:val="■"/>
      <w:lvlJc w:val="left"/>
      <w:pPr>
        <w:ind w:left="2160" w:hanging="360"/>
      </w:pPr>
    </w:lvl>
    <w:lvl w:ilvl="3" w:tplc="5CF6D56C">
      <w:start w:val="1"/>
      <w:numFmt w:val="bullet"/>
      <w:lvlText w:val="●"/>
      <w:lvlJc w:val="left"/>
      <w:pPr>
        <w:ind w:left="2880" w:hanging="360"/>
      </w:pPr>
    </w:lvl>
    <w:lvl w:ilvl="4" w:tplc="4670B618">
      <w:start w:val="1"/>
      <w:numFmt w:val="bullet"/>
      <w:lvlText w:val="○"/>
      <w:lvlJc w:val="left"/>
      <w:pPr>
        <w:ind w:left="3600" w:hanging="360"/>
      </w:pPr>
    </w:lvl>
    <w:lvl w:ilvl="5" w:tplc="6526FA18">
      <w:start w:val="1"/>
      <w:numFmt w:val="bullet"/>
      <w:lvlText w:val="■"/>
      <w:lvlJc w:val="left"/>
      <w:pPr>
        <w:ind w:left="4320" w:hanging="360"/>
      </w:pPr>
    </w:lvl>
    <w:lvl w:ilvl="6" w:tplc="F8C8B06A">
      <w:start w:val="1"/>
      <w:numFmt w:val="bullet"/>
      <w:lvlText w:val="●"/>
      <w:lvlJc w:val="left"/>
      <w:pPr>
        <w:ind w:left="5040" w:hanging="360"/>
      </w:pPr>
    </w:lvl>
    <w:lvl w:ilvl="7" w:tplc="7C1013B8">
      <w:start w:val="1"/>
      <w:numFmt w:val="bullet"/>
      <w:lvlText w:val="●"/>
      <w:lvlJc w:val="left"/>
      <w:pPr>
        <w:ind w:left="5760" w:hanging="360"/>
      </w:pPr>
    </w:lvl>
    <w:lvl w:ilvl="8" w:tplc="E406548A">
      <w:start w:val="1"/>
      <w:numFmt w:val="bullet"/>
      <w:lvlText w:val="●"/>
      <w:lvlJc w:val="left"/>
      <w:pPr>
        <w:ind w:left="6480" w:hanging="360"/>
      </w:pPr>
    </w:lvl>
  </w:abstractNum>
  <w:num w:numId="1" w16cid:durableId="84594549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0C7B"/>
    <w:rsid w:val="00081653"/>
    <w:rsid w:val="00097404"/>
    <w:rsid w:val="000A0C7B"/>
    <w:rsid w:val="0017749B"/>
    <w:rsid w:val="001E6992"/>
    <w:rsid w:val="00231954"/>
    <w:rsid w:val="002554BC"/>
    <w:rsid w:val="003835F8"/>
    <w:rsid w:val="00451D0B"/>
    <w:rsid w:val="005304E5"/>
    <w:rsid w:val="006551E8"/>
    <w:rsid w:val="006B217B"/>
    <w:rsid w:val="006C5F07"/>
    <w:rsid w:val="006E765E"/>
    <w:rsid w:val="00730DDD"/>
    <w:rsid w:val="007605D8"/>
    <w:rsid w:val="00763A93"/>
    <w:rsid w:val="00792873"/>
    <w:rsid w:val="007A5A7C"/>
    <w:rsid w:val="007C3A48"/>
    <w:rsid w:val="008B440B"/>
    <w:rsid w:val="009121B8"/>
    <w:rsid w:val="00A82DF3"/>
    <w:rsid w:val="00AD584D"/>
    <w:rsid w:val="00B25A89"/>
    <w:rsid w:val="00BA0CEE"/>
    <w:rsid w:val="00BD3A63"/>
    <w:rsid w:val="00D520C4"/>
    <w:rsid w:val="00ED12B9"/>
    <w:rsid w:val="00F11D8F"/>
    <w:rsid w:val="00FE435B"/>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58E996"/>
  <w15:docId w15:val="{B0C53701-DEFA-479A-B979-A2ECEC0E0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IN" w:eastAsia="en-I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0"/>
    </w:pPr>
  </w:style>
  <w:style w:type="paragraph" w:styleId="Heading1">
    <w:name w:val="heading 1"/>
    <w:basedOn w:val="Normal"/>
    <w:next w:val="Normal"/>
    <w:uiPriority w:val="9"/>
    <w:qFormat/>
    <w:pPr>
      <w:outlineLvl w:val="0"/>
    </w:pPr>
    <w:rPr>
      <w:color w:val="2E74B5"/>
      <w:sz w:val="32"/>
      <w:szCs w:val="32"/>
    </w:rPr>
  </w:style>
  <w:style w:type="paragraph" w:styleId="Heading2">
    <w:name w:val="heading 2"/>
    <w:basedOn w:val="Normal"/>
    <w:next w:val="Normal"/>
    <w:uiPriority w:val="9"/>
    <w:semiHidden/>
    <w:unhideWhenUsed/>
    <w:qFormat/>
    <w:pPr>
      <w:outlineLvl w:val="1"/>
    </w:pPr>
    <w:rPr>
      <w:color w:val="2E74B5"/>
      <w:sz w:val="26"/>
      <w:szCs w:val="26"/>
    </w:rPr>
  </w:style>
  <w:style w:type="paragraph" w:styleId="Heading3">
    <w:name w:val="heading 3"/>
    <w:basedOn w:val="Normal"/>
    <w:next w:val="Normal"/>
    <w:uiPriority w:val="9"/>
    <w:semiHidden/>
    <w:unhideWhenUsed/>
    <w:qFormat/>
    <w:pPr>
      <w:outlineLvl w:val="2"/>
    </w:pPr>
    <w:rPr>
      <w:color w:val="1F4D78"/>
      <w:sz w:val="24"/>
      <w:szCs w:val="24"/>
    </w:rPr>
  </w:style>
  <w:style w:type="paragraph" w:styleId="Heading4">
    <w:name w:val="heading 4"/>
    <w:basedOn w:val="Normal"/>
    <w:next w:val="Normal"/>
    <w:uiPriority w:val="9"/>
    <w:semiHidden/>
    <w:unhideWhenUsed/>
    <w:qFormat/>
    <w:pPr>
      <w:outlineLvl w:val="3"/>
    </w:pPr>
    <w:rPr>
      <w:i/>
      <w:iCs/>
      <w:color w:val="2E74B5"/>
    </w:rPr>
  </w:style>
  <w:style w:type="paragraph" w:styleId="Heading5">
    <w:name w:val="heading 5"/>
    <w:basedOn w:val="Normal"/>
    <w:next w:val="Normal"/>
    <w:uiPriority w:val="9"/>
    <w:semiHidden/>
    <w:unhideWhenUsed/>
    <w:qFormat/>
    <w:pPr>
      <w:outlineLvl w:val="4"/>
    </w:pPr>
    <w:rPr>
      <w:color w:val="2E74B5"/>
    </w:rPr>
  </w:style>
  <w:style w:type="paragraph" w:styleId="Heading6">
    <w:name w:val="heading 6"/>
    <w:basedOn w:val="Normal"/>
    <w:next w:val="Normal"/>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Pr>
      <w:sz w:val="56"/>
      <w:szCs w:val="56"/>
    </w:rPr>
  </w:style>
  <w:style w:type="paragraph" w:customStyle="1" w:styleId="Strong1">
    <w:name w:val="Strong1"/>
    <w:basedOn w:val="Normal"/>
    <w:next w:val="Normal"/>
    <w:qFormat/>
    <w:rPr>
      <w:b/>
      <w:bCs/>
    </w:rPr>
  </w:style>
  <w:style w:type="paragraph" w:styleId="ListParagraph">
    <w:name w:val="List Paragraph"/>
    <w:basedOn w:val="Normal"/>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basedOn w:val="Normal"/>
    <w:link w:val="FootnoteTextChar"/>
    <w:uiPriority w:val="99"/>
    <w:semiHidden/>
    <w:unhideWhenUsed/>
    <w:pPr>
      <w:spacing w:after="0"/>
    </w:pPr>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basedOn w:val="Normal"/>
    <w:link w:val="EndnoteTextChar"/>
    <w:uiPriority w:val="99"/>
    <w:semiHidden/>
    <w:unhideWhenUsed/>
    <w:pPr>
      <w:spacing w:after="0"/>
    </w:pPr>
    <w:rPr>
      <w:sz w:val="20"/>
      <w:szCs w:val="20"/>
    </w:rPr>
  </w:style>
  <w:style w:type="character" w:customStyle="1" w:styleId="EndnoteTextChar">
    <w:name w:val="Endnote Text Char"/>
    <w:link w:val="EndnoteText"/>
    <w:uiPriority w:val="99"/>
    <w:semiHidden/>
    <w:unhideWhenUsed/>
    <w:rPr>
      <w:sz w:val="20"/>
      <w:szCs w:val="20"/>
    </w:rPr>
  </w:style>
  <w:style w:type="paragraph" w:styleId="Caption">
    <w:name w:val="caption"/>
    <w:basedOn w:val="Normal"/>
    <w:next w:val="Normal"/>
    <w:uiPriority w:val="35"/>
    <w:unhideWhenUsed/>
    <w:qFormat/>
    <w:rsid w:val="007A5A7C"/>
    <w:pPr>
      <w:spacing w:after="200"/>
    </w:pPr>
    <w:rPr>
      <w:rFonts w:cs="Mangal"/>
      <w:i/>
      <w:iCs/>
      <w:color w:val="0E2841" w:themeColor="text2"/>
      <w:sz w:val="18"/>
      <w:szCs w:val="16"/>
    </w:rPr>
  </w:style>
  <w:style w:type="paragraph" w:styleId="BalloonText">
    <w:name w:val="Balloon Text"/>
    <w:basedOn w:val="Normal"/>
    <w:link w:val="BalloonTextChar"/>
    <w:uiPriority w:val="99"/>
    <w:semiHidden/>
    <w:unhideWhenUsed/>
    <w:rsid w:val="006E765E"/>
    <w:pPr>
      <w:spacing w:after="0"/>
    </w:pPr>
    <w:rPr>
      <w:rFonts w:ascii="Tahoma" w:hAnsi="Tahoma" w:cs="Mangal"/>
      <w:sz w:val="16"/>
      <w:szCs w:val="14"/>
    </w:rPr>
  </w:style>
  <w:style w:type="character" w:customStyle="1" w:styleId="BalloonTextChar">
    <w:name w:val="Balloon Text Char"/>
    <w:basedOn w:val="DefaultParagraphFont"/>
    <w:link w:val="BalloonText"/>
    <w:uiPriority w:val="99"/>
    <w:semiHidden/>
    <w:rsid w:val="006E765E"/>
    <w:rPr>
      <w:rFonts w:ascii="Tahoma" w:hAnsi="Tahoma" w:cs="Mangal"/>
      <w:sz w:val="16"/>
      <w:szCs w:val="14"/>
    </w:rPr>
  </w:style>
  <w:style w:type="paragraph" w:styleId="Header">
    <w:name w:val="header"/>
    <w:basedOn w:val="Normal"/>
    <w:link w:val="HeaderChar"/>
    <w:uiPriority w:val="99"/>
    <w:unhideWhenUsed/>
    <w:rsid w:val="00730DDD"/>
    <w:pPr>
      <w:tabs>
        <w:tab w:val="center" w:pos="4680"/>
        <w:tab w:val="right" w:pos="9360"/>
      </w:tabs>
      <w:spacing w:after="0"/>
    </w:pPr>
    <w:rPr>
      <w:rFonts w:cs="Mangal"/>
      <w:szCs w:val="20"/>
    </w:rPr>
  </w:style>
  <w:style w:type="character" w:customStyle="1" w:styleId="HeaderChar">
    <w:name w:val="Header Char"/>
    <w:basedOn w:val="DefaultParagraphFont"/>
    <w:link w:val="Header"/>
    <w:uiPriority w:val="99"/>
    <w:rsid w:val="00730DDD"/>
    <w:rPr>
      <w:rFonts w:cs="Mangal"/>
      <w:szCs w:val="20"/>
    </w:rPr>
  </w:style>
  <w:style w:type="paragraph" w:styleId="Footer">
    <w:name w:val="footer"/>
    <w:basedOn w:val="Normal"/>
    <w:link w:val="FooterChar"/>
    <w:uiPriority w:val="99"/>
    <w:unhideWhenUsed/>
    <w:rsid w:val="00730DDD"/>
    <w:pPr>
      <w:tabs>
        <w:tab w:val="center" w:pos="4680"/>
        <w:tab w:val="right" w:pos="9360"/>
      </w:tabs>
      <w:spacing w:after="0"/>
    </w:pPr>
    <w:rPr>
      <w:rFonts w:cs="Mangal"/>
      <w:szCs w:val="20"/>
    </w:rPr>
  </w:style>
  <w:style w:type="character" w:customStyle="1" w:styleId="FooterChar">
    <w:name w:val="Footer Char"/>
    <w:basedOn w:val="DefaultParagraphFont"/>
    <w:link w:val="Footer"/>
    <w:uiPriority w:val="99"/>
    <w:rsid w:val="00730DDD"/>
    <w:rPr>
      <w:rFonts w:cs="Mang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07/relationships/hdphoto" Target="media/hdphoto1.wdp"/><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4469</Words>
  <Characters>25476</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SDI 1084</cp:lastModifiedBy>
  <cp:revision>3</cp:revision>
  <cp:lastPrinted>2026-06-04T11:10:00Z</cp:lastPrinted>
  <dcterms:created xsi:type="dcterms:W3CDTF">2026-06-09T13:11:00Z</dcterms:created>
  <dcterms:modified xsi:type="dcterms:W3CDTF">2026-06-10T13:23:00Z</dcterms:modified>
</cp:coreProperties>
</file>