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1A6F" w:rsidRPr="009267C5" w14:paraId="6F99D5F9" w14:textId="77777777">
        <w:trPr>
          <w:trHeight w:val="20"/>
          <w:jc w:val="center"/>
        </w:trPr>
        <w:tc>
          <w:tcPr>
            <w:tcW w:w="1186" w:type="pct"/>
          </w:tcPr>
          <w:p w14:paraId="2455A69C" w14:textId="77777777" w:rsidR="00A51A6F" w:rsidRPr="009267C5" w:rsidRDefault="001066D4">
            <w:pPr>
              <w:pStyle w:val="BodyText"/>
              <w:ind w:left="90"/>
              <w:jc w:val="left"/>
              <w:rPr>
                <w:rFonts w:ascii="Arial" w:hAnsi="Arial" w:cs="Arial"/>
                <w:bCs/>
                <w:sz w:val="20"/>
                <w:szCs w:val="20"/>
                <w:lang w:val="en-GB"/>
              </w:rPr>
            </w:pPr>
            <w:r w:rsidRPr="009267C5">
              <w:rPr>
                <w:rFonts w:ascii="Arial" w:hAnsi="Arial" w:cs="Arial"/>
                <w:bCs/>
                <w:sz w:val="20"/>
                <w:szCs w:val="20"/>
                <w:lang w:val="en-GB"/>
              </w:rPr>
              <w:t>Journal Name:</w:t>
            </w:r>
          </w:p>
        </w:tc>
        <w:tc>
          <w:tcPr>
            <w:tcW w:w="3814" w:type="pct"/>
          </w:tcPr>
          <w:p w14:paraId="04E5667F" w14:textId="77777777" w:rsidR="00A51A6F" w:rsidRPr="009267C5" w:rsidRDefault="001066D4">
            <w:pPr>
              <w:rPr>
                <w:rFonts w:ascii="Arial" w:hAnsi="Arial" w:cs="Arial"/>
                <w:b/>
                <w:bCs/>
                <w:color w:val="0000FF"/>
                <w:sz w:val="20"/>
                <w:szCs w:val="20"/>
                <w:lang w:val="en-GB"/>
              </w:rPr>
            </w:pPr>
            <w:hyperlink r:id="rId7" w:history="1">
              <w:r w:rsidRPr="009267C5">
                <w:rPr>
                  <w:rFonts w:ascii="Arial" w:hAnsi="Arial" w:cs="Arial"/>
                  <w:color w:val="0000FF"/>
                  <w:sz w:val="20"/>
                  <w:szCs w:val="20"/>
                  <w:u w:val="single"/>
                </w:rPr>
                <w:t>PLANT CELL BIOTECHNOLOGY AND MOLECULAR BIOLOGY</w:t>
              </w:r>
            </w:hyperlink>
          </w:p>
        </w:tc>
      </w:tr>
      <w:tr w:rsidR="00A51A6F" w:rsidRPr="009267C5" w14:paraId="524A6511" w14:textId="77777777">
        <w:trPr>
          <w:trHeight w:val="20"/>
          <w:jc w:val="center"/>
        </w:trPr>
        <w:tc>
          <w:tcPr>
            <w:tcW w:w="1186" w:type="pct"/>
          </w:tcPr>
          <w:p w14:paraId="7BB2A85D" w14:textId="77777777" w:rsidR="00A51A6F" w:rsidRPr="009267C5" w:rsidRDefault="001066D4">
            <w:pPr>
              <w:pStyle w:val="BodyText"/>
              <w:ind w:left="90"/>
              <w:jc w:val="left"/>
              <w:rPr>
                <w:rFonts w:ascii="Arial" w:hAnsi="Arial" w:cs="Arial"/>
                <w:bCs/>
                <w:sz w:val="20"/>
                <w:szCs w:val="20"/>
                <w:lang w:val="en-GB"/>
              </w:rPr>
            </w:pPr>
            <w:r w:rsidRPr="009267C5">
              <w:rPr>
                <w:rFonts w:ascii="Arial" w:hAnsi="Arial" w:cs="Arial"/>
                <w:bCs/>
                <w:sz w:val="20"/>
                <w:szCs w:val="20"/>
                <w:lang w:val="en-GB"/>
              </w:rPr>
              <w:t>Manuscript Number:</w:t>
            </w:r>
          </w:p>
        </w:tc>
        <w:tc>
          <w:tcPr>
            <w:tcW w:w="3814" w:type="pct"/>
          </w:tcPr>
          <w:p w14:paraId="0FF2022E" w14:textId="77777777" w:rsidR="00A51A6F" w:rsidRPr="009267C5" w:rsidRDefault="00E35475">
            <w:pPr>
              <w:pStyle w:val="NormalWeb"/>
              <w:spacing w:before="0" w:beforeAutospacing="0" w:after="0" w:afterAutospacing="0"/>
              <w:rPr>
                <w:rFonts w:ascii="Arial" w:hAnsi="Arial" w:cs="Arial"/>
                <w:b/>
                <w:bCs/>
                <w:sz w:val="20"/>
                <w:szCs w:val="20"/>
                <w:lang w:val="en-GB"/>
              </w:rPr>
            </w:pPr>
            <w:r w:rsidRPr="009267C5">
              <w:rPr>
                <w:rFonts w:ascii="Arial" w:hAnsi="Arial" w:cs="Arial"/>
                <w:b/>
                <w:bCs/>
                <w:sz w:val="20"/>
                <w:szCs w:val="20"/>
                <w:lang w:val="en-GB"/>
              </w:rPr>
              <w:t>Ms_PCBMB_15141</w:t>
            </w:r>
          </w:p>
        </w:tc>
      </w:tr>
      <w:tr w:rsidR="00A51A6F" w:rsidRPr="009267C5" w14:paraId="3E8549A3" w14:textId="77777777">
        <w:trPr>
          <w:trHeight w:val="20"/>
          <w:jc w:val="center"/>
        </w:trPr>
        <w:tc>
          <w:tcPr>
            <w:tcW w:w="1186" w:type="pct"/>
          </w:tcPr>
          <w:p w14:paraId="0B142C86" w14:textId="77777777" w:rsidR="00A51A6F" w:rsidRPr="009267C5" w:rsidRDefault="001066D4">
            <w:pPr>
              <w:pStyle w:val="BodyText"/>
              <w:ind w:left="90"/>
              <w:jc w:val="left"/>
              <w:rPr>
                <w:rFonts w:ascii="Arial" w:hAnsi="Arial" w:cs="Arial"/>
                <w:bCs/>
                <w:sz w:val="20"/>
                <w:szCs w:val="20"/>
                <w:lang w:val="en-GB"/>
              </w:rPr>
            </w:pPr>
            <w:r w:rsidRPr="009267C5">
              <w:rPr>
                <w:rFonts w:ascii="Arial" w:hAnsi="Arial" w:cs="Arial"/>
                <w:bCs/>
                <w:sz w:val="20"/>
                <w:szCs w:val="20"/>
                <w:lang w:val="en-GB"/>
              </w:rPr>
              <w:t xml:space="preserve">Title of the Manuscript: </w:t>
            </w:r>
          </w:p>
        </w:tc>
        <w:tc>
          <w:tcPr>
            <w:tcW w:w="3814" w:type="pct"/>
          </w:tcPr>
          <w:p w14:paraId="1FFCC103" w14:textId="77777777" w:rsidR="00A51A6F" w:rsidRPr="009267C5" w:rsidRDefault="00E35475">
            <w:pPr>
              <w:pStyle w:val="NormalWeb"/>
              <w:spacing w:before="0" w:beforeAutospacing="0" w:after="0" w:afterAutospacing="0"/>
              <w:rPr>
                <w:rFonts w:ascii="Arial" w:hAnsi="Arial" w:cs="Arial"/>
                <w:b/>
                <w:sz w:val="20"/>
                <w:szCs w:val="20"/>
                <w:lang w:val="en-GB"/>
              </w:rPr>
            </w:pPr>
            <w:r w:rsidRPr="009267C5">
              <w:rPr>
                <w:rFonts w:ascii="Arial" w:hAnsi="Arial" w:cs="Arial"/>
                <w:b/>
                <w:sz w:val="20"/>
                <w:szCs w:val="20"/>
                <w:lang w:val="en-GB"/>
              </w:rPr>
              <w:t>Assessment of Variability and Correlation in Cowpea (Vigna unguiculata L.) Core Set Germplasm for Seed Physical Traits under Western Himalayan Conditions</w:t>
            </w:r>
          </w:p>
        </w:tc>
      </w:tr>
      <w:tr w:rsidR="00A51A6F" w:rsidRPr="009267C5" w14:paraId="34D3F40B" w14:textId="77777777">
        <w:trPr>
          <w:trHeight w:val="20"/>
          <w:jc w:val="center"/>
        </w:trPr>
        <w:tc>
          <w:tcPr>
            <w:tcW w:w="1186" w:type="pct"/>
          </w:tcPr>
          <w:p w14:paraId="1A66B8E0" w14:textId="77777777" w:rsidR="00A51A6F" w:rsidRPr="009267C5" w:rsidRDefault="001066D4">
            <w:pPr>
              <w:pStyle w:val="BodyText"/>
              <w:ind w:left="90"/>
              <w:jc w:val="left"/>
              <w:rPr>
                <w:rFonts w:ascii="Arial" w:hAnsi="Arial" w:cs="Arial"/>
                <w:bCs/>
                <w:sz w:val="20"/>
                <w:szCs w:val="20"/>
                <w:lang w:val="en-GB"/>
              </w:rPr>
            </w:pPr>
            <w:r w:rsidRPr="009267C5">
              <w:rPr>
                <w:rFonts w:ascii="Arial" w:hAnsi="Arial" w:cs="Arial"/>
                <w:bCs/>
                <w:sz w:val="20"/>
                <w:szCs w:val="20"/>
                <w:lang w:val="en-GB"/>
              </w:rPr>
              <w:t>Type of the Article</w:t>
            </w:r>
          </w:p>
        </w:tc>
        <w:tc>
          <w:tcPr>
            <w:tcW w:w="3814" w:type="pct"/>
          </w:tcPr>
          <w:p w14:paraId="71CF27DD" w14:textId="05244BBF" w:rsidR="00A51A6F" w:rsidRPr="009267C5" w:rsidRDefault="004A44B3">
            <w:pPr>
              <w:pStyle w:val="NormalWeb"/>
              <w:spacing w:before="0" w:beforeAutospacing="0" w:after="0" w:afterAutospacing="0"/>
              <w:rPr>
                <w:rFonts w:ascii="Arial" w:hAnsi="Arial" w:cs="Arial"/>
                <w:b/>
                <w:sz w:val="20"/>
                <w:szCs w:val="20"/>
                <w:lang w:val="en-GB"/>
              </w:rPr>
            </w:pPr>
            <w:r w:rsidRPr="009267C5">
              <w:rPr>
                <w:rFonts w:ascii="Arial" w:hAnsi="Arial" w:cs="Arial"/>
                <w:b/>
                <w:sz w:val="20"/>
                <w:szCs w:val="20"/>
                <w:lang w:val="en-GB"/>
              </w:rPr>
              <w:t xml:space="preserve"> Original Research</w:t>
            </w:r>
            <w:r w:rsidR="001066D4" w:rsidRPr="009267C5">
              <w:rPr>
                <w:rFonts w:ascii="Arial" w:hAnsi="Arial" w:cs="Arial"/>
                <w:b/>
                <w:sz w:val="20"/>
                <w:szCs w:val="20"/>
                <w:lang w:val="en-GB"/>
              </w:rPr>
              <w:t xml:space="preserve"> Article</w:t>
            </w:r>
          </w:p>
          <w:p w14:paraId="333935DB" w14:textId="77777777" w:rsidR="00A51A6F" w:rsidRPr="009267C5" w:rsidRDefault="00A51A6F">
            <w:pPr>
              <w:pStyle w:val="NormalWeb"/>
              <w:spacing w:before="0" w:beforeAutospacing="0" w:after="0" w:afterAutospacing="0"/>
              <w:rPr>
                <w:rFonts w:ascii="Arial" w:hAnsi="Arial" w:cs="Arial"/>
                <w:b/>
                <w:sz w:val="20"/>
                <w:szCs w:val="20"/>
                <w:lang w:val="en-GB"/>
              </w:rPr>
            </w:pPr>
          </w:p>
        </w:tc>
      </w:tr>
    </w:tbl>
    <w:p w14:paraId="5743A66E" w14:textId="77777777" w:rsidR="00A51A6F" w:rsidRPr="009267C5" w:rsidRDefault="00A51A6F">
      <w:pPr>
        <w:jc w:val="both"/>
        <w:rPr>
          <w:rFonts w:ascii="Arial" w:eastAsia="MS Mincho" w:hAnsi="Arial" w:cs="Arial"/>
          <w:sz w:val="20"/>
          <w:szCs w:val="20"/>
          <w:lang w:val="en-GB"/>
        </w:rPr>
      </w:pPr>
    </w:p>
    <w:p w14:paraId="5954A393" w14:textId="77777777" w:rsidR="00A51A6F" w:rsidRPr="009267C5" w:rsidRDefault="001066D4">
      <w:pPr>
        <w:jc w:val="both"/>
        <w:rPr>
          <w:rFonts w:ascii="Arial" w:eastAsia="MS Mincho" w:hAnsi="Arial" w:cs="Arial"/>
          <w:b/>
          <w:sz w:val="20"/>
          <w:szCs w:val="20"/>
          <w:u w:val="single"/>
          <w:lang w:val="en-GB"/>
        </w:rPr>
      </w:pPr>
      <w:r w:rsidRPr="009267C5">
        <w:rPr>
          <w:rFonts w:ascii="Arial" w:eastAsia="MS Mincho" w:hAnsi="Arial" w:cs="Arial"/>
          <w:b/>
          <w:sz w:val="20"/>
          <w:szCs w:val="20"/>
          <w:highlight w:val="yellow"/>
          <w:u w:val="single"/>
          <w:lang w:val="en-GB"/>
        </w:rPr>
        <w:t>PART 1 (Importance of the manuscript)</w:t>
      </w:r>
    </w:p>
    <w:p w14:paraId="1F142189" w14:textId="77777777" w:rsidR="00A51A6F" w:rsidRPr="009267C5" w:rsidRDefault="00A51A6F">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51A6F" w:rsidRPr="009267C5" w14:paraId="2E7056CE" w14:textId="77777777">
        <w:trPr>
          <w:trHeight w:val="20"/>
          <w:jc w:val="center"/>
        </w:trPr>
        <w:tc>
          <w:tcPr>
            <w:tcW w:w="1666" w:type="pct"/>
            <w:noWrap/>
          </w:tcPr>
          <w:p w14:paraId="62574428" w14:textId="77777777" w:rsidR="00A51A6F" w:rsidRPr="009267C5" w:rsidRDefault="00A51A6F">
            <w:pPr>
              <w:keepNext/>
              <w:outlineLvl w:val="1"/>
              <w:rPr>
                <w:rFonts w:ascii="Arial" w:eastAsia="MS Mincho" w:hAnsi="Arial" w:cs="Arial"/>
                <w:b/>
                <w:bCs/>
                <w:sz w:val="20"/>
                <w:szCs w:val="20"/>
                <w:lang w:val="en-GB"/>
              </w:rPr>
            </w:pPr>
          </w:p>
        </w:tc>
        <w:tc>
          <w:tcPr>
            <w:tcW w:w="1667" w:type="pct"/>
            <w:hideMark/>
          </w:tcPr>
          <w:p w14:paraId="48DEA5FF"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Comments of the Reviewers</w:t>
            </w:r>
          </w:p>
        </w:tc>
        <w:tc>
          <w:tcPr>
            <w:tcW w:w="1667" w:type="pct"/>
          </w:tcPr>
          <w:p w14:paraId="2092FDF5" w14:textId="77777777" w:rsidR="00A51A6F" w:rsidRPr="009267C5" w:rsidRDefault="001066D4">
            <w:pPr>
              <w:spacing w:after="160" w:line="256" w:lineRule="auto"/>
              <w:rPr>
                <w:rFonts w:ascii="Arial" w:eastAsia="Calibri" w:hAnsi="Arial" w:cs="Arial"/>
                <w:kern w:val="2"/>
                <w:sz w:val="20"/>
                <w:szCs w:val="20"/>
                <w:lang w:val="en-GB"/>
              </w:rPr>
            </w:pPr>
            <w:r w:rsidRPr="009267C5">
              <w:rPr>
                <w:rFonts w:ascii="Arial" w:eastAsia="Calibri" w:hAnsi="Arial" w:cs="Arial"/>
                <w:b/>
                <w:kern w:val="2"/>
                <w:sz w:val="20"/>
                <w:szCs w:val="20"/>
                <w:lang w:val="en-GB"/>
              </w:rPr>
              <w:t>Author’s Feedback</w:t>
            </w:r>
          </w:p>
          <w:p w14:paraId="42255D12" w14:textId="77777777" w:rsidR="00A51A6F" w:rsidRPr="009267C5" w:rsidRDefault="00A51A6F">
            <w:pPr>
              <w:keepNext/>
              <w:outlineLvl w:val="1"/>
              <w:rPr>
                <w:rFonts w:ascii="Arial" w:eastAsia="MS Mincho" w:hAnsi="Arial" w:cs="Arial"/>
                <w:bCs/>
                <w:sz w:val="20"/>
                <w:szCs w:val="20"/>
                <w:lang w:val="en-GB"/>
              </w:rPr>
            </w:pPr>
          </w:p>
        </w:tc>
      </w:tr>
      <w:tr w:rsidR="00A51A6F" w:rsidRPr="009267C5" w14:paraId="62934A07" w14:textId="77777777">
        <w:trPr>
          <w:trHeight w:val="20"/>
          <w:jc w:val="center"/>
        </w:trPr>
        <w:tc>
          <w:tcPr>
            <w:tcW w:w="1666" w:type="pct"/>
            <w:noWrap/>
            <w:hideMark/>
          </w:tcPr>
          <w:p w14:paraId="26BED974" w14:textId="77777777" w:rsidR="00A51A6F" w:rsidRPr="009267C5" w:rsidRDefault="001066D4">
            <w:pPr>
              <w:rPr>
                <w:rFonts w:ascii="Arial" w:hAnsi="Arial" w:cs="Arial"/>
                <w:bCs/>
                <w:sz w:val="20"/>
                <w:szCs w:val="20"/>
                <w:lang w:val="en-GB"/>
              </w:rPr>
            </w:pPr>
            <w:r w:rsidRPr="009267C5">
              <w:rPr>
                <w:rFonts w:ascii="Arial" w:hAnsi="Arial" w:cs="Arial"/>
                <w:b/>
                <w:bCs/>
                <w:sz w:val="20"/>
                <w:szCs w:val="20"/>
                <w:lang w:val="en-GB"/>
              </w:rPr>
              <w:t>Please write a few sentences regarding the importance of this manuscript for the scientific community.</w:t>
            </w:r>
            <w:r w:rsidRPr="009267C5">
              <w:rPr>
                <w:rFonts w:ascii="Arial" w:hAnsi="Arial" w:cs="Arial"/>
                <w:bCs/>
                <w:sz w:val="20"/>
                <w:szCs w:val="20"/>
                <w:lang w:val="en-GB"/>
              </w:rPr>
              <w:t xml:space="preserve"> A minimum of 3-4 sentences may </w:t>
            </w:r>
          </w:p>
          <w:p w14:paraId="02A90EF6" w14:textId="77777777" w:rsidR="00A51A6F" w:rsidRPr="009267C5" w:rsidRDefault="001066D4">
            <w:pPr>
              <w:rPr>
                <w:rFonts w:ascii="Arial" w:eastAsia="MS Mincho" w:hAnsi="Arial" w:cs="Arial"/>
                <w:bCs/>
                <w:sz w:val="20"/>
                <w:szCs w:val="20"/>
                <w:lang w:val="en-GB"/>
              </w:rPr>
            </w:pPr>
            <w:r w:rsidRPr="009267C5">
              <w:rPr>
                <w:rFonts w:ascii="Arial" w:hAnsi="Arial" w:cs="Arial"/>
                <w:bCs/>
                <w:sz w:val="20"/>
                <w:szCs w:val="20"/>
                <w:lang w:val="en-GB"/>
              </w:rPr>
              <w:t>be required for this part.</w:t>
            </w:r>
          </w:p>
        </w:tc>
        <w:tc>
          <w:tcPr>
            <w:tcW w:w="1667" w:type="pct"/>
          </w:tcPr>
          <w:p w14:paraId="2AAFA259" w14:textId="77777777" w:rsidR="00A51A6F" w:rsidRPr="009267C5" w:rsidRDefault="00004B43" w:rsidP="001066D4">
            <w:pPr>
              <w:contextualSpacing/>
              <w:jc w:val="both"/>
              <w:rPr>
                <w:rFonts w:ascii="Arial" w:hAnsi="Arial" w:cs="Arial"/>
                <w:b/>
                <w:bCs/>
                <w:sz w:val="20"/>
                <w:szCs w:val="20"/>
                <w:lang w:val="en-GB"/>
              </w:rPr>
            </w:pPr>
            <w:r w:rsidRPr="009267C5">
              <w:rPr>
                <w:rFonts w:ascii="Arial" w:hAnsi="Arial" w:cs="Arial"/>
                <w:sz w:val="20"/>
                <w:szCs w:val="20"/>
              </w:rPr>
              <w:t>This study is highly relevant to the scientific community as it delivers a thorough evaluation of genetic diversity and physical seed trait correlations within a vast, diverse cowpea core collection. By uncovering substantial genetic variation and key trait relationships, this research offers crucial insights for breeders aiming to enhance cowpea seed quality, yields, and commercially desirable traits. Additionally, it promotes the strategic use of conserved genetic resources for crop enhancement. These insights are especially valuable for breeding initiatives focused on creating resilient, high-yielding cowpea varieties tailored to specific environments, such as the Western Himalayan region.</w:t>
            </w:r>
          </w:p>
        </w:tc>
        <w:tc>
          <w:tcPr>
            <w:tcW w:w="1667" w:type="pct"/>
          </w:tcPr>
          <w:p w14:paraId="2EF405E7" w14:textId="4BAF0198" w:rsidR="00A51A6F" w:rsidRPr="009267C5" w:rsidRDefault="00E83471">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Yes, and also help cowpea improvement programmes</w:t>
            </w:r>
            <w:r w:rsidR="001B63E5" w:rsidRPr="009267C5">
              <w:rPr>
                <w:rFonts w:ascii="Arial" w:eastAsia="MS Mincho" w:hAnsi="Arial" w:cs="Arial"/>
                <w:bCs/>
                <w:sz w:val="20"/>
                <w:szCs w:val="20"/>
                <w:lang w:val="en-GB"/>
              </w:rPr>
              <w:t xml:space="preserve"> in future</w:t>
            </w:r>
            <w:r w:rsidRPr="009267C5">
              <w:rPr>
                <w:rFonts w:ascii="Arial" w:eastAsia="MS Mincho" w:hAnsi="Arial" w:cs="Arial"/>
                <w:bCs/>
                <w:sz w:val="20"/>
                <w:szCs w:val="20"/>
                <w:lang w:val="en-GB"/>
              </w:rPr>
              <w:t>.</w:t>
            </w:r>
          </w:p>
        </w:tc>
      </w:tr>
    </w:tbl>
    <w:p w14:paraId="5D9AEF55" w14:textId="77777777" w:rsidR="00A51A6F" w:rsidRPr="009267C5" w:rsidRDefault="00A51A6F">
      <w:pPr>
        <w:rPr>
          <w:rFonts w:ascii="Arial" w:hAnsi="Arial" w:cs="Arial"/>
          <w:sz w:val="20"/>
          <w:szCs w:val="20"/>
          <w:lang w:val="en-GB"/>
        </w:rPr>
      </w:pPr>
    </w:p>
    <w:p w14:paraId="1BDC8AD7" w14:textId="77777777" w:rsidR="00A51A6F" w:rsidRPr="009267C5" w:rsidRDefault="001066D4">
      <w:pPr>
        <w:keepNext/>
        <w:outlineLvl w:val="1"/>
        <w:rPr>
          <w:rFonts w:ascii="Arial" w:eastAsia="MS Mincho" w:hAnsi="Arial" w:cs="Arial"/>
          <w:b/>
          <w:bCs/>
          <w:sz w:val="20"/>
          <w:szCs w:val="20"/>
          <w:highlight w:val="yellow"/>
          <w:u w:val="single"/>
          <w:lang w:val="en-GB"/>
        </w:rPr>
      </w:pPr>
      <w:r w:rsidRPr="009267C5">
        <w:rPr>
          <w:rFonts w:ascii="Arial" w:eastAsia="MS Mincho" w:hAnsi="Arial" w:cs="Arial"/>
          <w:b/>
          <w:bCs/>
          <w:sz w:val="20"/>
          <w:szCs w:val="20"/>
          <w:highlight w:val="yellow"/>
          <w:u w:val="single"/>
          <w:lang w:val="en-GB"/>
        </w:rPr>
        <w:t>PART 2.1 (Objective Evaluation)</w:t>
      </w:r>
    </w:p>
    <w:p w14:paraId="76C7105A" w14:textId="77777777" w:rsidR="00A51A6F" w:rsidRPr="009267C5" w:rsidRDefault="00A51A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51A6F" w:rsidRPr="009267C5" w14:paraId="07F2E2E4" w14:textId="77777777">
        <w:trPr>
          <w:trHeight w:val="20"/>
          <w:jc w:val="center"/>
        </w:trPr>
        <w:tc>
          <w:tcPr>
            <w:tcW w:w="1666" w:type="pct"/>
            <w:noWrap/>
          </w:tcPr>
          <w:p w14:paraId="4DCB3A04" w14:textId="77777777" w:rsidR="00A51A6F" w:rsidRPr="009267C5" w:rsidRDefault="00A51A6F">
            <w:pPr>
              <w:keepNext/>
              <w:outlineLvl w:val="1"/>
              <w:rPr>
                <w:rFonts w:ascii="Arial" w:eastAsia="MS Mincho" w:hAnsi="Arial" w:cs="Arial"/>
                <w:b/>
                <w:bCs/>
                <w:sz w:val="20"/>
                <w:szCs w:val="20"/>
                <w:lang w:val="en-GB"/>
              </w:rPr>
            </w:pPr>
          </w:p>
        </w:tc>
        <w:tc>
          <w:tcPr>
            <w:tcW w:w="1667" w:type="pct"/>
            <w:hideMark/>
          </w:tcPr>
          <w:p w14:paraId="087D85E5"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Rating of the Reviewers</w:t>
            </w:r>
          </w:p>
        </w:tc>
        <w:tc>
          <w:tcPr>
            <w:tcW w:w="1667" w:type="pct"/>
            <w:hideMark/>
          </w:tcPr>
          <w:p w14:paraId="52865EE2" w14:textId="77777777" w:rsidR="00A51A6F" w:rsidRPr="009267C5" w:rsidRDefault="001066D4">
            <w:pPr>
              <w:spacing w:after="160" w:line="256" w:lineRule="auto"/>
              <w:rPr>
                <w:rFonts w:ascii="Arial" w:hAnsi="Arial" w:cs="Arial"/>
                <w:b/>
                <w:sz w:val="20"/>
                <w:szCs w:val="20"/>
                <w:lang w:val="en-GB"/>
              </w:rPr>
            </w:pPr>
            <w:r w:rsidRPr="009267C5">
              <w:rPr>
                <w:rFonts w:ascii="Arial" w:eastAsia="Calibri" w:hAnsi="Arial" w:cs="Arial"/>
                <w:b/>
                <w:kern w:val="2"/>
                <w:sz w:val="20"/>
                <w:szCs w:val="20"/>
                <w:lang w:val="en-GB"/>
              </w:rPr>
              <w:t>Author’s Feedback</w:t>
            </w:r>
          </w:p>
        </w:tc>
      </w:tr>
      <w:tr w:rsidR="00A51A6F" w:rsidRPr="009267C5" w14:paraId="5C6D0EF9" w14:textId="77777777">
        <w:trPr>
          <w:trHeight w:val="20"/>
          <w:jc w:val="center"/>
        </w:trPr>
        <w:tc>
          <w:tcPr>
            <w:tcW w:w="1666" w:type="pct"/>
            <w:noWrap/>
            <w:hideMark/>
          </w:tcPr>
          <w:p w14:paraId="0BF6EFB1" w14:textId="77777777" w:rsidR="00A51A6F" w:rsidRPr="009267C5" w:rsidRDefault="001066D4">
            <w:pPr>
              <w:rPr>
                <w:rFonts w:ascii="Arial" w:hAnsi="Arial" w:cs="Arial"/>
                <w:b/>
                <w:bCs/>
                <w:sz w:val="20"/>
                <w:szCs w:val="20"/>
                <w:lang w:val="en-GB"/>
              </w:rPr>
            </w:pPr>
            <w:r w:rsidRPr="009267C5">
              <w:rPr>
                <w:rFonts w:ascii="Arial" w:hAnsi="Arial" w:cs="Arial"/>
                <w:b/>
                <w:bCs/>
                <w:sz w:val="20"/>
                <w:szCs w:val="20"/>
                <w:lang w:val="en-GB"/>
              </w:rPr>
              <w:t xml:space="preserve">1. Is the title clear and appropriate for the study? </w:t>
            </w:r>
          </w:p>
          <w:p w14:paraId="1B5608E2"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4E9F86B0" w14:textId="77777777" w:rsidR="00A51A6F" w:rsidRPr="009267C5" w:rsidRDefault="001066D4">
            <w:pPr>
              <w:rPr>
                <w:rFonts w:ascii="Arial" w:hAnsi="Arial" w:cs="Arial"/>
                <w:sz w:val="20"/>
                <w:szCs w:val="20"/>
                <w:u w:val="single"/>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EFDCE" w14:textId="77777777" w:rsidR="00A51A6F" w:rsidRPr="009267C5" w:rsidRDefault="005E2E82">
            <w:pPr>
              <w:ind w:left="360"/>
              <w:rPr>
                <w:rFonts w:ascii="Arial" w:hAnsi="Arial" w:cs="Arial"/>
                <w:b/>
                <w:bCs/>
                <w:sz w:val="20"/>
                <w:szCs w:val="20"/>
                <w:lang w:val="en-GB"/>
              </w:rPr>
            </w:pPr>
            <w:r w:rsidRPr="009267C5">
              <w:rPr>
                <w:rFonts w:ascii="Arial" w:hAnsi="Arial" w:cs="Arial"/>
                <w:b/>
                <w:bCs/>
                <w:sz w:val="20"/>
                <w:szCs w:val="20"/>
                <w:lang w:val="en-GB"/>
              </w:rPr>
              <w:t>2</w:t>
            </w:r>
          </w:p>
        </w:tc>
        <w:tc>
          <w:tcPr>
            <w:tcW w:w="1667" w:type="pct"/>
          </w:tcPr>
          <w:p w14:paraId="495BA8F1" w14:textId="42BB02F5" w:rsidR="00A51A6F" w:rsidRPr="009267C5" w:rsidRDefault="00A33DCA">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Changed </w:t>
            </w:r>
          </w:p>
        </w:tc>
      </w:tr>
      <w:tr w:rsidR="00A51A6F" w:rsidRPr="009267C5" w14:paraId="21C95924" w14:textId="77777777">
        <w:trPr>
          <w:trHeight w:val="20"/>
          <w:jc w:val="center"/>
        </w:trPr>
        <w:tc>
          <w:tcPr>
            <w:tcW w:w="1666" w:type="pct"/>
            <w:noWrap/>
            <w:hideMark/>
          </w:tcPr>
          <w:p w14:paraId="5EE45619"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lastRenderedPageBreak/>
              <w:t xml:space="preserve">2. Is the abstract of the article comprehensive? </w:t>
            </w:r>
          </w:p>
          <w:p w14:paraId="78C7EFA5"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294182BB"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10817" w14:textId="77777777" w:rsidR="00A51A6F" w:rsidRPr="009267C5" w:rsidRDefault="005E2E82">
            <w:pPr>
              <w:ind w:left="360"/>
              <w:rPr>
                <w:rFonts w:ascii="Arial" w:hAnsi="Arial" w:cs="Arial"/>
                <w:b/>
                <w:bCs/>
                <w:sz w:val="20"/>
                <w:szCs w:val="20"/>
                <w:lang w:val="en-GB"/>
              </w:rPr>
            </w:pPr>
            <w:r w:rsidRPr="009267C5">
              <w:rPr>
                <w:rFonts w:ascii="Arial" w:hAnsi="Arial" w:cs="Arial"/>
                <w:b/>
                <w:bCs/>
                <w:sz w:val="20"/>
                <w:szCs w:val="20"/>
                <w:lang w:val="en-GB"/>
              </w:rPr>
              <w:t>2</w:t>
            </w:r>
          </w:p>
        </w:tc>
        <w:tc>
          <w:tcPr>
            <w:tcW w:w="1667" w:type="pct"/>
          </w:tcPr>
          <w:p w14:paraId="46E0311F" w14:textId="24344647" w:rsidR="00A51A6F" w:rsidRPr="009267C5" w:rsidRDefault="00A33DCA">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Changed </w:t>
            </w:r>
          </w:p>
        </w:tc>
      </w:tr>
      <w:tr w:rsidR="00A51A6F" w:rsidRPr="009267C5" w14:paraId="6FF01187" w14:textId="77777777">
        <w:trPr>
          <w:trHeight w:val="20"/>
          <w:jc w:val="center"/>
        </w:trPr>
        <w:tc>
          <w:tcPr>
            <w:tcW w:w="1666" w:type="pct"/>
            <w:noWrap/>
            <w:hideMark/>
          </w:tcPr>
          <w:p w14:paraId="446D7C9D"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3. Are the keywords appropriate and useful?</w:t>
            </w:r>
          </w:p>
          <w:p w14:paraId="37527844"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71DC8B63"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DC4821" w14:textId="77777777" w:rsidR="00A51A6F" w:rsidRPr="009267C5" w:rsidRDefault="005E2E82">
            <w:pPr>
              <w:ind w:left="360"/>
              <w:rPr>
                <w:rFonts w:ascii="Arial" w:hAnsi="Arial" w:cs="Arial"/>
                <w:b/>
                <w:bCs/>
                <w:sz w:val="20"/>
                <w:szCs w:val="20"/>
                <w:lang w:val="en-GB"/>
              </w:rPr>
            </w:pPr>
            <w:r w:rsidRPr="009267C5">
              <w:rPr>
                <w:rFonts w:ascii="Arial" w:hAnsi="Arial" w:cs="Arial"/>
                <w:b/>
                <w:bCs/>
                <w:sz w:val="20"/>
                <w:szCs w:val="20"/>
                <w:lang w:val="en-GB"/>
              </w:rPr>
              <w:t>3</w:t>
            </w:r>
          </w:p>
        </w:tc>
        <w:tc>
          <w:tcPr>
            <w:tcW w:w="1667" w:type="pct"/>
          </w:tcPr>
          <w:p w14:paraId="01C7FAE0" w14:textId="5F171CEC" w:rsidR="00A51A6F" w:rsidRPr="009267C5" w:rsidRDefault="00A33DCA">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Yes, but changed by us.</w:t>
            </w:r>
          </w:p>
        </w:tc>
      </w:tr>
      <w:tr w:rsidR="00A51A6F" w:rsidRPr="009267C5" w14:paraId="1739C74D" w14:textId="77777777">
        <w:trPr>
          <w:trHeight w:val="20"/>
          <w:jc w:val="center"/>
        </w:trPr>
        <w:tc>
          <w:tcPr>
            <w:tcW w:w="1666" w:type="pct"/>
            <w:noWrap/>
            <w:hideMark/>
          </w:tcPr>
          <w:p w14:paraId="67DD640D"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4. Is the background information of the paper sufficient and well organized?</w:t>
            </w:r>
          </w:p>
          <w:p w14:paraId="335428CE"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3EAE37C2"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9DEDE9" w14:textId="77777777" w:rsidR="00A51A6F" w:rsidRPr="009267C5" w:rsidRDefault="005E2E82">
            <w:pPr>
              <w:ind w:left="360"/>
              <w:rPr>
                <w:rFonts w:ascii="Arial" w:hAnsi="Arial" w:cs="Arial"/>
                <w:b/>
                <w:bCs/>
                <w:sz w:val="20"/>
                <w:szCs w:val="20"/>
                <w:lang w:val="en-GB"/>
              </w:rPr>
            </w:pPr>
            <w:r w:rsidRPr="009267C5">
              <w:rPr>
                <w:rFonts w:ascii="Arial" w:hAnsi="Arial" w:cs="Arial"/>
                <w:b/>
                <w:bCs/>
                <w:sz w:val="20"/>
                <w:szCs w:val="20"/>
                <w:lang w:val="en-GB"/>
              </w:rPr>
              <w:t>2 (Research gap is not clearly defined)</w:t>
            </w:r>
          </w:p>
          <w:p w14:paraId="11BCD4B8" w14:textId="77777777" w:rsidR="005E2E82" w:rsidRPr="009267C5" w:rsidRDefault="005E2E82" w:rsidP="005E2E82">
            <w:pPr>
              <w:spacing w:before="100" w:beforeAutospacing="1" w:after="100" w:afterAutospacing="1"/>
              <w:rPr>
                <w:rFonts w:ascii="Arial" w:hAnsi="Arial" w:cs="Arial"/>
                <w:sz w:val="20"/>
                <w:szCs w:val="20"/>
              </w:rPr>
            </w:pPr>
            <w:r w:rsidRPr="009267C5">
              <w:rPr>
                <w:rFonts w:ascii="Arial" w:hAnsi="Arial" w:cs="Arial"/>
                <w:sz w:val="20"/>
                <w:szCs w:val="20"/>
              </w:rPr>
              <w:t>The manuscript does not clearly explain (</w:t>
            </w:r>
            <w:proofErr w:type="spellStart"/>
            <w:r w:rsidRPr="009267C5">
              <w:rPr>
                <w:rFonts w:ascii="Arial" w:hAnsi="Arial" w:cs="Arial"/>
                <w:sz w:val="20"/>
                <w:szCs w:val="20"/>
              </w:rPr>
              <w:t>i</w:t>
            </w:r>
            <w:proofErr w:type="spellEnd"/>
            <w:r w:rsidRPr="009267C5">
              <w:rPr>
                <w:rFonts w:ascii="Arial" w:hAnsi="Arial" w:cs="Arial"/>
                <w:sz w:val="20"/>
                <w:szCs w:val="20"/>
              </w:rPr>
              <w:t>)</w:t>
            </w:r>
            <w:r w:rsidR="001066D4" w:rsidRPr="009267C5">
              <w:rPr>
                <w:rFonts w:ascii="Arial" w:hAnsi="Arial" w:cs="Arial"/>
                <w:sz w:val="20"/>
                <w:szCs w:val="20"/>
              </w:rPr>
              <w:t xml:space="preserve"> </w:t>
            </w:r>
            <w:r w:rsidRPr="009267C5">
              <w:rPr>
                <w:rFonts w:ascii="Arial" w:hAnsi="Arial" w:cs="Arial"/>
                <w:sz w:val="20"/>
                <w:szCs w:val="20"/>
              </w:rPr>
              <w:t>Why seed physical traits are important. (ii)</w:t>
            </w:r>
            <w:r w:rsidR="001066D4" w:rsidRPr="009267C5">
              <w:rPr>
                <w:rFonts w:ascii="Arial" w:hAnsi="Arial" w:cs="Arial"/>
                <w:sz w:val="20"/>
                <w:szCs w:val="20"/>
              </w:rPr>
              <w:t xml:space="preserve"> </w:t>
            </w:r>
            <w:r w:rsidRPr="009267C5">
              <w:rPr>
                <w:rFonts w:ascii="Arial" w:hAnsi="Arial" w:cs="Arial"/>
                <w:sz w:val="20"/>
                <w:szCs w:val="20"/>
              </w:rPr>
              <w:t>Why a core collection was selected. (iii)</w:t>
            </w:r>
            <w:r w:rsidR="001066D4" w:rsidRPr="009267C5">
              <w:rPr>
                <w:rFonts w:ascii="Arial" w:hAnsi="Arial" w:cs="Arial"/>
                <w:sz w:val="20"/>
                <w:szCs w:val="20"/>
              </w:rPr>
              <w:t xml:space="preserve"> </w:t>
            </w:r>
            <w:r w:rsidRPr="009267C5">
              <w:rPr>
                <w:rFonts w:ascii="Arial" w:hAnsi="Arial" w:cs="Arial"/>
                <w:sz w:val="20"/>
                <w:szCs w:val="20"/>
              </w:rPr>
              <w:t>Why these traits were studied under Western Himalayan conditions.</w:t>
            </w:r>
          </w:p>
          <w:p w14:paraId="14395EDA" w14:textId="77777777" w:rsidR="005E2E82" w:rsidRPr="009267C5" w:rsidRDefault="005E2E82">
            <w:pPr>
              <w:ind w:left="360"/>
              <w:rPr>
                <w:rFonts w:ascii="Arial" w:hAnsi="Arial" w:cs="Arial"/>
                <w:b/>
                <w:bCs/>
                <w:sz w:val="20"/>
                <w:szCs w:val="20"/>
                <w:lang w:val="en-GB"/>
              </w:rPr>
            </w:pPr>
          </w:p>
        </w:tc>
        <w:tc>
          <w:tcPr>
            <w:tcW w:w="1667" w:type="pct"/>
          </w:tcPr>
          <w:p w14:paraId="77F89A06" w14:textId="0F8AE8F1" w:rsidR="00A51A6F" w:rsidRPr="009267C5" w:rsidRDefault="00762CB7">
            <w:pPr>
              <w:keepNext/>
              <w:outlineLvl w:val="1"/>
              <w:rPr>
                <w:rFonts w:ascii="Arial" w:eastAsia="MS Mincho" w:hAnsi="Arial" w:cs="Arial"/>
                <w:sz w:val="20"/>
                <w:szCs w:val="20"/>
                <w:lang w:val="en-GB"/>
              </w:rPr>
            </w:pPr>
            <w:r w:rsidRPr="009267C5">
              <w:rPr>
                <w:rFonts w:ascii="Arial" w:eastAsia="MS Mincho" w:hAnsi="Arial" w:cs="Arial"/>
                <w:bCs/>
                <w:sz w:val="20"/>
                <w:szCs w:val="20"/>
                <w:lang w:val="en-GB"/>
              </w:rPr>
              <w:t>The research</w:t>
            </w:r>
            <w:r w:rsidR="00F8670B" w:rsidRPr="009267C5">
              <w:rPr>
                <w:rFonts w:ascii="Arial" w:eastAsia="MS Mincho" w:hAnsi="Arial" w:cs="Arial"/>
                <w:bCs/>
                <w:sz w:val="20"/>
                <w:szCs w:val="20"/>
                <w:lang w:val="en-GB"/>
              </w:rPr>
              <w:t xml:space="preserve"> gap has been addressed </w:t>
            </w:r>
            <w:r w:rsidR="00A33DCA" w:rsidRPr="009267C5">
              <w:rPr>
                <w:rFonts w:ascii="Arial" w:eastAsia="MS Mincho" w:hAnsi="Arial" w:cs="Arial"/>
                <w:bCs/>
                <w:sz w:val="20"/>
                <w:szCs w:val="20"/>
                <w:lang w:val="en-GB"/>
              </w:rPr>
              <w:t>in accordance with the reviewer's</w:t>
            </w:r>
            <w:r w:rsidR="00F8670B" w:rsidRPr="009267C5">
              <w:rPr>
                <w:rFonts w:ascii="Arial" w:eastAsia="MS Mincho" w:hAnsi="Arial" w:cs="Arial"/>
                <w:sz w:val="20"/>
                <w:szCs w:val="20"/>
                <w:lang w:val="en-GB"/>
              </w:rPr>
              <w:t xml:space="preserve"> suggestions.</w:t>
            </w:r>
          </w:p>
        </w:tc>
      </w:tr>
      <w:tr w:rsidR="00A51A6F" w:rsidRPr="009267C5" w14:paraId="0B645366" w14:textId="77777777">
        <w:trPr>
          <w:trHeight w:val="20"/>
          <w:jc w:val="center"/>
        </w:trPr>
        <w:tc>
          <w:tcPr>
            <w:tcW w:w="1666" w:type="pct"/>
            <w:noWrap/>
            <w:hideMark/>
          </w:tcPr>
          <w:p w14:paraId="1E9F96D6"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5. Are the research objectives/hypotheses clearly stated?</w:t>
            </w:r>
          </w:p>
          <w:p w14:paraId="6B6A5C9E"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6A70012C"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E9E4DA" w14:textId="77777777" w:rsidR="00A51A6F" w:rsidRPr="009267C5" w:rsidRDefault="005E2E82">
            <w:pPr>
              <w:ind w:left="360"/>
              <w:rPr>
                <w:rFonts w:ascii="Arial" w:hAnsi="Arial" w:cs="Arial"/>
                <w:b/>
                <w:bCs/>
                <w:sz w:val="20"/>
                <w:szCs w:val="20"/>
                <w:lang w:val="en-GB"/>
              </w:rPr>
            </w:pPr>
            <w:r w:rsidRPr="009267C5">
              <w:rPr>
                <w:rFonts w:ascii="Arial" w:hAnsi="Arial" w:cs="Arial"/>
                <w:b/>
                <w:bCs/>
                <w:sz w:val="20"/>
                <w:szCs w:val="20"/>
                <w:lang w:val="en-GB"/>
              </w:rPr>
              <w:t>5</w:t>
            </w:r>
          </w:p>
        </w:tc>
        <w:tc>
          <w:tcPr>
            <w:tcW w:w="1667" w:type="pct"/>
          </w:tcPr>
          <w:p w14:paraId="58FD604D" w14:textId="6DC530AB" w:rsidR="00A51A6F" w:rsidRPr="009267C5" w:rsidRDefault="00762CB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3BA2C7B0" w14:textId="77777777">
        <w:trPr>
          <w:trHeight w:val="20"/>
          <w:jc w:val="center"/>
        </w:trPr>
        <w:tc>
          <w:tcPr>
            <w:tcW w:w="1666" w:type="pct"/>
            <w:noWrap/>
            <w:hideMark/>
          </w:tcPr>
          <w:p w14:paraId="22E03956"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6. Is the literature review relevant and up to date?</w:t>
            </w:r>
          </w:p>
          <w:p w14:paraId="0F046473"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368E38D7"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275844" w14:textId="77777777" w:rsidR="00A51A6F" w:rsidRPr="009267C5" w:rsidRDefault="001066D4">
            <w:pPr>
              <w:ind w:left="360"/>
              <w:rPr>
                <w:rFonts w:ascii="Arial" w:hAnsi="Arial" w:cs="Arial"/>
                <w:b/>
                <w:bCs/>
                <w:sz w:val="20"/>
                <w:szCs w:val="20"/>
                <w:lang w:val="en-GB"/>
              </w:rPr>
            </w:pPr>
            <w:r w:rsidRPr="009267C5">
              <w:rPr>
                <w:rFonts w:ascii="Arial" w:hAnsi="Arial" w:cs="Arial"/>
                <w:b/>
                <w:bCs/>
                <w:sz w:val="20"/>
                <w:szCs w:val="20"/>
                <w:lang w:val="en-GB"/>
              </w:rPr>
              <w:t>4</w:t>
            </w:r>
          </w:p>
        </w:tc>
        <w:tc>
          <w:tcPr>
            <w:tcW w:w="1667" w:type="pct"/>
          </w:tcPr>
          <w:p w14:paraId="4571D91B" w14:textId="38DF696C" w:rsidR="00A51A6F" w:rsidRPr="009267C5" w:rsidRDefault="00762CB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1C29C342" w14:textId="77777777">
        <w:trPr>
          <w:trHeight w:val="20"/>
          <w:jc w:val="center"/>
        </w:trPr>
        <w:tc>
          <w:tcPr>
            <w:tcW w:w="1666" w:type="pct"/>
            <w:noWrap/>
            <w:hideMark/>
          </w:tcPr>
          <w:p w14:paraId="6ED36D79"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7. Is the research methodology appropriate for the study?</w:t>
            </w:r>
          </w:p>
          <w:p w14:paraId="401BA02F"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7EDD1432"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5CBC4D" w14:textId="77777777" w:rsidR="00A51A6F" w:rsidRPr="009267C5" w:rsidRDefault="005E2E82">
            <w:pPr>
              <w:ind w:left="360"/>
              <w:rPr>
                <w:rFonts w:ascii="Arial" w:hAnsi="Arial" w:cs="Arial"/>
                <w:b/>
                <w:bCs/>
                <w:sz w:val="20"/>
                <w:szCs w:val="20"/>
                <w:lang w:val="en-GB"/>
              </w:rPr>
            </w:pPr>
            <w:r w:rsidRPr="009267C5">
              <w:rPr>
                <w:rFonts w:ascii="Arial" w:hAnsi="Arial" w:cs="Arial"/>
                <w:b/>
                <w:bCs/>
                <w:sz w:val="20"/>
                <w:szCs w:val="20"/>
                <w:lang w:val="en-GB"/>
              </w:rPr>
              <w:t>2</w:t>
            </w:r>
          </w:p>
          <w:p w14:paraId="3AB08C72" w14:textId="77777777" w:rsidR="005E2E82" w:rsidRPr="009267C5" w:rsidRDefault="005E2E82" w:rsidP="005E2E82">
            <w:pPr>
              <w:spacing w:before="100" w:beforeAutospacing="1" w:after="100" w:afterAutospacing="1"/>
              <w:rPr>
                <w:rFonts w:ascii="Arial" w:hAnsi="Arial" w:cs="Arial"/>
                <w:sz w:val="20"/>
                <w:szCs w:val="20"/>
              </w:rPr>
            </w:pPr>
            <w:r w:rsidRPr="009267C5">
              <w:rPr>
                <w:rFonts w:ascii="Arial" w:hAnsi="Arial" w:cs="Arial"/>
                <w:sz w:val="20"/>
                <w:szCs w:val="20"/>
              </w:rPr>
              <w:t xml:space="preserve">The study used an </w:t>
            </w:r>
            <w:r w:rsidRPr="009267C5">
              <w:rPr>
                <w:rFonts w:ascii="Arial" w:hAnsi="Arial" w:cs="Arial"/>
                <w:b/>
                <w:bCs/>
                <w:sz w:val="20"/>
                <w:szCs w:val="20"/>
              </w:rPr>
              <w:t>Augmented Block Design (ABD)</w:t>
            </w:r>
            <w:r w:rsidRPr="009267C5">
              <w:rPr>
                <w:rFonts w:ascii="Arial" w:hAnsi="Arial" w:cs="Arial"/>
                <w:sz w:val="20"/>
                <w:szCs w:val="20"/>
              </w:rPr>
              <w:t>. However no information is provided in the manuscript regarding, number of blocks, adjustment procedures and Statistical model because unreplicated entries are involved, simple descriptive statistics may be insufficient.</w:t>
            </w:r>
          </w:p>
          <w:p w14:paraId="2208CD48" w14:textId="77777777" w:rsidR="005E2E82" w:rsidRPr="009267C5" w:rsidRDefault="005E2E82" w:rsidP="005E2E82">
            <w:pPr>
              <w:spacing w:before="100" w:beforeAutospacing="1" w:after="100" w:afterAutospacing="1"/>
              <w:ind w:left="720"/>
              <w:rPr>
                <w:rFonts w:ascii="Arial" w:hAnsi="Arial" w:cs="Arial"/>
                <w:b/>
                <w:bCs/>
                <w:sz w:val="20"/>
                <w:szCs w:val="20"/>
                <w:lang w:val="en-GB"/>
              </w:rPr>
            </w:pPr>
          </w:p>
        </w:tc>
        <w:tc>
          <w:tcPr>
            <w:tcW w:w="1667" w:type="pct"/>
          </w:tcPr>
          <w:p w14:paraId="46B801CC" w14:textId="41F7E0AF" w:rsidR="00A51A6F" w:rsidRPr="009267C5" w:rsidRDefault="00A33DCA">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We have added the information</w:t>
            </w:r>
            <w:r w:rsidR="00762CB7" w:rsidRPr="009267C5">
              <w:rPr>
                <w:rFonts w:ascii="Arial" w:eastAsia="MS Mincho" w:hAnsi="Arial" w:cs="Arial"/>
                <w:bCs/>
                <w:sz w:val="20"/>
                <w:szCs w:val="20"/>
                <w:lang w:val="en-GB"/>
              </w:rPr>
              <w:t>.</w:t>
            </w:r>
          </w:p>
        </w:tc>
      </w:tr>
      <w:tr w:rsidR="00A51A6F" w:rsidRPr="009267C5" w14:paraId="73C5F49C" w14:textId="77777777">
        <w:trPr>
          <w:trHeight w:val="20"/>
          <w:jc w:val="center"/>
        </w:trPr>
        <w:tc>
          <w:tcPr>
            <w:tcW w:w="1666" w:type="pct"/>
            <w:noWrap/>
            <w:hideMark/>
          </w:tcPr>
          <w:p w14:paraId="09346DC8"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8. Were ethical issues properly addressed (if applicable)?</w:t>
            </w:r>
          </w:p>
          <w:p w14:paraId="3B644AFA"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119D30F0"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B320A" w14:textId="77777777" w:rsidR="00A51A6F" w:rsidRPr="009267C5" w:rsidRDefault="005E2E82">
            <w:pPr>
              <w:ind w:left="360"/>
              <w:rPr>
                <w:rFonts w:ascii="Arial" w:hAnsi="Arial" w:cs="Arial"/>
                <w:b/>
                <w:bCs/>
                <w:sz w:val="20"/>
                <w:szCs w:val="20"/>
                <w:lang w:val="en-GB"/>
              </w:rPr>
            </w:pPr>
            <w:r w:rsidRPr="009267C5">
              <w:rPr>
                <w:rFonts w:ascii="Arial" w:hAnsi="Arial" w:cs="Arial"/>
                <w:b/>
                <w:bCs/>
                <w:sz w:val="20"/>
                <w:szCs w:val="20"/>
                <w:lang w:val="en-GB"/>
              </w:rPr>
              <w:t>4</w:t>
            </w:r>
          </w:p>
          <w:p w14:paraId="696B9514" w14:textId="77777777" w:rsidR="003E04F9" w:rsidRPr="009267C5" w:rsidRDefault="003E04F9" w:rsidP="005E2E82">
            <w:pPr>
              <w:spacing w:before="100" w:beforeAutospacing="1" w:after="100" w:afterAutospacing="1"/>
              <w:rPr>
                <w:rFonts w:ascii="Arial" w:hAnsi="Arial" w:cs="Arial"/>
                <w:sz w:val="20"/>
                <w:szCs w:val="20"/>
              </w:rPr>
            </w:pPr>
          </w:p>
          <w:p w14:paraId="5F430C3C" w14:textId="77777777" w:rsidR="005E2E82" w:rsidRPr="009267C5" w:rsidRDefault="005E2E82">
            <w:pPr>
              <w:ind w:left="360"/>
              <w:rPr>
                <w:rFonts w:ascii="Arial" w:hAnsi="Arial" w:cs="Arial"/>
                <w:b/>
                <w:bCs/>
                <w:sz w:val="20"/>
                <w:szCs w:val="20"/>
                <w:lang w:val="en-GB"/>
              </w:rPr>
            </w:pPr>
          </w:p>
        </w:tc>
        <w:tc>
          <w:tcPr>
            <w:tcW w:w="1667" w:type="pct"/>
          </w:tcPr>
          <w:p w14:paraId="2A39502F" w14:textId="73BCF9A2" w:rsidR="00A51A6F" w:rsidRPr="009267C5" w:rsidRDefault="00762CB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7B54C4B1" w14:textId="77777777">
        <w:trPr>
          <w:trHeight w:val="20"/>
          <w:jc w:val="center"/>
        </w:trPr>
        <w:tc>
          <w:tcPr>
            <w:tcW w:w="1666" w:type="pct"/>
            <w:noWrap/>
            <w:hideMark/>
          </w:tcPr>
          <w:p w14:paraId="0C460733" w14:textId="77777777" w:rsidR="00A51A6F" w:rsidRPr="009267C5" w:rsidRDefault="001066D4">
            <w:pPr>
              <w:rPr>
                <w:rFonts w:ascii="Arial" w:hAnsi="Arial" w:cs="Arial"/>
                <w:b/>
                <w:sz w:val="20"/>
                <w:szCs w:val="20"/>
                <w:lang w:val="en-GB"/>
              </w:rPr>
            </w:pPr>
            <w:r w:rsidRPr="009267C5">
              <w:rPr>
                <w:rFonts w:ascii="Arial" w:hAnsi="Arial" w:cs="Arial"/>
                <w:b/>
                <w:sz w:val="20"/>
                <w:szCs w:val="20"/>
                <w:lang w:val="en-GB"/>
              </w:rPr>
              <w:t xml:space="preserve">9. Are the results presented clearly? </w:t>
            </w:r>
          </w:p>
          <w:p w14:paraId="758EF32F"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0814531B" w14:textId="77777777" w:rsidR="00A51A6F" w:rsidRPr="009267C5" w:rsidRDefault="001066D4">
            <w:pPr>
              <w:rPr>
                <w:rFonts w:ascii="Arial" w:hAnsi="Arial" w:cs="Arial"/>
                <w:bCs/>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C4DE32" w14:textId="77777777" w:rsidR="00A51A6F" w:rsidRPr="009267C5" w:rsidRDefault="003E04F9">
            <w:pPr>
              <w:contextualSpacing/>
              <w:rPr>
                <w:rFonts w:ascii="Arial" w:hAnsi="Arial" w:cs="Arial"/>
                <w:bCs/>
                <w:sz w:val="20"/>
                <w:szCs w:val="20"/>
                <w:lang w:val="en-GB"/>
              </w:rPr>
            </w:pPr>
            <w:r w:rsidRPr="009267C5">
              <w:rPr>
                <w:rFonts w:ascii="Arial" w:hAnsi="Arial" w:cs="Arial"/>
                <w:bCs/>
                <w:sz w:val="20"/>
                <w:szCs w:val="20"/>
                <w:lang w:val="en-GB"/>
              </w:rPr>
              <w:t>3</w:t>
            </w:r>
          </w:p>
          <w:p w14:paraId="318CDE29" w14:textId="77777777" w:rsidR="003E04F9" w:rsidRPr="009267C5" w:rsidRDefault="003E04F9" w:rsidP="003E04F9">
            <w:pPr>
              <w:numPr>
                <w:ilvl w:val="0"/>
                <w:numId w:val="16"/>
              </w:numPr>
              <w:spacing w:before="100" w:beforeAutospacing="1" w:after="100" w:afterAutospacing="1"/>
              <w:rPr>
                <w:rFonts w:ascii="Arial" w:hAnsi="Arial" w:cs="Arial"/>
                <w:sz w:val="20"/>
                <w:szCs w:val="20"/>
              </w:rPr>
            </w:pPr>
            <w:r w:rsidRPr="009267C5">
              <w:rPr>
                <w:rFonts w:ascii="Arial" w:hAnsi="Arial" w:cs="Arial"/>
                <w:sz w:val="20"/>
                <w:szCs w:val="20"/>
              </w:rPr>
              <w:t xml:space="preserve">The manuscript states: EC244130 (154.77), EC724421 (145.86) and EC738216 (136.93). These are volume values, not equivalent diameter values. Equivalent diameter range is 4.11–8.11 mm. This indicates copy-paste errors. </w:t>
            </w:r>
          </w:p>
          <w:p w14:paraId="04339501" w14:textId="77777777" w:rsidR="003E04F9" w:rsidRPr="009267C5" w:rsidRDefault="003E04F9" w:rsidP="003E04F9">
            <w:pPr>
              <w:numPr>
                <w:ilvl w:val="0"/>
                <w:numId w:val="16"/>
              </w:numPr>
              <w:spacing w:before="100" w:beforeAutospacing="1" w:after="100" w:afterAutospacing="1"/>
              <w:rPr>
                <w:rFonts w:ascii="Arial" w:hAnsi="Arial" w:cs="Arial"/>
                <w:sz w:val="20"/>
                <w:szCs w:val="20"/>
              </w:rPr>
            </w:pPr>
            <w:r w:rsidRPr="009267C5">
              <w:rPr>
                <w:rFonts w:ascii="Arial" w:hAnsi="Arial" w:cs="Arial"/>
                <w:sz w:val="20"/>
                <w:szCs w:val="20"/>
              </w:rPr>
              <w:t>Reported Sphericity greater than 100 in the manuscript i.e.100.21.By definition, sphericity normally should not substantially exceed 100%.</w:t>
            </w:r>
          </w:p>
          <w:p w14:paraId="49E7ED20" w14:textId="77777777" w:rsidR="003E04F9" w:rsidRPr="009267C5" w:rsidRDefault="003E04F9" w:rsidP="003E04F9">
            <w:pPr>
              <w:numPr>
                <w:ilvl w:val="0"/>
                <w:numId w:val="16"/>
              </w:numPr>
              <w:spacing w:before="100" w:beforeAutospacing="1" w:after="100" w:afterAutospacing="1"/>
              <w:rPr>
                <w:rFonts w:ascii="Arial" w:hAnsi="Arial" w:cs="Arial"/>
                <w:sz w:val="20"/>
                <w:szCs w:val="20"/>
              </w:rPr>
            </w:pPr>
            <w:r w:rsidRPr="009267C5">
              <w:rPr>
                <w:rFonts w:ascii="Arial" w:hAnsi="Arial" w:cs="Arial"/>
                <w:sz w:val="20"/>
                <w:szCs w:val="20"/>
              </w:rPr>
              <w:t>The heat map is referenced, but no correlation matrix is presented in the manuscript.</w:t>
            </w:r>
          </w:p>
          <w:p w14:paraId="6180D371" w14:textId="77777777" w:rsidR="003E04F9" w:rsidRPr="009267C5" w:rsidRDefault="003E04F9">
            <w:pPr>
              <w:contextualSpacing/>
              <w:rPr>
                <w:rFonts w:ascii="Arial" w:hAnsi="Arial" w:cs="Arial"/>
                <w:bCs/>
                <w:sz w:val="20"/>
                <w:szCs w:val="20"/>
                <w:lang w:val="en-GB"/>
              </w:rPr>
            </w:pPr>
          </w:p>
        </w:tc>
        <w:tc>
          <w:tcPr>
            <w:tcW w:w="1667" w:type="pct"/>
          </w:tcPr>
          <w:p w14:paraId="3ACD5F65" w14:textId="7FDA8BE3" w:rsidR="00A51A6F" w:rsidRPr="009267C5" w:rsidRDefault="00C74BF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1,2. </w:t>
            </w:r>
            <w:r w:rsidR="00762CB7" w:rsidRPr="009267C5">
              <w:rPr>
                <w:rFonts w:ascii="Arial" w:eastAsia="MS Mincho" w:hAnsi="Arial" w:cs="Arial"/>
                <w:bCs/>
                <w:sz w:val="20"/>
                <w:szCs w:val="20"/>
                <w:lang w:val="en-GB"/>
              </w:rPr>
              <w:t xml:space="preserve">We </w:t>
            </w:r>
            <w:r w:rsidR="00E71C99" w:rsidRPr="009267C5">
              <w:rPr>
                <w:rFonts w:ascii="Arial" w:eastAsia="MS Mincho" w:hAnsi="Arial" w:cs="Arial"/>
                <w:bCs/>
                <w:sz w:val="20"/>
                <w:szCs w:val="20"/>
                <w:lang w:val="en-GB"/>
              </w:rPr>
              <w:t>have corrected it.</w:t>
            </w:r>
          </w:p>
          <w:p w14:paraId="263C88B1" w14:textId="6BFD4B6E" w:rsidR="00C74BF7" w:rsidRPr="009267C5" w:rsidRDefault="00C74BF7" w:rsidP="00C74BF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3. </w:t>
            </w:r>
            <w:r w:rsidR="00762CB7" w:rsidRPr="009267C5">
              <w:rPr>
                <w:rFonts w:ascii="Arial" w:eastAsia="MS Mincho" w:hAnsi="Arial" w:cs="Arial"/>
                <w:bCs/>
                <w:sz w:val="20"/>
                <w:szCs w:val="20"/>
                <w:lang w:val="en-GB"/>
              </w:rPr>
              <w:t>We</w:t>
            </w:r>
            <w:r w:rsidRPr="009267C5">
              <w:rPr>
                <w:rFonts w:ascii="Arial" w:eastAsia="MS Mincho" w:hAnsi="Arial" w:cs="Arial"/>
                <w:bCs/>
                <w:sz w:val="20"/>
                <w:szCs w:val="20"/>
                <w:lang w:val="en-GB"/>
              </w:rPr>
              <w:t xml:space="preserve"> believe that a heatmap effectively visualises and explains correlations</w:t>
            </w:r>
            <w:r w:rsidR="00BC7BA6" w:rsidRPr="009267C5">
              <w:rPr>
                <w:rFonts w:ascii="Arial" w:eastAsia="MS Mincho" w:hAnsi="Arial" w:cs="Arial"/>
                <w:bCs/>
                <w:sz w:val="20"/>
                <w:szCs w:val="20"/>
                <w:lang w:val="en-GB"/>
              </w:rPr>
              <w:t>.</w:t>
            </w:r>
          </w:p>
        </w:tc>
      </w:tr>
      <w:tr w:rsidR="00A51A6F" w:rsidRPr="009267C5" w14:paraId="47E1B372" w14:textId="77777777">
        <w:trPr>
          <w:trHeight w:val="20"/>
          <w:jc w:val="center"/>
        </w:trPr>
        <w:tc>
          <w:tcPr>
            <w:tcW w:w="1666" w:type="pct"/>
            <w:noWrap/>
            <w:hideMark/>
          </w:tcPr>
          <w:p w14:paraId="7E0AA4B2" w14:textId="77777777" w:rsidR="00A51A6F" w:rsidRPr="009267C5" w:rsidRDefault="001066D4">
            <w:pPr>
              <w:rPr>
                <w:rFonts w:ascii="Arial" w:hAnsi="Arial" w:cs="Arial"/>
                <w:b/>
                <w:sz w:val="20"/>
                <w:szCs w:val="20"/>
                <w:lang w:val="en-GB"/>
              </w:rPr>
            </w:pPr>
            <w:r w:rsidRPr="009267C5">
              <w:rPr>
                <w:rFonts w:ascii="Arial" w:hAnsi="Arial" w:cs="Arial"/>
                <w:b/>
                <w:sz w:val="20"/>
                <w:szCs w:val="20"/>
                <w:lang w:val="en-GB"/>
              </w:rPr>
              <w:t>10. Are tables and figures clear, relevant, and necessary?</w:t>
            </w:r>
          </w:p>
          <w:p w14:paraId="795D3E2A"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0926DB0E"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p w14:paraId="32AE5D10" w14:textId="77777777" w:rsidR="00A51A6F" w:rsidRPr="009267C5" w:rsidRDefault="00A51A6F">
            <w:pPr>
              <w:rPr>
                <w:rFonts w:ascii="Arial" w:hAnsi="Arial" w:cs="Arial"/>
                <w:color w:val="404040"/>
                <w:sz w:val="20"/>
                <w:szCs w:val="20"/>
                <w:shd w:val="clear" w:color="auto" w:fill="FFFFFF"/>
                <w:lang w:val="en-GB"/>
              </w:rPr>
            </w:pPr>
          </w:p>
          <w:p w14:paraId="6634F265" w14:textId="77777777" w:rsidR="00A51A6F" w:rsidRPr="009267C5" w:rsidRDefault="00A51A6F">
            <w:pPr>
              <w:rPr>
                <w:rFonts w:ascii="Arial" w:hAnsi="Arial" w:cs="Arial"/>
                <w:sz w:val="20"/>
                <w:szCs w:val="20"/>
                <w:lang w:val="en-GB"/>
              </w:rPr>
            </w:pPr>
          </w:p>
        </w:tc>
        <w:tc>
          <w:tcPr>
            <w:tcW w:w="1667" w:type="pct"/>
          </w:tcPr>
          <w:p w14:paraId="184406C1" w14:textId="77777777" w:rsidR="00A51A6F" w:rsidRPr="009267C5" w:rsidRDefault="003E04F9">
            <w:pPr>
              <w:contextualSpacing/>
              <w:rPr>
                <w:rFonts w:ascii="Arial" w:hAnsi="Arial" w:cs="Arial"/>
                <w:bCs/>
                <w:sz w:val="20"/>
                <w:szCs w:val="20"/>
                <w:lang w:val="en-GB"/>
              </w:rPr>
            </w:pPr>
            <w:r w:rsidRPr="009267C5">
              <w:rPr>
                <w:rFonts w:ascii="Arial" w:hAnsi="Arial" w:cs="Arial"/>
                <w:bCs/>
                <w:sz w:val="20"/>
                <w:szCs w:val="20"/>
                <w:lang w:val="en-GB"/>
              </w:rPr>
              <w:t>4</w:t>
            </w:r>
          </w:p>
          <w:p w14:paraId="04C3C979" w14:textId="77777777" w:rsidR="003E04F9" w:rsidRPr="009267C5" w:rsidRDefault="003E04F9">
            <w:pPr>
              <w:contextualSpacing/>
              <w:rPr>
                <w:rFonts w:ascii="Arial" w:hAnsi="Arial" w:cs="Arial"/>
                <w:bCs/>
                <w:sz w:val="20"/>
                <w:szCs w:val="20"/>
                <w:lang w:val="en-GB"/>
              </w:rPr>
            </w:pPr>
            <w:r w:rsidRPr="009267C5">
              <w:rPr>
                <w:rFonts w:ascii="Arial" w:hAnsi="Arial" w:cs="Arial"/>
                <w:sz w:val="20"/>
                <w:szCs w:val="20"/>
              </w:rPr>
              <w:t xml:space="preserve">Missing Analyses </w:t>
            </w:r>
            <w:r w:rsidR="00AB1A8E" w:rsidRPr="009267C5">
              <w:rPr>
                <w:rFonts w:ascii="Arial" w:hAnsi="Arial" w:cs="Arial"/>
                <w:sz w:val="20"/>
                <w:szCs w:val="20"/>
              </w:rPr>
              <w:t>ANOVA; Genetic variability parameters table</w:t>
            </w:r>
          </w:p>
        </w:tc>
        <w:tc>
          <w:tcPr>
            <w:tcW w:w="1667" w:type="pct"/>
          </w:tcPr>
          <w:p w14:paraId="6614D2A3" w14:textId="0E4BA8CB" w:rsidR="00A51A6F" w:rsidRPr="009267C5" w:rsidRDefault="00762CB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Our priority was to characterise the germplasm and study its trait associations.</w:t>
            </w:r>
          </w:p>
        </w:tc>
      </w:tr>
      <w:tr w:rsidR="00A51A6F" w:rsidRPr="009267C5" w14:paraId="35525121" w14:textId="77777777">
        <w:trPr>
          <w:trHeight w:val="20"/>
          <w:jc w:val="center"/>
        </w:trPr>
        <w:tc>
          <w:tcPr>
            <w:tcW w:w="1666" w:type="pct"/>
            <w:noWrap/>
            <w:hideMark/>
          </w:tcPr>
          <w:p w14:paraId="38ADFC66" w14:textId="77777777" w:rsidR="00A51A6F" w:rsidRPr="009267C5" w:rsidRDefault="001066D4">
            <w:pPr>
              <w:rPr>
                <w:rFonts w:ascii="Arial" w:hAnsi="Arial" w:cs="Arial"/>
                <w:b/>
                <w:sz w:val="20"/>
                <w:szCs w:val="20"/>
                <w:lang w:val="en-GB"/>
              </w:rPr>
            </w:pPr>
            <w:r w:rsidRPr="009267C5">
              <w:rPr>
                <w:rFonts w:ascii="Arial" w:hAnsi="Arial" w:cs="Arial"/>
                <w:b/>
                <w:sz w:val="20"/>
                <w:szCs w:val="20"/>
                <w:lang w:val="en-GB"/>
              </w:rPr>
              <w:t>11. Does the discussion relate findings to existing literature?</w:t>
            </w:r>
          </w:p>
          <w:p w14:paraId="05B8A2AF"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1745CDF2"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FA837F" w14:textId="77777777" w:rsidR="00A51A6F" w:rsidRPr="009267C5" w:rsidRDefault="003E04F9">
            <w:pPr>
              <w:contextualSpacing/>
              <w:rPr>
                <w:rFonts w:ascii="Arial" w:hAnsi="Arial" w:cs="Arial"/>
                <w:bCs/>
                <w:sz w:val="20"/>
                <w:szCs w:val="20"/>
                <w:lang w:val="en-GB"/>
              </w:rPr>
            </w:pPr>
            <w:r w:rsidRPr="009267C5">
              <w:rPr>
                <w:rFonts w:ascii="Arial" w:hAnsi="Arial" w:cs="Arial"/>
                <w:bCs/>
                <w:sz w:val="20"/>
                <w:szCs w:val="20"/>
                <w:lang w:val="en-GB"/>
              </w:rPr>
              <w:t>3</w:t>
            </w:r>
          </w:p>
          <w:p w14:paraId="04937D07" w14:textId="77777777" w:rsidR="003E04F9" w:rsidRPr="009267C5" w:rsidRDefault="003E04F9">
            <w:pPr>
              <w:contextualSpacing/>
              <w:rPr>
                <w:rFonts w:ascii="Arial" w:hAnsi="Arial" w:cs="Arial"/>
                <w:bCs/>
                <w:sz w:val="20"/>
                <w:szCs w:val="20"/>
                <w:lang w:val="en-GB"/>
              </w:rPr>
            </w:pPr>
            <w:r w:rsidRPr="009267C5">
              <w:rPr>
                <w:rFonts w:ascii="Arial" w:hAnsi="Arial" w:cs="Arial"/>
                <w:sz w:val="20"/>
                <w:szCs w:val="20"/>
              </w:rPr>
              <w:t>The discussion largely restates numerical values rather than explaining biological significance and lack of breeding interpretation.</w:t>
            </w:r>
          </w:p>
        </w:tc>
        <w:tc>
          <w:tcPr>
            <w:tcW w:w="1667" w:type="pct"/>
          </w:tcPr>
          <w:p w14:paraId="29301996" w14:textId="1FAEFF2B"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3AECDE37" w14:textId="77777777">
        <w:trPr>
          <w:trHeight w:val="20"/>
          <w:jc w:val="center"/>
        </w:trPr>
        <w:tc>
          <w:tcPr>
            <w:tcW w:w="1666" w:type="pct"/>
            <w:noWrap/>
            <w:hideMark/>
          </w:tcPr>
          <w:p w14:paraId="31FF3D53" w14:textId="77777777" w:rsidR="00A51A6F" w:rsidRPr="009267C5" w:rsidRDefault="001066D4">
            <w:pPr>
              <w:rPr>
                <w:rFonts w:ascii="Arial" w:hAnsi="Arial" w:cs="Arial"/>
                <w:b/>
                <w:sz w:val="20"/>
                <w:szCs w:val="20"/>
                <w:lang w:val="en-GB"/>
              </w:rPr>
            </w:pPr>
            <w:r w:rsidRPr="009267C5">
              <w:rPr>
                <w:rFonts w:ascii="Arial" w:hAnsi="Arial" w:cs="Arial"/>
                <w:b/>
                <w:sz w:val="20"/>
                <w:szCs w:val="20"/>
                <w:lang w:val="en-GB"/>
              </w:rPr>
              <w:t>12. Are the conclusions supported by the data?</w:t>
            </w:r>
          </w:p>
          <w:p w14:paraId="27E066EE"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66D980C4"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2DC3E8" w14:textId="77777777" w:rsidR="00A51A6F" w:rsidRPr="009267C5" w:rsidRDefault="003E04F9">
            <w:pPr>
              <w:contextualSpacing/>
              <w:rPr>
                <w:rFonts w:ascii="Arial" w:hAnsi="Arial" w:cs="Arial"/>
                <w:bCs/>
                <w:sz w:val="20"/>
                <w:szCs w:val="20"/>
                <w:lang w:val="en-GB"/>
              </w:rPr>
            </w:pPr>
            <w:r w:rsidRPr="009267C5">
              <w:rPr>
                <w:rFonts w:ascii="Arial" w:hAnsi="Arial" w:cs="Arial"/>
                <w:bCs/>
                <w:sz w:val="20"/>
                <w:szCs w:val="20"/>
                <w:lang w:val="en-GB"/>
              </w:rPr>
              <w:t>4</w:t>
            </w:r>
          </w:p>
          <w:p w14:paraId="13C179EB" w14:textId="77777777" w:rsidR="003E04F9" w:rsidRPr="009267C5" w:rsidRDefault="003E04F9">
            <w:pPr>
              <w:contextualSpacing/>
              <w:rPr>
                <w:rFonts w:ascii="Arial" w:hAnsi="Arial" w:cs="Arial"/>
                <w:bCs/>
                <w:sz w:val="20"/>
                <w:szCs w:val="20"/>
                <w:lang w:val="en-GB"/>
              </w:rPr>
            </w:pPr>
            <w:r w:rsidRPr="009267C5">
              <w:rPr>
                <w:rFonts w:ascii="Arial" w:hAnsi="Arial" w:cs="Arial"/>
                <w:sz w:val="20"/>
                <w:szCs w:val="20"/>
              </w:rPr>
              <w:t>The conclusion should identify specific promising genotypes. Summarize major findings.</w:t>
            </w:r>
          </w:p>
        </w:tc>
        <w:tc>
          <w:tcPr>
            <w:tcW w:w="1667" w:type="pct"/>
          </w:tcPr>
          <w:p w14:paraId="006EEFA9" w14:textId="3997DEAF"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33C51F01" w14:textId="77777777">
        <w:trPr>
          <w:trHeight w:val="20"/>
          <w:jc w:val="center"/>
        </w:trPr>
        <w:tc>
          <w:tcPr>
            <w:tcW w:w="1666" w:type="pct"/>
            <w:noWrap/>
            <w:hideMark/>
          </w:tcPr>
          <w:p w14:paraId="2C15CA2F" w14:textId="77777777" w:rsidR="00A51A6F" w:rsidRPr="009267C5" w:rsidRDefault="001066D4">
            <w:pPr>
              <w:rPr>
                <w:rFonts w:ascii="Arial" w:hAnsi="Arial" w:cs="Arial"/>
                <w:b/>
                <w:sz w:val="20"/>
                <w:szCs w:val="20"/>
                <w:lang w:val="en-GB"/>
              </w:rPr>
            </w:pPr>
            <w:r w:rsidRPr="009267C5">
              <w:rPr>
                <w:rFonts w:ascii="Arial" w:hAnsi="Arial" w:cs="Arial"/>
                <w:b/>
                <w:sz w:val="20"/>
                <w:szCs w:val="20"/>
                <w:lang w:val="en-GB"/>
              </w:rPr>
              <w:t>13. Are the limitations of the study discussed?</w:t>
            </w:r>
          </w:p>
          <w:p w14:paraId="5AFA4916"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lastRenderedPageBreak/>
              <w:t xml:space="preserve">Rating Scale: </w:t>
            </w:r>
          </w:p>
          <w:p w14:paraId="4ED2ACEE"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40FB6F" w14:textId="77777777" w:rsidR="00A51A6F" w:rsidRPr="009267C5" w:rsidRDefault="003E04F9">
            <w:pPr>
              <w:contextualSpacing/>
              <w:rPr>
                <w:rFonts w:ascii="Arial" w:hAnsi="Arial" w:cs="Arial"/>
                <w:bCs/>
                <w:sz w:val="20"/>
                <w:szCs w:val="20"/>
                <w:lang w:val="en-GB"/>
              </w:rPr>
            </w:pPr>
            <w:r w:rsidRPr="009267C5">
              <w:rPr>
                <w:rFonts w:ascii="Arial" w:hAnsi="Arial" w:cs="Arial"/>
                <w:bCs/>
                <w:sz w:val="20"/>
                <w:szCs w:val="20"/>
                <w:lang w:val="en-GB"/>
              </w:rPr>
              <w:lastRenderedPageBreak/>
              <w:t>4</w:t>
            </w:r>
          </w:p>
          <w:p w14:paraId="6EFA840C" w14:textId="77777777" w:rsidR="003E04F9" w:rsidRPr="009267C5" w:rsidRDefault="003E04F9">
            <w:pPr>
              <w:contextualSpacing/>
              <w:rPr>
                <w:rFonts w:ascii="Arial" w:hAnsi="Arial" w:cs="Arial"/>
                <w:bCs/>
                <w:sz w:val="20"/>
                <w:szCs w:val="20"/>
                <w:lang w:val="en-GB"/>
              </w:rPr>
            </w:pPr>
            <w:r w:rsidRPr="009267C5">
              <w:rPr>
                <w:rFonts w:ascii="Arial" w:hAnsi="Arial" w:cs="Arial"/>
                <w:sz w:val="20"/>
                <w:szCs w:val="20"/>
              </w:rPr>
              <w:t xml:space="preserve">The PCA findings are not discussed despite </w:t>
            </w:r>
            <w:r w:rsidRPr="009267C5">
              <w:rPr>
                <w:rFonts w:ascii="Arial" w:hAnsi="Arial" w:cs="Arial"/>
                <w:sz w:val="20"/>
                <w:szCs w:val="20"/>
              </w:rPr>
              <w:lastRenderedPageBreak/>
              <w:t>being one of the major analyses.</w:t>
            </w:r>
          </w:p>
        </w:tc>
        <w:tc>
          <w:tcPr>
            <w:tcW w:w="1667" w:type="pct"/>
          </w:tcPr>
          <w:p w14:paraId="1BA8BF71" w14:textId="41DD7852"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lastRenderedPageBreak/>
              <w:t xml:space="preserve">PCA biplot it self-sufficient to describe information. </w:t>
            </w:r>
          </w:p>
        </w:tc>
      </w:tr>
      <w:tr w:rsidR="00A51A6F" w:rsidRPr="009267C5" w14:paraId="791FF455" w14:textId="77777777">
        <w:trPr>
          <w:trHeight w:val="20"/>
          <w:jc w:val="center"/>
        </w:trPr>
        <w:tc>
          <w:tcPr>
            <w:tcW w:w="1666" w:type="pct"/>
            <w:noWrap/>
            <w:hideMark/>
          </w:tcPr>
          <w:p w14:paraId="2C4331BF" w14:textId="77777777" w:rsidR="00A51A6F" w:rsidRPr="009267C5" w:rsidRDefault="001066D4">
            <w:pPr>
              <w:rPr>
                <w:rFonts w:ascii="Arial" w:hAnsi="Arial" w:cs="Arial"/>
                <w:b/>
                <w:sz w:val="20"/>
                <w:szCs w:val="20"/>
                <w:lang w:val="en-GB"/>
              </w:rPr>
            </w:pPr>
            <w:r w:rsidRPr="009267C5">
              <w:rPr>
                <w:rFonts w:ascii="Arial" w:hAnsi="Arial" w:cs="Arial"/>
                <w:b/>
                <w:sz w:val="20"/>
                <w:szCs w:val="20"/>
                <w:lang w:val="en-GB"/>
              </w:rPr>
              <w:t>14. Are the references relevant and sufficient (in number)?</w:t>
            </w:r>
          </w:p>
          <w:p w14:paraId="28D831B2"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08F7542E"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5 = Excellent 4 = Good 3 = Satisfactory 2 = Needs Improvement 1 = Poor </w:t>
            </w:r>
          </w:p>
          <w:p w14:paraId="13652C60"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N/A = Not Applicable</w:t>
            </w:r>
          </w:p>
        </w:tc>
        <w:tc>
          <w:tcPr>
            <w:tcW w:w="1667" w:type="pct"/>
          </w:tcPr>
          <w:p w14:paraId="2B64132D" w14:textId="77777777" w:rsidR="00A51A6F" w:rsidRPr="009267C5" w:rsidRDefault="003E04F9">
            <w:pPr>
              <w:contextualSpacing/>
              <w:rPr>
                <w:rFonts w:ascii="Arial" w:hAnsi="Arial" w:cs="Arial"/>
                <w:bCs/>
                <w:sz w:val="20"/>
                <w:szCs w:val="20"/>
                <w:lang w:val="en-GB"/>
              </w:rPr>
            </w:pPr>
            <w:r w:rsidRPr="009267C5">
              <w:rPr>
                <w:rFonts w:ascii="Arial" w:hAnsi="Arial" w:cs="Arial"/>
                <w:bCs/>
                <w:sz w:val="20"/>
                <w:szCs w:val="20"/>
                <w:lang w:val="en-GB"/>
              </w:rPr>
              <w:t>4</w:t>
            </w:r>
          </w:p>
        </w:tc>
        <w:tc>
          <w:tcPr>
            <w:tcW w:w="1667" w:type="pct"/>
          </w:tcPr>
          <w:p w14:paraId="394076F2" w14:textId="6EF22E59"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77B8E3CF" w14:textId="77777777">
        <w:trPr>
          <w:trHeight w:val="20"/>
          <w:jc w:val="center"/>
        </w:trPr>
        <w:tc>
          <w:tcPr>
            <w:tcW w:w="1666" w:type="pct"/>
            <w:noWrap/>
            <w:hideMark/>
          </w:tcPr>
          <w:p w14:paraId="59ED5996" w14:textId="77777777" w:rsidR="00A51A6F" w:rsidRPr="009267C5" w:rsidRDefault="001066D4">
            <w:pPr>
              <w:rPr>
                <w:rFonts w:ascii="Arial" w:hAnsi="Arial" w:cs="Arial"/>
                <w:b/>
                <w:sz w:val="20"/>
                <w:szCs w:val="20"/>
                <w:lang w:val="en-GB"/>
              </w:rPr>
            </w:pPr>
            <w:r w:rsidRPr="009267C5">
              <w:rPr>
                <w:rFonts w:ascii="Arial" w:hAnsi="Arial" w:cs="Arial"/>
                <w:b/>
                <w:sz w:val="20"/>
                <w:szCs w:val="20"/>
                <w:lang w:val="en-GB"/>
              </w:rPr>
              <w:t>15. Is the manuscript written in clear and understandable language?</w:t>
            </w:r>
          </w:p>
          <w:p w14:paraId="0192C150"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Rating Scale: </w:t>
            </w:r>
          </w:p>
          <w:p w14:paraId="760ECA2A" w14:textId="77777777" w:rsidR="00A51A6F" w:rsidRPr="009267C5" w:rsidRDefault="001066D4">
            <w:pPr>
              <w:rPr>
                <w:rFonts w:ascii="Arial" w:hAnsi="Arial" w:cs="Arial"/>
                <w:color w:val="404040"/>
                <w:sz w:val="20"/>
                <w:szCs w:val="20"/>
                <w:shd w:val="clear" w:color="auto" w:fill="FFFFFF"/>
                <w:lang w:val="en-GB"/>
              </w:rPr>
            </w:pPr>
            <w:r w:rsidRPr="009267C5">
              <w:rPr>
                <w:rFonts w:ascii="Arial" w:hAnsi="Arial" w:cs="Arial"/>
                <w:color w:val="404040"/>
                <w:sz w:val="20"/>
                <w:szCs w:val="20"/>
                <w:shd w:val="clear" w:color="auto" w:fill="FFFFFF"/>
                <w:lang w:val="en-GB"/>
              </w:rPr>
              <w:t xml:space="preserve">5 = Excellent 4 = Good 3 = Satisfactory 2 = Needs Improvement 1 = Poor </w:t>
            </w:r>
          </w:p>
          <w:p w14:paraId="306E9EA0" w14:textId="77777777" w:rsidR="00A51A6F" w:rsidRPr="009267C5" w:rsidRDefault="001066D4">
            <w:pPr>
              <w:rPr>
                <w:rFonts w:ascii="Arial" w:hAnsi="Arial" w:cs="Arial"/>
                <w:sz w:val="20"/>
                <w:szCs w:val="20"/>
                <w:lang w:val="en-GB"/>
              </w:rPr>
            </w:pPr>
            <w:r w:rsidRPr="009267C5">
              <w:rPr>
                <w:rFonts w:ascii="Arial" w:hAnsi="Arial" w:cs="Arial"/>
                <w:color w:val="404040"/>
                <w:sz w:val="20"/>
                <w:szCs w:val="20"/>
                <w:shd w:val="clear" w:color="auto" w:fill="FFFFFF"/>
                <w:lang w:val="en-GB"/>
              </w:rPr>
              <w:t>N/A = Not Applicable</w:t>
            </w:r>
          </w:p>
        </w:tc>
        <w:tc>
          <w:tcPr>
            <w:tcW w:w="1667" w:type="pct"/>
          </w:tcPr>
          <w:p w14:paraId="1EC83EC3" w14:textId="77777777" w:rsidR="00A51A6F" w:rsidRPr="009267C5" w:rsidRDefault="003E04F9">
            <w:pPr>
              <w:contextualSpacing/>
              <w:rPr>
                <w:rFonts w:ascii="Arial" w:hAnsi="Arial" w:cs="Arial"/>
                <w:bCs/>
                <w:sz w:val="20"/>
                <w:szCs w:val="20"/>
                <w:lang w:val="en-GB"/>
              </w:rPr>
            </w:pPr>
            <w:r w:rsidRPr="009267C5">
              <w:rPr>
                <w:rFonts w:ascii="Arial" w:hAnsi="Arial" w:cs="Arial"/>
                <w:bCs/>
                <w:sz w:val="20"/>
                <w:szCs w:val="20"/>
                <w:lang w:val="en-GB"/>
              </w:rPr>
              <w:t>3</w:t>
            </w:r>
          </w:p>
        </w:tc>
        <w:tc>
          <w:tcPr>
            <w:tcW w:w="1667" w:type="pct"/>
          </w:tcPr>
          <w:p w14:paraId="031C8221" w14:textId="0C90066C"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bl>
    <w:p w14:paraId="0B086268" w14:textId="77777777" w:rsidR="00A51A6F" w:rsidRPr="009267C5" w:rsidRDefault="00A51A6F">
      <w:pPr>
        <w:jc w:val="both"/>
        <w:rPr>
          <w:rFonts w:ascii="Arial" w:eastAsia="MS Mincho" w:hAnsi="Arial" w:cs="Arial"/>
          <w:b/>
          <w:bCs/>
          <w:sz w:val="20"/>
          <w:szCs w:val="20"/>
          <w:u w:val="single"/>
          <w:lang w:val="en-GB"/>
        </w:rPr>
      </w:pPr>
    </w:p>
    <w:p w14:paraId="213314DB" w14:textId="77777777" w:rsidR="00A51A6F" w:rsidRPr="009267C5" w:rsidRDefault="001066D4">
      <w:pPr>
        <w:keepNext/>
        <w:outlineLvl w:val="1"/>
        <w:rPr>
          <w:rFonts w:ascii="Arial" w:eastAsia="MS Mincho" w:hAnsi="Arial" w:cs="Arial"/>
          <w:b/>
          <w:bCs/>
          <w:sz w:val="20"/>
          <w:szCs w:val="20"/>
          <w:u w:val="single"/>
          <w:lang w:val="en-GB"/>
        </w:rPr>
      </w:pPr>
      <w:r w:rsidRPr="009267C5">
        <w:rPr>
          <w:rFonts w:ascii="Arial" w:eastAsia="MS Mincho" w:hAnsi="Arial" w:cs="Arial"/>
          <w:b/>
          <w:bCs/>
          <w:sz w:val="20"/>
          <w:szCs w:val="20"/>
          <w:highlight w:val="yellow"/>
          <w:u w:val="single"/>
          <w:lang w:val="en-GB"/>
        </w:rPr>
        <w:t>PART 2.2 (Subjective Evaluation)</w:t>
      </w:r>
    </w:p>
    <w:p w14:paraId="3FB3D194" w14:textId="77777777" w:rsidR="00A51A6F" w:rsidRPr="009267C5" w:rsidRDefault="00A51A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51A6F" w:rsidRPr="009267C5" w14:paraId="67EFDBEF" w14:textId="77777777">
        <w:trPr>
          <w:trHeight w:val="20"/>
          <w:jc w:val="center"/>
        </w:trPr>
        <w:tc>
          <w:tcPr>
            <w:tcW w:w="1666" w:type="pct"/>
            <w:noWrap/>
          </w:tcPr>
          <w:p w14:paraId="707BE132" w14:textId="77777777" w:rsidR="00A51A6F" w:rsidRPr="009267C5" w:rsidRDefault="00A51A6F">
            <w:pPr>
              <w:keepNext/>
              <w:outlineLvl w:val="1"/>
              <w:rPr>
                <w:rFonts w:ascii="Arial" w:eastAsia="MS Mincho" w:hAnsi="Arial" w:cs="Arial"/>
                <w:b/>
                <w:bCs/>
                <w:sz w:val="20"/>
                <w:szCs w:val="20"/>
                <w:lang w:val="en-GB"/>
              </w:rPr>
            </w:pPr>
          </w:p>
        </w:tc>
        <w:tc>
          <w:tcPr>
            <w:tcW w:w="1667" w:type="pct"/>
          </w:tcPr>
          <w:p w14:paraId="5B7B3179"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Reviewer’s comment</w:t>
            </w:r>
          </w:p>
          <w:p w14:paraId="2025E7F8" w14:textId="77777777" w:rsidR="00A51A6F" w:rsidRPr="009267C5" w:rsidRDefault="00A51A6F">
            <w:pPr>
              <w:rPr>
                <w:rFonts w:ascii="Arial" w:hAnsi="Arial" w:cs="Arial"/>
                <w:sz w:val="20"/>
                <w:szCs w:val="20"/>
                <w:lang w:val="en-GB"/>
              </w:rPr>
            </w:pPr>
          </w:p>
        </w:tc>
        <w:tc>
          <w:tcPr>
            <w:tcW w:w="1667" w:type="pct"/>
          </w:tcPr>
          <w:p w14:paraId="6940D5FB" w14:textId="77777777" w:rsidR="00A51A6F" w:rsidRPr="009267C5" w:rsidRDefault="001066D4">
            <w:pPr>
              <w:spacing w:after="160" w:line="256" w:lineRule="auto"/>
              <w:rPr>
                <w:rFonts w:ascii="Arial" w:eastAsia="Calibri" w:hAnsi="Arial" w:cs="Arial"/>
                <w:kern w:val="2"/>
                <w:sz w:val="20"/>
                <w:szCs w:val="20"/>
                <w:lang w:val="en-IN"/>
              </w:rPr>
            </w:pPr>
            <w:r w:rsidRPr="009267C5">
              <w:rPr>
                <w:rFonts w:ascii="Arial" w:eastAsia="Calibri" w:hAnsi="Arial" w:cs="Arial"/>
                <w:b/>
                <w:kern w:val="2"/>
                <w:sz w:val="20"/>
                <w:szCs w:val="20"/>
                <w:lang w:val="en-IN"/>
              </w:rPr>
              <w:t>Author’s Feedback</w:t>
            </w:r>
            <w:r w:rsidRPr="009267C5">
              <w:rPr>
                <w:rFonts w:ascii="Arial" w:eastAsia="Calibri" w:hAnsi="Arial" w:cs="Arial"/>
                <w:kern w:val="2"/>
                <w:sz w:val="20"/>
                <w:szCs w:val="20"/>
                <w:lang w:val="en-IN"/>
              </w:rPr>
              <w:t xml:space="preserve"> (It is mandatory that authors should write his/her feedback here)</w:t>
            </w:r>
          </w:p>
          <w:p w14:paraId="775DE38F" w14:textId="77777777" w:rsidR="00A51A6F" w:rsidRPr="009267C5" w:rsidRDefault="00A51A6F">
            <w:pPr>
              <w:keepNext/>
              <w:outlineLvl w:val="1"/>
              <w:rPr>
                <w:rFonts w:ascii="Arial" w:eastAsia="MS Mincho" w:hAnsi="Arial" w:cs="Arial"/>
                <w:bCs/>
                <w:sz w:val="20"/>
                <w:szCs w:val="20"/>
                <w:lang w:val="en-GB"/>
              </w:rPr>
            </w:pPr>
          </w:p>
        </w:tc>
      </w:tr>
      <w:tr w:rsidR="00A51A6F" w:rsidRPr="009267C5" w14:paraId="74FBE6A1" w14:textId="77777777">
        <w:trPr>
          <w:trHeight w:val="20"/>
          <w:jc w:val="center"/>
        </w:trPr>
        <w:tc>
          <w:tcPr>
            <w:tcW w:w="1666" w:type="pct"/>
            <w:noWrap/>
          </w:tcPr>
          <w:p w14:paraId="77D54ABE" w14:textId="77777777" w:rsidR="00A51A6F" w:rsidRPr="009267C5" w:rsidRDefault="001066D4">
            <w:pPr>
              <w:rPr>
                <w:rFonts w:ascii="Arial" w:hAnsi="Arial" w:cs="Arial"/>
                <w:b/>
                <w:bCs/>
                <w:sz w:val="20"/>
                <w:szCs w:val="20"/>
                <w:lang w:val="en-GB"/>
              </w:rPr>
            </w:pPr>
            <w:r w:rsidRPr="009267C5">
              <w:rPr>
                <w:rFonts w:ascii="Arial" w:hAnsi="Arial" w:cs="Arial"/>
                <w:b/>
                <w:bCs/>
                <w:sz w:val="20"/>
                <w:szCs w:val="20"/>
                <w:lang w:val="en-GB"/>
              </w:rPr>
              <w:t>Is the title of the article suitable?</w:t>
            </w:r>
          </w:p>
          <w:p w14:paraId="4CA162F1" w14:textId="77777777" w:rsidR="00A51A6F" w:rsidRPr="009267C5" w:rsidRDefault="00A51A6F">
            <w:pPr>
              <w:rPr>
                <w:rFonts w:ascii="Arial" w:hAnsi="Arial" w:cs="Arial"/>
                <w:bCs/>
                <w:sz w:val="20"/>
                <w:szCs w:val="20"/>
                <w:lang w:val="en-GB"/>
              </w:rPr>
            </w:pPr>
          </w:p>
          <w:p w14:paraId="665DA492"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If your answer is NO, please provide a brief, clear suggestion for improvement.</w:t>
            </w:r>
          </w:p>
          <w:p w14:paraId="317F59E5" w14:textId="77777777" w:rsidR="00A51A6F" w:rsidRPr="009267C5" w:rsidRDefault="00A51A6F">
            <w:pPr>
              <w:rPr>
                <w:rFonts w:ascii="Arial" w:hAnsi="Arial" w:cs="Arial"/>
                <w:sz w:val="20"/>
                <w:szCs w:val="20"/>
                <w:u w:val="single"/>
                <w:lang w:val="en-GB"/>
              </w:rPr>
            </w:pPr>
          </w:p>
        </w:tc>
        <w:tc>
          <w:tcPr>
            <w:tcW w:w="1667" w:type="pct"/>
          </w:tcPr>
          <w:p w14:paraId="7DA86C65" w14:textId="77777777" w:rsidR="00EC2BCA" w:rsidRPr="009267C5" w:rsidRDefault="00EC2BCA" w:rsidP="00EC2BCA">
            <w:pPr>
              <w:spacing w:before="100" w:beforeAutospacing="1" w:after="100" w:afterAutospacing="1"/>
              <w:rPr>
                <w:rFonts w:ascii="Arial" w:hAnsi="Arial" w:cs="Arial"/>
                <w:sz w:val="20"/>
                <w:szCs w:val="20"/>
              </w:rPr>
            </w:pPr>
            <w:r w:rsidRPr="009267C5">
              <w:rPr>
                <w:rFonts w:ascii="Arial" w:hAnsi="Arial" w:cs="Arial"/>
                <w:bCs/>
                <w:sz w:val="20"/>
                <w:szCs w:val="20"/>
              </w:rPr>
              <w:t>Assessment of Variability and Correlation among Seed Physical Traits in a Cowpea (</w:t>
            </w:r>
            <w:r w:rsidRPr="009267C5">
              <w:rPr>
                <w:rFonts w:ascii="Arial" w:hAnsi="Arial" w:cs="Arial"/>
                <w:bCs/>
                <w:i/>
                <w:sz w:val="20"/>
                <w:szCs w:val="20"/>
              </w:rPr>
              <w:t>Vigna unguiculata</w:t>
            </w:r>
            <w:r w:rsidRPr="009267C5">
              <w:rPr>
                <w:rFonts w:ascii="Arial" w:hAnsi="Arial" w:cs="Arial"/>
                <w:bCs/>
                <w:sz w:val="20"/>
                <w:szCs w:val="20"/>
              </w:rPr>
              <w:t xml:space="preserve"> L.) Core Germplasm Collection under Western Himalayan Conditions</w:t>
            </w:r>
          </w:p>
          <w:p w14:paraId="41536676" w14:textId="77777777" w:rsidR="00A51A6F" w:rsidRPr="009267C5" w:rsidRDefault="00A51A6F">
            <w:pPr>
              <w:ind w:left="360"/>
              <w:rPr>
                <w:rFonts w:ascii="Arial" w:hAnsi="Arial" w:cs="Arial"/>
                <w:bCs/>
                <w:sz w:val="20"/>
                <w:szCs w:val="20"/>
                <w:lang w:val="en-GB"/>
              </w:rPr>
            </w:pPr>
          </w:p>
        </w:tc>
        <w:tc>
          <w:tcPr>
            <w:tcW w:w="1667" w:type="pct"/>
          </w:tcPr>
          <w:p w14:paraId="378E9BCD" w14:textId="48ECB45B"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We changed it according to the reviewer suggestion </w:t>
            </w:r>
          </w:p>
        </w:tc>
      </w:tr>
      <w:tr w:rsidR="00A51A6F" w:rsidRPr="009267C5" w14:paraId="458168C9" w14:textId="77777777">
        <w:trPr>
          <w:trHeight w:val="20"/>
          <w:jc w:val="center"/>
        </w:trPr>
        <w:tc>
          <w:tcPr>
            <w:tcW w:w="1666" w:type="pct"/>
            <w:noWrap/>
          </w:tcPr>
          <w:p w14:paraId="7ECBA28C" w14:textId="77777777" w:rsidR="00A51A6F" w:rsidRPr="009267C5" w:rsidRDefault="001066D4">
            <w:pPr>
              <w:keepNext/>
              <w:outlineLvl w:val="1"/>
              <w:rPr>
                <w:rFonts w:ascii="Arial" w:eastAsia="MS Mincho" w:hAnsi="Arial" w:cs="Arial"/>
                <w:b/>
                <w:bCs/>
                <w:sz w:val="20"/>
                <w:szCs w:val="20"/>
                <w:lang w:val="en-GB"/>
              </w:rPr>
            </w:pPr>
            <w:r w:rsidRPr="009267C5">
              <w:rPr>
                <w:rFonts w:ascii="Arial" w:eastAsia="MS Mincho" w:hAnsi="Arial" w:cs="Arial"/>
                <w:b/>
                <w:bCs/>
                <w:sz w:val="20"/>
                <w:szCs w:val="20"/>
                <w:lang w:val="en-GB"/>
              </w:rPr>
              <w:t xml:space="preserve">Is the abstract of the article comprehensive? </w:t>
            </w:r>
          </w:p>
          <w:p w14:paraId="6527E2FF"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s</w:t>
            </w:r>
          </w:p>
          <w:p w14:paraId="463C4081"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If your answer is NO, please provide a brief, clear suggestion for improvement.</w:t>
            </w:r>
          </w:p>
          <w:p w14:paraId="108375F9" w14:textId="77777777" w:rsidR="00A51A6F" w:rsidRPr="009267C5" w:rsidRDefault="00A51A6F">
            <w:pPr>
              <w:rPr>
                <w:rFonts w:ascii="Arial" w:hAnsi="Arial" w:cs="Arial"/>
                <w:sz w:val="20"/>
                <w:szCs w:val="20"/>
                <w:lang w:val="en-GB"/>
              </w:rPr>
            </w:pPr>
          </w:p>
        </w:tc>
        <w:tc>
          <w:tcPr>
            <w:tcW w:w="1667" w:type="pct"/>
          </w:tcPr>
          <w:p w14:paraId="1E519485" w14:textId="77777777" w:rsidR="00A51A6F" w:rsidRPr="009267C5" w:rsidRDefault="003E04F9" w:rsidP="003E04F9">
            <w:pPr>
              <w:rPr>
                <w:rFonts w:ascii="Arial" w:hAnsi="Arial" w:cs="Arial"/>
                <w:bCs/>
                <w:sz w:val="20"/>
                <w:szCs w:val="20"/>
                <w:lang w:val="en-GB"/>
              </w:rPr>
            </w:pPr>
            <w:r w:rsidRPr="009267C5">
              <w:rPr>
                <w:rFonts w:ascii="Arial" w:hAnsi="Arial" w:cs="Arial"/>
                <w:bCs/>
                <w:sz w:val="20"/>
                <w:szCs w:val="20"/>
                <w:lang w:val="en-GB"/>
              </w:rPr>
              <w:t>Include major</w:t>
            </w:r>
            <w:r w:rsidR="00EC2BCA" w:rsidRPr="009267C5">
              <w:rPr>
                <w:rFonts w:ascii="Arial" w:hAnsi="Arial" w:cs="Arial"/>
                <w:bCs/>
                <w:sz w:val="20"/>
                <w:szCs w:val="20"/>
                <w:lang w:val="en-GB"/>
              </w:rPr>
              <w:t xml:space="preserve"> PCA findings, </w:t>
            </w:r>
            <w:r w:rsidR="00EC2BCA" w:rsidRPr="009267C5">
              <w:rPr>
                <w:rFonts w:ascii="Arial" w:hAnsi="Arial" w:cs="Arial"/>
                <w:sz w:val="20"/>
                <w:szCs w:val="20"/>
              </w:rPr>
              <w:t xml:space="preserve"> conclusions from multivariate analysis and breeding implications in the abstract.</w:t>
            </w:r>
          </w:p>
        </w:tc>
        <w:tc>
          <w:tcPr>
            <w:tcW w:w="1667" w:type="pct"/>
          </w:tcPr>
          <w:p w14:paraId="3ABB7B99" w14:textId="5B28A381"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3B0ABCAF" w14:textId="77777777">
        <w:trPr>
          <w:trHeight w:val="20"/>
          <w:jc w:val="center"/>
        </w:trPr>
        <w:tc>
          <w:tcPr>
            <w:tcW w:w="1666" w:type="pct"/>
            <w:noWrap/>
            <w:hideMark/>
          </w:tcPr>
          <w:p w14:paraId="109DB672" w14:textId="77777777" w:rsidR="00A51A6F" w:rsidRPr="009267C5" w:rsidRDefault="001066D4">
            <w:pPr>
              <w:keepNext/>
              <w:outlineLvl w:val="1"/>
              <w:rPr>
                <w:rFonts w:ascii="Arial" w:eastAsia="MS Mincho" w:hAnsi="Arial" w:cs="Arial"/>
                <w:bCs/>
                <w:sz w:val="20"/>
                <w:szCs w:val="20"/>
                <w:lang w:val="en-GB"/>
              </w:rPr>
            </w:pPr>
            <w:r w:rsidRPr="009267C5">
              <w:rPr>
                <w:rFonts w:ascii="Arial" w:eastAsia="MS Mincho" w:hAnsi="Arial" w:cs="Arial"/>
                <w:b/>
                <w:bCs/>
                <w:sz w:val="20"/>
                <w:szCs w:val="20"/>
                <w:lang w:val="en-GB"/>
              </w:rPr>
              <w:t xml:space="preserve">Is the manuscript scientifically correct? </w:t>
            </w:r>
            <w:r w:rsidRPr="009267C5">
              <w:rPr>
                <w:rFonts w:ascii="Arial" w:eastAsia="MS Mincho" w:hAnsi="Arial" w:cs="Arial"/>
                <w:b/>
                <w:bCs/>
                <w:sz w:val="20"/>
                <w:szCs w:val="20"/>
                <w:lang w:val="en-GB"/>
              </w:rPr>
              <w:br/>
            </w:r>
          </w:p>
          <w:p w14:paraId="0D6CFB93"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If your answer is NO, please provide a brief, clear suggestion for improvement</w:t>
            </w:r>
          </w:p>
          <w:p w14:paraId="28FBE6CF" w14:textId="77777777" w:rsidR="00A51A6F" w:rsidRPr="009267C5" w:rsidRDefault="001066D4">
            <w:pPr>
              <w:rPr>
                <w:rFonts w:ascii="Arial" w:hAnsi="Arial" w:cs="Arial"/>
                <w:b/>
                <w:sz w:val="20"/>
                <w:szCs w:val="20"/>
                <w:lang w:val="en-GB"/>
              </w:rPr>
            </w:pPr>
            <w:r w:rsidRPr="009267C5">
              <w:rPr>
                <w:rFonts w:ascii="Arial" w:hAnsi="Arial" w:cs="Arial"/>
                <w:bCs/>
                <w:sz w:val="20"/>
                <w:szCs w:val="20"/>
                <w:lang w:val="en-GB"/>
              </w:rPr>
              <w:t>.</w:t>
            </w:r>
          </w:p>
        </w:tc>
        <w:tc>
          <w:tcPr>
            <w:tcW w:w="1667" w:type="pct"/>
          </w:tcPr>
          <w:p w14:paraId="62D253B6" w14:textId="77777777" w:rsidR="00A51A6F" w:rsidRPr="009267C5" w:rsidRDefault="00EC2BCA">
            <w:pPr>
              <w:contextualSpacing/>
              <w:rPr>
                <w:rFonts w:ascii="Arial" w:hAnsi="Arial" w:cs="Arial"/>
                <w:bCs/>
                <w:sz w:val="20"/>
                <w:szCs w:val="20"/>
                <w:lang w:val="en-GB"/>
              </w:rPr>
            </w:pPr>
            <w:r w:rsidRPr="009267C5">
              <w:rPr>
                <w:rFonts w:ascii="Arial" w:hAnsi="Arial" w:cs="Arial"/>
                <w:bCs/>
                <w:sz w:val="20"/>
                <w:szCs w:val="20"/>
                <w:lang w:val="en-GB"/>
              </w:rPr>
              <w:t>Yes</w:t>
            </w:r>
          </w:p>
        </w:tc>
        <w:tc>
          <w:tcPr>
            <w:tcW w:w="1667" w:type="pct"/>
          </w:tcPr>
          <w:p w14:paraId="39E25604" w14:textId="14ED52E7" w:rsidR="00A51A6F" w:rsidRPr="009267C5" w:rsidRDefault="00B55537">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47E34E11" w14:textId="77777777">
        <w:trPr>
          <w:trHeight w:val="20"/>
          <w:jc w:val="center"/>
        </w:trPr>
        <w:tc>
          <w:tcPr>
            <w:tcW w:w="1666" w:type="pct"/>
            <w:noWrap/>
          </w:tcPr>
          <w:p w14:paraId="25F54843" w14:textId="77777777" w:rsidR="00A51A6F" w:rsidRPr="009267C5" w:rsidRDefault="001066D4">
            <w:pPr>
              <w:rPr>
                <w:rFonts w:ascii="Arial" w:hAnsi="Arial" w:cs="Arial"/>
                <w:b/>
                <w:bCs/>
                <w:sz w:val="20"/>
                <w:szCs w:val="20"/>
                <w:lang w:val="en-GB"/>
              </w:rPr>
            </w:pPr>
            <w:r w:rsidRPr="009267C5">
              <w:rPr>
                <w:rFonts w:ascii="Arial" w:hAnsi="Arial" w:cs="Arial"/>
                <w:b/>
                <w:bCs/>
                <w:sz w:val="20"/>
                <w:szCs w:val="20"/>
                <w:lang w:val="en-GB"/>
              </w:rPr>
              <w:t xml:space="preserve">Are the references sufficient and recent? </w:t>
            </w:r>
          </w:p>
          <w:p w14:paraId="4DE1FF24"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(YES or NO)</w:t>
            </w:r>
          </w:p>
          <w:p w14:paraId="7205E8E2" w14:textId="77777777" w:rsidR="00A51A6F" w:rsidRPr="009267C5" w:rsidRDefault="00A51A6F">
            <w:pPr>
              <w:rPr>
                <w:rFonts w:ascii="Arial" w:hAnsi="Arial" w:cs="Arial"/>
                <w:bCs/>
                <w:sz w:val="20"/>
                <w:szCs w:val="20"/>
                <w:lang w:val="en-GB"/>
              </w:rPr>
            </w:pPr>
          </w:p>
          <w:p w14:paraId="67C41A03"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If your answer is NO, please provide clear suggestion for improvement.</w:t>
            </w:r>
          </w:p>
          <w:p w14:paraId="6926E54A" w14:textId="77777777" w:rsidR="00A51A6F" w:rsidRPr="009267C5" w:rsidRDefault="00A51A6F">
            <w:pPr>
              <w:rPr>
                <w:rFonts w:ascii="Arial" w:hAnsi="Arial" w:cs="Arial"/>
                <w:b/>
                <w:bCs/>
                <w:sz w:val="20"/>
                <w:szCs w:val="20"/>
                <w:lang w:val="en-GB"/>
              </w:rPr>
            </w:pPr>
          </w:p>
        </w:tc>
        <w:tc>
          <w:tcPr>
            <w:tcW w:w="1667" w:type="pct"/>
          </w:tcPr>
          <w:p w14:paraId="14373FEC" w14:textId="77777777" w:rsidR="00A51A6F" w:rsidRPr="009267C5" w:rsidRDefault="00EC2BCA">
            <w:pPr>
              <w:contextualSpacing/>
              <w:rPr>
                <w:rFonts w:ascii="Arial" w:hAnsi="Arial" w:cs="Arial"/>
                <w:bCs/>
                <w:sz w:val="20"/>
                <w:szCs w:val="20"/>
                <w:lang w:val="en-GB"/>
              </w:rPr>
            </w:pPr>
            <w:r w:rsidRPr="009267C5">
              <w:rPr>
                <w:rFonts w:ascii="Arial" w:hAnsi="Arial" w:cs="Arial"/>
                <w:bCs/>
                <w:sz w:val="20"/>
                <w:szCs w:val="20"/>
                <w:lang w:val="en-GB"/>
              </w:rPr>
              <w:t>Yes</w:t>
            </w:r>
          </w:p>
        </w:tc>
        <w:tc>
          <w:tcPr>
            <w:tcW w:w="1667" w:type="pct"/>
          </w:tcPr>
          <w:p w14:paraId="269BF3C3" w14:textId="58F85A14" w:rsidR="00A51A6F" w:rsidRPr="009267C5" w:rsidRDefault="007F6AC4">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Yes </w:t>
            </w:r>
          </w:p>
        </w:tc>
      </w:tr>
      <w:tr w:rsidR="00A51A6F" w:rsidRPr="009267C5" w14:paraId="0E54FE6A" w14:textId="77777777">
        <w:trPr>
          <w:trHeight w:val="20"/>
          <w:jc w:val="center"/>
        </w:trPr>
        <w:tc>
          <w:tcPr>
            <w:tcW w:w="1666" w:type="pct"/>
            <w:noWrap/>
          </w:tcPr>
          <w:p w14:paraId="7636ADED" w14:textId="77777777" w:rsidR="00A51A6F" w:rsidRPr="009267C5" w:rsidRDefault="001066D4">
            <w:pPr>
              <w:rPr>
                <w:rFonts w:ascii="Arial" w:hAnsi="Arial" w:cs="Arial"/>
                <w:b/>
                <w:bCs/>
                <w:sz w:val="20"/>
                <w:szCs w:val="20"/>
                <w:lang w:val="en-GB"/>
              </w:rPr>
            </w:pPr>
            <w:r w:rsidRPr="009267C5">
              <w:rPr>
                <w:rFonts w:ascii="Arial" w:hAnsi="Arial" w:cs="Arial"/>
                <w:b/>
                <w:bCs/>
                <w:sz w:val="20"/>
                <w:szCs w:val="20"/>
                <w:lang w:val="en-GB"/>
              </w:rPr>
              <w:t>Are there ethical issues in this manuscript?</w:t>
            </w:r>
          </w:p>
          <w:p w14:paraId="2ABB4F71"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(YES or NO)</w:t>
            </w:r>
          </w:p>
          <w:p w14:paraId="6EE35CB8" w14:textId="77777777" w:rsidR="00A51A6F" w:rsidRPr="009267C5" w:rsidRDefault="00A51A6F">
            <w:pPr>
              <w:rPr>
                <w:rFonts w:ascii="Arial" w:hAnsi="Arial" w:cs="Arial"/>
                <w:bCs/>
                <w:sz w:val="20"/>
                <w:szCs w:val="20"/>
                <w:lang w:val="en-GB"/>
              </w:rPr>
            </w:pPr>
          </w:p>
          <w:p w14:paraId="2368E14D" w14:textId="77777777" w:rsidR="00A51A6F" w:rsidRPr="009267C5" w:rsidRDefault="001066D4">
            <w:pPr>
              <w:rPr>
                <w:rFonts w:ascii="Arial" w:hAnsi="Arial" w:cs="Arial"/>
                <w:bCs/>
                <w:sz w:val="20"/>
                <w:szCs w:val="20"/>
                <w:lang w:val="en-GB"/>
              </w:rPr>
            </w:pPr>
            <w:r w:rsidRPr="009267C5">
              <w:rPr>
                <w:rFonts w:ascii="Arial" w:hAnsi="Arial" w:cs="Arial"/>
                <w:bCs/>
                <w:sz w:val="20"/>
                <w:szCs w:val="20"/>
                <w:lang w:val="en-GB"/>
              </w:rPr>
              <w:t>(If yes, kindly please write down the ethical issues here in details)</w:t>
            </w:r>
          </w:p>
          <w:p w14:paraId="09981487" w14:textId="77777777" w:rsidR="00A51A6F" w:rsidRPr="009267C5" w:rsidRDefault="00A51A6F">
            <w:pPr>
              <w:rPr>
                <w:rFonts w:ascii="Arial" w:hAnsi="Arial" w:cs="Arial"/>
                <w:bCs/>
                <w:sz w:val="20"/>
                <w:szCs w:val="20"/>
                <w:lang w:val="en-GB"/>
              </w:rPr>
            </w:pPr>
          </w:p>
        </w:tc>
        <w:tc>
          <w:tcPr>
            <w:tcW w:w="1667" w:type="pct"/>
          </w:tcPr>
          <w:p w14:paraId="2A583272" w14:textId="77777777" w:rsidR="00A51A6F" w:rsidRPr="009267C5" w:rsidRDefault="00EC2BCA">
            <w:pPr>
              <w:contextualSpacing/>
              <w:rPr>
                <w:rFonts w:ascii="Arial" w:hAnsi="Arial" w:cs="Arial"/>
                <w:bCs/>
                <w:sz w:val="20"/>
                <w:szCs w:val="20"/>
                <w:lang w:val="en-GB"/>
              </w:rPr>
            </w:pPr>
            <w:r w:rsidRPr="009267C5">
              <w:rPr>
                <w:rFonts w:ascii="Arial" w:hAnsi="Arial" w:cs="Arial"/>
                <w:bCs/>
                <w:sz w:val="20"/>
                <w:szCs w:val="20"/>
                <w:lang w:val="en-GB"/>
              </w:rPr>
              <w:t>No</w:t>
            </w:r>
          </w:p>
        </w:tc>
        <w:tc>
          <w:tcPr>
            <w:tcW w:w="1667" w:type="pct"/>
          </w:tcPr>
          <w:p w14:paraId="14940A1F" w14:textId="0C4E3363" w:rsidR="00A51A6F" w:rsidRPr="009267C5" w:rsidRDefault="007F6AC4">
            <w:pPr>
              <w:keepNext/>
              <w:outlineLvl w:val="1"/>
              <w:rPr>
                <w:rFonts w:ascii="Arial" w:eastAsia="MS Mincho" w:hAnsi="Arial" w:cs="Arial"/>
                <w:bCs/>
                <w:sz w:val="20"/>
                <w:szCs w:val="20"/>
                <w:lang w:val="en-GB"/>
              </w:rPr>
            </w:pPr>
            <w:r w:rsidRPr="009267C5">
              <w:rPr>
                <w:rFonts w:ascii="Arial" w:eastAsia="MS Mincho" w:hAnsi="Arial" w:cs="Arial"/>
                <w:bCs/>
                <w:sz w:val="20"/>
                <w:szCs w:val="20"/>
                <w:lang w:val="en-GB"/>
              </w:rPr>
              <w:t xml:space="preserve">No </w:t>
            </w:r>
          </w:p>
        </w:tc>
      </w:tr>
    </w:tbl>
    <w:p w14:paraId="6DB0CFFE" w14:textId="77777777" w:rsidR="00A51A6F" w:rsidRPr="009267C5" w:rsidRDefault="00A51A6F">
      <w:pPr>
        <w:keepNext/>
        <w:outlineLvl w:val="1"/>
        <w:rPr>
          <w:rFonts w:ascii="Arial" w:eastAsia="MS Mincho" w:hAnsi="Arial" w:cs="Arial"/>
          <w:b/>
          <w:bCs/>
          <w:sz w:val="20"/>
          <w:szCs w:val="20"/>
          <w:highlight w:val="yellow"/>
          <w:lang w:val="en-GB"/>
        </w:rPr>
      </w:pPr>
    </w:p>
    <w:p w14:paraId="332838E9" w14:textId="77777777" w:rsidR="00A51A6F" w:rsidRPr="009267C5" w:rsidRDefault="00A51A6F">
      <w:pPr>
        <w:rPr>
          <w:rFonts w:ascii="Arial" w:hAnsi="Arial" w:cs="Arial"/>
          <w:sz w:val="20"/>
          <w:szCs w:val="20"/>
          <w:highlight w:val="yellow"/>
          <w:lang w:val="en-GB"/>
        </w:rPr>
      </w:pPr>
    </w:p>
    <w:sectPr w:rsidR="00A51A6F" w:rsidRPr="009267C5" w:rsidSect="0091576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3A32A" w14:textId="77777777" w:rsidR="00F53E60" w:rsidRDefault="00F53E60">
      <w:r>
        <w:separator/>
      </w:r>
    </w:p>
  </w:endnote>
  <w:endnote w:type="continuationSeparator" w:id="0">
    <w:p w14:paraId="098C679F" w14:textId="77777777" w:rsidR="00F53E60" w:rsidRDefault="00F5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B025" w14:textId="77777777" w:rsidR="001066D4" w:rsidRDefault="001066D4">
    <w:pPr>
      <w:pStyle w:val="Footer"/>
      <w:jc w:val="right"/>
    </w:pPr>
  </w:p>
  <w:p w14:paraId="18B16492" w14:textId="77777777" w:rsidR="001066D4" w:rsidRDefault="001066D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4B4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4B43">
      <w:rPr>
        <w:b/>
        <w:noProof/>
        <w:sz w:val="20"/>
      </w:rPr>
      <w:t>4</w:t>
    </w:r>
    <w:r>
      <w:rPr>
        <w:b/>
        <w:sz w:val="20"/>
      </w:rPr>
      <w:fldChar w:fldCharType="end"/>
    </w:r>
  </w:p>
  <w:p w14:paraId="686BE272" w14:textId="77777777" w:rsidR="001066D4" w:rsidRDefault="001066D4">
    <w:pPr>
      <w:pStyle w:val="Footer"/>
      <w:jc w:val="right"/>
      <w:rPr>
        <w:b/>
        <w:sz w:val="20"/>
      </w:rPr>
    </w:pPr>
    <w:r>
      <w:rPr>
        <w:b/>
        <w:sz w:val="20"/>
      </w:rPr>
      <w:t>V240326</w:t>
    </w:r>
  </w:p>
  <w:p w14:paraId="0DDB0C1B" w14:textId="77777777" w:rsidR="001066D4" w:rsidRDefault="001066D4">
    <w:pPr>
      <w:pStyle w:val="Footer"/>
      <w:jc w:val="right"/>
    </w:pPr>
  </w:p>
  <w:p w14:paraId="276C0F5F" w14:textId="77777777" w:rsidR="001066D4" w:rsidRDefault="001066D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A03D8" w14:textId="77777777" w:rsidR="00F53E60" w:rsidRDefault="00F53E60">
      <w:r>
        <w:separator/>
      </w:r>
    </w:p>
  </w:footnote>
  <w:footnote w:type="continuationSeparator" w:id="0">
    <w:p w14:paraId="4597EC63" w14:textId="77777777" w:rsidR="00F53E60" w:rsidRDefault="00F53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D837" w14:textId="77777777" w:rsidR="001066D4" w:rsidRDefault="001066D4">
    <w:pPr>
      <w:spacing w:before="100" w:beforeAutospacing="1" w:after="100" w:afterAutospacing="1"/>
      <w:jc w:val="center"/>
      <w:rPr>
        <w:b/>
        <w:bCs/>
        <w:color w:val="003399"/>
        <w:szCs w:val="20"/>
        <w:u w:val="single"/>
        <w:lang w:val="en-GB"/>
      </w:rPr>
    </w:pPr>
  </w:p>
  <w:p w14:paraId="0FA98D80" w14:textId="77777777" w:rsidR="001066D4" w:rsidRDefault="001066D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57CE9"/>
    <w:multiLevelType w:val="multilevel"/>
    <w:tmpl w:val="8F5C2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EC1B3A"/>
    <w:multiLevelType w:val="multilevel"/>
    <w:tmpl w:val="8ED8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6743DFF"/>
    <w:multiLevelType w:val="multilevel"/>
    <w:tmpl w:val="2E66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66C63A8"/>
    <w:multiLevelType w:val="hybridMultilevel"/>
    <w:tmpl w:val="7D826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8448979">
    <w:abstractNumId w:val="4"/>
  </w:num>
  <w:num w:numId="2" w16cid:durableId="799107636">
    <w:abstractNumId w:val="10"/>
  </w:num>
  <w:num w:numId="3" w16cid:durableId="964430092">
    <w:abstractNumId w:val="9"/>
  </w:num>
  <w:num w:numId="4" w16cid:durableId="728070267">
    <w:abstractNumId w:val="12"/>
  </w:num>
  <w:num w:numId="5" w16cid:durableId="1289970172">
    <w:abstractNumId w:val="8"/>
  </w:num>
  <w:num w:numId="6" w16cid:durableId="87317530">
    <w:abstractNumId w:val="0"/>
  </w:num>
  <w:num w:numId="7" w16cid:durableId="890383172">
    <w:abstractNumId w:val="3"/>
  </w:num>
  <w:num w:numId="8" w16cid:durableId="1703895679">
    <w:abstractNumId w:val="14"/>
  </w:num>
  <w:num w:numId="9" w16cid:durableId="802388139">
    <w:abstractNumId w:val="13"/>
  </w:num>
  <w:num w:numId="10" w16cid:durableId="232156227">
    <w:abstractNumId w:val="2"/>
  </w:num>
  <w:num w:numId="11" w16cid:durableId="1217740275">
    <w:abstractNumId w:val="1"/>
  </w:num>
  <w:num w:numId="12" w16cid:durableId="612908528">
    <w:abstractNumId w:val="6"/>
  </w:num>
  <w:num w:numId="13" w16cid:durableId="1200824548">
    <w:abstractNumId w:val="7"/>
  </w:num>
  <w:num w:numId="14" w16cid:durableId="1597205050">
    <w:abstractNumId w:val="5"/>
  </w:num>
  <w:num w:numId="15" w16cid:durableId="785998996">
    <w:abstractNumId w:val="11"/>
  </w:num>
  <w:num w:numId="16" w16cid:durableId="8636389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51A6F"/>
    <w:rsid w:val="00004B43"/>
    <w:rsid w:val="0010096A"/>
    <w:rsid w:val="001066D4"/>
    <w:rsid w:val="00142366"/>
    <w:rsid w:val="001B63E5"/>
    <w:rsid w:val="001E1BE5"/>
    <w:rsid w:val="0025627C"/>
    <w:rsid w:val="00263355"/>
    <w:rsid w:val="002945DA"/>
    <w:rsid w:val="00366C38"/>
    <w:rsid w:val="00375611"/>
    <w:rsid w:val="003B161F"/>
    <w:rsid w:val="003C3BFB"/>
    <w:rsid w:val="003E04F9"/>
    <w:rsid w:val="003E5E5C"/>
    <w:rsid w:val="004A44B3"/>
    <w:rsid w:val="00503344"/>
    <w:rsid w:val="005C0EB8"/>
    <w:rsid w:val="005E2E82"/>
    <w:rsid w:val="00611FA2"/>
    <w:rsid w:val="006467FE"/>
    <w:rsid w:val="00691438"/>
    <w:rsid w:val="006B0313"/>
    <w:rsid w:val="00762CB7"/>
    <w:rsid w:val="007F6AC4"/>
    <w:rsid w:val="0091576A"/>
    <w:rsid w:val="009267C5"/>
    <w:rsid w:val="009405D8"/>
    <w:rsid w:val="009D4BE4"/>
    <w:rsid w:val="00A05A42"/>
    <w:rsid w:val="00A33DCA"/>
    <w:rsid w:val="00A51A6F"/>
    <w:rsid w:val="00AB1A8E"/>
    <w:rsid w:val="00B55537"/>
    <w:rsid w:val="00BC7BA6"/>
    <w:rsid w:val="00BF20AF"/>
    <w:rsid w:val="00C32842"/>
    <w:rsid w:val="00C74BF7"/>
    <w:rsid w:val="00C82A80"/>
    <w:rsid w:val="00D42C7B"/>
    <w:rsid w:val="00DC66F3"/>
    <w:rsid w:val="00E35475"/>
    <w:rsid w:val="00E71C99"/>
    <w:rsid w:val="00E83471"/>
    <w:rsid w:val="00EC2BCA"/>
    <w:rsid w:val="00F33CBC"/>
    <w:rsid w:val="00F53E60"/>
    <w:rsid w:val="00F867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0F05F"/>
  <w15:docId w15:val="{58183089-4979-4643-9F09-2C97F0BA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6A"/>
    <w:rPr>
      <w:rFonts w:ascii="Times New Roman" w:eastAsia="Times New Roman" w:hAnsi="Times New Roman"/>
      <w:sz w:val="24"/>
      <w:szCs w:val="24"/>
    </w:rPr>
  </w:style>
  <w:style w:type="paragraph" w:styleId="Heading2">
    <w:name w:val="heading 2"/>
    <w:basedOn w:val="Normal"/>
    <w:next w:val="Normal"/>
    <w:link w:val="Heading2Char"/>
    <w:qFormat/>
    <w:rsid w:val="0091576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1576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1576A"/>
    <w:rPr>
      <w:rFonts w:ascii="Helvetica" w:eastAsia="MS Mincho" w:hAnsi="Helvetica" w:cs="Helvetica"/>
      <w:b/>
      <w:bCs/>
      <w:sz w:val="20"/>
      <w:szCs w:val="20"/>
      <w:lang w:val="fr-FR"/>
    </w:rPr>
  </w:style>
  <w:style w:type="character" w:customStyle="1" w:styleId="Heading4Char">
    <w:name w:val="Heading 4 Char"/>
    <w:link w:val="Heading4"/>
    <w:rsid w:val="0091576A"/>
    <w:rPr>
      <w:rFonts w:ascii="Arial Unicode MS" w:eastAsia="Arial Unicode MS" w:hAnsi="Arial Unicode MS" w:cs="Arial Unicode MS"/>
      <w:b/>
      <w:bCs/>
      <w:sz w:val="24"/>
      <w:szCs w:val="24"/>
      <w:lang w:val="en-US"/>
    </w:rPr>
  </w:style>
  <w:style w:type="paragraph" w:styleId="NormalWeb">
    <w:name w:val="Normal (Web)"/>
    <w:basedOn w:val="Normal"/>
    <w:uiPriority w:val="99"/>
    <w:rsid w:val="0091576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1576A"/>
    <w:pPr>
      <w:jc w:val="both"/>
    </w:pPr>
    <w:rPr>
      <w:rFonts w:ascii="Helvetica" w:eastAsia="MS Mincho" w:hAnsi="Helvetica"/>
      <w:lang w:val="fr-FR"/>
    </w:rPr>
  </w:style>
  <w:style w:type="character" w:customStyle="1" w:styleId="BodyTextChar">
    <w:name w:val="Body Text Char"/>
    <w:link w:val="BodyText"/>
    <w:rsid w:val="0091576A"/>
    <w:rPr>
      <w:rFonts w:ascii="Helvetica" w:eastAsia="MS Mincho" w:hAnsi="Helvetica" w:cs="Helvetica"/>
      <w:sz w:val="24"/>
      <w:szCs w:val="24"/>
      <w:lang w:val="fr-FR"/>
    </w:rPr>
  </w:style>
  <w:style w:type="paragraph" w:styleId="Header">
    <w:name w:val="header"/>
    <w:basedOn w:val="Normal"/>
    <w:link w:val="HeaderChar"/>
    <w:uiPriority w:val="99"/>
    <w:rsid w:val="0091576A"/>
    <w:pPr>
      <w:tabs>
        <w:tab w:val="center" w:pos="4680"/>
        <w:tab w:val="right" w:pos="9360"/>
      </w:tabs>
    </w:pPr>
  </w:style>
  <w:style w:type="character" w:customStyle="1" w:styleId="HeaderChar">
    <w:name w:val="Header Char"/>
    <w:link w:val="Header"/>
    <w:uiPriority w:val="99"/>
    <w:rsid w:val="0091576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1576A"/>
    <w:pPr>
      <w:tabs>
        <w:tab w:val="center" w:pos="4513"/>
        <w:tab w:val="right" w:pos="9026"/>
      </w:tabs>
    </w:pPr>
  </w:style>
  <w:style w:type="character" w:customStyle="1" w:styleId="FooterChar">
    <w:name w:val="Footer Char"/>
    <w:link w:val="Footer"/>
    <w:uiPriority w:val="99"/>
    <w:rsid w:val="0091576A"/>
    <w:rPr>
      <w:rFonts w:ascii="Times New Roman" w:eastAsia="Times New Roman" w:hAnsi="Times New Roman" w:cs="Times New Roman"/>
      <w:sz w:val="24"/>
      <w:szCs w:val="24"/>
      <w:lang w:val="en-US"/>
    </w:rPr>
  </w:style>
  <w:style w:type="character" w:styleId="Hyperlink">
    <w:name w:val="Hyperlink"/>
    <w:uiPriority w:val="99"/>
    <w:unhideWhenUsed/>
    <w:rsid w:val="0091576A"/>
    <w:rPr>
      <w:color w:val="0000FF"/>
      <w:u w:val="single"/>
    </w:rPr>
  </w:style>
  <w:style w:type="paragraph" w:styleId="ListParagraph">
    <w:name w:val="List Paragraph"/>
    <w:basedOn w:val="Normal"/>
    <w:uiPriority w:val="34"/>
    <w:qFormat/>
    <w:rsid w:val="0091576A"/>
    <w:pPr>
      <w:ind w:left="720"/>
      <w:contextualSpacing/>
    </w:pPr>
  </w:style>
  <w:style w:type="paragraph" w:styleId="Revision">
    <w:name w:val="Revision"/>
    <w:hidden/>
    <w:uiPriority w:val="99"/>
    <w:semiHidden/>
    <w:rsid w:val="0091576A"/>
    <w:rPr>
      <w:sz w:val="22"/>
      <w:szCs w:val="22"/>
    </w:rPr>
  </w:style>
  <w:style w:type="character" w:styleId="FollowedHyperlink">
    <w:name w:val="FollowedHyperlink"/>
    <w:uiPriority w:val="99"/>
    <w:semiHidden/>
    <w:unhideWhenUsed/>
    <w:rsid w:val="0091576A"/>
    <w:rPr>
      <w:color w:val="800080"/>
      <w:u w:val="single"/>
    </w:rPr>
  </w:style>
  <w:style w:type="table" w:styleId="TableGrid">
    <w:name w:val="Table Grid"/>
    <w:basedOn w:val="TableNormal"/>
    <w:uiPriority w:val="59"/>
    <w:rsid w:val="0091576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1576A"/>
    <w:rPr>
      <w:color w:val="605E5C"/>
      <w:shd w:val="clear" w:color="auto" w:fill="E1DFDD"/>
    </w:rPr>
  </w:style>
  <w:style w:type="character" w:customStyle="1" w:styleId="UnresolvedMention1">
    <w:name w:val="Unresolved Mention1"/>
    <w:uiPriority w:val="99"/>
    <w:semiHidden/>
    <w:unhideWhenUsed/>
    <w:rsid w:val="0091576A"/>
    <w:rPr>
      <w:color w:val="605E5C"/>
      <w:shd w:val="clear" w:color="auto" w:fill="E1DFDD"/>
    </w:rPr>
  </w:style>
  <w:style w:type="character" w:styleId="Strong">
    <w:name w:val="Strong"/>
    <w:basedOn w:val="DefaultParagraphFont"/>
    <w:uiPriority w:val="22"/>
    <w:qFormat/>
    <w:rsid w:val="00EC2BCA"/>
    <w:rPr>
      <w:b/>
      <w:bCs/>
    </w:rPr>
  </w:style>
  <w:style w:type="character" w:styleId="UnresolvedMention">
    <w:name w:val="Unresolved Mention"/>
    <w:basedOn w:val="DefaultParagraphFont"/>
    <w:uiPriority w:val="99"/>
    <w:semiHidden/>
    <w:unhideWhenUsed/>
    <w:rsid w:val="00691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2812">
      <w:bodyDiv w:val="1"/>
      <w:marLeft w:val="0"/>
      <w:marRight w:val="0"/>
      <w:marTop w:val="0"/>
      <w:marBottom w:val="0"/>
      <w:divBdr>
        <w:top w:val="none" w:sz="0" w:space="0" w:color="auto"/>
        <w:left w:val="none" w:sz="0" w:space="0" w:color="auto"/>
        <w:bottom w:val="none" w:sz="0" w:space="0" w:color="auto"/>
        <w:right w:val="none" w:sz="0" w:space="0" w:color="auto"/>
      </w:divBdr>
    </w:div>
    <w:div w:id="78137487">
      <w:bodyDiv w:val="1"/>
      <w:marLeft w:val="0"/>
      <w:marRight w:val="0"/>
      <w:marTop w:val="0"/>
      <w:marBottom w:val="0"/>
      <w:divBdr>
        <w:top w:val="none" w:sz="0" w:space="0" w:color="auto"/>
        <w:left w:val="none" w:sz="0" w:space="0" w:color="auto"/>
        <w:bottom w:val="none" w:sz="0" w:space="0" w:color="auto"/>
        <w:right w:val="none" w:sz="0" w:space="0" w:color="auto"/>
      </w:divBdr>
      <w:divsChild>
        <w:div w:id="52823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0642646">
      <w:bodyDiv w:val="1"/>
      <w:marLeft w:val="0"/>
      <w:marRight w:val="0"/>
      <w:marTop w:val="0"/>
      <w:marBottom w:val="0"/>
      <w:divBdr>
        <w:top w:val="none" w:sz="0" w:space="0" w:color="auto"/>
        <w:left w:val="none" w:sz="0" w:space="0" w:color="auto"/>
        <w:bottom w:val="none" w:sz="0" w:space="0" w:color="auto"/>
        <w:right w:val="none" w:sz="0" w:space="0" w:color="auto"/>
      </w:divBdr>
    </w:div>
    <w:div w:id="45070740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1768108">
      <w:bodyDiv w:val="1"/>
      <w:marLeft w:val="0"/>
      <w:marRight w:val="0"/>
      <w:marTop w:val="0"/>
      <w:marBottom w:val="0"/>
      <w:divBdr>
        <w:top w:val="none" w:sz="0" w:space="0" w:color="auto"/>
        <w:left w:val="none" w:sz="0" w:space="0" w:color="auto"/>
        <w:bottom w:val="none" w:sz="0" w:space="0" w:color="auto"/>
        <w:right w:val="none" w:sz="0" w:space="0" w:color="auto"/>
      </w:divBdr>
      <w:divsChild>
        <w:div w:id="16928753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95724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1021</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28</cp:revision>
  <dcterms:created xsi:type="dcterms:W3CDTF">2026-06-10T15:07:00Z</dcterms:created>
  <dcterms:modified xsi:type="dcterms:W3CDTF">2026-06-16T09:17:00Z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