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55E33" w:rsidRPr="0081566A" w14:paraId="6EF4C68B" w14:textId="77777777">
        <w:trPr>
          <w:trHeight w:val="20"/>
          <w:jc w:val="center"/>
        </w:trPr>
        <w:tc>
          <w:tcPr>
            <w:tcW w:w="1186" w:type="pct"/>
          </w:tcPr>
          <w:p w14:paraId="53FAE23A" w14:textId="77777777" w:rsidR="00255E33" w:rsidRPr="0081566A" w:rsidRDefault="00A05217">
            <w:pPr>
              <w:pStyle w:val="BodyText"/>
              <w:ind w:left="90"/>
              <w:jc w:val="left"/>
              <w:rPr>
                <w:rFonts w:ascii="Arial" w:hAnsi="Arial" w:cs="Arial"/>
                <w:bCs/>
                <w:sz w:val="20"/>
                <w:szCs w:val="20"/>
                <w:lang w:val="en-GB" w:eastAsia="en-US"/>
              </w:rPr>
            </w:pPr>
            <w:r w:rsidRPr="0081566A">
              <w:rPr>
                <w:rFonts w:ascii="Arial" w:hAnsi="Arial" w:cs="Arial"/>
                <w:bCs/>
                <w:sz w:val="20"/>
                <w:szCs w:val="20"/>
                <w:lang w:val="en-GB" w:eastAsia="en-US"/>
              </w:rPr>
              <w:t>Journal Name:</w:t>
            </w:r>
          </w:p>
        </w:tc>
        <w:tc>
          <w:tcPr>
            <w:tcW w:w="3814" w:type="pct"/>
          </w:tcPr>
          <w:p w14:paraId="5AC5BD1C" w14:textId="77777777" w:rsidR="00255E33" w:rsidRPr="0081566A" w:rsidRDefault="00255E33">
            <w:pPr>
              <w:rPr>
                <w:rFonts w:ascii="Arial" w:hAnsi="Arial" w:cs="Arial"/>
                <w:b/>
                <w:bCs/>
                <w:color w:val="0000FF"/>
                <w:sz w:val="20"/>
                <w:szCs w:val="20"/>
                <w:lang w:val="en-GB"/>
              </w:rPr>
            </w:pPr>
            <w:hyperlink r:id="rId7" w:history="1">
              <w:r w:rsidRPr="0081566A">
                <w:rPr>
                  <w:rFonts w:ascii="Arial" w:hAnsi="Arial" w:cs="Arial"/>
                  <w:color w:val="0000FF"/>
                  <w:sz w:val="20"/>
                  <w:szCs w:val="20"/>
                  <w:u w:val="single"/>
                </w:rPr>
                <w:t>PLANT CELL BIOTECHNOLOGY AND MOLECULAR BIOLOGY</w:t>
              </w:r>
            </w:hyperlink>
          </w:p>
        </w:tc>
      </w:tr>
      <w:tr w:rsidR="00255E33" w:rsidRPr="0081566A" w14:paraId="07996C1C" w14:textId="77777777">
        <w:trPr>
          <w:trHeight w:val="20"/>
          <w:jc w:val="center"/>
        </w:trPr>
        <w:tc>
          <w:tcPr>
            <w:tcW w:w="1186" w:type="pct"/>
          </w:tcPr>
          <w:p w14:paraId="3F71A780" w14:textId="77777777" w:rsidR="00255E33" w:rsidRPr="0081566A" w:rsidRDefault="00A05217">
            <w:pPr>
              <w:pStyle w:val="BodyText"/>
              <w:ind w:left="90"/>
              <w:jc w:val="left"/>
              <w:rPr>
                <w:rFonts w:ascii="Arial" w:hAnsi="Arial" w:cs="Arial"/>
                <w:bCs/>
                <w:sz w:val="20"/>
                <w:szCs w:val="20"/>
                <w:lang w:val="en-GB" w:eastAsia="en-US"/>
              </w:rPr>
            </w:pPr>
            <w:r w:rsidRPr="0081566A">
              <w:rPr>
                <w:rFonts w:ascii="Arial" w:hAnsi="Arial" w:cs="Arial"/>
                <w:bCs/>
                <w:sz w:val="20"/>
                <w:szCs w:val="20"/>
                <w:lang w:val="en-GB" w:eastAsia="en-US"/>
              </w:rPr>
              <w:t>Manuscript Number:</w:t>
            </w:r>
          </w:p>
        </w:tc>
        <w:tc>
          <w:tcPr>
            <w:tcW w:w="3814" w:type="pct"/>
          </w:tcPr>
          <w:p w14:paraId="0633ADA6" w14:textId="6756BE3F" w:rsidR="00255E33" w:rsidRPr="0081566A" w:rsidRDefault="00570D66">
            <w:pPr>
              <w:pStyle w:val="NormalWeb"/>
              <w:spacing w:before="0" w:beforeAutospacing="0" w:after="0" w:afterAutospacing="0"/>
              <w:rPr>
                <w:rFonts w:ascii="Arial" w:hAnsi="Arial" w:cs="Arial"/>
                <w:b/>
                <w:bCs/>
                <w:sz w:val="20"/>
                <w:szCs w:val="20"/>
                <w:lang w:val="en-GB"/>
              </w:rPr>
            </w:pPr>
            <w:r w:rsidRPr="0081566A">
              <w:rPr>
                <w:rFonts w:ascii="Arial" w:hAnsi="Arial" w:cs="Arial"/>
                <w:b/>
                <w:bCs/>
                <w:sz w:val="20"/>
                <w:szCs w:val="20"/>
                <w:lang w:val="en-GB"/>
              </w:rPr>
              <w:t>Ms_PCBMB_15110</w:t>
            </w:r>
          </w:p>
        </w:tc>
      </w:tr>
      <w:tr w:rsidR="00255E33" w:rsidRPr="0081566A" w14:paraId="4451C9AE" w14:textId="77777777">
        <w:trPr>
          <w:trHeight w:val="20"/>
          <w:jc w:val="center"/>
        </w:trPr>
        <w:tc>
          <w:tcPr>
            <w:tcW w:w="1186" w:type="pct"/>
          </w:tcPr>
          <w:p w14:paraId="23D5277E" w14:textId="77777777" w:rsidR="00255E33" w:rsidRPr="0081566A" w:rsidRDefault="00A05217">
            <w:pPr>
              <w:pStyle w:val="BodyText"/>
              <w:ind w:left="90"/>
              <w:jc w:val="left"/>
              <w:rPr>
                <w:rFonts w:ascii="Arial" w:hAnsi="Arial" w:cs="Arial"/>
                <w:bCs/>
                <w:sz w:val="20"/>
                <w:szCs w:val="20"/>
                <w:lang w:val="en-GB" w:eastAsia="en-US"/>
              </w:rPr>
            </w:pPr>
            <w:r w:rsidRPr="0081566A">
              <w:rPr>
                <w:rFonts w:ascii="Arial" w:hAnsi="Arial" w:cs="Arial"/>
                <w:bCs/>
                <w:sz w:val="20"/>
                <w:szCs w:val="20"/>
                <w:lang w:val="en-GB" w:eastAsia="en-US"/>
              </w:rPr>
              <w:t xml:space="preserve">Title of the Manuscript: </w:t>
            </w:r>
          </w:p>
        </w:tc>
        <w:tc>
          <w:tcPr>
            <w:tcW w:w="3814" w:type="pct"/>
          </w:tcPr>
          <w:p w14:paraId="4358E4E4" w14:textId="1D59EC67" w:rsidR="00255E33" w:rsidRPr="0081566A" w:rsidRDefault="00CE5D78">
            <w:pPr>
              <w:pStyle w:val="NormalWeb"/>
              <w:spacing w:before="0" w:beforeAutospacing="0" w:after="0" w:afterAutospacing="0"/>
              <w:rPr>
                <w:rFonts w:ascii="Arial" w:hAnsi="Arial" w:cs="Arial"/>
                <w:b/>
                <w:sz w:val="20"/>
                <w:szCs w:val="20"/>
                <w:lang w:val="en-GB"/>
              </w:rPr>
            </w:pPr>
            <w:r w:rsidRPr="0081566A">
              <w:rPr>
                <w:rFonts w:ascii="Arial" w:hAnsi="Arial" w:cs="Arial"/>
                <w:b/>
                <w:sz w:val="20"/>
                <w:szCs w:val="20"/>
                <w:lang w:val="en-GB"/>
              </w:rPr>
              <w:t>Genetic and Genomic Approaches in Hybrid Breeding of Vegetable Crops: Mechanisms and Applications</w:t>
            </w:r>
          </w:p>
        </w:tc>
      </w:tr>
      <w:tr w:rsidR="00255E33" w:rsidRPr="0081566A" w14:paraId="1A8ABD82" w14:textId="77777777">
        <w:trPr>
          <w:trHeight w:val="20"/>
          <w:jc w:val="center"/>
        </w:trPr>
        <w:tc>
          <w:tcPr>
            <w:tcW w:w="1186" w:type="pct"/>
          </w:tcPr>
          <w:p w14:paraId="10B303A9" w14:textId="77777777" w:rsidR="00255E33" w:rsidRPr="0081566A" w:rsidRDefault="00A05217">
            <w:pPr>
              <w:pStyle w:val="BodyText"/>
              <w:ind w:left="90"/>
              <w:jc w:val="left"/>
              <w:rPr>
                <w:rFonts w:ascii="Arial" w:hAnsi="Arial" w:cs="Arial"/>
                <w:bCs/>
                <w:sz w:val="20"/>
                <w:szCs w:val="20"/>
                <w:lang w:val="en-GB" w:eastAsia="en-US"/>
              </w:rPr>
            </w:pPr>
            <w:r w:rsidRPr="0081566A">
              <w:rPr>
                <w:rFonts w:ascii="Arial" w:hAnsi="Arial" w:cs="Arial"/>
                <w:bCs/>
                <w:sz w:val="20"/>
                <w:szCs w:val="20"/>
                <w:lang w:val="en-GB" w:eastAsia="en-US"/>
              </w:rPr>
              <w:t>Type of the Article</w:t>
            </w:r>
          </w:p>
        </w:tc>
        <w:tc>
          <w:tcPr>
            <w:tcW w:w="3814" w:type="pct"/>
          </w:tcPr>
          <w:p w14:paraId="3EA03001" w14:textId="77777777" w:rsidR="00255E33" w:rsidRPr="0081566A" w:rsidRDefault="00A05217">
            <w:pPr>
              <w:pStyle w:val="NormalWeb"/>
              <w:spacing w:before="0" w:beforeAutospacing="0" w:after="0" w:afterAutospacing="0"/>
              <w:rPr>
                <w:rFonts w:ascii="Arial" w:hAnsi="Arial" w:cs="Arial"/>
                <w:b/>
                <w:sz w:val="20"/>
                <w:szCs w:val="20"/>
                <w:lang w:val="en-GB"/>
              </w:rPr>
            </w:pPr>
            <w:r w:rsidRPr="0081566A">
              <w:rPr>
                <w:rFonts w:ascii="Arial" w:hAnsi="Arial" w:cs="Arial"/>
                <w:b/>
                <w:sz w:val="20"/>
                <w:szCs w:val="20"/>
                <w:lang w:val="en-GB"/>
              </w:rPr>
              <w:t>REVIEW ARTICLE</w:t>
            </w:r>
          </w:p>
          <w:p w14:paraId="225E6664" w14:textId="77777777" w:rsidR="00255E33" w:rsidRPr="0081566A" w:rsidRDefault="00255E33">
            <w:pPr>
              <w:pStyle w:val="NormalWeb"/>
              <w:spacing w:before="0" w:beforeAutospacing="0" w:after="0" w:afterAutospacing="0"/>
              <w:rPr>
                <w:rFonts w:ascii="Arial" w:hAnsi="Arial" w:cs="Arial"/>
                <w:b/>
                <w:sz w:val="20"/>
                <w:szCs w:val="20"/>
                <w:lang w:val="en-GB"/>
              </w:rPr>
            </w:pPr>
          </w:p>
        </w:tc>
      </w:tr>
    </w:tbl>
    <w:p w14:paraId="2D401C92" w14:textId="77777777" w:rsidR="00255E33" w:rsidRPr="0081566A" w:rsidRDefault="00255E33">
      <w:pPr>
        <w:jc w:val="both"/>
        <w:rPr>
          <w:rFonts w:ascii="Arial" w:eastAsia="MS Mincho" w:hAnsi="Arial" w:cs="Arial"/>
          <w:sz w:val="20"/>
          <w:szCs w:val="20"/>
          <w:lang w:val="en-GB" w:eastAsia="x-none"/>
        </w:rPr>
      </w:pPr>
    </w:p>
    <w:p w14:paraId="0F94EAD8" w14:textId="77777777" w:rsidR="00255E33" w:rsidRPr="0081566A" w:rsidRDefault="00A05217">
      <w:pPr>
        <w:jc w:val="both"/>
        <w:rPr>
          <w:rFonts w:ascii="Arial" w:eastAsia="MS Mincho" w:hAnsi="Arial" w:cs="Arial"/>
          <w:b/>
          <w:sz w:val="20"/>
          <w:szCs w:val="20"/>
          <w:u w:val="single"/>
          <w:lang w:val="en-GB" w:eastAsia="x-none"/>
        </w:rPr>
      </w:pPr>
      <w:r w:rsidRPr="0081566A">
        <w:rPr>
          <w:rFonts w:ascii="Arial" w:eastAsia="MS Mincho" w:hAnsi="Arial" w:cs="Arial"/>
          <w:b/>
          <w:sz w:val="20"/>
          <w:szCs w:val="20"/>
          <w:highlight w:val="yellow"/>
          <w:u w:val="single"/>
          <w:lang w:val="en-GB" w:eastAsia="x-none"/>
        </w:rPr>
        <w:t>PART 1 (Importance of the manuscript)</w:t>
      </w:r>
    </w:p>
    <w:p w14:paraId="5F021494" w14:textId="77777777" w:rsidR="00255E33" w:rsidRPr="0081566A" w:rsidRDefault="00255E33">
      <w:pPr>
        <w:ind w:left="1440"/>
        <w:jc w:val="both"/>
        <w:rPr>
          <w:rFonts w:ascii="Arial" w:eastAsia="MS Mincho" w:hAnsi="Arial" w:cs="Arial"/>
          <w:bCs/>
          <w:sz w:val="20"/>
          <w:szCs w:val="20"/>
          <w:lang w:val="en-GB" w:eastAsia="x-none"/>
        </w:rPr>
      </w:pPr>
    </w:p>
    <w:p w14:paraId="6DDC6B7C" w14:textId="77777777" w:rsidR="00255E33" w:rsidRPr="0081566A" w:rsidRDefault="00255E3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55E33" w:rsidRPr="0081566A" w14:paraId="7814C805" w14:textId="77777777">
        <w:trPr>
          <w:trHeight w:val="20"/>
          <w:jc w:val="center"/>
        </w:trPr>
        <w:tc>
          <w:tcPr>
            <w:tcW w:w="1666" w:type="pct"/>
            <w:noWrap/>
          </w:tcPr>
          <w:p w14:paraId="3C1463FE" w14:textId="77777777" w:rsidR="00255E33" w:rsidRPr="0081566A" w:rsidRDefault="00255E33">
            <w:pPr>
              <w:outlineLvl w:val="1"/>
              <w:rPr>
                <w:rFonts w:ascii="Arial" w:eastAsia="MS Mincho" w:hAnsi="Arial" w:cs="Arial"/>
                <w:b/>
                <w:bCs/>
                <w:sz w:val="20"/>
                <w:szCs w:val="20"/>
                <w:lang w:val="en-GB"/>
              </w:rPr>
            </w:pPr>
          </w:p>
        </w:tc>
        <w:tc>
          <w:tcPr>
            <w:tcW w:w="1667" w:type="pct"/>
          </w:tcPr>
          <w:p w14:paraId="754CC922" w14:textId="77777777" w:rsidR="00255E33" w:rsidRPr="0081566A" w:rsidRDefault="00A05217">
            <w:pPr>
              <w:outlineLvl w:val="1"/>
              <w:rPr>
                <w:rFonts w:ascii="Arial" w:eastAsia="MS Mincho" w:hAnsi="Arial" w:cs="Arial"/>
                <w:b/>
                <w:bCs/>
                <w:sz w:val="20"/>
                <w:szCs w:val="20"/>
                <w:lang w:val="en-GB"/>
              </w:rPr>
            </w:pPr>
            <w:r w:rsidRPr="0081566A">
              <w:rPr>
                <w:rFonts w:ascii="Arial" w:eastAsia="MS Mincho" w:hAnsi="Arial" w:cs="Arial"/>
                <w:b/>
                <w:bCs/>
                <w:sz w:val="20"/>
                <w:szCs w:val="20"/>
                <w:lang w:val="en-GB"/>
              </w:rPr>
              <w:t>Comments of the Reviewers</w:t>
            </w:r>
          </w:p>
        </w:tc>
        <w:tc>
          <w:tcPr>
            <w:tcW w:w="1667" w:type="pct"/>
          </w:tcPr>
          <w:p w14:paraId="1DCD1098" w14:textId="77777777" w:rsidR="00255E33" w:rsidRPr="0081566A" w:rsidRDefault="00A05217">
            <w:pPr>
              <w:spacing w:after="160" w:line="259" w:lineRule="auto"/>
              <w:rPr>
                <w:rFonts w:ascii="Arial" w:eastAsia="Calibri" w:hAnsi="Arial" w:cs="Arial"/>
                <w:kern w:val="2"/>
                <w:sz w:val="20"/>
                <w:szCs w:val="20"/>
                <w:lang w:val="en-GB"/>
              </w:rPr>
            </w:pPr>
            <w:r w:rsidRPr="0081566A">
              <w:rPr>
                <w:rFonts w:ascii="Arial" w:eastAsia="Calibri" w:hAnsi="Arial" w:cs="Arial"/>
                <w:b/>
                <w:kern w:val="2"/>
                <w:sz w:val="20"/>
                <w:szCs w:val="20"/>
                <w:lang w:val="en-GB"/>
              </w:rPr>
              <w:t>Author’s Feedback</w:t>
            </w:r>
            <w:r w:rsidRPr="0081566A">
              <w:rPr>
                <w:rFonts w:ascii="Arial" w:eastAsia="Calibri" w:hAnsi="Arial" w:cs="Arial"/>
                <w:kern w:val="2"/>
                <w:sz w:val="20"/>
                <w:szCs w:val="20"/>
                <w:lang w:val="en-GB"/>
              </w:rPr>
              <w:t xml:space="preserve"> </w:t>
            </w:r>
          </w:p>
          <w:p w14:paraId="5F0258C8" w14:textId="77777777" w:rsidR="00255E33" w:rsidRPr="0081566A" w:rsidRDefault="00255E33">
            <w:pPr>
              <w:outlineLvl w:val="1"/>
              <w:rPr>
                <w:rFonts w:ascii="Arial" w:eastAsia="MS Mincho" w:hAnsi="Arial" w:cs="Arial"/>
                <w:bCs/>
                <w:sz w:val="20"/>
                <w:szCs w:val="20"/>
                <w:lang w:val="en-GB"/>
              </w:rPr>
            </w:pPr>
          </w:p>
        </w:tc>
      </w:tr>
      <w:tr w:rsidR="00255E33" w:rsidRPr="0081566A" w14:paraId="5CC060DE" w14:textId="77777777">
        <w:trPr>
          <w:trHeight w:val="20"/>
          <w:jc w:val="center"/>
        </w:trPr>
        <w:tc>
          <w:tcPr>
            <w:tcW w:w="1666" w:type="pct"/>
            <w:noWrap/>
          </w:tcPr>
          <w:p w14:paraId="504A6013" w14:textId="77777777" w:rsidR="00255E33" w:rsidRPr="0081566A" w:rsidRDefault="00A05217">
            <w:pPr>
              <w:rPr>
                <w:rFonts w:ascii="Arial" w:hAnsi="Arial" w:cs="Arial"/>
                <w:bCs/>
                <w:sz w:val="20"/>
                <w:szCs w:val="20"/>
                <w:lang w:val="en-GB"/>
              </w:rPr>
            </w:pPr>
            <w:r w:rsidRPr="0081566A">
              <w:rPr>
                <w:rFonts w:ascii="Arial" w:hAnsi="Arial" w:cs="Arial"/>
                <w:b/>
                <w:bCs/>
                <w:sz w:val="20"/>
                <w:szCs w:val="20"/>
                <w:lang w:val="en-GB"/>
              </w:rPr>
              <w:t>Please write a few sentences regarding the importance of this manuscript for the scientific community.</w:t>
            </w:r>
            <w:r w:rsidRPr="0081566A">
              <w:rPr>
                <w:rFonts w:ascii="Arial" w:hAnsi="Arial" w:cs="Arial"/>
                <w:bCs/>
                <w:sz w:val="20"/>
                <w:szCs w:val="20"/>
                <w:lang w:val="en-GB"/>
              </w:rPr>
              <w:t xml:space="preserve"> A minimum of 3-4 sentences may be required for this part.</w:t>
            </w:r>
          </w:p>
          <w:p w14:paraId="5054A745" w14:textId="77777777" w:rsidR="00255E33" w:rsidRPr="0081566A" w:rsidRDefault="00255E33">
            <w:pPr>
              <w:rPr>
                <w:rFonts w:ascii="Arial" w:eastAsia="MS Mincho" w:hAnsi="Arial" w:cs="Arial"/>
                <w:bCs/>
                <w:sz w:val="20"/>
                <w:szCs w:val="20"/>
                <w:lang w:val="en-GB"/>
              </w:rPr>
            </w:pPr>
          </w:p>
        </w:tc>
        <w:tc>
          <w:tcPr>
            <w:tcW w:w="1667" w:type="pct"/>
          </w:tcPr>
          <w:p w14:paraId="5AA1F142" w14:textId="6287FFE1" w:rsidR="00255E33" w:rsidRPr="0081566A" w:rsidRDefault="00C7009F">
            <w:pPr>
              <w:contextualSpacing/>
              <w:rPr>
                <w:rFonts w:ascii="Arial" w:hAnsi="Arial" w:cs="Arial"/>
                <w:sz w:val="20"/>
                <w:szCs w:val="20"/>
                <w:lang w:val="en-GB"/>
              </w:rPr>
            </w:pPr>
            <w:r w:rsidRPr="0081566A">
              <w:rPr>
                <w:rFonts w:ascii="Arial" w:hAnsi="Arial" w:cs="Arial"/>
                <w:sz w:val="20"/>
                <w:szCs w:val="20"/>
                <w:lang w:val="en-GB"/>
              </w:rPr>
              <w:t>This manuscript discusses an important topic in vegetable crop improvement, particularly the use of genetic and genomic approaches in hybrid breeding. The topic is relevant for the scientific community because hybrid breeding contributes to higher yield, better crop uniformity, improved quality, and enhanced tolerance to biotic and abiotic stresses. The manuscript also summarizes important mechanisms such as self-incompatibility, male sterility, gynoecism, and modern molecular tools, including MAS, GWAS, genomic selection, and CRISPR. Therefore, this review may be useful for researchers, breeders, and students working on vegetable crop improvement and hybrid seed production.</w:t>
            </w:r>
          </w:p>
        </w:tc>
        <w:tc>
          <w:tcPr>
            <w:tcW w:w="1667" w:type="pct"/>
          </w:tcPr>
          <w:p w14:paraId="11B16019" w14:textId="582E87CD"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We express our sincere appreciation to the reviewer for recognizing the value, relevance, and potential impact of our manuscript. We fully agree that consolidating both biological pollination control mechanisms—such as gynoecism, male sterility, and self-incompatibility—and cutting-edge genomic tools (CRISPR, GWAS, and genomic selection) is critical for advancing modern hybrid seed production. This feedback reinforces our objective to provide a comprehensive, high-utility reference text for researchers, applied plant breeders, and postgraduate students alike. We are fully dedicated to executing a comprehensive major revision to maximize the analytical value of this work for the scientific community.</w:t>
            </w:r>
          </w:p>
        </w:tc>
      </w:tr>
    </w:tbl>
    <w:p w14:paraId="5002F344" w14:textId="77777777" w:rsidR="00255E33" w:rsidRPr="0081566A" w:rsidRDefault="00255E33">
      <w:pPr>
        <w:rPr>
          <w:rFonts w:ascii="Arial" w:hAnsi="Arial" w:cs="Arial"/>
          <w:sz w:val="20"/>
          <w:szCs w:val="20"/>
          <w:lang w:val="en-GB"/>
        </w:rPr>
      </w:pPr>
    </w:p>
    <w:p w14:paraId="24C629F4" w14:textId="77777777" w:rsidR="00D347D4" w:rsidRPr="0081566A" w:rsidRDefault="00D347D4" w:rsidP="00D347D4">
      <w:pPr>
        <w:outlineLvl w:val="1"/>
        <w:rPr>
          <w:rFonts w:ascii="Arial" w:eastAsia="MS Mincho" w:hAnsi="Arial" w:cs="Arial"/>
          <w:b/>
          <w:bCs/>
          <w:sz w:val="20"/>
          <w:szCs w:val="20"/>
          <w:u w:val="single"/>
          <w:lang w:val="en-GB"/>
        </w:rPr>
      </w:pPr>
      <w:r w:rsidRPr="0081566A">
        <w:rPr>
          <w:rFonts w:ascii="Arial" w:eastAsia="MS Mincho" w:hAnsi="Arial" w:cs="Arial"/>
          <w:b/>
          <w:bCs/>
          <w:sz w:val="20"/>
          <w:szCs w:val="20"/>
          <w:highlight w:val="yellow"/>
          <w:u w:val="single"/>
          <w:lang w:val="en-GB"/>
        </w:rPr>
        <w:t>PART 2.1 (Objective Evaluation)</w:t>
      </w:r>
    </w:p>
    <w:p w14:paraId="2DEFEDEC" w14:textId="77777777" w:rsidR="00255E33" w:rsidRPr="0081566A"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55E33" w:rsidRPr="0081566A" w14:paraId="3AADCBBE" w14:textId="77777777">
        <w:trPr>
          <w:trHeight w:val="20"/>
          <w:jc w:val="center"/>
        </w:trPr>
        <w:tc>
          <w:tcPr>
            <w:tcW w:w="1666" w:type="pct"/>
            <w:noWrap/>
          </w:tcPr>
          <w:p w14:paraId="68875285" w14:textId="77777777" w:rsidR="00255E33" w:rsidRPr="0081566A" w:rsidRDefault="00255E33">
            <w:pPr>
              <w:outlineLvl w:val="1"/>
              <w:rPr>
                <w:rFonts w:ascii="Arial" w:eastAsia="MS Mincho" w:hAnsi="Arial" w:cs="Arial"/>
                <w:b/>
                <w:bCs/>
                <w:sz w:val="20"/>
                <w:szCs w:val="20"/>
                <w:lang w:val="en-GB"/>
              </w:rPr>
            </w:pPr>
          </w:p>
        </w:tc>
        <w:tc>
          <w:tcPr>
            <w:tcW w:w="1667" w:type="pct"/>
          </w:tcPr>
          <w:p w14:paraId="2A75A5B7" w14:textId="77777777" w:rsidR="00255E33" w:rsidRPr="0081566A" w:rsidRDefault="00A05217">
            <w:pPr>
              <w:outlineLvl w:val="1"/>
              <w:rPr>
                <w:rFonts w:ascii="Arial" w:eastAsia="MS Mincho" w:hAnsi="Arial" w:cs="Arial"/>
                <w:b/>
                <w:bCs/>
                <w:sz w:val="20"/>
                <w:szCs w:val="20"/>
                <w:lang w:val="en-GB"/>
              </w:rPr>
            </w:pPr>
            <w:r w:rsidRPr="0081566A">
              <w:rPr>
                <w:rFonts w:ascii="Arial" w:eastAsia="MS Mincho" w:hAnsi="Arial" w:cs="Arial"/>
                <w:b/>
                <w:bCs/>
                <w:sz w:val="20"/>
                <w:szCs w:val="20"/>
                <w:lang w:val="en-GB"/>
              </w:rPr>
              <w:t>Rating of the Reviewers</w:t>
            </w:r>
          </w:p>
        </w:tc>
        <w:tc>
          <w:tcPr>
            <w:tcW w:w="1667" w:type="pct"/>
          </w:tcPr>
          <w:p w14:paraId="7E631872" w14:textId="77777777" w:rsidR="00255E33" w:rsidRPr="0081566A" w:rsidRDefault="00A05217">
            <w:pPr>
              <w:spacing w:after="160" w:line="259" w:lineRule="auto"/>
              <w:rPr>
                <w:rFonts w:ascii="Arial" w:hAnsi="Arial" w:cs="Arial"/>
                <w:b/>
                <w:sz w:val="20"/>
                <w:szCs w:val="20"/>
                <w:lang w:val="en-GB"/>
              </w:rPr>
            </w:pPr>
            <w:r w:rsidRPr="0081566A">
              <w:rPr>
                <w:rFonts w:ascii="Arial" w:eastAsia="Calibri" w:hAnsi="Arial" w:cs="Arial"/>
                <w:b/>
                <w:kern w:val="2"/>
                <w:sz w:val="20"/>
                <w:szCs w:val="20"/>
                <w:lang w:val="en-GB"/>
              </w:rPr>
              <w:t>Author’s Feedback</w:t>
            </w:r>
            <w:r w:rsidRPr="0081566A">
              <w:rPr>
                <w:rFonts w:ascii="Arial" w:eastAsia="Calibri" w:hAnsi="Arial" w:cs="Arial"/>
                <w:kern w:val="2"/>
                <w:sz w:val="20"/>
                <w:szCs w:val="20"/>
                <w:lang w:val="en-GB"/>
              </w:rPr>
              <w:t xml:space="preserve"> </w:t>
            </w:r>
          </w:p>
        </w:tc>
      </w:tr>
      <w:tr w:rsidR="00255E33" w:rsidRPr="0081566A" w14:paraId="52FEA884" w14:textId="77777777">
        <w:trPr>
          <w:trHeight w:val="20"/>
          <w:jc w:val="center"/>
        </w:trPr>
        <w:tc>
          <w:tcPr>
            <w:tcW w:w="1666" w:type="pct"/>
            <w:noWrap/>
          </w:tcPr>
          <w:p w14:paraId="386E1B74" w14:textId="77777777" w:rsidR="00255E33" w:rsidRPr="0081566A" w:rsidRDefault="00A05217">
            <w:pPr>
              <w:rPr>
                <w:rFonts w:ascii="Arial" w:hAnsi="Arial" w:cs="Arial"/>
                <w:b/>
                <w:bCs/>
                <w:sz w:val="20"/>
                <w:szCs w:val="20"/>
                <w:lang w:val="en-GB"/>
              </w:rPr>
            </w:pPr>
            <w:r w:rsidRPr="0081566A">
              <w:rPr>
                <w:rFonts w:ascii="Arial" w:hAnsi="Arial" w:cs="Arial"/>
                <w:b/>
                <w:bCs/>
                <w:sz w:val="20"/>
                <w:szCs w:val="20"/>
                <w:lang w:val="en-GB"/>
              </w:rPr>
              <w:t xml:space="preserve">1. Is the title clear and appropriate for the paper? </w:t>
            </w:r>
          </w:p>
          <w:p w14:paraId="73200C67"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Rating Scale: </w:t>
            </w:r>
          </w:p>
          <w:p w14:paraId="2F88AE66" w14:textId="77777777" w:rsidR="00255E33" w:rsidRPr="0081566A" w:rsidRDefault="00A05217">
            <w:pPr>
              <w:rPr>
                <w:rFonts w:ascii="Arial" w:hAnsi="Arial" w:cs="Arial"/>
                <w:sz w:val="20"/>
                <w:szCs w:val="20"/>
                <w:u w:val="single"/>
                <w:lang w:val="en-GB"/>
              </w:rPr>
            </w:pPr>
            <w:r w:rsidRPr="00815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9756F3" w14:textId="1EEED37B" w:rsidR="00255E33" w:rsidRPr="0081566A" w:rsidRDefault="00C7009F">
            <w:pPr>
              <w:ind w:left="360"/>
              <w:rPr>
                <w:rFonts w:ascii="Arial" w:hAnsi="Arial" w:cs="Arial"/>
                <w:b/>
                <w:bCs/>
                <w:sz w:val="20"/>
                <w:szCs w:val="20"/>
                <w:lang w:val="en-GB"/>
              </w:rPr>
            </w:pPr>
            <w:r w:rsidRPr="0081566A">
              <w:rPr>
                <w:rFonts w:ascii="Arial" w:hAnsi="Arial" w:cs="Arial"/>
                <w:b/>
                <w:bCs/>
                <w:sz w:val="20"/>
                <w:szCs w:val="20"/>
                <w:lang w:val="en-GB"/>
              </w:rPr>
              <w:t>4 = Good</w:t>
            </w:r>
          </w:p>
        </w:tc>
        <w:tc>
          <w:tcPr>
            <w:tcW w:w="1667" w:type="pct"/>
          </w:tcPr>
          <w:p w14:paraId="2DEF5E3A" w14:textId="782E4750"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Thank you. We will refine and focus the title to make it more concise, impactful, and tailored to the main themes discussed.</w:t>
            </w:r>
          </w:p>
        </w:tc>
      </w:tr>
      <w:tr w:rsidR="00255E33" w:rsidRPr="0081566A" w14:paraId="72688DB3" w14:textId="77777777">
        <w:trPr>
          <w:trHeight w:val="20"/>
          <w:jc w:val="center"/>
        </w:trPr>
        <w:tc>
          <w:tcPr>
            <w:tcW w:w="1666" w:type="pct"/>
            <w:noWrap/>
          </w:tcPr>
          <w:p w14:paraId="0E93BACE" w14:textId="77777777" w:rsidR="00255E33" w:rsidRPr="0081566A" w:rsidRDefault="00A05217">
            <w:pPr>
              <w:outlineLvl w:val="1"/>
              <w:rPr>
                <w:rFonts w:ascii="Arial" w:eastAsia="MS Mincho" w:hAnsi="Arial" w:cs="Arial"/>
                <w:b/>
                <w:bCs/>
                <w:sz w:val="20"/>
                <w:szCs w:val="20"/>
                <w:lang w:val="en-GB"/>
              </w:rPr>
            </w:pPr>
            <w:r w:rsidRPr="0081566A">
              <w:rPr>
                <w:rFonts w:ascii="Arial" w:eastAsia="MS Mincho" w:hAnsi="Arial" w:cs="Arial"/>
                <w:b/>
                <w:bCs/>
                <w:sz w:val="20"/>
                <w:szCs w:val="20"/>
                <w:lang w:val="en-GB"/>
              </w:rPr>
              <w:t xml:space="preserve">2. Is the abstract of the article comprehensive? </w:t>
            </w:r>
          </w:p>
          <w:p w14:paraId="5472250F"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Rating Scale: </w:t>
            </w:r>
          </w:p>
          <w:p w14:paraId="3A04A171" w14:textId="77777777" w:rsidR="00255E33" w:rsidRPr="0081566A" w:rsidRDefault="00A05217">
            <w:pPr>
              <w:rPr>
                <w:rFonts w:ascii="Arial" w:hAnsi="Arial" w:cs="Arial"/>
                <w:sz w:val="20"/>
                <w:szCs w:val="20"/>
                <w:lang w:val="en-GB"/>
              </w:rPr>
            </w:pPr>
            <w:r w:rsidRPr="00815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B24297" w14:textId="523680C3" w:rsidR="00255E33" w:rsidRPr="0081566A" w:rsidRDefault="00C7009F">
            <w:pPr>
              <w:ind w:left="360"/>
              <w:rPr>
                <w:rFonts w:ascii="Arial" w:hAnsi="Arial" w:cs="Arial"/>
                <w:b/>
                <w:bCs/>
                <w:sz w:val="20"/>
                <w:szCs w:val="20"/>
                <w:lang w:val="en-GB"/>
              </w:rPr>
            </w:pPr>
            <w:r w:rsidRPr="0081566A">
              <w:rPr>
                <w:rFonts w:ascii="Arial" w:hAnsi="Arial" w:cs="Arial"/>
                <w:b/>
                <w:bCs/>
                <w:sz w:val="20"/>
                <w:szCs w:val="20"/>
                <w:lang w:val="en-GB"/>
              </w:rPr>
              <w:t>4 = Good</w:t>
            </w:r>
          </w:p>
        </w:tc>
        <w:tc>
          <w:tcPr>
            <w:tcW w:w="1667" w:type="pct"/>
          </w:tcPr>
          <w:p w14:paraId="77B19330" w14:textId="18EE788C"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Thank you for the positive evaluation. We will modify the abstract structure to more clearly emphasize our exact objectives, major synthesis points, and prospective conclusions.</w:t>
            </w:r>
          </w:p>
        </w:tc>
      </w:tr>
      <w:tr w:rsidR="00255E33" w:rsidRPr="0081566A" w14:paraId="6E74B3FC" w14:textId="77777777">
        <w:trPr>
          <w:trHeight w:val="20"/>
          <w:jc w:val="center"/>
        </w:trPr>
        <w:tc>
          <w:tcPr>
            <w:tcW w:w="1666" w:type="pct"/>
            <w:noWrap/>
          </w:tcPr>
          <w:p w14:paraId="3010F035" w14:textId="77777777" w:rsidR="00255E33" w:rsidRPr="0081566A" w:rsidRDefault="00A05217">
            <w:pPr>
              <w:outlineLvl w:val="1"/>
              <w:rPr>
                <w:rFonts w:ascii="Arial" w:eastAsia="MS Mincho" w:hAnsi="Arial" w:cs="Arial"/>
                <w:b/>
                <w:bCs/>
                <w:sz w:val="20"/>
                <w:szCs w:val="20"/>
                <w:lang w:val="en-GB" w:eastAsia="x-none"/>
              </w:rPr>
            </w:pPr>
            <w:r w:rsidRPr="0081566A">
              <w:rPr>
                <w:rFonts w:ascii="Arial" w:eastAsia="MS Mincho" w:hAnsi="Arial" w:cs="Arial"/>
                <w:b/>
                <w:bCs/>
                <w:sz w:val="20"/>
                <w:szCs w:val="20"/>
                <w:lang w:val="en-GB" w:eastAsia="x-none"/>
              </w:rPr>
              <w:t>3. Are the keywords appropriate and useful?</w:t>
            </w:r>
          </w:p>
          <w:p w14:paraId="14DBF58D"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Rating Scale: </w:t>
            </w:r>
          </w:p>
          <w:p w14:paraId="5567E2F6" w14:textId="77777777" w:rsidR="00255E33" w:rsidRPr="0081566A" w:rsidRDefault="00A05217">
            <w:pPr>
              <w:rPr>
                <w:rFonts w:ascii="Arial" w:hAnsi="Arial" w:cs="Arial"/>
                <w:sz w:val="20"/>
                <w:szCs w:val="20"/>
                <w:lang w:val="en-GB" w:eastAsia="x-none"/>
              </w:rPr>
            </w:pPr>
            <w:r w:rsidRPr="00815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7ACED0" w14:textId="6548182F" w:rsidR="00255E33" w:rsidRPr="0081566A" w:rsidRDefault="00C7009F">
            <w:pPr>
              <w:ind w:left="360"/>
              <w:rPr>
                <w:rFonts w:ascii="Arial" w:hAnsi="Arial" w:cs="Arial"/>
                <w:b/>
                <w:bCs/>
                <w:sz w:val="20"/>
                <w:szCs w:val="20"/>
                <w:lang w:val="en-GB"/>
              </w:rPr>
            </w:pPr>
            <w:r w:rsidRPr="0081566A">
              <w:rPr>
                <w:rFonts w:ascii="Arial" w:hAnsi="Arial" w:cs="Arial"/>
                <w:b/>
                <w:bCs/>
                <w:sz w:val="20"/>
                <w:szCs w:val="20"/>
                <w:lang w:val="en-GB"/>
              </w:rPr>
              <w:t>2 = Needs Improvement</w:t>
            </w:r>
          </w:p>
        </w:tc>
        <w:tc>
          <w:tcPr>
            <w:tcW w:w="1667" w:type="pct"/>
          </w:tcPr>
          <w:p w14:paraId="3B5CB411" w14:textId="060E15E0"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We acknowledge this limitation. We are completely replacing the existing keywords with highly specific, indexable, and technical terms to maximize online search discoverability.</w:t>
            </w:r>
          </w:p>
        </w:tc>
      </w:tr>
      <w:tr w:rsidR="00255E33" w:rsidRPr="0081566A" w14:paraId="002A2903" w14:textId="77777777">
        <w:trPr>
          <w:trHeight w:val="20"/>
          <w:jc w:val="center"/>
        </w:trPr>
        <w:tc>
          <w:tcPr>
            <w:tcW w:w="1666" w:type="pct"/>
            <w:noWrap/>
          </w:tcPr>
          <w:p w14:paraId="0E29B326" w14:textId="77777777" w:rsidR="00255E33" w:rsidRPr="0081566A" w:rsidRDefault="00A05217">
            <w:pPr>
              <w:outlineLvl w:val="1"/>
              <w:rPr>
                <w:rFonts w:ascii="Arial" w:eastAsia="MS Mincho" w:hAnsi="Arial" w:cs="Arial"/>
                <w:b/>
                <w:bCs/>
                <w:sz w:val="20"/>
                <w:szCs w:val="20"/>
                <w:lang w:val="en-GB" w:eastAsia="x-none"/>
              </w:rPr>
            </w:pPr>
            <w:r w:rsidRPr="0081566A">
              <w:rPr>
                <w:rFonts w:ascii="Arial" w:eastAsia="MS Mincho" w:hAnsi="Arial" w:cs="Arial"/>
                <w:b/>
                <w:bCs/>
                <w:sz w:val="20"/>
                <w:szCs w:val="20"/>
                <w:lang w:val="en-GB" w:eastAsia="x-none"/>
              </w:rPr>
              <w:t>4. Is the background information of the paper sufficient and well organized?</w:t>
            </w:r>
          </w:p>
          <w:p w14:paraId="70CA8228"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Rating Scale: </w:t>
            </w:r>
          </w:p>
          <w:p w14:paraId="23F03211" w14:textId="77777777" w:rsidR="00255E33" w:rsidRPr="0081566A" w:rsidRDefault="00A05217">
            <w:pPr>
              <w:rPr>
                <w:rFonts w:ascii="Arial" w:hAnsi="Arial" w:cs="Arial"/>
                <w:sz w:val="20"/>
                <w:szCs w:val="20"/>
                <w:lang w:val="en-GB" w:eastAsia="x-none"/>
              </w:rPr>
            </w:pPr>
            <w:r w:rsidRPr="00815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BD81A1" w14:textId="282526DA" w:rsidR="00255E33" w:rsidRPr="0081566A" w:rsidRDefault="00C7009F">
            <w:pPr>
              <w:ind w:left="360"/>
              <w:rPr>
                <w:rFonts w:ascii="Arial" w:hAnsi="Arial" w:cs="Arial"/>
                <w:b/>
                <w:bCs/>
                <w:sz w:val="20"/>
                <w:szCs w:val="20"/>
                <w:lang w:val="en-GB"/>
              </w:rPr>
            </w:pPr>
            <w:r w:rsidRPr="0081566A">
              <w:rPr>
                <w:rFonts w:ascii="Arial" w:hAnsi="Arial" w:cs="Arial"/>
                <w:b/>
                <w:bCs/>
                <w:sz w:val="20"/>
                <w:szCs w:val="20"/>
                <w:lang w:val="en-GB"/>
              </w:rPr>
              <w:t>3 = Satisfactory</w:t>
            </w:r>
          </w:p>
        </w:tc>
        <w:tc>
          <w:tcPr>
            <w:tcW w:w="1667" w:type="pct"/>
          </w:tcPr>
          <w:p w14:paraId="1122D3F5" w14:textId="2CA29DE5"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Accepted. We will reorganize the introduction section to streamline the thematic flow and establish a stronger foundational rationale for this review.</w:t>
            </w:r>
          </w:p>
        </w:tc>
      </w:tr>
      <w:tr w:rsidR="00255E33" w:rsidRPr="0081566A" w14:paraId="6B0B94A1" w14:textId="77777777">
        <w:trPr>
          <w:trHeight w:val="20"/>
          <w:jc w:val="center"/>
        </w:trPr>
        <w:tc>
          <w:tcPr>
            <w:tcW w:w="1666" w:type="pct"/>
            <w:noWrap/>
          </w:tcPr>
          <w:p w14:paraId="6C7404BF" w14:textId="77777777" w:rsidR="00255E33" w:rsidRPr="0081566A" w:rsidRDefault="00A05217">
            <w:pPr>
              <w:outlineLvl w:val="1"/>
              <w:rPr>
                <w:rFonts w:ascii="Arial" w:eastAsia="MS Mincho" w:hAnsi="Arial" w:cs="Arial"/>
                <w:b/>
                <w:bCs/>
                <w:sz w:val="20"/>
                <w:szCs w:val="20"/>
                <w:lang w:val="en-GB" w:eastAsia="x-none"/>
              </w:rPr>
            </w:pPr>
            <w:r w:rsidRPr="0081566A">
              <w:rPr>
                <w:rFonts w:ascii="Arial" w:eastAsia="MS Mincho" w:hAnsi="Arial" w:cs="Arial"/>
                <w:b/>
                <w:bCs/>
                <w:sz w:val="20"/>
                <w:szCs w:val="20"/>
                <w:lang w:val="en-GB" w:eastAsia="x-none"/>
              </w:rPr>
              <w:t>5. Are the objectives clearly stated?</w:t>
            </w:r>
          </w:p>
          <w:p w14:paraId="39E6F71E"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Rating Scale: </w:t>
            </w:r>
          </w:p>
          <w:p w14:paraId="6CA31921" w14:textId="77777777" w:rsidR="00255E33" w:rsidRPr="0081566A" w:rsidRDefault="00A05217">
            <w:pPr>
              <w:rPr>
                <w:rFonts w:ascii="Arial" w:hAnsi="Arial" w:cs="Arial"/>
                <w:sz w:val="20"/>
                <w:szCs w:val="20"/>
                <w:lang w:val="en-GB" w:eastAsia="x-none"/>
              </w:rPr>
            </w:pPr>
            <w:r w:rsidRPr="00815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80205" w14:textId="0C90A6D4" w:rsidR="00255E33" w:rsidRPr="0081566A" w:rsidRDefault="00C61D8F">
            <w:pPr>
              <w:ind w:left="360"/>
              <w:rPr>
                <w:rFonts w:ascii="Arial" w:hAnsi="Arial" w:cs="Arial"/>
                <w:b/>
                <w:bCs/>
                <w:sz w:val="20"/>
                <w:szCs w:val="20"/>
                <w:lang w:val="en-GB"/>
              </w:rPr>
            </w:pPr>
            <w:r w:rsidRPr="0081566A">
              <w:rPr>
                <w:rFonts w:ascii="Arial" w:hAnsi="Arial" w:cs="Arial"/>
                <w:b/>
                <w:bCs/>
                <w:sz w:val="20"/>
                <w:szCs w:val="20"/>
                <w:lang w:val="en-GB"/>
              </w:rPr>
              <w:t>4 = Good</w:t>
            </w:r>
          </w:p>
        </w:tc>
        <w:tc>
          <w:tcPr>
            <w:tcW w:w="1667" w:type="pct"/>
          </w:tcPr>
          <w:p w14:paraId="76425D8B" w14:textId="3B5252E8"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Thank you. We will ensure the final paragraph of our introduction presents the precise scope and objectives of the review with absolute clarity.</w:t>
            </w:r>
          </w:p>
        </w:tc>
      </w:tr>
      <w:tr w:rsidR="00255E33" w:rsidRPr="0081566A" w14:paraId="69413CFF" w14:textId="77777777">
        <w:trPr>
          <w:trHeight w:val="20"/>
          <w:jc w:val="center"/>
        </w:trPr>
        <w:tc>
          <w:tcPr>
            <w:tcW w:w="1666" w:type="pct"/>
            <w:noWrap/>
          </w:tcPr>
          <w:p w14:paraId="3651DD80" w14:textId="77777777" w:rsidR="00255E33" w:rsidRPr="0081566A" w:rsidRDefault="00A05217">
            <w:pPr>
              <w:outlineLvl w:val="1"/>
              <w:rPr>
                <w:rFonts w:ascii="Arial" w:eastAsia="MS Mincho" w:hAnsi="Arial" w:cs="Arial"/>
                <w:b/>
                <w:bCs/>
                <w:sz w:val="20"/>
                <w:szCs w:val="20"/>
                <w:lang w:val="en-GB" w:eastAsia="x-none"/>
              </w:rPr>
            </w:pPr>
            <w:r w:rsidRPr="0081566A">
              <w:rPr>
                <w:rFonts w:ascii="Arial" w:eastAsia="MS Mincho" w:hAnsi="Arial" w:cs="Arial"/>
                <w:b/>
                <w:bCs/>
                <w:sz w:val="20"/>
                <w:szCs w:val="20"/>
                <w:lang w:val="en-GB" w:eastAsia="x-none"/>
              </w:rPr>
              <w:t>6. Is the literature review relevant?</w:t>
            </w:r>
          </w:p>
          <w:p w14:paraId="7DAB3876"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Rating Scale: </w:t>
            </w:r>
          </w:p>
          <w:p w14:paraId="2CA1F337" w14:textId="77777777" w:rsidR="00255E33" w:rsidRPr="0081566A" w:rsidRDefault="00A05217">
            <w:pPr>
              <w:rPr>
                <w:rFonts w:ascii="Arial" w:hAnsi="Arial" w:cs="Arial"/>
                <w:sz w:val="20"/>
                <w:szCs w:val="20"/>
                <w:lang w:val="en-GB" w:eastAsia="x-none"/>
              </w:rPr>
            </w:pPr>
            <w:r w:rsidRPr="00815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FC51A1" w14:textId="3E335535" w:rsidR="00255E33" w:rsidRPr="0081566A" w:rsidRDefault="00C61D8F">
            <w:pPr>
              <w:ind w:left="360"/>
              <w:rPr>
                <w:rFonts w:ascii="Arial" w:hAnsi="Arial" w:cs="Arial"/>
                <w:b/>
                <w:bCs/>
                <w:sz w:val="20"/>
                <w:szCs w:val="20"/>
                <w:lang w:val="en-GB"/>
              </w:rPr>
            </w:pPr>
            <w:r w:rsidRPr="0081566A">
              <w:rPr>
                <w:rFonts w:ascii="Arial" w:hAnsi="Arial" w:cs="Arial"/>
                <w:b/>
                <w:bCs/>
                <w:sz w:val="20"/>
                <w:szCs w:val="20"/>
                <w:lang w:val="en-GB"/>
              </w:rPr>
              <w:t>4 = Good</w:t>
            </w:r>
          </w:p>
        </w:tc>
        <w:tc>
          <w:tcPr>
            <w:tcW w:w="1667" w:type="pct"/>
          </w:tcPr>
          <w:p w14:paraId="79D486B8" w14:textId="7BD36533"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We are grateful for your positive assessment regarding the relevance of our literature scope.</w:t>
            </w:r>
          </w:p>
        </w:tc>
      </w:tr>
      <w:tr w:rsidR="00255E33" w:rsidRPr="0081566A" w14:paraId="254DDCFC" w14:textId="77777777">
        <w:trPr>
          <w:trHeight w:val="20"/>
          <w:jc w:val="center"/>
        </w:trPr>
        <w:tc>
          <w:tcPr>
            <w:tcW w:w="1666" w:type="pct"/>
            <w:noWrap/>
          </w:tcPr>
          <w:p w14:paraId="06CE0218" w14:textId="77777777" w:rsidR="00255E33" w:rsidRPr="0081566A" w:rsidRDefault="00A05217">
            <w:pPr>
              <w:outlineLvl w:val="1"/>
              <w:rPr>
                <w:rFonts w:ascii="Arial" w:eastAsia="MS Mincho" w:hAnsi="Arial" w:cs="Arial"/>
                <w:b/>
                <w:bCs/>
                <w:sz w:val="20"/>
                <w:szCs w:val="20"/>
                <w:lang w:val="en-GB" w:eastAsia="x-none"/>
              </w:rPr>
            </w:pPr>
            <w:r w:rsidRPr="0081566A">
              <w:rPr>
                <w:rFonts w:ascii="Arial" w:eastAsia="MS Mincho" w:hAnsi="Arial" w:cs="Arial"/>
                <w:b/>
                <w:bCs/>
                <w:sz w:val="20"/>
                <w:szCs w:val="20"/>
                <w:lang w:val="en-GB" w:eastAsia="x-none"/>
              </w:rPr>
              <w:t>7. Is the literature review recent?</w:t>
            </w:r>
          </w:p>
          <w:p w14:paraId="28330513"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Rating Scale: </w:t>
            </w:r>
          </w:p>
          <w:p w14:paraId="48565FC7" w14:textId="77777777" w:rsidR="00255E33" w:rsidRPr="0081566A" w:rsidRDefault="00A05217">
            <w:pPr>
              <w:outlineLvl w:val="1"/>
              <w:rPr>
                <w:rFonts w:ascii="Arial" w:eastAsia="MS Mincho" w:hAnsi="Arial" w:cs="Arial"/>
                <w:b/>
                <w:bCs/>
                <w:sz w:val="20"/>
                <w:szCs w:val="20"/>
                <w:lang w:val="en-GB" w:eastAsia="x-none"/>
              </w:rPr>
            </w:pPr>
            <w:r w:rsidRPr="0081566A">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34A51FC6" w14:textId="1BF7498B" w:rsidR="00255E33" w:rsidRPr="0081566A" w:rsidRDefault="00C61D8F">
            <w:pPr>
              <w:ind w:left="360"/>
              <w:rPr>
                <w:rFonts w:ascii="Arial" w:hAnsi="Arial" w:cs="Arial"/>
                <w:b/>
                <w:bCs/>
                <w:sz w:val="20"/>
                <w:szCs w:val="20"/>
                <w:lang w:val="en-GB"/>
              </w:rPr>
            </w:pPr>
            <w:r w:rsidRPr="0081566A">
              <w:rPr>
                <w:rFonts w:ascii="Arial" w:hAnsi="Arial" w:cs="Arial"/>
                <w:b/>
                <w:bCs/>
                <w:sz w:val="20"/>
                <w:szCs w:val="20"/>
                <w:lang w:val="en-GB"/>
              </w:rPr>
              <w:t>3 = Satisfactory</w:t>
            </w:r>
          </w:p>
        </w:tc>
        <w:tc>
          <w:tcPr>
            <w:tcW w:w="1667" w:type="pct"/>
          </w:tcPr>
          <w:p w14:paraId="3DC0B789" w14:textId="31EDEC4D"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Concurred. We are systematically incorporating high-impact research papers and breakthroughs from the last five years to ensure the content is cutting-edge.</w:t>
            </w:r>
          </w:p>
        </w:tc>
      </w:tr>
      <w:tr w:rsidR="00255E33" w:rsidRPr="0081566A" w14:paraId="68201440" w14:textId="77777777">
        <w:trPr>
          <w:trHeight w:val="20"/>
          <w:jc w:val="center"/>
        </w:trPr>
        <w:tc>
          <w:tcPr>
            <w:tcW w:w="1666" w:type="pct"/>
            <w:noWrap/>
          </w:tcPr>
          <w:p w14:paraId="37237DB3" w14:textId="77777777" w:rsidR="00255E33" w:rsidRPr="0081566A" w:rsidRDefault="00A05217">
            <w:pPr>
              <w:outlineLvl w:val="1"/>
              <w:rPr>
                <w:rFonts w:ascii="Arial" w:eastAsia="MS Mincho" w:hAnsi="Arial" w:cs="Arial"/>
                <w:b/>
                <w:bCs/>
                <w:sz w:val="20"/>
                <w:szCs w:val="20"/>
                <w:lang w:val="en-GB" w:eastAsia="x-none"/>
              </w:rPr>
            </w:pPr>
            <w:r w:rsidRPr="0081566A">
              <w:rPr>
                <w:rFonts w:ascii="Arial" w:eastAsia="MS Mincho" w:hAnsi="Arial" w:cs="Arial"/>
                <w:b/>
                <w:bCs/>
                <w:sz w:val="20"/>
                <w:szCs w:val="20"/>
                <w:lang w:val="en-GB" w:eastAsia="x-none"/>
              </w:rPr>
              <w:t xml:space="preserve">8. Is the literature search methodology explained properly? </w:t>
            </w:r>
          </w:p>
          <w:p w14:paraId="679A00CF"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Rating Scale: </w:t>
            </w:r>
          </w:p>
          <w:p w14:paraId="1A1DFBAA" w14:textId="77777777" w:rsidR="00255E33" w:rsidRPr="0081566A" w:rsidRDefault="00A05217">
            <w:pPr>
              <w:rPr>
                <w:rFonts w:ascii="Arial" w:hAnsi="Arial" w:cs="Arial"/>
                <w:sz w:val="20"/>
                <w:szCs w:val="20"/>
                <w:lang w:val="en-GB"/>
              </w:rPr>
            </w:pPr>
            <w:r w:rsidRPr="00815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4C62E8" w14:textId="399160AA" w:rsidR="00255E33" w:rsidRPr="0081566A" w:rsidRDefault="00C61D8F">
            <w:pPr>
              <w:ind w:left="360"/>
              <w:rPr>
                <w:rFonts w:ascii="Arial" w:hAnsi="Arial" w:cs="Arial"/>
                <w:b/>
                <w:bCs/>
                <w:sz w:val="20"/>
                <w:szCs w:val="20"/>
                <w:lang w:val="en-GB"/>
              </w:rPr>
            </w:pPr>
            <w:r w:rsidRPr="0081566A">
              <w:rPr>
                <w:rFonts w:ascii="Arial" w:hAnsi="Arial" w:cs="Arial"/>
                <w:b/>
                <w:bCs/>
                <w:sz w:val="20"/>
                <w:szCs w:val="20"/>
                <w:lang w:val="en-GB"/>
              </w:rPr>
              <w:t>1 = Poor</w:t>
            </w:r>
          </w:p>
        </w:tc>
        <w:tc>
          <w:tcPr>
            <w:tcW w:w="1667" w:type="pct"/>
          </w:tcPr>
          <w:p w14:paraId="0C7B0FF6" w14:textId="4EF0B517"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We apologize for this major oversight. We will add a dedicated, transparent "Literature Search Methodology" section detailing our search criteria, databases utilized (such as Scopus and PubMed), query keywords, and strict inclusion/exclusion criteria.</w:t>
            </w:r>
          </w:p>
        </w:tc>
      </w:tr>
      <w:tr w:rsidR="00255E33" w:rsidRPr="0081566A" w14:paraId="441109E8" w14:textId="77777777">
        <w:trPr>
          <w:trHeight w:val="20"/>
          <w:jc w:val="center"/>
        </w:trPr>
        <w:tc>
          <w:tcPr>
            <w:tcW w:w="1666" w:type="pct"/>
            <w:noWrap/>
          </w:tcPr>
          <w:p w14:paraId="31B5CAD2" w14:textId="77777777" w:rsidR="00255E33" w:rsidRPr="0081566A" w:rsidRDefault="00A05217">
            <w:pPr>
              <w:outlineLvl w:val="1"/>
              <w:rPr>
                <w:rFonts w:ascii="Arial" w:eastAsia="MS Mincho" w:hAnsi="Arial" w:cs="Arial"/>
                <w:b/>
                <w:bCs/>
                <w:sz w:val="20"/>
                <w:szCs w:val="20"/>
                <w:lang w:val="en-GB" w:eastAsia="x-none"/>
              </w:rPr>
            </w:pPr>
            <w:r w:rsidRPr="0081566A">
              <w:rPr>
                <w:rFonts w:ascii="Arial" w:eastAsia="MS Mincho" w:hAnsi="Arial" w:cs="Arial"/>
                <w:b/>
                <w:bCs/>
                <w:sz w:val="20"/>
                <w:szCs w:val="20"/>
                <w:lang w:val="en-GB" w:eastAsia="x-none"/>
              </w:rPr>
              <w:t>9. Is the Critical analysis of literature done?</w:t>
            </w:r>
          </w:p>
          <w:p w14:paraId="26329F86"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Rating Scale: </w:t>
            </w:r>
          </w:p>
          <w:p w14:paraId="7F1EAB39" w14:textId="77777777" w:rsidR="00255E33" w:rsidRPr="0081566A" w:rsidRDefault="00A05217">
            <w:pPr>
              <w:rPr>
                <w:rFonts w:ascii="Arial" w:hAnsi="Arial" w:cs="Arial"/>
                <w:sz w:val="20"/>
                <w:szCs w:val="20"/>
                <w:lang w:val="en-GB" w:eastAsia="x-none"/>
              </w:rPr>
            </w:pPr>
            <w:r w:rsidRPr="00815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9B97DA" w14:textId="1B2CE4D2" w:rsidR="00255E33" w:rsidRPr="0081566A" w:rsidRDefault="00C61D8F">
            <w:pPr>
              <w:ind w:left="360"/>
              <w:rPr>
                <w:rFonts w:ascii="Arial" w:hAnsi="Arial" w:cs="Arial"/>
                <w:b/>
                <w:bCs/>
                <w:sz w:val="20"/>
                <w:szCs w:val="20"/>
                <w:lang w:val="en-GB"/>
              </w:rPr>
            </w:pPr>
            <w:r w:rsidRPr="0081566A">
              <w:rPr>
                <w:rFonts w:ascii="Arial" w:hAnsi="Arial" w:cs="Arial"/>
                <w:b/>
                <w:bCs/>
                <w:sz w:val="20"/>
                <w:szCs w:val="20"/>
                <w:lang w:val="en-GB"/>
              </w:rPr>
              <w:t>2 = Needs Improvement</w:t>
            </w:r>
          </w:p>
        </w:tc>
        <w:tc>
          <w:tcPr>
            <w:tcW w:w="1667" w:type="pct"/>
          </w:tcPr>
          <w:p w14:paraId="2A1D60A3" w14:textId="43161D85"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We accept this critical feedback. We are transitioning the text away from simple descriptive summaries toward a rigorous, comparative, and evaluative synthesis of published data.</w:t>
            </w:r>
          </w:p>
        </w:tc>
      </w:tr>
      <w:tr w:rsidR="00255E33" w:rsidRPr="0081566A" w14:paraId="7093F077" w14:textId="77777777">
        <w:trPr>
          <w:trHeight w:val="20"/>
          <w:jc w:val="center"/>
        </w:trPr>
        <w:tc>
          <w:tcPr>
            <w:tcW w:w="1666" w:type="pct"/>
            <w:noWrap/>
          </w:tcPr>
          <w:p w14:paraId="5CB5E810" w14:textId="77777777" w:rsidR="00255E33" w:rsidRPr="0081566A" w:rsidRDefault="00A05217">
            <w:pPr>
              <w:rPr>
                <w:rFonts w:ascii="Arial" w:hAnsi="Arial" w:cs="Arial"/>
                <w:b/>
                <w:sz w:val="20"/>
                <w:szCs w:val="20"/>
                <w:lang w:val="en-GB"/>
              </w:rPr>
            </w:pPr>
            <w:r w:rsidRPr="0081566A">
              <w:rPr>
                <w:rFonts w:ascii="Arial" w:hAnsi="Arial" w:cs="Arial"/>
                <w:b/>
                <w:sz w:val="20"/>
                <w:szCs w:val="20"/>
                <w:lang w:val="en-GB"/>
              </w:rPr>
              <w:t xml:space="preserve">10. Is </w:t>
            </w:r>
            <w:r w:rsidRPr="0081566A">
              <w:rPr>
                <w:rFonts w:ascii="Arial" w:hAnsi="Arial" w:cs="Arial"/>
                <w:sz w:val="20"/>
                <w:szCs w:val="20"/>
                <w:lang w:val="en-GB"/>
              </w:rPr>
              <w:t xml:space="preserve">Identification of research gaps/future directions </w:t>
            </w:r>
            <w:proofErr w:type="gramStart"/>
            <w:r w:rsidRPr="0081566A">
              <w:rPr>
                <w:rFonts w:ascii="Arial" w:hAnsi="Arial" w:cs="Arial"/>
                <w:sz w:val="20"/>
                <w:szCs w:val="20"/>
                <w:lang w:val="en-GB"/>
              </w:rPr>
              <w:t xml:space="preserve">done </w:t>
            </w:r>
            <w:r w:rsidRPr="0081566A">
              <w:rPr>
                <w:rFonts w:ascii="Arial" w:hAnsi="Arial" w:cs="Arial"/>
                <w:b/>
                <w:sz w:val="20"/>
                <w:szCs w:val="20"/>
                <w:lang w:val="en-GB"/>
              </w:rPr>
              <w:t>?</w:t>
            </w:r>
            <w:proofErr w:type="gramEnd"/>
          </w:p>
          <w:p w14:paraId="4994A566"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Rating Scale: </w:t>
            </w:r>
          </w:p>
          <w:p w14:paraId="669A0FFF"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5 = Excellent 4 = Good 3 = Satisfactory 2 = Needs Improvement 1 = Poor N/A = Not Applicable</w:t>
            </w:r>
          </w:p>
          <w:p w14:paraId="3F649097" w14:textId="77777777" w:rsidR="00255E33" w:rsidRPr="0081566A" w:rsidRDefault="00255E33">
            <w:pPr>
              <w:rPr>
                <w:rFonts w:ascii="Arial" w:hAnsi="Arial" w:cs="Arial"/>
                <w:sz w:val="20"/>
                <w:szCs w:val="20"/>
                <w:lang w:val="en-GB"/>
              </w:rPr>
            </w:pPr>
          </w:p>
        </w:tc>
        <w:tc>
          <w:tcPr>
            <w:tcW w:w="1667" w:type="pct"/>
          </w:tcPr>
          <w:p w14:paraId="100BBA5D" w14:textId="18A7C3A6" w:rsidR="00255E33" w:rsidRPr="0081566A" w:rsidRDefault="00C61D8F" w:rsidP="00C61D8F">
            <w:pPr>
              <w:ind w:firstLine="360"/>
              <w:contextualSpacing/>
              <w:rPr>
                <w:rFonts w:ascii="Arial" w:hAnsi="Arial" w:cs="Arial"/>
                <w:b/>
                <w:sz w:val="20"/>
                <w:szCs w:val="20"/>
                <w:lang w:val="en-GB"/>
              </w:rPr>
            </w:pPr>
            <w:r w:rsidRPr="0081566A">
              <w:rPr>
                <w:rFonts w:ascii="Arial" w:hAnsi="Arial" w:cs="Arial"/>
                <w:b/>
                <w:sz w:val="20"/>
                <w:szCs w:val="20"/>
                <w:lang w:val="en-GB"/>
              </w:rPr>
              <w:lastRenderedPageBreak/>
              <w:t>4 = Good</w:t>
            </w:r>
          </w:p>
        </w:tc>
        <w:tc>
          <w:tcPr>
            <w:tcW w:w="1667" w:type="pct"/>
          </w:tcPr>
          <w:p w14:paraId="2CF93C88" w14:textId="747267F9"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Thank you. We will further elevate this section by integrating a clear, standalone table summarizing the major bottlenecks and key prospective solutions.</w:t>
            </w:r>
          </w:p>
        </w:tc>
      </w:tr>
      <w:tr w:rsidR="00255E33" w:rsidRPr="0081566A" w14:paraId="4FCFBD62" w14:textId="77777777">
        <w:trPr>
          <w:trHeight w:val="20"/>
          <w:jc w:val="center"/>
        </w:trPr>
        <w:tc>
          <w:tcPr>
            <w:tcW w:w="1666" w:type="pct"/>
            <w:noWrap/>
          </w:tcPr>
          <w:p w14:paraId="767CF4DF" w14:textId="77777777" w:rsidR="00255E33" w:rsidRPr="0081566A" w:rsidRDefault="00A05217">
            <w:pPr>
              <w:rPr>
                <w:rFonts w:ascii="Arial" w:hAnsi="Arial" w:cs="Arial"/>
                <w:b/>
                <w:sz w:val="20"/>
                <w:szCs w:val="20"/>
                <w:lang w:val="en-GB"/>
              </w:rPr>
            </w:pPr>
            <w:r w:rsidRPr="0081566A">
              <w:rPr>
                <w:rFonts w:ascii="Arial" w:hAnsi="Arial" w:cs="Arial"/>
                <w:b/>
                <w:sz w:val="20"/>
                <w:szCs w:val="20"/>
                <w:lang w:val="en-GB"/>
              </w:rPr>
              <w:t>11. Are the conclusions logically arrived?</w:t>
            </w:r>
          </w:p>
          <w:p w14:paraId="32CB01BA"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Rating Scale: </w:t>
            </w:r>
          </w:p>
          <w:p w14:paraId="310E1A02" w14:textId="77777777" w:rsidR="00255E33" w:rsidRPr="0081566A" w:rsidRDefault="00A05217">
            <w:pPr>
              <w:rPr>
                <w:rFonts w:ascii="Arial" w:hAnsi="Arial" w:cs="Arial"/>
                <w:sz w:val="20"/>
                <w:szCs w:val="20"/>
                <w:lang w:val="en-GB"/>
              </w:rPr>
            </w:pPr>
            <w:r w:rsidRPr="00815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08859D" w14:textId="7C9BECA6" w:rsidR="00255E33" w:rsidRPr="0081566A" w:rsidRDefault="00C61D8F" w:rsidP="00C61D8F">
            <w:pPr>
              <w:ind w:firstLine="360"/>
              <w:contextualSpacing/>
              <w:rPr>
                <w:rFonts w:ascii="Arial" w:hAnsi="Arial" w:cs="Arial"/>
                <w:b/>
                <w:sz w:val="20"/>
                <w:szCs w:val="20"/>
                <w:lang w:val="en-GB"/>
              </w:rPr>
            </w:pPr>
            <w:r w:rsidRPr="0081566A">
              <w:rPr>
                <w:rFonts w:ascii="Arial" w:hAnsi="Arial" w:cs="Arial"/>
                <w:b/>
                <w:sz w:val="20"/>
                <w:szCs w:val="20"/>
                <w:lang w:val="en-GB"/>
              </w:rPr>
              <w:t>3 = Satisfactory</w:t>
            </w:r>
          </w:p>
        </w:tc>
        <w:tc>
          <w:tcPr>
            <w:tcW w:w="1667" w:type="pct"/>
          </w:tcPr>
          <w:p w14:paraId="32FA8511" w14:textId="02B4CED6"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Accepted. The concluding remarks will be tightened and re-anchored to map directly back to the critical insights synthesized throughout the paper.</w:t>
            </w:r>
          </w:p>
        </w:tc>
      </w:tr>
      <w:tr w:rsidR="00255E33" w:rsidRPr="0081566A" w14:paraId="655F952B" w14:textId="77777777">
        <w:trPr>
          <w:trHeight w:val="20"/>
          <w:jc w:val="center"/>
        </w:trPr>
        <w:tc>
          <w:tcPr>
            <w:tcW w:w="1666" w:type="pct"/>
            <w:noWrap/>
          </w:tcPr>
          <w:p w14:paraId="6FA13B21" w14:textId="77777777" w:rsidR="00255E33" w:rsidRPr="0081566A" w:rsidRDefault="00A05217">
            <w:pPr>
              <w:rPr>
                <w:rFonts w:ascii="Arial" w:hAnsi="Arial" w:cs="Arial"/>
                <w:b/>
                <w:sz w:val="20"/>
                <w:szCs w:val="20"/>
                <w:lang w:val="en-GB"/>
              </w:rPr>
            </w:pPr>
            <w:r w:rsidRPr="0081566A">
              <w:rPr>
                <w:rFonts w:ascii="Arial" w:hAnsi="Arial" w:cs="Arial"/>
                <w:b/>
                <w:sz w:val="20"/>
                <w:szCs w:val="20"/>
                <w:lang w:val="en-GB"/>
              </w:rPr>
              <w:t>12. Are the limitations of the paper discussed?</w:t>
            </w:r>
          </w:p>
          <w:p w14:paraId="17665BB9"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Rating Scale: </w:t>
            </w:r>
          </w:p>
          <w:p w14:paraId="4CD99010" w14:textId="77777777" w:rsidR="00255E33" w:rsidRPr="0081566A" w:rsidRDefault="00A05217">
            <w:pPr>
              <w:rPr>
                <w:rFonts w:ascii="Arial" w:hAnsi="Arial" w:cs="Arial"/>
                <w:sz w:val="20"/>
                <w:szCs w:val="20"/>
                <w:lang w:val="en-GB"/>
              </w:rPr>
            </w:pPr>
            <w:r w:rsidRPr="0081566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789712" w14:textId="7EDE0131" w:rsidR="00255E33" w:rsidRPr="0081566A" w:rsidRDefault="00C61D8F" w:rsidP="00C61D8F">
            <w:pPr>
              <w:ind w:firstLine="360"/>
              <w:contextualSpacing/>
              <w:rPr>
                <w:rFonts w:ascii="Arial" w:hAnsi="Arial" w:cs="Arial"/>
                <w:b/>
                <w:sz w:val="20"/>
                <w:szCs w:val="20"/>
                <w:lang w:val="en-GB"/>
              </w:rPr>
            </w:pPr>
            <w:r w:rsidRPr="0081566A">
              <w:rPr>
                <w:rFonts w:ascii="Arial" w:hAnsi="Arial" w:cs="Arial"/>
                <w:b/>
                <w:sz w:val="20"/>
                <w:szCs w:val="20"/>
                <w:lang w:val="en-GB"/>
              </w:rPr>
              <w:t>3 = Satisfactory</w:t>
            </w:r>
          </w:p>
        </w:tc>
        <w:tc>
          <w:tcPr>
            <w:tcW w:w="1667" w:type="pct"/>
          </w:tcPr>
          <w:p w14:paraId="1A485E8A" w14:textId="5CAD1AF4"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We will explicitly add a balanced discussion regarding the current technical, economic, and regulatory limitations of adopting advanced genomic techniques globally across different vegetable crops.</w:t>
            </w:r>
          </w:p>
        </w:tc>
      </w:tr>
      <w:tr w:rsidR="00255E33" w:rsidRPr="0081566A" w14:paraId="01B4B44A" w14:textId="77777777">
        <w:trPr>
          <w:trHeight w:val="20"/>
          <w:jc w:val="center"/>
        </w:trPr>
        <w:tc>
          <w:tcPr>
            <w:tcW w:w="1666" w:type="pct"/>
            <w:noWrap/>
          </w:tcPr>
          <w:p w14:paraId="1EEA85F0" w14:textId="77777777" w:rsidR="00255E33" w:rsidRPr="0081566A" w:rsidRDefault="00A05217">
            <w:pPr>
              <w:rPr>
                <w:rFonts w:ascii="Arial" w:hAnsi="Arial" w:cs="Arial"/>
                <w:b/>
                <w:sz w:val="20"/>
                <w:szCs w:val="20"/>
                <w:lang w:val="en-GB"/>
              </w:rPr>
            </w:pPr>
            <w:r w:rsidRPr="0081566A">
              <w:rPr>
                <w:rFonts w:ascii="Arial" w:hAnsi="Arial" w:cs="Arial"/>
                <w:b/>
                <w:sz w:val="20"/>
                <w:szCs w:val="20"/>
                <w:lang w:val="en-GB"/>
              </w:rPr>
              <w:t xml:space="preserve">13. What is the </w:t>
            </w:r>
            <w:r w:rsidRPr="0081566A">
              <w:rPr>
                <w:rFonts w:ascii="Arial" w:hAnsi="Arial" w:cs="Arial"/>
                <w:sz w:val="20"/>
                <w:szCs w:val="20"/>
                <w:lang w:val="en-GB"/>
              </w:rPr>
              <w:t>Quality of references (i.e. from peer reviewed authentic sources)</w:t>
            </w:r>
          </w:p>
          <w:p w14:paraId="26211092"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Rating Scale: </w:t>
            </w:r>
          </w:p>
          <w:p w14:paraId="5D857659"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5 = Excellent 4 = Good 3 = Satisfactory 2 = Needs Improvement 1 = Poor </w:t>
            </w:r>
          </w:p>
          <w:p w14:paraId="641A0ED8" w14:textId="77777777" w:rsidR="00255E33" w:rsidRPr="0081566A" w:rsidRDefault="00A05217">
            <w:pPr>
              <w:rPr>
                <w:rFonts w:ascii="Arial" w:hAnsi="Arial" w:cs="Arial"/>
                <w:sz w:val="20"/>
                <w:szCs w:val="20"/>
                <w:lang w:val="en-GB"/>
              </w:rPr>
            </w:pPr>
            <w:r w:rsidRPr="0081566A">
              <w:rPr>
                <w:rFonts w:ascii="Arial" w:hAnsi="Arial" w:cs="Arial"/>
                <w:color w:val="404040"/>
                <w:sz w:val="20"/>
                <w:szCs w:val="20"/>
                <w:shd w:val="clear" w:color="auto" w:fill="FFFFFF"/>
                <w:lang w:val="en-GB"/>
              </w:rPr>
              <w:t>N/A = Not Applicable</w:t>
            </w:r>
          </w:p>
        </w:tc>
        <w:tc>
          <w:tcPr>
            <w:tcW w:w="1667" w:type="pct"/>
          </w:tcPr>
          <w:p w14:paraId="56B85E7E" w14:textId="531BBEC2" w:rsidR="00255E33" w:rsidRPr="0081566A" w:rsidRDefault="00C61D8F" w:rsidP="00C61D8F">
            <w:pPr>
              <w:ind w:firstLine="360"/>
              <w:contextualSpacing/>
              <w:rPr>
                <w:rFonts w:ascii="Arial" w:hAnsi="Arial" w:cs="Arial"/>
                <w:b/>
                <w:sz w:val="20"/>
                <w:szCs w:val="20"/>
                <w:lang w:val="en-GB"/>
              </w:rPr>
            </w:pPr>
            <w:r w:rsidRPr="0081566A">
              <w:rPr>
                <w:rFonts w:ascii="Arial" w:hAnsi="Arial" w:cs="Arial"/>
                <w:b/>
                <w:sz w:val="20"/>
                <w:szCs w:val="20"/>
                <w:lang w:val="en-GB"/>
              </w:rPr>
              <w:t>3 = Satisfactory</w:t>
            </w:r>
          </w:p>
        </w:tc>
        <w:tc>
          <w:tcPr>
            <w:tcW w:w="1667" w:type="pct"/>
          </w:tcPr>
          <w:p w14:paraId="7A0DE26F" w14:textId="64EC28E7"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Accepted. We are auditing our reference list to filter out predatory or non-peer-reviewed sources, replacing them strictly with highly credible, authentic journal citations</w:t>
            </w:r>
          </w:p>
        </w:tc>
      </w:tr>
      <w:tr w:rsidR="00255E33" w:rsidRPr="0081566A" w14:paraId="00A0B8B2" w14:textId="77777777">
        <w:trPr>
          <w:trHeight w:val="20"/>
          <w:jc w:val="center"/>
        </w:trPr>
        <w:tc>
          <w:tcPr>
            <w:tcW w:w="1666" w:type="pct"/>
            <w:noWrap/>
          </w:tcPr>
          <w:p w14:paraId="0C752705" w14:textId="77777777" w:rsidR="00255E33" w:rsidRPr="0081566A" w:rsidRDefault="00A05217">
            <w:pPr>
              <w:rPr>
                <w:rFonts w:ascii="Arial" w:hAnsi="Arial" w:cs="Arial"/>
                <w:b/>
                <w:sz w:val="20"/>
                <w:szCs w:val="20"/>
                <w:lang w:val="en-GB"/>
              </w:rPr>
            </w:pPr>
            <w:r w:rsidRPr="0081566A">
              <w:rPr>
                <w:rFonts w:ascii="Arial" w:hAnsi="Arial" w:cs="Arial"/>
                <w:b/>
                <w:sz w:val="20"/>
                <w:szCs w:val="20"/>
                <w:lang w:val="en-GB"/>
              </w:rPr>
              <w:t>14. Is the manuscript written in clear and understandable language?</w:t>
            </w:r>
          </w:p>
          <w:p w14:paraId="05669DC6"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Rating Scale: </w:t>
            </w:r>
          </w:p>
          <w:p w14:paraId="4CBF6CD1" w14:textId="77777777" w:rsidR="00255E33" w:rsidRPr="0081566A" w:rsidRDefault="00A05217">
            <w:pPr>
              <w:rPr>
                <w:rFonts w:ascii="Arial" w:hAnsi="Arial" w:cs="Arial"/>
                <w:color w:val="404040"/>
                <w:sz w:val="20"/>
                <w:szCs w:val="20"/>
                <w:shd w:val="clear" w:color="auto" w:fill="FFFFFF"/>
                <w:lang w:val="en-GB"/>
              </w:rPr>
            </w:pPr>
            <w:r w:rsidRPr="0081566A">
              <w:rPr>
                <w:rFonts w:ascii="Arial" w:hAnsi="Arial" w:cs="Arial"/>
                <w:color w:val="404040"/>
                <w:sz w:val="20"/>
                <w:szCs w:val="20"/>
                <w:shd w:val="clear" w:color="auto" w:fill="FFFFFF"/>
                <w:lang w:val="en-GB"/>
              </w:rPr>
              <w:t xml:space="preserve">5 = Excellent 4 = Good 3 = Satisfactory 2 = Needs Improvement 1 = Poor </w:t>
            </w:r>
          </w:p>
          <w:p w14:paraId="66BE6BD6" w14:textId="77777777" w:rsidR="00255E33" w:rsidRPr="0081566A" w:rsidRDefault="00A05217">
            <w:pPr>
              <w:rPr>
                <w:rFonts w:ascii="Arial" w:hAnsi="Arial" w:cs="Arial"/>
                <w:sz w:val="20"/>
                <w:szCs w:val="20"/>
                <w:lang w:val="en-GB"/>
              </w:rPr>
            </w:pPr>
            <w:r w:rsidRPr="0081566A">
              <w:rPr>
                <w:rFonts w:ascii="Arial" w:hAnsi="Arial" w:cs="Arial"/>
                <w:color w:val="404040"/>
                <w:sz w:val="20"/>
                <w:szCs w:val="20"/>
                <w:shd w:val="clear" w:color="auto" w:fill="FFFFFF"/>
                <w:lang w:val="en-GB"/>
              </w:rPr>
              <w:t>N/A = Not Applicable</w:t>
            </w:r>
          </w:p>
        </w:tc>
        <w:tc>
          <w:tcPr>
            <w:tcW w:w="1667" w:type="pct"/>
          </w:tcPr>
          <w:p w14:paraId="323BE8DA" w14:textId="02510B0E" w:rsidR="00255E33" w:rsidRPr="0081566A" w:rsidRDefault="00C61D8F" w:rsidP="00C61D8F">
            <w:pPr>
              <w:ind w:firstLine="360"/>
              <w:contextualSpacing/>
              <w:rPr>
                <w:rFonts w:ascii="Arial" w:hAnsi="Arial" w:cs="Arial"/>
                <w:b/>
                <w:sz w:val="20"/>
                <w:szCs w:val="20"/>
                <w:lang w:val="en-GB"/>
              </w:rPr>
            </w:pPr>
            <w:r w:rsidRPr="0081566A">
              <w:rPr>
                <w:rFonts w:ascii="Arial" w:hAnsi="Arial" w:cs="Arial"/>
                <w:b/>
                <w:sz w:val="20"/>
                <w:szCs w:val="20"/>
                <w:lang w:val="en-GB"/>
              </w:rPr>
              <w:t>2 = Needs Improvement</w:t>
            </w:r>
          </w:p>
        </w:tc>
        <w:tc>
          <w:tcPr>
            <w:tcW w:w="1667" w:type="pct"/>
          </w:tcPr>
          <w:p w14:paraId="3F60D38E" w14:textId="643038F5"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We sincerely apologize for the language deficiencies. The entire manuscript is undergoing professional academic proofreading, grammatical restructuring, and line editing to eliminate all syntax errors and redundancies.</w:t>
            </w:r>
          </w:p>
        </w:tc>
      </w:tr>
    </w:tbl>
    <w:p w14:paraId="3C9A866B" w14:textId="77777777" w:rsidR="00255E33" w:rsidRPr="0081566A" w:rsidRDefault="00255E33">
      <w:pPr>
        <w:jc w:val="both"/>
        <w:rPr>
          <w:rFonts w:ascii="Arial" w:eastAsia="MS Mincho" w:hAnsi="Arial" w:cs="Arial"/>
          <w:b/>
          <w:bCs/>
          <w:sz w:val="20"/>
          <w:szCs w:val="20"/>
          <w:u w:val="single"/>
          <w:lang w:val="en-GB" w:eastAsia="x-none"/>
        </w:rPr>
      </w:pPr>
    </w:p>
    <w:p w14:paraId="0F238EA7" w14:textId="77777777" w:rsidR="00255E33" w:rsidRPr="0081566A" w:rsidRDefault="00A05217">
      <w:pPr>
        <w:outlineLvl w:val="1"/>
        <w:rPr>
          <w:rFonts w:ascii="Arial" w:eastAsia="MS Mincho" w:hAnsi="Arial" w:cs="Arial"/>
          <w:b/>
          <w:bCs/>
          <w:sz w:val="20"/>
          <w:szCs w:val="20"/>
          <w:u w:val="single"/>
          <w:lang w:val="en-GB"/>
        </w:rPr>
      </w:pPr>
      <w:r w:rsidRPr="0081566A">
        <w:rPr>
          <w:rFonts w:ascii="Arial" w:eastAsia="MS Mincho" w:hAnsi="Arial" w:cs="Arial"/>
          <w:b/>
          <w:bCs/>
          <w:sz w:val="20"/>
          <w:szCs w:val="20"/>
          <w:highlight w:val="yellow"/>
          <w:u w:val="single"/>
          <w:lang w:val="en-GB"/>
        </w:rPr>
        <w:t>PART 2.2 (Subjective Evaluation)</w:t>
      </w:r>
    </w:p>
    <w:p w14:paraId="62245B4E" w14:textId="77777777" w:rsidR="00255E33" w:rsidRPr="0081566A" w:rsidRDefault="00255E3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255E33" w:rsidRPr="0081566A" w14:paraId="04C9C2E0" w14:textId="77777777">
        <w:trPr>
          <w:trHeight w:val="20"/>
          <w:jc w:val="center"/>
        </w:trPr>
        <w:tc>
          <w:tcPr>
            <w:tcW w:w="1666" w:type="pct"/>
            <w:noWrap/>
          </w:tcPr>
          <w:p w14:paraId="27CFB9D8" w14:textId="77777777" w:rsidR="00255E33" w:rsidRPr="0081566A" w:rsidRDefault="00255E33">
            <w:pPr>
              <w:outlineLvl w:val="1"/>
              <w:rPr>
                <w:rFonts w:ascii="Arial" w:eastAsia="MS Mincho" w:hAnsi="Arial" w:cs="Arial"/>
                <w:b/>
                <w:bCs/>
                <w:sz w:val="20"/>
                <w:szCs w:val="20"/>
                <w:lang w:val="en-GB"/>
              </w:rPr>
            </w:pPr>
          </w:p>
        </w:tc>
        <w:tc>
          <w:tcPr>
            <w:tcW w:w="1667" w:type="pct"/>
          </w:tcPr>
          <w:p w14:paraId="67196CA2" w14:textId="77777777" w:rsidR="00255E33" w:rsidRPr="0081566A" w:rsidRDefault="00A05217">
            <w:pPr>
              <w:outlineLvl w:val="1"/>
              <w:rPr>
                <w:rFonts w:ascii="Arial" w:eastAsia="MS Mincho" w:hAnsi="Arial" w:cs="Arial"/>
                <w:b/>
                <w:bCs/>
                <w:sz w:val="20"/>
                <w:szCs w:val="20"/>
                <w:lang w:val="en-GB"/>
              </w:rPr>
            </w:pPr>
            <w:r w:rsidRPr="0081566A">
              <w:rPr>
                <w:rFonts w:ascii="Arial" w:eastAsia="MS Mincho" w:hAnsi="Arial" w:cs="Arial"/>
                <w:b/>
                <w:bCs/>
                <w:sz w:val="20"/>
                <w:szCs w:val="20"/>
                <w:lang w:val="en-GB"/>
              </w:rPr>
              <w:t>Reviewer’s comment</w:t>
            </w:r>
          </w:p>
          <w:p w14:paraId="55696289" w14:textId="77777777" w:rsidR="00255E33" w:rsidRPr="0081566A" w:rsidRDefault="00255E33">
            <w:pPr>
              <w:rPr>
                <w:rFonts w:ascii="Arial" w:hAnsi="Arial" w:cs="Arial"/>
                <w:sz w:val="20"/>
                <w:szCs w:val="20"/>
                <w:lang w:val="en-GB"/>
              </w:rPr>
            </w:pPr>
          </w:p>
        </w:tc>
        <w:tc>
          <w:tcPr>
            <w:tcW w:w="1667" w:type="pct"/>
          </w:tcPr>
          <w:p w14:paraId="46F5F9E3" w14:textId="77777777" w:rsidR="00255E33" w:rsidRPr="0081566A" w:rsidRDefault="00A05217">
            <w:pPr>
              <w:spacing w:after="160" w:line="259" w:lineRule="auto"/>
              <w:rPr>
                <w:rFonts w:ascii="Arial" w:eastAsia="Calibri" w:hAnsi="Arial" w:cs="Arial"/>
                <w:kern w:val="2"/>
                <w:sz w:val="20"/>
                <w:szCs w:val="20"/>
                <w:lang w:val="en-IN"/>
              </w:rPr>
            </w:pPr>
            <w:r w:rsidRPr="0081566A">
              <w:rPr>
                <w:rFonts w:ascii="Arial" w:eastAsia="Calibri" w:hAnsi="Arial" w:cs="Arial"/>
                <w:b/>
                <w:kern w:val="2"/>
                <w:sz w:val="20"/>
                <w:szCs w:val="20"/>
                <w:lang w:val="en-IN"/>
              </w:rPr>
              <w:t>Author’s Feedback</w:t>
            </w:r>
            <w:r w:rsidRPr="0081566A">
              <w:rPr>
                <w:rFonts w:ascii="Arial" w:eastAsia="Calibri" w:hAnsi="Arial" w:cs="Arial"/>
                <w:kern w:val="2"/>
                <w:sz w:val="20"/>
                <w:szCs w:val="20"/>
                <w:lang w:val="en-IN"/>
              </w:rPr>
              <w:t xml:space="preserve"> (It is mandatory that authors should write his/her feedback here)</w:t>
            </w:r>
          </w:p>
          <w:p w14:paraId="65804451" w14:textId="77777777" w:rsidR="00255E33" w:rsidRPr="0081566A" w:rsidRDefault="00255E33">
            <w:pPr>
              <w:outlineLvl w:val="1"/>
              <w:rPr>
                <w:rFonts w:ascii="Arial" w:eastAsia="MS Mincho" w:hAnsi="Arial" w:cs="Arial"/>
                <w:bCs/>
                <w:sz w:val="20"/>
                <w:szCs w:val="20"/>
                <w:lang w:val="en-GB"/>
              </w:rPr>
            </w:pPr>
          </w:p>
        </w:tc>
      </w:tr>
      <w:tr w:rsidR="00255E33" w:rsidRPr="0081566A" w14:paraId="47ECFC42" w14:textId="77777777">
        <w:trPr>
          <w:trHeight w:val="20"/>
          <w:jc w:val="center"/>
        </w:trPr>
        <w:tc>
          <w:tcPr>
            <w:tcW w:w="1666" w:type="pct"/>
            <w:noWrap/>
          </w:tcPr>
          <w:p w14:paraId="4B45D0FC" w14:textId="77777777" w:rsidR="00255E33" w:rsidRPr="0081566A" w:rsidRDefault="00A05217">
            <w:pPr>
              <w:rPr>
                <w:rFonts w:ascii="Arial" w:hAnsi="Arial" w:cs="Arial"/>
                <w:b/>
                <w:bCs/>
                <w:sz w:val="20"/>
                <w:szCs w:val="20"/>
                <w:lang w:val="en-GB"/>
              </w:rPr>
            </w:pPr>
            <w:r w:rsidRPr="0081566A">
              <w:rPr>
                <w:rFonts w:ascii="Arial" w:hAnsi="Arial" w:cs="Arial"/>
                <w:b/>
                <w:bCs/>
                <w:sz w:val="20"/>
                <w:szCs w:val="20"/>
                <w:lang w:val="en-GB"/>
              </w:rPr>
              <w:t>Is the title of the article suitable?</w:t>
            </w:r>
          </w:p>
          <w:p w14:paraId="506F2392" w14:textId="77777777" w:rsidR="00255E33" w:rsidRPr="0081566A" w:rsidRDefault="00255E33">
            <w:pPr>
              <w:rPr>
                <w:rFonts w:ascii="Arial" w:hAnsi="Arial" w:cs="Arial"/>
                <w:bCs/>
                <w:sz w:val="20"/>
                <w:szCs w:val="20"/>
                <w:lang w:val="en-GB"/>
              </w:rPr>
            </w:pPr>
          </w:p>
          <w:p w14:paraId="52B47194" w14:textId="77777777" w:rsidR="00255E33" w:rsidRPr="0081566A" w:rsidRDefault="00A05217">
            <w:pPr>
              <w:rPr>
                <w:rFonts w:ascii="Arial" w:hAnsi="Arial" w:cs="Arial"/>
                <w:sz w:val="20"/>
                <w:szCs w:val="20"/>
                <w:u w:val="single"/>
                <w:lang w:val="en-GB"/>
              </w:rPr>
            </w:pPr>
            <w:r w:rsidRPr="0081566A">
              <w:rPr>
                <w:rFonts w:ascii="Arial" w:hAnsi="Arial" w:cs="Arial"/>
                <w:bCs/>
                <w:sz w:val="20"/>
                <w:szCs w:val="20"/>
                <w:lang w:val="en-GB"/>
              </w:rPr>
              <w:t>If your answer is NO, please provide a brief, clear suggestion for improvement.</w:t>
            </w:r>
          </w:p>
        </w:tc>
        <w:tc>
          <w:tcPr>
            <w:tcW w:w="1667" w:type="pct"/>
          </w:tcPr>
          <w:p w14:paraId="6F7616ED" w14:textId="776458C0" w:rsidR="00255E33" w:rsidRPr="0081566A" w:rsidRDefault="00C61D8F" w:rsidP="00C61D8F">
            <w:pPr>
              <w:ind w:left="-90"/>
              <w:rPr>
                <w:rFonts w:ascii="Arial" w:hAnsi="Arial" w:cs="Arial"/>
                <w:sz w:val="20"/>
                <w:szCs w:val="20"/>
                <w:lang w:val="en-GB"/>
              </w:rPr>
            </w:pPr>
            <w:r w:rsidRPr="0081566A">
              <w:rPr>
                <w:rFonts w:ascii="Arial" w:hAnsi="Arial" w:cs="Arial"/>
                <w:sz w:val="20"/>
                <w:szCs w:val="20"/>
                <w:lang w:val="en-GB"/>
              </w:rPr>
              <w:t>Yes, the title is generally suitable and reflects the content of the manuscript. However, it could be improved by making it more concise and focused.</w:t>
            </w:r>
          </w:p>
        </w:tc>
        <w:tc>
          <w:tcPr>
            <w:tcW w:w="1667" w:type="pct"/>
          </w:tcPr>
          <w:p w14:paraId="205A6BF9" w14:textId="5825D16A"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 xml:space="preserve">we accept the reviewer’s recommendation to focus the title. We will modify the title to make it sharper and more concise, ensuring it perfectly encapsulates both the specific biological systems and modern genomic platforms covered in the text.  </w:t>
            </w:r>
          </w:p>
        </w:tc>
      </w:tr>
      <w:tr w:rsidR="00255E33" w:rsidRPr="0081566A" w14:paraId="05E815CC" w14:textId="77777777">
        <w:trPr>
          <w:trHeight w:val="20"/>
          <w:jc w:val="center"/>
        </w:trPr>
        <w:tc>
          <w:tcPr>
            <w:tcW w:w="1666" w:type="pct"/>
            <w:noWrap/>
          </w:tcPr>
          <w:p w14:paraId="699650C8" w14:textId="77777777" w:rsidR="00255E33" w:rsidRPr="0081566A" w:rsidRDefault="00A05217">
            <w:pPr>
              <w:outlineLvl w:val="1"/>
              <w:rPr>
                <w:rFonts w:ascii="Arial" w:eastAsia="MS Mincho" w:hAnsi="Arial" w:cs="Arial"/>
                <w:b/>
                <w:bCs/>
                <w:sz w:val="20"/>
                <w:szCs w:val="20"/>
                <w:lang w:val="en-GB"/>
              </w:rPr>
            </w:pPr>
            <w:r w:rsidRPr="0081566A">
              <w:rPr>
                <w:rFonts w:ascii="Arial" w:eastAsia="MS Mincho" w:hAnsi="Arial" w:cs="Arial"/>
                <w:b/>
                <w:bCs/>
                <w:sz w:val="20"/>
                <w:szCs w:val="20"/>
                <w:lang w:val="en-GB"/>
              </w:rPr>
              <w:t xml:space="preserve">Is the abstract of the article comprehensive? </w:t>
            </w:r>
          </w:p>
          <w:p w14:paraId="46A5FC92" w14:textId="77777777" w:rsidR="00255E33" w:rsidRPr="0081566A" w:rsidRDefault="00255E33">
            <w:pPr>
              <w:rPr>
                <w:rFonts w:ascii="Arial" w:hAnsi="Arial" w:cs="Arial"/>
                <w:bCs/>
                <w:sz w:val="20"/>
                <w:szCs w:val="20"/>
                <w:lang w:val="en-GB"/>
              </w:rPr>
            </w:pPr>
          </w:p>
          <w:p w14:paraId="68D746CD" w14:textId="77777777" w:rsidR="00255E33" w:rsidRPr="0081566A" w:rsidRDefault="00A05217">
            <w:pPr>
              <w:rPr>
                <w:rFonts w:ascii="Arial" w:hAnsi="Arial" w:cs="Arial"/>
                <w:sz w:val="20"/>
                <w:szCs w:val="20"/>
                <w:lang w:val="en-GB"/>
              </w:rPr>
            </w:pPr>
            <w:r w:rsidRPr="0081566A">
              <w:rPr>
                <w:rFonts w:ascii="Arial" w:hAnsi="Arial" w:cs="Arial"/>
                <w:bCs/>
                <w:sz w:val="20"/>
                <w:szCs w:val="20"/>
                <w:lang w:val="en-GB"/>
              </w:rPr>
              <w:t>If your answer is NO, please provide a brief, clear suggestion for improvement.</w:t>
            </w:r>
          </w:p>
        </w:tc>
        <w:tc>
          <w:tcPr>
            <w:tcW w:w="1667" w:type="pct"/>
          </w:tcPr>
          <w:p w14:paraId="25C4178B" w14:textId="67D303A1" w:rsidR="00255E33" w:rsidRPr="0081566A" w:rsidRDefault="00C61D8F" w:rsidP="00C61D8F">
            <w:pPr>
              <w:ind w:left="-90"/>
              <w:rPr>
                <w:rFonts w:ascii="Arial" w:hAnsi="Arial" w:cs="Arial"/>
                <w:sz w:val="20"/>
                <w:szCs w:val="20"/>
                <w:lang w:val="en-GB"/>
              </w:rPr>
            </w:pPr>
            <w:r w:rsidRPr="0081566A">
              <w:rPr>
                <w:rFonts w:ascii="Arial" w:hAnsi="Arial" w:cs="Arial"/>
                <w:sz w:val="20"/>
                <w:szCs w:val="20"/>
                <w:lang w:val="en-GB"/>
              </w:rPr>
              <w:t>The abstract is generally comprehensive, but it should more clearly state the objective of the review, the main issues discussed, and the key conclusion.</w:t>
            </w:r>
          </w:p>
        </w:tc>
        <w:tc>
          <w:tcPr>
            <w:tcW w:w="1667" w:type="pct"/>
          </w:tcPr>
          <w:p w14:paraId="6EC7E6A4" w14:textId="5E58D9E9"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The abstract will be rewritten to clearly spell out the definitive objectives of this review, explicitly summarize the fundamental biological mechanisms and genomic tools evaluated, and highlight the core forward-looking conclusions.</w:t>
            </w:r>
          </w:p>
        </w:tc>
      </w:tr>
      <w:tr w:rsidR="00255E33" w:rsidRPr="0081566A" w14:paraId="52B92180" w14:textId="77777777">
        <w:trPr>
          <w:trHeight w:val="20"/>
          <w:jc w:val="center"/>
        </w:trPr>
        <w:tc>
          <w:tcPr>
            <w:tcW w:w="1666" w:type="pct"/>
            <w:noWrap/>
          </w:tcPr>
          <w:p w14:paraId="3398DC19" w14:textId="77777777" w:rsidR="00255E33" w:rsidRPr="0081566A" w:rsidRDefault="00A05217">
            <w:pPr>
              <w:outlineLvl w:val="1"/>
              <w:rPr>
                <w:rFonts w:ascii="Arial" w:eastAsia="MS Mincho" w:hAnsi="Arial" w:cs="Arial"/>
                <w:bCs/>
                <w:sz w:val="20"/>
                <w:szCs w:val="20"/>
                <w:lang w:val="en-GB"/>
              </w:rPr>
            </w:pPr>
            <w:r w:rsidRPr="0081566A">
              <w:rPr>
                <w:rFonts w:ascii="Arial" w:eastAsia="MS Mincho" w:hAnsi="Arial" w:cs="Arial"/>
                <w:b/>
                <w:bCs/>
                <w:sz w:val="20"/>
                <w:szCs w:val="20"/>
                <w:lang w:val="en-GB"/>
              </w:rPr>
              <w:t xml:space="preserve">Is the manuscript scientifically correct? </w:t>
            </w:r>
            <w:r w:rsidRPr="0081566A">
              <w:rPr>
                <w:rFonts w:ascii="Arial" w:eastAsia="MS Mincho" w:hAnsi="Arial" w:cs="Arial"/>
                <w:b/>
                <w:bCs/>
                <w:sz w:val="20"/>
                <w:szCs w:val="20"/>
                <w:lang w:val="en-GB"/>
              </w:rPr>
              <w:br/>
            </w:r>
          </w:p>
          <w:p w14:paraId="0A406C46" w14:textId="77777777" w:rsidR="00255E33" w:rsidRPr="0081566A" w:rsidRDefault="00A05217">
            <w:pPr>
              <w:rPr>
                <w:rFonts w:ascii="Arial" w:hAnsi="Arial" w:cs="Arial"/>
                <w:b/>
                <w:sz w:val="20"/>
                <w:szCs w:val="20"/>
                <w:lang w:val="en-GB"/>
              </w:rPr>
            </w:pPr>
            <w:r w:rsidRPr="0081566A">
              <w:rPr>
                <w:rFonts w:ascii="Arial" w:hAnsi="Arial" w:cs="Arial"/>
                <w:bCs/>
                <w:sz w:val="20"/>
                <w:szCs w:val="20"/>
                <w:lang w:val="en-GB"/>
              </w:rPr>
              <w:t>If your answer is NO, please provide a brief, clear suggestion for improvement.</w:t>
            </w:r>
          </w:p>
        </w:tc>
        <w:tc>
          <w:tcPr>
            <w:tcW w:w="1667" w:type="pct"/>
          </w:tcPr>
          <w:p w14:paraId="64866DF4" w14:textId="42692BDA" w:rsidR="00255E33" w:rsidRPr="0081566A" w:rsidRDefault="00C61D8F">
            <w:pPr>
              <w:contextualSpacing/>
              <w:rPr>
                <w:rFonts w:ascii="Arial" w:hAnsi="Arial" w:cs="Arial"/>
                <w:bCs/>
                <w:sz w:val="20"/>
                <w:szCs w:val="20"/>
                <w:lang w:val="en-GB"/>
              </w:rPr>
            </w:pPr>
            <w:r w:rsidRPr="0081566A">
              <w:rPr>
                <w:rFonts w:ascii="Arial" w:hAnsi="Arial" w:cs="Arial"/>
                <w:bCs/>
                <w:sz w:val="20"/>
                <w:szCs w:val="20"/>
                <w:lang w:val="en-GB"/>
              </w:rPr>
              <w:t>The manuscript is generally scientifically correct, but several sections require refinement. Some terminology, classification, and explanations should be checked carefully, especially in the sections on self-incompatibility, male sterility, and genomic tools.</w:t>
            </w:r>
          </w:p>
        </w:tc>
        <w:tc>
          <w:tcPr>
            <w:tcW w:w="1667" w:type="pct"/>
          </w:tcPr>
          <w:p w14:paraId="14351025" w14:textId="5CBEB36E"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We appreciate this vital scientific critique. We are conducting a thorough audit of all botanical classifications, terminology, and biological pathways. Special attention is being directed to updating and cross-checking the exact molecular mechanisms underlying self-incompatibility, cytoplasmic genetic male sterility (CGMS), and modern CRISPR-Cas9 or marker-assisted selection applications to guarantee absolute scientific accuracy.</w:t>
            </w:r>
          </w:p>
        </w:tc>
      </w:tr>
      <w:tr w:rsidR="00255E33" w:rsidRPr="0081566A" w14:paraId="5C359380" w14:textId="77777777">
        <w:trPr>
          <w:trHeight w:val="20"/>
          <w:jc w:val="center"/>
        </w:trPr>
        <w:tc>
          <w:tcPr>
            <w:tcW w:w="1666" w:type="pct"/>
            <w:noWrap/>
          </w:tcPr>
          <w:p w14:paraId="2346FEF9" w14:textId="77777777" w:rsidR="00255E33" w:rsidRPr="0081566A" w:rsidRDefault="00A05217">
            <w:pPr>
              <w:rPr>
                <w:rFonts w:ascii="Arial" w:hAnsi="Arial" w:cs="Arial"/>
                <w:b/>
                <w:bCs/>
                <w:sz w:val="20"/>
                <w:szCs w:val="20"/>
                <w:lang w:val="en-GB"/>
              </w:rPr>
            </w:pPr>
            <w:r w:rsidRPr="0081566A">
              <w:rPr>
                <w:rFonts w:ascii="Arial" w:hAnsi="Arial" w:cs="Arial"/>
                <w:b/>
                <w:bCs/>
                <w:sz w:val="20"/>
                <w:szCs w:val="20"/>
                <w:lang w:val="en-GB"/>
              </w:rPr>
              <w:t xml:space="preserve">Are the references sufficient and recent? </w:t>
            </w:r>
          </w:p>
          <w:p w14:paraId="75B05744" w14:textId="77777777" w:rsidR="00255E33" w:rsidRPr="0081566A" w:rsidRDefault="00255E33">
            <w:pPr>
              <w:rPr>
                <w:rFonts w:ascii="Arial" w:hAnsi="Arial" w:cs="Arial"/>
                <w:bCs/>
                <w:sz w:val="20"/>
                <w:szCs w:val="20"/>
                <w:lang w:val="en-GB"/>
              </w:rPr>
            </w:pPr>
          </w:p>
          <w:p w14:paraId="0910D07B" w14:textId="77777777" w:rsidR="00255E33" w:rsidRPr="0081566A" w:rsidRDefault="00A05217">
            <w:pPr>
              <w:rPr>
                <w:rFonts w:ascii="Arial" w:hAnsi="Arial" w:cs="Arial"/>
                <w:b/>
                <w:bCs/>
                <w:sz w:val="20"/>
                <w:szCs w:val="20"/>
                <w:lang w:val="en-GB"/>
              </w:rPr>
            </w:pPr>
            <w:r w:rsidRPr="0081566A">
              <w:rPr>
                <w:rFonts w:ascii="Arial" w:hAnsi="Arial" w:cs="Arial"/>
                <w:bCs/>
                <w:sz w:val="20"/>
                <w:szCs w:val="20"/>
                <w:lang w:val="en-GB"/>
              </w:rPr>
              <w:t>If your answer is NO, please provide clear suggestion for improvement.</w:t>
            </w:r>
          </w:p>
        </w:tc>
        <w:tc>
          <w:tcPr>
            <w:tcW w:w="1667" w:type="pct"/>
          </w:tcPr>
          <w:p w14:paraId="651AAD10" w14:textId="5BAF7CE6" w:rsidR="00255E33" w:rsidRPr="0081566A" w:rsidRDefault="00C61D8F">
            <w:pPr>
              <w:contextualSpacing/>
              <w:rPr>
                <w:rFonts w:ascii="Arial" w:hAnsi="Arial" w:cs="Arial"/>
                <w:bCs/>
                <w:sz w:val="20"/>
                <w:szCs w:val="20"/>
                <w:lang w:val="en-GB"/>
              </w:rPr>
            </w:pPr>
            <w:r w:rsidRPr="0081566A">
              <w:rPr>
                <w:rFonts w:ascii="Arial" w:hAnsi="Arial" w:cs="Arial"/>
                <w:bCs/>
                <w:sz w:val="20"/>
                <w:szCs w:val="20"/>
                <w:lang w:val="en-GB"/>
              </w:rPr>
              <w:t>The references are relevant but need improvement. More recent references from the last five years should be added, especially for CRISPR, genomic selection, GWAS, molecular regulation of gynoecism, and modern hybrid seed production.</w:t>
            </w:r>
          </w:p>
        </w:tc>
        <w:tc>
          <w:tcPr>
            <w:tcW w:w="1667" w:type="pct"/>
          </w:tcPr>
          <w:p w14:paraId="4B6E295C" w14:textId="74CDFC3B"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We concur with the reviewer's remark. We are aggressively updating our bibliography by integrating high-impact peer-reviewed papers from the last five years. We are specifically targeting recent breakthroughs in the molecular regulation of gynoecious lines, CRISPR-driven sterility traits, advanced GWAS mapping, and multi-trait genomic selection frameworks in major vegetable crops.</w:t>
            </w:r>
          </w:p>
        </w:tc>
      </w:tr>
      <w:tr w:rsidR="00255E33" w:rsidRPr="0081566A" w14:paraId="5967A462" w14:textId="77777777">
        <w:trPr>
          <w:trHeight w:val="20"/>
          <w:jc w:val="center"/>
        </w:trPr>
        <w:tc>
          <w:tcPr>
            <w:tcW w:w="1666" w:type="pct"/>
            <w:noWrap/>
          </w:tcPr>
          <w:p w14:paraId="0E68709E" w14:textId="77777777" w:rsidR="00255E33" w:rsidRPr="0081566A" w:rsidRDefault="00A05217">
            <w:pPr>
              <w:rPr>
                <w:rFonts w:ascii="Arial" w:hAnsi="Arial" w:cs="Arial"/>
                <w:b/>
                <w:bCs/>
                <w:sz w:val="20"/>
                <w:szCs w:val="20"/>
                <w:lang w:val="en-GB"/>
              </w:rPr>
            </w:pPr>
            <w:r w:rsidRPr="0081566A">
              <w:rPr>
                <w:rFonts w:ascii="Arial" w:hAnsi="Arial" w:cs="Arial"/>
                <w:b/>
                <w:bCs/>
                <w:sz w:val="20"/>
                <w:szCs w:val="20"/>
                <w:lang w:val="en-GB"/>
              </w:rPr>
              <w:t>Are there ethical issues in this manuscript?</w:t>
            </w:r>
          </w:p>
          <w:p w14:paraId="57B50C14" w14:textId="77777777" w:rsidR="00255E33" w:rsidRPr="0081566A" w:rsidRDefault="00A05217">
            <w:pPr>
              <w:rPr>
                <w:rFonts w:ascii="Arial" w:hAnsi="Arial" w:cs="Arial"/>
                <w:bCs/>
                <w:sz w:val="20"/>
                <w:szCs w:val="20"/>
                <w:lang w:val="en-GB"/>
              </w:rPr>
            </w:pPr>
            <w:r w:rsidRPr="0081566A">
              <w:rPr>
                <w:rFonts w:ascii="Arial" w:hAnsi="Arial" w:cs="Arial"/>
                <w:bCs/>
                <w:sz w:val="20"/>
                <w:szCs w:val="20"/>
                <w:lang w:val="en-GB"/>
              </w:rPr>
              <w:t>(YES or NO)</w:t>
            </w:r>
          </w:p>
          <w:p w14:paraId="579D3B53" w14:textId="77777777" w:rsidR="00255E33" w:rsidRPr="0081566A" w:rsidRDefault="00255E33">
            <w:pPr>
              <w:rPr>
                <w:rFonts w:ascii="Arial" w:hAnsi="Arial" w:cs="Arial"/>
                <w:bCs/>
                <w:sz w:val="20"/>
                <w:szCs w:val="20"/>
                <w:lang w:val="en-GB"/>
              </w:rPr>
            </w:pPr>
          </w:p>
          <w:p w14:paraId="45F9B3BF" w14:textId="77777777" w:rsidR="00255E33" w:rsidRPr="0081566A" w:rsidRDefault="00A05217">
            <w:pPr>
              <w:rPr>
                <w:rFonts w:ascii="Arial" w:hAnsi="Arial" w:cs="Arial"/>
                <w:bCs/>
                <w:sz w:val="20"/>
                <w:szCs w:val="20"/>
                <w:lang w:val="en-GB"/>
              </w:rPr>
            </w:pPr>
            <w:r w:rsidRPr="0081566A">
              <w:rPr>
                <w:rFonts w:ascii="Arial" w:hAnsi="Arial" w:cs="Arial"/>
                <w:bCs/>
                <w:sz w:val="20"/>
                <w:szCs w:val="20"/>
                <w:lang w:val="en-GB"/>
              </w:rPr>
              <w:t>(If yes, kindly please write down the ethical issues here in details)</w:t>
            </w:r>
          </w:p>
          <w:p w14:paraId="17718300" w14:textId="77777777" w:rsidR="00255E33" w:rsidRPr="0081566A" w:rsidRDefault="00255E33">
            <w:pPr>
              <w:rPr>
                <w:rFonts w:ascii="Arial" w:hAnsi="Arial" w:cs="Arial"/>
                <w:b/>
                <w:bCs/>
                <w:sz w:val="20"/>
                <w:szCs w:val="20"/>
                <w:lang w:val="en-GB"/>
              </w:rPr>
            </w:pPr>
          </w:p>
        </w:tc>
        <w:tc>
          <w:tcPr>
            <w:tcW w:w="1667" w:type="pct"/>
          </w:tcPr>
          <w:p w14:paraId="78BB5DF4" w14:textId="564A1F03" w:rsidR="00255E33" w:rsidRPr="0081566A" w:rsidRDefault="00C61D8F">
            <w:pPr>
              <w:contextualSpacing/>
              <w:rPr>
                <w:rFonts w:ascii="Arial" w:hAnsi="Arial" w:cs="Arial"/>
                <w:bCs/>
                <w:sz w:val="20"/>
                <w:szCs w:val="20"/>
                <w:lang w:val="en-GB"/>
              </w:rPr>
            </w:pPr>
            <w:r w:rsidRPr="0081566A">
              <w:rPr>
                <w:rFonts w:ascii="Arial" w:hAnsi="Arial" w:cs="Arial"/>
                <w:bCs/>
                <w:sz w:val="20"/>
                <w:szCs w:val="20"/>
                <w:lang w:val="en-GB"/>
              </w:rPr>
              <w:t>No ethical issues were identified. This is a review article and does not involve human subjects, animal experiments, or sensitive ethical concerns.</w:t>
            </w:r>
          </w:p>
        </w:tc>
        <w:tc>
          <w:tcPr>
            <w:tcW w:w="1667" w:type="pct"/>
          </w:tcPr>
          <w:p w14:paraId="47105A5E" w14:textId="12008F0E" w:rsidR="00255E33" w:rsidRPr="0081566A" w:rsidRDefault="00D9313A">
            <w:pPr>
              <w:outlineLvl w:val="1"/>
              <w:rPr>
                <w:rFonts w:ascii="Arial" w:eastAsia="MS Mincho" w:hAnsi="Arial" w:cs="Arial"/>
                <w:bCs/>
                <w:sz w:val="20"/>
                <w:szCs w:val="20"/>
                <w:lang w:val="en-GB"/>
              </w:rPr>
            </w:pPr>
            <w:r w:rsidRPr="0081566A">
              <w:rPr>
                <w:rFonts w:ascii="Arial" w:eastAsia="MS Mincho" w:hAnsi="Arial" w:cs="Arial"/>
                <w:bCs/>
                <w:sz w:val="20"/>
                <w:szCs w:val="20"/>
                <w:lang w:val="en-GB"/>
              </w:rPr>
              <w:t>Thank you for confirming that no ethical issues are present. We will continue to uphold strict scholarly publishing ethics during the restructuring of this review paper.</w:t>
            </w:r>
          </w:p>
        </w:tc>
      </w:tr>
    </w:tbl>
    <w:p w14:paraId="2434647E" w14:textId="77777777" w:rsidR="009345BE" w:rsidRPr="0081566A" w:rsidRDefault="009345BE">
      <w:pPr>
        <w:rPr>
          <w:rFonts w:ascii="Arial" w:hAnsi="Arial" w:cs="Arial"/>
          <w:sz w:val="20"/>
          <w:szCs w:val="20"/>
          <w:lang w:val="en-GB"/>
        </w:rPr>
      </w:pPr>
    </w:p>
    <w:sectPr w:rsidR="009345BE" w:rsidRPr="0081566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99A61" w14:textId="77777777" w:rsidR="00AD71D4" w:rsidRDefault="00AD71D4">
      <w:r>
        <w:separator/>
      </w:r>
    </w:p>
  </w:endnote>
  <w:endnote w:type="continuationSeparator" w:id="0">
    <w:p w14:paraId="3A500A0D" w14:textId="77777777" w:rsidR="00AD71D4" w:rsidRDefault="00AD7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CE3" w14:textId="77777777" w:rsidR="00255E33" w:rsidRDefault="00A0521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64B9EC3" w14:textId="77777777" w:rsidR="00255E33" w:rsidRDefault="00255E33">
    <w:pPr>
      <w:pStyle w:val="Footer"/>
      <w:jc w:val="right"/>
    </w:pPr>
  </w:p>
  <w:p w14:paraId="1E1660B4" w14:textId="77777777" w:rsidR="00255E33" w:rsidRDefault="00255E3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E016F" w14:textId="77777777" w:rsidR="00AD71D4" w:rsidRDefault="00AD71D4">
      <w:r>
        <w:separator/>
      </w:r>
    </w:p>
  </w:footnote>
  <w:footnote w:type="continuationSeparator" w:id="0">
    <w:p w14:paraId="7425B8CC" w14:textId="77777777" w:rsidR="00AD71D4" w:rsidRDefault="00AD7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0328" w14:textId="77777777" w:rsidR="00255E33" w:rsidRDefault="00255E33">
    <w:pPr>
      <w:spacing w:before="100" w:beforeAutospacing="1" w:after="100" w:afterAutospacing="1"/>
      <w:jc w:val="center"/>
      <w:rPr>
        <w:rFonts w:ascii="Arial" w:hAnsi="Arial" w:cs="Arial"/>
        <w:b/>
        <w:bCs/>
        <w:color w:val="003399"/>
        <w:szCs w:val="20"/>
        <w:u w:val="single"/>
        <w:lang w:val="en-GB"/>
      </w:rPr>
    </w:pPr>
  </w:p>
  <w:p w14:paraId="46E0D718" w14:textId="77777777" w:rsidR="00255E33" w:rsidRDefault="00A05217">
    <w:pPr>
      <w:spacing w:before="100" w:beforeAutospacing="1" w:after="100" w:afterAutospacing="1"/>
      <w:jc w:val="center"/>
      <w:rPr>
        <w:color w:val="000000"/>
        <w:sz w:val="20"/>
      </w:rPr>
    </w:pPr>
    <w:r w:rsidRPr="00A05217">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77576950">
    <w:abstractNumId w:val="4"/>
  </w:num>
  <w:num w:numId="2" w16cid:durableId="1793355523">
    <w:abstractNumId w:val="8"/>
  </w:num>
  <w:num w:numId="3" w16cid:durableId="967465846">
    <w:abstractNumId w:val="7"/>
  </w:num>
  <w:num w:numId="4" w16cid:durableId="1521625803">
    <w:abstractNumId w:val="9"/>
  </w:num>
  <w:num w:numId="5" w16cid:durableId="887648412">
    <w:abstractNumId w:val="6"/>
  </w:num>
  <w:num w:numId="6" w16cid:durableId="1936089194">
    <w:abstractNumId w:val="0"/>
  </w:num>
  <w:num w:numId="7" w16cid:durableId="1965115036">
    <w:abstractNumId w:val="3"/>
  </w:num>
  <w:num w:numId="8" w16cid:durableId="491339321">
    <w:abstractNumId w:val="11"/>
  </w:num>
  <w:num w:numId="9" w16cid:durableId="79450852">
    <w:abstractNumId w:val="10"/>
  </w:num>
  <w:num w:numId="10" w16cid:durableId="670565883">
    <w:abstractNumId w:val="2"/>
  </w:num>
  <w:num w:numId="11" w16cid:durableId="1589803327">
    <w:abstractNumId w:val="1"/>
  </w:num>
  <w:num w:numId="12" w16cid:durableId="576358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E33"/>
    <w:rsid w:val="00011C6F"/>
    <w:rsid w:val="00016581"/>
    <w:rsid w:val="000351CE"/>
    <w:rsid w:val="000F7ABE"/>
    <w:rsid w:val="00110FBD"/>
    <w:rsid w:val="001A7692"/>
    <w:rsid w:val="00255E33"/>
    <w:rsid w:val="002C7022"/>
    <w:rsid w:val="004222E0"/>
    <w:rsid w:val="00570D66"/>
    <w:rsid w:val="006601DE"/>
    <w:rsid w:val="00703D22"/>
    <w:rsid w:val="0081566A"/>
    <w:rsid w:val="00916FED"/>
    <w:rsid w:val="009345BE"/>
    <w:rsid w:val="009B671B"/>
    <w:rsid w:val="00A05217"/>
    <w:rsid w:val="00A76D6F"/>
    <w:rsid w:val="00AD71D4"/>
    <w:rsid w:val="00B01890"/>
    <w:rsid w:val="00B93B76"/>
    <w:rsid w:val="00BB2E46"/>
    <w:rsid w:val="00C43C89"/>
    <w:rsid w:val="00C61D8F"/>
    <w:rsid w:val="00C7009F"/>
    <w:rsid w:val="00CA017F"/>
    <w:rsid w:val="00CE5D78"/>
    <w:rsid w:val="00D23C16"/>
    <w:rsid w:val="00D347D4"/>
    <w:rsid w:val="00D9313A"/>
    <w:rsid w:val="00DB58D0"/>
    <w:rsid w:val="00DE46F5"/>
    <w:rsid w:val="00FA7142"/>
  </w:rsids>
  <m:mathPr>
    <m:mathFont m:val="Cambria Math"/>
    <m:brkBin m:val="before"/>
    <m:brkBinSub m:val="--"/>
    <m:smallFrac m:val="0"/>
    <m:dispDef/>
    <m:lMargin m:val="0"/>
    <m:rMargin m:val="0"/>
    <m:defJc m:val="centerGroup"/>
    <m:wrapIndent m:val="1440"/>
    <m:intLim m:val="subSup"/>
    <m:naryLim m:val="undOvr"/>
  </m:mathPr>
  <w:themeFontLang w:val="en-I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DA0A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customStyle="1" w:styleId="TableParagraph">
    <w:name w:val="Table Paragraph"/>
    <w:basedOn w:val="Normal"/>
    <w:uiPriority w:val="1"/>
    <w:qFormat/>
    <w:rsid w:val="009345BE"/>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1498</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10017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2026-06-12T05:50:00Z</dcterms:created>
  <dcterms:modified xsi:type="dcterms:W3CDTF">2026-06-12T07:01:00Z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