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424" w:rsidRPr="00236796" w:rsidRDefault="00523424">
      <w:pPr>
        <w:spacing w:before="221" w:after="1"/>
        <w:rPr>
          <w:rFonts w:ascii="Arial" w:hAnsi="Arial" w:cs="Arial"/>
          <w:sz w:val="20"/>
          <w:szCs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523424" w:rsidRPr="00236796">
        <w:trPr>
          <w:trHeight w:val="290"/>
        </w:trPr>
        <w:tc>
          <w:tcPr>
            <w:tcW w:w="2160" w:type="dxa"/>
          </w:tcPr>
          <w:p w:rsidR="00523424" w:rsidRPr="00236796" w:rsidRDefault="00782F0F">
            <w:pPr>
              <w:pStyle w:val="TableParagraph"/>
              <w:spacing w:line="234" w:lineRule="exact"/>
              <w:ind w:left="95"/>
              <w:rPr>
                <w:rFonts w:ascii="Arial" w:hAnsi="Arial" w:cs="Arial"/>
                <w:sz w:val="20"/>
                <w:szCs w:val="20"/>
              </w:rPr>
            </w:pPr>
            <w:r w:rsidRPr="00236796">
              <w:rPr>
                <w:rFonts w:ascii="Arial" w:hAnsi="Arial" w:cs="Arial"/>
                <w:sz w:val="20"/>
                <w:szCs w:val="20"/>
              </w:rPr>
              <w:t>Journal</w:t>
            </w:r>
            <w:r w:rsidRPr="00236796">
              <w:rPr>
                <w:rFonts w:ascii="Arial" w:hAnsi="Arial" w:cs="Arial"/>
                <w:spacing w:val="-2"/>
                <w:sz w:val="20"/>
                <w:szCs w:val="20"/>
              </w:rPr>
              <w:t>Name:</w:t>
            </w:r>
          </w:p>
        </w:tc>
        <w:tc>
          <w:tcPr>
            <w:tcW w:w="10626" w:type="dxa"/>
          </w:tcPr>
          <w:p w:rsidR="00523424" w:rsidRPr="00236796" w:rsidRDefault="00A2093E">
            <w:pPr>
              <w:pStyle w:val="TableParagraph"/>
              <w:spacing w:before="28"/>
              <w:ind w:left="108"/>
              <w:rPr>
                <w:rFonts w:ascii="Arial" w:hAnsi="Arial" w:cs="Arial"/>
                <w:b/>
                <w:sz w:val="20"/>
                <w:szCs w:val="20"/>
              </w:rPr>
            </w:pPr>
            <w:hyperlink r:id="rId4">
              <w:r w:rsidR="00782F0F" w:rsidRPr="00236796">
                <w:rPr>
                  <w:rFonts w:ascii="Arial" w:hAnsi="Arial" w:cs="Arial"/>
                  <w:b/>
                  <w:color w:val="0000FF"/>
                  <w:sz w:val="20"/>
                  <w:szCs w:val="20"/>
                  <w:u w:val="single" w:color="0000FF"/>
                </w:rPr>
                <w:t>PLANTCELLBIOTECHNOLOGYANDMOLECULAR</w:t>
              </w:r>
              <w:r w:rsidR="00782F0F" w:rsidRPr="00236796">
                <w:rPr>
                  <w:rFonts w:ascii="Arial" w:hAnsi="Arial" w:cs="Arial"/>
                  <w:b/>
                  <w:color w:val="0000FF"/>
                  <w:spacing w:val="-2"/>
                  <w:sz w:val="20"/>
                  <w:szCs w:val="20"/>
                  <w:u w:val="single" w:color="0000FF"/>
                </w:rPr>
                <w:t>BIOLOGY</w:t>
              </w:r>
            </w:hyperlink>
          </w:p>
        </w:tc>
      </w:tr>
      <w:tr w:rsidR="00523424" w:rsidRPr="00236796">
        <w:trPr>
          <w:trHeight w:val="290"/>
        </w:trPr>
        <w:tc>
          <w:tcPr>
            <w:tcW w:w="2160" w:type="dxa"/>
          </w:tcPr>
          <w:p w:rsidR="00523424" w:rsidRPr="00236796" w:rsidRDefault="00782F0F">
            <w:pPr>
              <w:pStyle w:val="TableParagraph"/>
              <w:spacing w:line="234" w:lineRule="exact"/>
              <w:ind w:left="95"/>
              <w:rPr>
                <w:rFonts w:ascii="Arial" w:hAnsi="Arial" w:cs="Arial"/>
                <w:sz w:val="20"/>
                <w:szCs w:val="20"/>
              </w:rPr>
            </w:pPr>
            <w:r w:rsidRPr="00236796">
              <w:rPr>
                <w:rFonts w:ascii="Arial" w:hAnsi="Arial" w:cs="Arial"/>
                <w:spacing w:val="-2"/>
                <w:sz w:val="20"/>
                <w:szCs w:val="20"/>
              </w:rPr>
              <w:t>ManuscriptNumber:</w:t>
            </w:r>
          </w:p>
        </w:tc>
        <w:tc>
          <w:tcPr>
            <w:tcW w:w="10626" w:type="dxa"/>
          </w:tcPr>
          <w:p w:rsidR="00523424" w:rsidRPr="00236796" w:rsidRDefault="00782F0F">
            <w:pPr>
              <w:pStyle w:val="TableParagraph"/>
              <w:spacing w:before="28"/>
              <w:ind w:left="108"/>
              <w:rPr>
                <w:rFonts w:ascii="Arial" w:hAnsi="Arial" w:cs="Arial"/>
                <w:b/>
                <w:sz w:val="20"/>
                <w:szCs w:val="20"/>
              </w:rPr>
            </w:pPr>
            <w:r w:rsidRPr="00236796">
              <w:rPr>
                <w:rFonts w:ascii="Arial" w:hAnsi="Arial" w:cs="Arial"/>
                <w:b/>
                <w:spacing w:val="-2"/>
                <w:sz w:val="20"/>
                <w:szCs w:val="20"/>
              </w:rPr>
              <w:t>Ms_PCBMB_14508</w:t>
            </w:r>
          </w:p>
        </w:tc>
      </w:tr>
      <w:tr w:rsidR="00523424" w:rsidRPr="00236796">
        <w:trPr>
          <w:trHeight w:val="650"/>
        </w:trPr>
        <w:tc>
          <w:tcPr>
            <w:tcW w:w="2160" w:type="dxa"/>
          </w:tcPr>
          <w:p w:rsidR="00523424" w:rsidRPr="00236796" w:rsidRDefault="00782F0F">
            <w:pPr>
              <w:pStyle w:val="TableParagraph"/>
              <w:spacing w:line="234" w:lineRule="exact"/>
              <w:ind w:left="95"/>
              <w:rPr>
                <w:rFonts w:ascii="Arial" w:hAnsi="Arial" w:cs="Arial"/>
                <w:sz w:val="20"/>
                <w:szCs w:val="20"/>
              </w:rPr>
            </w:pPr>
            <w:r w:rsidRPr="00236796">
              <w:rPr>
                <w:rFonts w:ascii="Arial" w:hAnsi="Arial" w:cs="Arial"/>
                <w:sz w:val="20"/>
                <w:szCs w:val="20"/>
              </w:rPr>
              <w:t>Titleofthe</w:t>
            </w:r>
            <w:r w:rsidRPr="00236796">
              <w:rPr>
                <w:rFonts w:ascii="Arial" w:hAnsi="Arial" w:cs="Arial"/>
                <w:spacing w:val="-2"/>
                <w:sz w:val="20"/>
                <w:szCs w:val="20"/>
              </w:rPr>
              <w:t>Manuscript:</w:t>
            </w:r>
          </w:p>
        </w:tc>
        <w:tc>
          <w:tcPr>
            <w:tcW w:w="10626" w:type="dxa"/>
          </w:tcPr>
          <w:p w:rsidR="00523424" w:rsidRPr="00236796" w:rsidRDefault="00782F0F">
            <w:pPr>
              <w:pStyle w:val="TableParagraph"/>
              <w:spacing w:before="90"/>
              <w:ind w:left="108"/>
              <w:rPr>
                <w:rFonts w:ascii="Arial" w:hAnsi="Arial" w:cs="Arial"/>
                <w:b/>
                <w:sz w:val="20"/>
                <w:szCs w:val="20"/>
              </w:rPr>
            </w:pPr>
            <w:r w:rsidRPr="00236796">
              <w:rPr>
                <w:rFonts w:ascii="Arial" w:hAnsi="Arial" w:cs="Arial"/>
                <w:b/>
                <w:sz w:val="20"/>
                <w:szCs w:val="20"/>
              </w:rPr>
              <w:t>ECO-FRIENLY SYNTHESIS, CHARACTERIZATION, ANTIOXIDANT AND PHOTOCATALYTIC DYE DEGRADATION ACTIVITIESOFZIRCONIUMOXIDENANOPARTICLESFROMAQUEOUSEXTRACTOFAMARANTHUSCAMPESTRIS.</w:t>
            </w:r>
          </w:p>
        </w:tc>
      </w:tr>
      <w:tr w:rsidR="00523424" w:rsidRPr="00236796">
        <w:trPr>
          <w:trHeight w:val="333"/>
        </w:trPr>
        <w:tc>
          <w:tcPr>
            <w:tcW w:w="2160" w:type="dxa"/>
          </w:tcPr>
          <w:p w:rsidR="00523424" w:rsidRPr="00236796" w:rsidRDefault="00782F0F">
            <w:pPr>
              <w:pStyle w:val="TableParagraph"/>
              <w:spacing w:line="234" w:lineRule="exact"/>
              <w:ind w:left="95"/>
              <w:rPr>
                <w:rFonts w:ascii="Arial" w:hAnsi="Arial" w:cs="Arial"/>
                <w:sz w:val="20"/>
                <w:szCs w:val="20"/>
              </w:rPr>
            </w:pPr>
            <w:r w:rsidRPr="00236796">
              <w:rPr>
                <w:rFonts w:ascii="Arial" w:hAnsi="Arial" w:cs="Arial"/>
                <w:sz w:val="20"/>
                <w:szCs w:val="20"/>
              </w:rPr>
              <w:t>Typeofthe</w:t>
            </w:r>
            <w:r w:rsidRPr="00236796">
              <w:rPr>
                <w:rFonts w:ascii="Arial" w:hAnsi="Arial" w:cs="Arial"/>
                <w:spacing w:val="-2"/>
                <w:sz w:val="20"/>
                <w:szCs w:val="20"/>
              </w:rPr>
              <w:t>Article</w:t>
            </w:r>
          </w:p>
        </w:tc>
        <w:tc>
          <w:tcPr>
            <w:tcW w:w="10626" w:type="dxa"/>
          </w:tcPr>
          <w:p w:rsidR="00523424" w:rsidRPr="00236796" w:rsidRDefault="007865B6">
            <w:pPr>
              <w:pStyle w:val="TableParagraph"/>
              <w:ind w:left="0"/>
              <w:rPr>
                <w:rFonts w:ascii="Arial" w:hAnsi="Arial" w:cs="Arial"/>
                <w:b/>
                <w:sz w:val="20"/>
                <w:szCs w:val="20"/>
              </w:rPr>
            </w:pPr>
            <w:r w:rsidRPr="00236796">
              <w:rPr>
                <w:rFonts w:ascii="Arial" w:hAnsi="Arial" w:cs="Arial"/>
                <w:b/>
                <w:sz w:val="20"/>
                <w:szCs w:val="20"/>
              </w:rPr>
              <w:t>ORIGINAL RESEARCH ARTICLE</w:t>
            </w:r>
          </w:p>
        </w:tc>
      </w:tr>
    </w:tbl>
    <w:p w:rsidR="00523424" w:rsidRPr="00236796" w:rsidRDefault="00523424">
      <w:pPr>
        <w:rPr>
          <w:rFonts w:ascii="Arial" w:hAnsi="Arial" w:cs="Arial"/>
          <w:sz w:val="20"/>
          <w:szCs w:val="20"/>
        </w:rPr>
        <w:sectPr w:rsidR="00523424" w:rsidRPr="00236796">
          <w:type w:val="continuous"/>
          <w:pgSz w:w="15840" w:h="12240" w:orient="landscape"/>
          <w:pgMar w:top="1380" w:right="0" w:bottom="280" w:left="1080" w:header="720" w:footer="720" w:gutter="0"/>
          <w:cols w:space="720"/>
        </w:sectPr>
      </w:pPr>
    </w:p>
    <w:p w:rsidR="00523424" w:rsidRPr="00236796" w:rsidRDefault="00523424">
      <w:pPr>
        <w:rPr>
          <w:rFonts w:ascii="Arial" w:hAnsi="Arial" w:cs="Arial"/>
          <w:sz w:val="20"/>
          <w:szCs w:val="20"/>
        </w:rPr>
      </w:pPr>
    </w:p>
    <w:p w:rsidR="00523424" w:rsidRPr="00236796" w:rsidRDefault="00523424">
      <w:pPr>
        <w:spacing w:before="226"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523424" w:rsidRPr="00236796">
        <w:trPr>
          <w:trHeight w:val="450"/>
        </w:trPr>
        <w:tc>
          <w:tcPr>
            <w:tcW w:w="13179" w:type="dxa"/>
            <w:gridSpan w:val="3"/>
            <w:tcBorders>
              <w:top w:val="nil"/>
              <w:left w:val="nil"/>
              <w:right w:val="nil"/>
            </w:tcBorders>
          </w:tcPr>
          <w:p w:rsidR="00523424" w:rsidRPr="00236796" w:rsidRDefault="00782F0F">
            <w:pPr>
              <w:pStyle w:val="TableParagraph"/>
              <w:spacing w:line="221" w:lineRule="exact"/>
              <w:ind w:left="112"/>
              <w:rPr>
                <w:rFonts w:ascii="Arial" w:hAnsi="Arial" w:cs="Arial"/>
                <w:b/>
                <w:sz w:val="20"/>
                <w:szCs w:val="20"/>
              </w:rPr>
            </w:pPr>
            <w:r w:rsidRPr="00236796">
              <w:rPr>
                <w:rFonts w:ascii="Arial" w:hAnsi="Arial" w:cs="Arial"/>
                <w:b/>
                <w:color w:val="000000"/>
                <w:sz w:val="20"/>
                <w:szCs w:val="20"/>
                <w:highlight w:val="yellow"/>
              </w:rPr>
              <w:t>PART</w:t>
            </w:r>
            <w:proofErr w:type="gramStart"/>
            <w:r w:rsidRPr="00236796">
              <w:rPr>
                <w:rFonts w:ascii="Arial" w:hAnsi="Arial" w:cs="Arial"/>
                <w:b/>
                <w:color w:val="000000"/>
                <w:sz w:val="20"/>
                <w:szCs w:val="20"/>
                <w:highlight w:val="yellow"/>
              </w:rPr>
              <w:t>1:</w:t>
            </w:r>
            <w:r w:rsidRPr="00236796">
              <w:rPr>
                <w:rFonts w:ascii="Arial" w:hAnsi="Arial" w:cs="Arial"/>
                <w:b/>
                <w:color w:val="000000"/>
                <w:spacing w:val="-2"/>
                <w:sz w:val="20"/>
                <w:szCs w:val="20"/>
              </w:rPr>
              <w:t>Comments</w:t>
            </w:r>
            <w:proofErr w:type="gramEnd"/>
          </w:p>
        </w:tc>
      </w:tr>
      <w:tr w:rsidR="00523424" w:rsidRPr="00236796">
        <w:trPr>
          <w:trHeight w:val="688"/>
        </w:trPr>
        <w:tc>
          <w:tcPr>
            <w:tcW w:w="3334" w:type="dxa"/>
          </w:tcPr>
          <w:p w:rsidR="00523424" w:rsidRPr="00236796" w:rsidRDefault="00523424">
            <w:pPr>
              <w:pStyle w:val="TableParagraph"/>
              <w:ind w:left="0"/>
              <w:rPr>
                <w:rFonts w:ascii="Arial" w:hAnsi="Arial" w:cs="Arial"/>
                <w:sz w:val="20"/>
                <w:szCs w:val="20"/>
              </w:rPr>
            </w:pPr>
          </w:p>
        </w:tc>
        <w:tc>
          <w:tcPr>
            <w:tcW w:w="5831" w:type="dxa"/>
          </w:tcPr>
          <w:p w:rsidR="00523424" w:rsidRPr="00236796" w:rsidRDefault="00782F0F">
            <w:pPr>
              <w:pStyle w:val="TableParagraph"/>
              <w:rPr>
                <w:rFonts w:ascii="Arial" w:hAnsi="Arial" w:cs="Arial"/>
                <w:b/>
                <w:sz w:val="20"/>
                <w:szCs w:val="20"/>
              </w:rPr>
            </w:pPr>
            <w:r w:rsidRPr="00236796">
              <w:rPr>
                <w:rFonts w:ascii="Arial" w:hAnsi="Arial" w:cs="Arial"/>
                <w:b/>
                <w:sz w:val="20"/>
                <w:szCs w:val="20"/>
              </w:rPr>
              <w:t>Reviewer’s</w:t>
            </w:r>
            <w:r w:rsidRPr="00236796">
              <w:rPr>
                <w:rFonts w:ascii="Arial" w:hAnsi="Arial" w:cs="Arial"/>
                <w:b/>
                <w:spacing w:val="-2"/>
                <w:sz w:val="20"/>
                <w:szCs w:val="20"/>
              </w:rPr>
              <w:t>comment</w:t>
            </w:r>
          </w:p>
          <w:p w:rsidR="00523424" w:rsidRPr="00236796" w:rsidRDefault="00523424">
            <w:pPr>
              <w:pStyle w:val="TableParagraph"/>
              <w:spacing w:line="228" w:lineRule="exact"/>
              <w:rPr>
                <w:rFonts w:ascii="Arial" w:hAnsi="Arial" w:cs="Arial"/>
                <w:b/>
                <w:sz w:val="20"/>
                <w:szCs w:val="20"/>
              </w:rPr>
            </w:pPr>
          </w:p>
        </w:tc>
        <w:tc>
          <w:tcPr>
            <w:tcW w:w="4014" w:type="dxa"/>
          </w:tcPr>
          <w:p w:rsidR="00523424" w:rsidRPr="00236796" w:rsidRDefault="00782F0F">
            <w:pPr>
              <w:pStyle w:val="TableParagraph"/>
              <w:ind w:right="436"/>
              <w:rPr>
                <w:rFonts w:ascii="Arial" w:hAnsi="Arial" w:cs="Arial"/>
                <w:sz w:val="20"/>
                <w:szCs w:val="20"/>
              </w:rPr>
            </w:pPr>
            <w:r w:rsidRPr="00236796">
              <w:rPr>
                <w:rFonts w:ascii="Arial" w:hAnsi="Arial" w:cs="Arial"/>
                <w:b/>
                <w:sz w:val="20"/>
                <w:szCs w:val="20"/>
              </w:rPr>
              <w:t xml:space="preserve">Author’s Feedback </w:t>
            </w:r>
            <w:r w:rsidRPr="00236796">
              <w:rPr>
                <w:rFonts w:ascii="Arial" w:hAnsi="Arial" w:cs="Arial"/>
                <w:sz w:val="20"/>
                <w:szCs w:val="20"/>
              </w:rPr>
              <w:t>(It is mandatory that authorsshouldwritehis/herfeedbackhere)</w:t>
            </w:r>
          </w:p>
        </w:tc>
      </w:tr>
      <w:tr w:rsidR="00523424" w:rsidRPr="00236796">
        <w:trPr>
          <w:trHeight w:val="2352"/>
        </w:trPr>
        <w:tc>
          <w:tcPr>
            <w:tcW w:w="3334" w:type="dxa"/>
          </w:tcPr>
          <w:p w:rsidR="00523424" w:rsidRPr="00236796" w:rsidRDefault="00782F0F">
            <w:pPr>
              <w:pStyle w:val="TableParagraph"/>
              <w:ind w:left="468" w:right="185"/>
              <w:rPr>
                <w:rFonts w:ascii="Arial" w:hAnsi="Arial" w:cs="Arial"/>
                <w:b/>
                <w:sz w:val="20"/>
                <w:szCs w:val="20"/>
              </w:rPr>
            </w:pPr>
            <w:r w:rsidRPr="00236796">
              <w:rPr>
                <w:rFonts w:ascii="Arial" w:hAnsi="Arial" w:cs="Arial"/>
                <w:b/>
                <w:sz w:val="20"/>
                <w:szCs w:val="20"/>
              </w:rPr>
              <w:t>Please write a few sentences regarding the importance of this manuscript for the scientific community. A minimumof3-4sentencesmay be required for this part.</w:t>
            </w:r>
          </w:p>
        </w:tc>
        <w:tc>
          <w:tcPr>
            <w:tcW w:w="5831" w:type="dxa"/>
          </w:tcPr>
          <w:p w:rsidR="00523424" w:rsidRPr="00236796" w:rsidRDefault="00782F0F">
            <w:pPr>
              <w:pStyle w:val="TableParagraph"/>
              <w:ind w:right="217"/>
              <w:rPr>
                <w:rFonts w:ascii="Arial" w:hAnsi="Arial" w:cs="Arial"/>
                <w:sz w:val="20"/>
                <w:szCs w:val="20"/>
              </w:rPr>
            </w:pPr>
            <w:r w:rsidRPr="00236796">
              <w:rPr>
                <w:rFonts w:ascii="Arial" w:hAnsi="Arial" w:cs="Arial"/>
                <w:sz w:val="20"/>
                <w:szCs w:val="20"/>
              </w:rPr>
              <w:t xml:space="preserve">The study reports green synthesis of </w:t>
            </w:r>
            <w:proofErr w:type="spellStart"/>
            <w:r w:rsidRPr="00236796">
              <w:rPr>
                <w:rFonts w:ascii="Arial" w:hAnsi="Arial" w:cs="Arial"/>
                <w:b/>
                <w:sz w:val="20"/>
                <w:szCs w:val="20"/>
              </w:rPr>
              <w:t>ZrO</w:t>
            </w:r>
            <w:proofErr w:type="spellEnd"/>
            <w:r w:rsidRPr="00236796">
              <w:rPr>
                <w:rFonts w:ascii="Cambria Math" w:hAnsi="Cambria Math" w:cs="Cambria Math"/>
                <w:b/>
                <w:sz w:val="20"/>
                <w:szCs w:val="20"/>
              </w:rPr>
              <w:t>₂</w:t>
            </w:r>
            <w:r w:rsidRPr="00236796">
              <w:rPr>
                <w:rFonts w:ascii="Arial" w:hAnsi="Arial" w:cs="Arial"/>
                <w:b/>
                <w:sz w:val="20"/>
                <w:szCs w:val="20"/>
              </w:rPr>
              <w:t xml:space="preserve"> nanoparticles </w:t>
            </w:r>
            <w:r w:rsidRPr="00236796">
              <w:rPr>
                <w:rFonts w:ascii="Arial" w:hAnsi="Arial" w:cs="Arial"/>
                <w:sz w:val="20"/>
                <w:szCs w:val="20"/>
              </w:rPr>
              <w:t xml:space="preserve">using </w:t>
            </w:r>
            <w:proofErr w:type="spellStart"/>
            <w:r w:rsidRPr="00236796">
              <w:rPr>
                <w:rFonts w:ascii="Arial" w:hAnsi="Arial" w:cs="Arial"/>
                <w:i/>
                <w:sz w:val="20"/>
                <w:szCs w:val="20"/>
              </w:rPr>
              <w:t>Amaranthuscampestris</w:t>
            </w:r>
            <w:r w:rsidRPr="00236796">
              <w:rPr>
                <w:rFonts w:ascii="Arial" w:hAnsi="Arial" w:cs="Arial"/>
                <w:sz w:val="20"/>
                <w:szCs w:val="20"/>
              </w:rPr>
              <w:t>extractandthencharacterizationviaXRD</w:t>
            </w:r>
            <w:proofErr w:type="spellEnd"/>
            <w:r w:rsidRPr="00236796">
              <w:rPr>
                <w:rFonts w:ascii="Arial" w:hAnsi="Arial" w:cs="Arial"/>
                <w:sz w:val="20"/>
                <w:szCs w:val="20"/>
              </w:rPr>
              <w:t xml:space="preserve">, FTIR, UV-Vis, FESEM, and EDX. It also reports tetragonal crystalline structure (~15 nm crystallite size) and photocatalytic degradation of methylene blue dye under visible light. This work seems to position plant-mediated nanoparticle synthesis as a sustainable route with potential environmental remediation </w:t>
            </w:r>
            <w:r w:rsidRPr="00236796">
              <w:rPr>
                <w:rFonts w:ascii="Arial" w:hAnsi="Arial" w:cs="Arial"/>
                <w:spacing w:val="-2"/>
                <w:sz w:val="20"/>
                <w:szCs w:val="20"/>
              </w:rPr>
              <w:t>applications.</w:t>
            </w:r>
          </w:p>
        </w:tc>
        <w:tc>
          <w:tcPr>
            <w:tcW w:w="4014" w:type="dxa"/>
          </w:tcPr>
          <w:p w:rsidR="00523424" w:rsidRPr="00236796" w:rsidRDefault="006D719D" w:rsidP="006D719D">
            <w:pPr>
              <w:pStyle w:val="TableParagraph"/>
              <w:spacing w:line="360" w:lineRule="auto"/>
              <w:ind w:left="0"/>
              <w:jc w:val="both"/>
              <w:rPr>
                <w:rFonts w:ascii="Arial" w:hAnsi="Arial" w:cs="Arial"/>
                <w:sz w:val="20"/>
                <w:szCs w:val="20"/>
              </w:rPr>
            </w:pPr>
            <w:r w:rsidRPr="00236796">
              <w:rPr>
                <w:rFonts w:ascii="Arial" w:hAnsi="Arial" w:cs="Arial"/>
                <w:sz w:val="20"/>
                <w:szCs w:val="20"/>
              </w:rPr>
              <w:t>The eco-friendly production of zirconium nanoparticles (</w:t>
            </w:r>
            <w:proofErr w:type="spellStart"/>
            <w:r w:rsidRPr="00236796">
              <w:rPr>
                <w:rFonts w:ascii="Arial" w:hAnsi="Arial" w:cs="Arial"/>
                <w:sz w:val="20"/>
                <w:szCs w:val="20"/>
              </w:rPr>
              <w:t>ZrO</w:t>
            </w:r>
            <w:proofErr w:type="spellEnd"/>
            <w:r w:rsidRPr="00236796">
              <w:rPr>
                <w:rFonts w:ascii="Cambria Math" w:hAnsi="Cambria Math" w:cs="Cambria Math"/>
                <w:sz w:val="20"/>
                <w:szCs w:val="20"/>
              </w:rPr>
              <w:t>₂</w:t>
            </w:r>
            <w:r w:rsidRPr="00236796">
              <w:rPr>
                <w:rFonts w:ascii="Arial" w:hAnsi="Arial" w:cs="Arial"/>
                <w:sz w:val="20"/>
                <w:szCs w:val="20"/>
              </w:rPr>
              <w:t xml:space="preserve"> NPs) is essential for developing sustainable, affordable, and biocompatible nanomaterials. This process uses plant extracts or microorganisms instead of harmful chemicals. By employing natural sources like ginger or garlic, this method yields stable and pure nanoparticles (10-50 nm) suitable for medical and environmental uses.</w:t>
            </w:r>
          </w:p>
        </w:tc>
      </w:tr>
      <w:tr w:rsidR="00523424" w:rsidRPr="00236796">
        <w:trPr>
          <w:trHeight w:val="1262"/>
        </w:trPr>
        <w:tc>
          <w:tcPr>
            <w:tcW w:w="3334" w:type="dxa"/>
          </w:tcPr>
          <w:p w:rsidR="00523424" w:rsidRPr="00236796" w:rsidRDefault="00782F0F">
            <w:pPr>
              <w:pStyle w:val="TableParagraph"/>
              <w:ind w:left="468" w:right="185"/>
              <w:rPr>
                <w:rFonts w:ascii="Arial" w:hAnsi="Arial" w:cs="Arial"/>
                <w:b/>
                <w:sz w:val="20"/>
                <w:szCs w:val="20"/>
              </w:rPr>
            </w:pPr>
            <w:r w:rsidRPr="00236796">
              <w:rPr>
                <w:rFonts w:ascii="Arial" w:hAnsi="Arial" w:cs="Arial"/>
                <w:b/>
                <w:sz w:val="20"/>
                <w:szCs w:val="20"/>
              </w:rPr>
              <w:t xml:space="preserve">Isthetitleofthearticle </w:t>
            </w:r>
            <w:r w:rsidRPr="00236796">
              <w:rPr>
                <w:rFonts w:ascii="Arial" w:hAnsi="Arial" w:cs="Arial"/>
                <w:b/>
                <w:spacing w:val="-2"/>
                <w:sz w:val="20"/>
                <w:szCs w:val="20"/>
              </w:rPr>
              <w:t>suitable?</w:t>
            </w:r>
          </w:p>
          <w:p w:rsidR="00523424" w:rsidRPr="00236796" w:rsidRDefault="00782F0F">
            <w:pPr>
              <w:pStyle w:val="TableParagraph"/>
              <w:ind w:left="468" w:right="185"/>
              <w:rPr>
                <w:rFonts w:ascii="Arial" w:hAnsi="Arial" w:cs="Arial"/>
                <w:b/>
                <w:sz w:val="20"/>
                <w:szCs w:val="20"/>
              </w:rPr>
            </w:pPr>
            <w:r w:rsidRPr="00236796">
              <w:rPr>
                <w:rFonts w:ascii="Arial" w:hAnsi="Arial" w:cs="Arial"/>
                <w:b/>
                <w:sz w:val="20"/>
                <w:szCs w:val="20"/>
              </w:rPr>
              <w:t>(Ifnotpleasesuggestan alternative title)</w:t>
            </w:r>
          </w:p>
        </w:tc>
        <w:tc>
          <w:tcPr>
            <w:tcW w:w="5831" w:type="dxa"/>
          </w:tcPr>
          <w:p w:rsidR="00523424" w:rsidRPr="00236796" w:rsidRDefault="00782F0F">
            <w:pPr>
              <w:pStyle w:val="TableParagraph"/>
              <w:rPr>
                <w:rFonts w:ascii="Arial" w:hAnsi="Arial" w:cs="Arial"/>
                <w:sz w:val="20"/>
                <w:szCs w:val="20"/>
              </w:rPr>
            </w:pPr>
            <w:proofErr w:type="spellStart"/>
            <w:r w:rsidRPr="00236796">
              <w:rPr>
                <w:rFonts w:ascii="Arial" w:hAnsi="Arial" w:cs="Arial"/>
                <w:sz w:val="20"/>
                <w:szCs w:val="20"/>
              </w:rPr>
              <w:t>Yesthtitleseemsbroadandsomewhatsuitable.Butamoretighter</w:t>
            </w:r>
            <w:proofErr w:type="spellEnd"/>
            <w:r w:rsidRPr="00236796">
              <w:rPr>
                <w:rFonts w:ascii="Arial" w:hAnsi="Arial" w:cs="Arial"/>
                <w:sz w:val="20"/>
                <w:szCs w:val="20"/>
              </w:rPr>
              <w:t xml:space="preserve"> alternative could be</w:t>
            </w:r>
          </w:p>
          <w:p w:rsidR="00523424" w:rsidRPr="00236796" w:rsidRDefault="00782F0F">
            <w:pPr>
              <w:pStyle w:val="TableParagraph"/>
              <w:rPr>
                <w:rFonts w:ascii="Arial" w:hAnsi="Arial" w:cs="Arial"/>
                <w:sz w:val="20"/>
                <w:szCs w:val="20"/>
              </w:rPr>
            </w:pPr>
            <w:r w:rsidRPr="00236796">
              <w:rPr>
                <w:rFonts w:ascii="Arial" w:hAnsi="Arial" w:cs="Arial"/>
                <w:sz w:val="20"/>
                <w:szCs w:val="20"/>
              </w:rPr>
              <w:t xml:space="preserve">“Greensynthesisandphotocatalyticapplicationsofzirconiumoxide nanoparticles using </w:t>
            </w:r>
            <w:r w:rsidRPr="00236796">
              <w:rPr>
                <w:rFonts w:ascii="Arial" w:hAnsi="Arial" w:cs="Arial"/>
                <w:i/>
                <w:sz w:val="20"/>
                <w:szCs w:val="20"/>
              </w:rPr>
              <w:t xml:space="preserve">Amaranthus campestris </w:t>
            </w:r>
            <w:r w:rsidRPr="00236796">
              <w:rPr>
                <w:rFonts w:ascii="Arial" w:hAnsi="Arial" w:cs="Arial"/>
                <w:sz w:val="20"/>
                <w:szCs w:val="20"/>
              </w:rPr>
              <w:t>extract.</w:t>
            </w:r>
          </w:p>
        </w:tc>
        <w:tc>
          <w:tcPr>
            <w:tcW w:w="4014" w:type="dxa"/>
          </w:tcPr>
          <w:p w:rsidR="00523424" w:rsidRPr="00236796" w:rsidRDefault="006D719D" w:rsidP="006D719D">
            <w:pPr>
              <w:pStyle w:val="TableParagraph"/>
              <w:spacing w:line="360" w:lineRule="auto"/>
              <w:ind w:left="0"/>
              <w:rPr>
                <w:rFonts w:ascii="Arial" w:hAnsi="Arial" w:cs="Arial"/>
                <w:sz w:val="20"/>
                <w:szCs w:val="20"/>
              </w:rPr>
            </w:pPr>
            <w:r w:rsidRPr="00236796">
              <w:rPr>
                <w:rFonts w:ascii="Arial" w:hAnsi="Arial" w:cs="Arial"/>
                <w:sz w:val="20"/>
                <w:szCs w:val="20"/>
              </w:rPr>
              <w:t xml:space="preserve"> Yes, Title of the manuscript is suitable than the alternative</w:t>
            </w:r>
          </w:p>
        </w:tc>
      </w:tr>
    </w:tbl>
    <w:p w:rsidR="00523424" w:rsidRPr="00236796" w:rsidRDefault="00523424">
      <w:pPr>
        <w:pStyle w:val="TableParagraph"/>
        <w:rPr>
          <w:rFonts w:ascii="Arial" w:hAnsi="Arial" w:cs="Arial"/>
          <w:sz w:val="20"/>
          <w:szCs w:val="20"/>
        </w:rPr>
        <w:sectPr w:rsidR="00523424" w:rsidRPr="00236796">
          <w:pgSz w:w="15840" w:h="12240" w:orient="landscape"/>
          <w:pgMar w:top="1380" w:right="0" w:bottom="280" w:left="1080" w:header="720" w:footer="720" w:gutter="0"/>
          <w:cols w:space="720"/>
        </w:sectPr>
      </w:pPr>
    </w:p>
    <w:p w:rsidR="00523424" w:rsidRPr="00236796" w:rsidRDefault="00523424">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523424" w:rsidRPr="00236796">
        <w:trPr>
          <w:trHeight w:val="1610"/>
        </w:trPr>
        <w:tc>
          <w:tcPr>
            <w:tcW w:w="3334" w:type="dxa"/>
          </w:tcPr>
          <w:p w:rsidR="00523424" w:rsidRPr="00236796" w:rsidRDefault="00782F0F">
            <w:pPr>
              <w:pStyle w:val="TableParagraph"/>
              <w:ind w:left="468" w:right="98"/>
              <w:rPr>
                <w:rFonts w:ascii="Arial" w:hAnsi="Arial" w:cs="Arial"/>
                <w:b/>
                <w:sz w:val="20"/>
                <w:szCs w:val="20"/>
              </w:rPr>
            </w:pPr>
            <w:r w:rsidRPr="00236796">
              <w:rPr>
                <w:rFonts w:ascii="Arial" w:hAnsi="Arial" w:cs="Arial"/>
                <w:b/>
                <w:sz w:val="20"/>
                <w:szCs w:val="20"/>
              </w:rPr>
              <w:t xml:space="preserve">Is the abstract of the article </w:t>
            </w:r>
            <w:proofErr w:type="gramStart"/>
            <w:r w:rsidRPr="00236796">
              <w:rPr>
                <w:rFonts w:ascii="Arial" w:hAnsi="Arial" w:cs="Arial"/>
                <w:b/>
                <w:sz w:val="20"/>
                <w:szCs w:val="20"/>
              </w:rPr>
              <w:t>comprehensive?Doyousuggest</w:t>
            </w:r>
            <w:proofErr w:type="gramEnd"/>
            <w:r w:rsidRPr="00236796">
              <w:rPr>
                <w:rFonts w:ascii="Arial" w:hAnsi="Arial" w:cs="Arial"/>
                <w:b/>
                <w:sz w:val="20"/>
                <w:szCs w:val="20"/>
              </w:rPr>
              <w:t xml:space="preserve"> the addition (or deletion) of some points in this section?</w:t>
            </w:r>
          </w:p>
          <w:p w:rsidR="00523424" w:rsidRPr="00236796" w:rsidRDefault="00782F0F">
            <w:pPr>
              <w:pStyle w:val="TableParagraph"/>
              <w:spacing w:before="2"/>
              <w:ind w:left="468" w:right="185"/>
              <w:rPr>
                <w:rFonts w:ascii="Arial" w:hAnsi="Arial" w:cs="Arial"/>
                <w:b/>
                <w:sz w:val="20"/>
                <w:szCs w:val="20"/>
              </w:rPr>
            </w:pPr>
            <w:r w:rsidRPr="00236796">
              <w:rPr>
                <w:rFonts w:ascii="Arial" w:hAnsi="Arial" w:cs="Arial"/>
                <w:b/>
                <w:sz w:val="20"/>
                <w:szCs w:val="20"/>
              </w:rPr>
              <w:t xml:space="preserve">Pleasewriteyoursuggestions </w:t>
            </w:r>
            <w:r w:rsidRPr="00236796">
              <w:rPr>
                <w:rFonts w:ascii="Arial" w:hAnsi="Arial" w:cs="Arial"/>
                <w:b/>
                <w:spacing w:val="-2"/>
                <w:sz w:val="20"/>
                <w:szCs w:val="20"/>
              </w:rPr>
              <w:t>here.</w:t>
            </w:r>
          </w:p>
        </w:tc>
        <w:tc>
          <w:tcPr>
            <w:tcW w:w="5831" w:type="dxa"/>
          </w:tcPr>
          <w:p w:rsidR="00523424" w:rsidRPr="00236796" w:rsidRDefault="00782F0F">
            <w:pPr>
              <w:pStyle w:val="TableParagraph"/>
              <w:ind w:right="217"/>
              <w:rPr>
                <w:rFonts w:ascii="Arial" w:hAnsi="Arial" w:cs="Arial"/>
                <w:i/>
                <w:sz w:val="20"/>
                <w:szCs w:val="20"/>
              </w:rPr>
            </w:pPr>
            <w:proofErr w:type="spellStart"/>
            <w:proofErr w:type="gramStart"/>
            <w:r w:rsidRPr="00236796">
              <w:rPr>
                <w:rFonts w:ascii="Arial" w:hAnsi="Arial" w:cs="Arial"/>
                <w:sz w:val="20"/>
                <w:szCs w:val="20"/>
              </w:rPr>
              <w:t>Theabstractshowsageneraloverviewofthestudy,howver</w:t>
            </w:r>
            <w:proofErr w:type="gramEnd"/>
            <w:r w:rsidRPr="00236796">
              <w:rPr>
                <w:rFonts w:ascii="Arial" w:hAnsi="Arial" w:cs="Arial"/>
                <w:sz w:val="20"/>
                <w:szCs w:val="20"/>
              </w:rPr>
              <w:t>,the</w:t>
            </w:r>
            <w:proofErr w:type="spellEnd"/>
            <w:r w:rsidRPr="00236796">
              <w:rPr>
                <w:rFonts w:ascii="Arial" w:hAnsi="Arial" w:cs="Arial"/>
                <w:sz w:val="20"/>
                <w:szCs w:val="20"/>
              </w:rPr>
              <w:t xml:space="preserve"> synthesis conditions should be described </w:t>
            </w:r>
            <w:proofErr w:type="spellStart"/>
            <w:r w:rsidRPr="00236796">
              <w:rPr>
                <w:rFonts w:ascii="Arial" w:hAnsi="Arial" w:cs="Arial"/>
                <w:sz w:val="20"/>
                <w:szCs w:val="20"/>
              </w:rPr>
              <w:t>moreconsistently</w:t>
            </w:r>
            <w:proofErr w:type="spellEnd"/>
            <w:r w:rsidRPr="00236796">
              <w:rPr>
                <w:rFonts w:ascii="Arial" w:hAnsi="Arial" w:cs="Arial"/>
                <w:sz w:val="20"/>
                <w:szCs w:val="20"/>
              </w:rPr>
              <w:t xml:space="preserve"> and </w:t>
            </w:r>
            <w:proofErr w:type="spellStart"/>
            <w:r w:rsidRPr="00236796">
              <w:rPr>
                <w:rFonts w:ascii="Arial" w:hAnsi="Arial" w:cs="Arial"/>
                <w:sz w:val="20"/>
                <w:szCs w:val="20"/>
              </w:rPr>
              <w:t>coincisely</w:t>
            </w:r>
            <w:proofErr w:type="spellEnd"/>
            <w:r w:rsidRPr="00236796">
              <w:rPr>
                <w:rFonts w:ascii="Arial" w:hAnsi="Arial" w:cs="Arial"/>
                <w:sz w:val="20"/>
                <w:szCs w:val="20"/>
              </w:rPr>
              <w:t xml:space="preserve">. It would also be beneficial to state the rational for selecting </w:t>
            </w:r>
            <w:r w:rsidRPr="00236796">
              <w:rPr>
                <w:rFonts w:ascii="Arial" w:hAnsi="Arial" w:cs="Arial"/>
                <w:i/>
                <w:sz w:val="20"/>
                <w:szCs w:val="20"/>
              </w:rPr>
              <w:t>Amaranthus campestris</w:t>
            </w:r>
          </w:p>
        </w:tc>
        <w:tc>
          <w:tcPr>
            <w:tcW w:w="4014" w:type="dxa"/>
          </w:tcPr>
          <w:p w:rsidR="00523424" w:rsidRPr="00236796" w:rsidRDefault="00523424">
            <w:pPr>
              <w:pStyle w:val="TableParagraph"/>
              <w:ind w:left="0"/>
              <w:rPr>
                <w:rFonts w:ascii="Arial" w:hAnsi="Arial" w:cs="Arial"/>
                <w:sz w:val="20"/>
                <w:szCs w:val="20"/>
              </w:rPr>
            </w:pPr>
          </w:p>
        </w:tc>
      </w:tr>
      <w:tr w:rsidR="00523424" w:rsidRPr="00236796">
        <w:trPr>
          <w:trHeight w:val="3600"/>
        </w:trPr>
        <w:tc>
          <w:tcPr>
            <w:tcW w:w="3334" w:type="dxa"/>
          </w:tcPr>
          <w:p w:rsidR="00523424" w:rsidRPr="00236796" w:rsidRDefault="00782F0F">
            <w:pPr>
              <w:pStyle w:val="TableParagraph"/>
              <w:ind w:left="468" w:right="185"/>
              <w:rPr>
                <w:rFonts w:ascii="Arial" w:hAnsi="Arial" w:cs="Arial"/>
                <w:b/>
                <w:sz w:val="20"/>
                <w:szCs w:val="20"/>
              </w:rPr>
            </w:pPr>
            <w:r w:rsidRPr="00236796">
              <w:rPr>
                <w:rFonts w:ascii="Arial" w:hAnsi="Arial" w:cs="Arial"/>
                <w:b/>
                <w:sz w:val="20"/>
                <w:szCs w:val="20"/>
              </w:rPr>
              <w:t>Isthemanuscriptscientifically, correct? Please write here.</w:t>
            </w:r>
          </w:p>
        </w:tc>
        <w:tc>
          <w:tcPr>
            <w:tcW w:w="5831" w:type="dxa"/>
          </w:tcPr>
          <w:p w:rsidR="00523424" w:rsidRPr="00236796" w:rsidRDefault="00782F0F">
            <w:pPr>
              <w:pStyle w:val="TableParagraph"/>
              <w:rPr>
                <w:rFonts w:ascii="Arial" w:hAnsi="Arial" w:cs="Arial"/>
                <w:sz w:val="20"/>
                <w:szCs w:val="20"/>
              </w:rPr>
            </w:pPr>
            <w:r w:rsidRPr="00236796">
              <w:rPr>
                <w:rFonts w:ascii="Arial" w:hAnsi="Arial" w:cs="Arial"/>
                <w:sz w:val="20"/>
                <w:szCs w:val="20"/>
              </w:rPr>
              <w:t xml:space="preserve">The manuscript generally presents a study that is coherent about the </w:t>
            </w:r>
            <w:proofErr w:type="spellStart"/>
            <w:r w:rsidRPr="00236796">
              <w:rPr>
                <w:rFonts w:ascii="Arial" w:hAnsi="Arial" w:cs="Arial"/>
                <w:sz w:val="20"/>
                <w:szCs w:val="20"/>
              </w:rPr>
              <w:t>greensyhthesisofzirconiumoxidenanoparticlesandtheirsubsequent</w:t>
            </w:r>
            <w:proofErr w:type="spellEnd"/>
            <w:r w:rsidRPr="00236796">
              <w:rPr>
                <w:rFonts w:ascii="Arial" w:hAnsi="Arial" w:cs="Arial"/>
                <w:sz w:val="20"/>
                <w:szCs w:val="20"/>
              </w:rPr>
              <w:t xml:space="preserve"> characterization, as well as their antioxidant activity and the photocatalytic dye degradation performance.</w:t>
            </w:r>
          </w:p>
          <w:p w:rsidR="00523424" w:rsidRPr="00236796" w:rsidRDefault="00523424">
            <w:pPr>
              <w:pStyle w:val="TableParagraph"/>
              <w:spacing w:before="50"/>
              <w:ind w:left="0"/>
              <w:rPr>
                <w:rFonts w:ascii="Arial" w:hAnsi="Arial" w:cs="Arial"/>
                <w:sz w:val="20"/>
                <w:szCs w:val="20"/>
              </w:rPr>
            </w:pPr>
          </w:p>
          <w:p w:rsidR="00523424" w:rsidRPr="00236796" w:rsidRDefault="00782F0F">
            <w:pPr>
              <w:pStyle w:val="TableParagraph"/>
              <w:spacing w:before="1"/>
              <w:rPr>
                <w:rFonts w:ascii="Arial" w:hAnsi="Arial" w:cs="Arial"/>
                <w:sz w:val="20"/>
                <w:szCs w:val="20"/>
              </w:rPr>
            </w:pPr>
            <w:r w:rsidRPr="00236796">
              <w:rPr>
                <w:rFonts w:ascii="Arial" w:hAnsi="Arial" w:cs="Arial"/>
                <w:sz w:val="20"/>
                <w:szCs w:val="20"/>
              </w:rPr>
              <w:t xml:space="preserve">However, some clarifications need to be made with regards to the </w:t>
            </w:r>
            <w:proofErr w:type="gramStart"/>
            <w:r w:rsidRPr="00236796">
              <w:rPr>
                <w:rFonts w:ascii="Arial" w:hAnsi="Arial" w:cs="Arial"/>
                <w:sz w:val="20"/>
                <w:szCs w:val="20"/>
              </w:rPr>
              <w:t>scientificaspects.Somesynthesisparametersandtemperaturevalues</w:t>
            </w:r>
            <w:proofErr w:type="gramEnd"/>
            <w:r w:rsidRPr="00236796">
              <w:rPr>
                <w:rFonts w:ascii="Arial" w:hAnsi="Arial" w:cs="Arial"/>
                <w:sz w:val="20"/>
                <w:szCs w:val="20"/>
              </w:rPr>
              <w:t xml:space="preserve"> looks inconsistent and should be verified carefully. </w:t>
            </w:r>
            <w:proofErr w:type="gramStart"/>
            <w:r w:rsidRPr="00236796">
              <w:rPr>
                <w:rFonts w:ascii="Arial" w:hAnsi="Arial" w:cs="Arial"/>
                <w:sz w:val="20"/>
                <w:szCs w:val="20"/>
              </w:rPr>
              <w:t>Also</w:t>
            </w:r>
            <w:proofErr w:type="gramEnd"/>
            <w:r w:rsidRPr="00236796">
              <w:rPr>
                <w:rFonts w:ascii="Arial" w:hAnsi="Arial" w:cs="Arial"/>
                <w:sz w:val="20"/>
                <w:szCs w:val="20"/>
              </w:rPr>
              <w:t xml:space="preserve"> the photocatalytic and the antioxidant </w:t>
            </w:r>
            <w:proofErr w:type="spellStart"/>
            <w:r w:rsidRPr="00236796">
              <w:rPr>
                <w:rFonts w:ascii="Arial" w:hAnsi="Arial" w:cs="Arial"/>
                <w:sz w:val="20"/>
                <w:szCs w:val="20"/>
              </w:rPr>
              <w:t>mechnisms</w:t>
            </w:r>
            <w:proofErr w:type="spellEnd"/>
            <w:r w:rsidRPr="00236796">
              <w:rPr>
                <w:rFonts w:ascii="Arial" w:hAnsi="Arial" w:cs="Arial"/>
                <w:sz w:val="20"/>
                <w:szCs w:val="20"/>
              </w:rPr>
              <w:t xml:space="preserve"> are descriptive, there shouldbeadeepermechanisticinterpretationsupportedbyliterature.</w:t>
            </w:r>
          </w:p>
          <w:p w:rsidR="00523424" w:rsidRPr="00236796" w:rsidRDefault="00523424">
            <w:pPr>
              <w:pStyle w:val="TableParagraph"/>
              <w:spacing w:before="50"/>
              <w:ind w:left="0"/>
              <w:rPr>
                <w:rFonts w:ascii="Arial" w:hAnsi="Arial" w:cs="Arial"/>
                <w:sz w:val="20"/>
                <w:szCs w:val="20"/>
              </w:rPr>
            </w:pPr>
          </w:p>
          <w:p w:rsidR="00523424" w:rsidRPr="00236796" w:rsidRDefault="00782F0F">
            <w:pPr>
              <w:pStyle w:val="TableParagraph"/>
              <w:ind w:right="217"/>
              <w:rPr>
                <w:rFonts w:ascii="Arial" w:hAnsi="Arial" w:cs="Arial"/>
                <w:sz w:val="20"/>
                <w:szCs w:val="20"/>
              </w:rPr>
            </w:pPr>
            <w:r w:rsidRPr="00236796">
              <w:rPr>
                <w:rFonts w:ascii="Arial" w:hAnsi="Arial" w:cs="Arial"/>
                <w:sz w:val="20"/>
                <w:szCs w:val="20"/>
              </w:rPr>
              <w:t>Addressingtheseissueswouldenhancethescientificrigorand overall credibility of the study.</w:t>
            </w:r>
          </w:p>
        </w:tc>
        <w:tc>
          <w:tcPr>
            <w:tcW w:w="4014" w:type="dxa"/>
          </w:tcPr>
          <w:p w:rsidR="00523424" w:rsidRPr="00236796" w:rsidRDefault="00523424">
            <w:pPr>
              <w:pStyle w:val="TableParagraph"/>
              <w:ind w:left="0"/>
              <w:rPr>
                <w:rFonts w:ascii="Arial" w:hAnsi="Arial" w:cs="Arial"/>
                <w:sz w:val="20"/>
                <w:szCs w:val="20"/>
              </w:rPr>
            </w:pPr>
          </w:p>
        </w:tc>
      </w:tr>
      <w:tr w:rsidR="00523424" w:rsidRPr="00236796">
        <w:trPr>
          <w:trHeight w:val="1151"/>
        </w:trPr>
        <w:tc>
          <w:tcPr>
            <w:tcW w:w="3334" w:type="dxa"/>
          </w:tcPr>
          <w:p w:rsidR="00523424" w:rsidRPr="00236796" w:rsidRDefault="00782F0F">
            <w:pPr>
              <w:pStyle w:val="TableParagraph"/>
              <w:spacing w:line="230" w:lineRule="atLeast"/>
              <w:ind w:left="468" w:right="124"/>
              <w:rPr>
                <w:rFonts w:ascii="Arial" w:hAnsi="Arial" w:cs="Arial"/>
                <w:b/>
                <w:sz w:val="20"/>
                <w:szCs w:val="20"/>
              </w:rPr>
            </w:pPr>
            <w:r w:rsidRPr="00236796">
              <w:rPr>
                <w:rFonts w:ascii="Arial" w:hAnsi="Arial" w:cs="Arial"/>
                <w:b/>
                <w:sz w:val="20"/>
                <w:szCs w:val="20"/>
              </w:rPr>
              <w:t xml:space="preserve">Are the references sufficient and recent? If you have suggestions of additional </w:t>
            </w:r>
            <w:proofErr w:type="gramStart"/>
            <w:r w:rsidRPr="00236796">
              <w:rPr>
                <w:rFonts w:ascii="Arial" w:hAnsi="Arial" w:cs="Arial"/>
                <w:b/>
                <w:sz w:val="20"/>
                <w:szCs w:val="20"/>
              </w:rPr>
              <w:t>references,pleasementionthem</w:t>
            </w:r>
            <w:proofErr w:type="gramEnd"/>
            <w:r w:rsidRPr="00236796">
              <w:rPr>
                <w:rFonts w:ascii="Arial" w:hAnsi="Arial" w:cs="Arial"/>
                <w:b/>
                <w:sz w:val="20"/>
                <w:szCs w:val="20"/>
              </w:rPr>
              <w:t xml:space="preserve"> in the review form.</w:t>
            </w:r>
          </w:p>
        </w:tc>
        <w:tc>
          <w:tcPr>
            <w:tcW w:w="5831" w:type="dxa"/>
          </w:tcPr>
          <w:p w:rsidR="00523424" w:rsidRPr="00236796" w:rsidRDefault="00782F0F">
            <w:pPr>
              <w:pStyle w:val="TableParagraph"/>
              <w:rPr>
                <w:rFonts w:ascii="Arial" w:hAnsi="Arial" w:cs="Arial"/>
                <w:sz w:val="20"/>
                <w:szCs w:val="20"/>
              </w:rPr>
            </w:pPr>
            <w:r w:rsidRPr="00236796">
              <w:rPr>
                <w:rFonts w:ascii="Arial" w:hAnsi="Arial" w:cs="Arial"/>
                <w:sz w:val="20"/>
                <w:szCs w:val="20"/>
              </w:rPr>
              <w:t>Theyare</w:t>
            </w:r>
            <w:r w:rsidRPr="00236796">
              <w:rPr>
                <w:rFonts w:ascii="Arial" w:hAnsi="Arial" w:cs="Arial"/>
                <w:spacing w:val="-2"/>
                <w:sz w:val="20"/>
                <w:szCs w:val="20"/>
              </w:rPr>
              <w:t xml:space="preserve"> sufficient.</w:t>
            </w:r>
          </w:p>
        </w:tc>
        <w:tc>
          <w:tcPr>
            <w:tcW w:w="4014" w:type="dxa"/>
          </w:tcPr>
          <w:p w:rsidR="00523424" w:rsidRPr="00236796" w:rsidRDefault="00523424">
            <w:pPr>
              <w:pStyle w:val="TableParagraph"/>
              <w:ind w:left="0"/>
              <w:rPr>
                <w:rFonts w:ascii="Arial" w:hAnsi="Arial" w:cs="Arial"/>
                <w:sz w:val="20"/>
                <w:szCs w:val="20"/>
              </w:rPr>
            </w:pPr>
          </w:p>
        </w:tc>
      </w:tr>
      <w:tr w:rsidR="00523424" w:rsidRPr="00236796">
        <w:trPr>
          <w:trHeight w:val="918"/>
        </w:trPr>
        <w:tc>
          <w:tcPr>
            <w:tcW w:w="3334" w:type="dxa"/>
          </w:tcPr>
          <w:p w:rsidR="00523424" w:rsidRPr="00236796" w:rsidRDefault="00782F0F">
            <w:pPr>
              <w:pStyle w:val="TableParagraph"/>
              <w:ind w:left="468" w:right="185"/>
              <w:rPr>
                <w:rFonts w:ascii="Arial" w:hAnsi="Arial" w:cs="Arial"/>
                <w:b/>
                <w:sz w:val="20"/>
                <w:szCs w:val="20"/>
              </w:rPr>
            </w:pPr>
            <w:r w:rsidRPr="00236796">
              <w:rPr>
                <w:rFonts w:ascii="Arial" w:hAnsi="Arial" w:cs="Arial"/>
                <w:b/>
                <w:sz w:val="20"/>
                <w:szCs w:val="20"/>
              </w:rPr>
              <w:t>Isthelanguage/Englishquality of the article suitable for scholarly communications?</w:t>
            </w:r>
          </w:p>
        </w:tc>
        <w:tc>
          <w:tcPr>
            <w:tcW w:w="5831" w:type="dxa"/>
          </w:tcPr>
          <w:p w:rsidR="00523424" w:rsidRPr="00236796" w:rsidRDefault="00782F0F">
            <w:pPr>
              <w:pStyle w:val="TableParagraph"/>
              <w:rPr>
                <w:rFonts w:ascii="Arial" w:hAnsi="Arial" w:cs="Arial"/>
                <w:sz w:val="20"/>
                <w:szCs w:val="20"/>
              </w:rPr>
            </w:pPr>
            <w:r w:rsidRPr="00236796">
              <w:rPr>
                <w:rFonts w:ascii="Arial" w:hAnsi="Arial" w:cs="Arial"/>
                <w:spacing w:val="-4"/>
                <w:sz w:val="20"/>
                <w:szCs w:val="20"/>
              </w:rPr>
              <w:t>Yes.</w:t>
            </w:r>
          </w:p>
        </w:tc>
        <w:tc>
          <w:tcPr>
            <w:tcW w:w="4014" w:type="dxa"/>
          </w:tcPr>
          <w:p w:rsidR="00523424" w:rsidRPr="00236796" w:rsidRDefault="00523424">
            <w:pPr>
              <w:pStyle w:val="TableParagraph"/>
              <w:ind w:left="0"/>
              <w:rPr>
                <w:rFonts w:ascii="Arial" w:hAnsi="Arial" w:cs="Arial"/>
                <w:sz w:val="20"/>
                <w:szCs w:val="20"/>
              </w:rPr>
            </w:pPr>
          </w:p>
        </w:tc>
      </w:tr>
      <w:tr w:rsidR="00523424" w:rsidRPr="00236796">
        <w:trPr>
          <w:trHeight w:val="1178"/>
        </w:trPr>
        <w:tc>
          <w:tcPr>
            <w:tcW w:w="3334" w:type="dxa"/>
          </w:tcPr>
          <w:p w:rsidR="00523424" w:rsidRPr="00236796" w:rsidRDefault="00782F0F">
            <w:pPr>
              <w:pStyle w:val="TableParagraph"/>
              <w:spacing w:before="1"/>
              <w:rPr>
                <w:rFonts w:ascii="Arial" w:hAnsi="Arial" w:cs="Arial"/>
                <w:sz w:val="20"/>
                <w:szCs w:val="20"/>
              </w:rPr>
            </w:pPr>
            <w:r w:rsidRPr="00236796">
              <w:rPr>
                <w:rFonts w:ascii="Arial" w:hAnsi="Arial" w:cs="Arial"/>
                <w:b/>
                <w:sz w:val="20"/>
                <w:szCs w:val="20"/>
                <w:u w:val="single"/>
              </w:rPr>
              <w:t>Optional/General</w:t>
            </w:r>
            <w:r w:rsidRPr="00236796">
              <w:rPr>
                <w:rFonts w:ascii="Arial" w:hAnsi="Arial" w:cs="Arial"/>
                <w:spacing w:val="-2"/>
                <w:sz w:val="20"/>
                <w:szCs w:val="20"/>
              </w:rPr>
              <w:t>comments</w:t>
            </w:r>
          </w:p>
        </w:tc>
        <w:tc>
          <w:tcPr>
            <w:tcW w:w="5831" w:type="dxa"/>
          </w:tcPr>
          <w:p w:rsidR="00523424" w:rsidRPr="00236796" w:rsidRDefault="00523424">
            <w:pPr>
              <w:pStyle w:val="TableParagraph"/>
              <w:ind w:left="0"/>
              <w:rPr>
                <w:rFonts w:ascii="Arial" w:hAnsi="Arial" w:cs="Arial"/>
                <w:sz w:val="20"/>
                <w:szCs w:val="20"/>
              </w:rPr>
            </w:pPr>
          </w:p>
        </w:tc>
        <w:tc>
          <w:tcPr>
            <w:tcW w:w="4014" w:type="dxa"/>
          </w:tcPr>
          <w:p w:rsidR="00523424" w:rsidRPr="00236796" w:rsidRDefault="00523424">
            <w:pPr>
              <w:pStyle w:val="TableParagraph"/>
              <w:ind w:left="0"/>
              <w:rPr>
                <w:rFonts w:ascii="Arial" w:hAnsi="Arial" w:cs="Arial"/>
                <w:sz w:val="20"/>
                <w:szCs w:val="20"/>
              </w:rPr>
            </w:pPr>
          </w:p>
        </w:tc>
      </w:tr>
    </w:tbl>
    <w:p w:rsidR="00523424" w:rsidRPr="00236796" w:rsidRDefault="00523424">
      <w:pPr>
        <w:pStyle w:val="TableParagraph"/>
        <w:rPr>
          <w:rFonts w:ascii="Arial" w:hAnsi="Arial" w:cs="Arial"/>
          <w:sz w:val="20"/>
          <w:szCs w:val="20"/>
        </w:rPr>
        <w:sectPr w:rsidR="00523424" w:rsidRPr="00236796">
          <w:pgSz w:w="15840" w:h="12240" w:orient="landscape"/>
          <w:pgMar w:top="1380" w:right="0" w:bottom="280" w:left="1080" w:header="720" w:footer="720" w:gutter="0"/>
          <w:cols w:space="720"/>
        </w:sectPr>
      </w:pPr>
    </w:p>
    <w:p w:rsidR="00523424" w:rsidRPr="00236796" w:rsidRDefault="00523424">
      <w:pPr>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7"/>
        <w:gridCol w:w="2617"/>
      </w:tblGrid>
      <w:tr w:rsidR="00523424" w:rsidRPr="00236796">
        <w:trPr>
          <w:trHeight w:val="450"/>
        </w:trPr>
        <w:tc>
          <w:tcPr>
            <w:tcW w:w="13179" w:type="dxa"/>
            <w:gridSpan w:val="3"/>
            <w:tcBorders>
              <w:top w:val="nil"/>
              <w:left w:val="nil"/>
              <w:right w:val="nil"/>
            </w:tcBorders>
          </w:tcPr>
          <w:p w:rsidR="00523424" w:rsidRPr="00236796" w:rsidRDefault="00782F0F">
            <w:pPr>
              <w:pStyle w:val="TableParagraph"/>
              <w:spacing w:line="221" w:lineRule="exact"/>
              <w:ind w:left="112"/>
              <w:rPr>
                <w:rFonts w:ascii="Arial" w:hAnsi="Arial" w:cs="Arial"/>
                <w:b/>
                <w:sz w:val="20"/>
                <w:szCs w:val="20"/>
              </w:rPr>
            </w:pPr>
            <w:bookmarkStart w:id="0" w:name="_GoBack"/>
            <w:bookmarkEnd w:id="0"/>
            <w:r w:rsidRPr="00236796">
              <w:rPr>
                <w:rFonts w:ascii="Arial" w:hAnsi="Arial" w:cs="Arial"/>
                <w:b/>
                <w:color w:val="000000"/>
                <w:sz w:val="20"/>
                <w:szCs w:val="20"/>
                <w:highlight w:val="yellow"/>
                <w:u w:val="single"/>
              </w:rPr>
              <w:t>PART</w:t>
            </w:r>
            <w:r w:rsidRPr="00236796">
              <w:rPr>
                <w:rFonts w:ascii="Arial" w:hAnsi="Arial" w:cs="Arial"/>
                <w:b/>
                <w:color w:val="000000"/>
                <w:spacing w:val="-5"/>
                <w:sz w:val="20"/>
                <w:szCs w:val="20"/>
                <w:highlight w:val="yellow"/>
                <w:u w:val="single"/>
              </w:rPr>
              <w:t>2:</w:t>
            </w:r>
          </w:p>
        </w:tc>
      </w:tr>
      <w:tr w:rsidR="00523424" w:rsidRPr="00236796">
        <w:trPr>
          <w:trHeight w:val="935"/>
        </w:trPr>
        <w:tc>
          <w:tcPr>
            <w:tcW w:w="6095" w:type="dxa"/>
          </w:tcPr>
          <w:p w:rsidR="00523424" w:rsidRPr="00236796" w:rsidRDefault="00523424">
            <w:pPr>
              <w:pStyle w:val="TableParagraph"/>
              <w:ind w:left="0"/>
              <w:rPr>
                <w:rFonts w:ascii="Arial" w:hAnsi="Arial" w:cs="Arial"/>
                <w:sz w:val="20"/>
                <w:szCs w:val="20"/>
              </w:rPr>
            </w:pPr>
          </w:p>
        </w:tc>
        <w:tc>
          <w:tcPr>
            <w:tcW w:w="4467" w:type="dxa"/>
          </w:tcPr>
          <w:p w:rsidR="00523424" w:rsidRPr="00236796" w:rsidRDefault="00782F0F">
            <w:pPr>
              <w:pStyle w:val="TableParagraph"/>
              <w:rPr>
                <w:rFonts w:ascii="Arial" w:hAnsi="Arial" w:cs="Arial"/>
                <w:b/>
                <w:sz w:val="20"/>
                <w:szCs w:val="20"/>
              </w:rPr>
            </w:pPr>
            <w:r w:rsidRPr="00236796">
              <w:rPr>
                <w:rFonts w:ascii="Arial" w:hAnsi="Arial" w:cs="Arial"/>
                <w:b/>
                <w:sz w:val="20"/>
                <w:szCs w:val="20"/>
              </w:rPr>
              <w:t>Reviewer’s</w:t>
            </w:r>
            <w:r w:rsidRPr="00236796">
              <w:rPr>
                <w:rFonts w:ascii="Arial" w:hAnsi="Arial" w:cs="Arial"/>
                <w:b/>
                <w:spacing w:val="-2"/>
                <w:sz w:val="20"/>
                <w:szCs w:val="20"/>
              </w:rPr>
              <w:t>comment</w:t>
            </w:r>
          </w:p>
        </w:tc>
        <w:tc>
          <w:tcPr>
            <w:tcW w:w="2617" w:type="dxa"/>
          </w:tcPr>
          <w:p w:rsidR="00523424" w:rsidRPr="00236796" w:rsidRDefault="00782F0F">
            <w:pPr>
              <w:pStyle w:val="TableParagraph"/>
              <w:ind w:left="4" w:right="176"/>
              <w:rPr>
                <w:rFonts w:ascii="Arial" w:hAnsi="Arial" w:cs="Arial"/>
                <w:sz w:val="20"/>
                <w:szCs w:val="20"/>
              </w:rPr>
            </w:pPr>
            <w:r w:rsidRPr="00236796">
              <w:rPr>
                <w:rFonts w:ascii="Arial" w:hAnsi="Arial" w:cs="Arial"/>
                <w:b/>
                <w:sz w:val="20"/>
                <w:szCs w:val="20"/>
              </w:rPr>
              <w:t xml:space="preserve">Author’s Feedback </w:t>
            </w:r>
            <w:r w:rsidRPr="00236796">
              <w:rPr>
                <w:rFonts w:ascii="Arial" w:hAnsi="Arial" w:cs="Arial"/>
                <w:sz w:val="20"/>
                <w:szCs w:val="20"/>
              </w:rPr>
              <w:t>(It is mandatorythatauthorsshould write his/her feedback here)</w:t>
            </w:r>
          </w:p>
        </w:tc>
      </w:tr>
      <w:tr w:rsidR="00523424" w:rsidRPr="00236796">
        <w:trPr>
          <w:trHeight w:val="919"/>
        </w:trPr>
        <w:tc>
          <w:tcPr>
            <w:tcW w:w="6095" w:type="dxa"/>
          </w:tcPr>
          <w:p w:rsidR="00523424" w:rsidRPr="00236796" w:rsidRDefault="00782F0F">
            <w:pPr>
              <w:pStyle w:val="TableParagraph"/>
              <w:spacing w:before="228"/>
              <w:rPr>
                <w:rFonts w:ascii="Arial" w:hAnsi="Arial" w:cs="Arial"/>
                <w:b/>
                <w:sz w:val="20"/>
                <w:szCs w:val="20"/>
              </w:rPr>
            </w:pPr>
            <w:r w:rsidRPr="00236796">
              <w:rPr>
                <w:rFonts w:ascii="Arial" w:hAnsi="Arial" w:cs="Arial"/>
                <w:b/>
                <w:sz w:val="20"/>
                <w:szCs w:val="20"/>
              </w:rPr>
              <w:t>Arethereethicalissuesinthis</w:t>
            </w:r>
            <w:r w:rsidRPr="00236796">
              <w:rPr>
                <w:rFonts w:ascii="Arial" w:hAnsi="Arial" w:cs="Arial"/>
                <w:b/>
                <w:spacing w:val="-2"/>
                <w:sz w:val="20"/>
                <w:szCs w:val="20"/>
              </w:rPr>
              <w:t>manuscript?</w:t>
            </w:r>
          </w:p>
        </w:tc>
        <w:tc>
          <w:tcPr>
            <w:tcW w:w="4467" w:type="dxa"/>
          </w:tcPr>
          <w:p w:rsidR="00523424" w:rsidRPr="00236796" w:rsidRDefault="00782F0F">
            <w:pPr>
              <w:pStyle w:val="TableParagraph"/>
              <w:ind w:right="12"/>
              <w:rPr>
                <w:rFonts w:ascii="Arial" w:hAnsi="Arial" w:cs="Arial"/>
                <w:i/>
                <w:sz w:val="20"/>
                <w:szCs w:val="20"/>
              </w:rPr>
            </w:pPr>
            <w:r w:rsidRPr="00236796">
              <w:rPr>
                <w:rFonts w:ascii="Arial" w:hAnsi="Arial" w:cs="Arial"/>
                <w:i/>
                <w:sz w:val="20"/>
                <w:szCs w:val="20"/>
                <w:u w:val="single"/>
              </w:rPr>
              <w:t>(</w:t>
            </w:r>
            <w:proofErr w:type="gramStart"/>
            <w:r w:rsidRPr="00236796">
              <w:rPr>
                <w:rFonts w:ascii="Arial" w:hAnsi="Arial" w:cs="Arial"/>
                <w:i/>
                <w:sz w:val="20"/>
                <w:szCs w:val="20"/>
                <w:u w:val="single"/>
              </w:rPr>
              <w:t>Ifyes,Kindlypleasewritedowntheethicalissueshere</w:t>
            </w:r>
            <w:proofErr w:type="gramEnd"/>
            <w:r w:rsidRPr="00236796">
              <w:rPr>
                <w:rFonts w:ascii="Arial" w:hAnsi="Arial" w:cs="Arial"/>
                <w:i/>
                <w:sz w:val="20"/>
                <w:szCs w:val="20"/>
                <w:u w:val="single"/>
              </w:rPr>
              <w:t xml:space="preserve"> in detail)</w:t>
            </w:r>
          </w:p>
          <w:p w:rsidR="00523424" w:rsidRPr="00236796" w:rsidRDefault="00782F0F">
            <w:pPr>
              <w:pStyle w:val="TableParagraph"/>
              <w:spacing w:line="229" w:lineRule="exact"/>
              <w:rPr>
                <w:rFonts w:ascii="Arial" w:hAnsi="Arial" w:cs="Arial"/>
                <w:sz w:val="20"/>
                <w:szCs w:val="20"/>
              </w:rPr>
            </w:pPr>
            <w:r w:rsidRPr="00236796">
              <w:rPr>
                <w:rFonts w:ascii="Arial" w:hAnsi="Arial" w:cs="Arial"/>
                <w:sz w:val="20"/>
                <w:szCs w:val="20"/>
              </w:rPr>
              <w:t>Thereare</w:t>
            </w:r>
            <w:r w:rsidRPr="00236796">
              <w:rPr>
                <w:rFonts w:ascii="Arial" w:hAnsi="Arial" w:cs="Arial"/>
                <w:spacing w:val="-2"/>
                <w:sz w:val="20"/>
                <w:szCs w:val="20"/>
              </w:rPr>
              <w:t>none.</w:t>
            </w:r>
          </w:p>
        </w:tc>
        <w:tc>
          <w:tcPr>
            <w:tcW w:w="2617" w:type="dxa"/>
          </w:tcPr>
          <w:p w:rsidR="00523424" w:rsidRPr="00236796" w:rsidRDefault="00523424">
            <w:pPr>
              <w:pStyle w:val="TableParagraph"/>
              <w:ind w:left="0"/>
              <w:rPr>
                <w:rFonts w:ascii="Arial" w:hAnsi="Arial" w:cs="Arial"/>
                <w:sz w:val="20"/>
                <w:szCs w:val="20"/>
              </w:rPr>
            </w:pPr>
          </w:p>
        </w:tc>
      </w:tr>
    </w:tbl>
    <w:p w:rsidR="00782F0F" w:rsidRPr="00236796" w:rsidRDefault="00782F0F">
      <w:pPr>
        <w:rPr>
          <w:rFonts w:ascii="Arial" w:hAnsi="Arial" w:cs="Arial"/>
          <w:sz w:val="20"/>
          <w:szCs w:val="20"/>
        </w:rPr>
      </w:pPr>
    </w:p>
    <w:sectPr w:rsidR="00782F0F" w:rsidRPr="00236796" w:rsidSect="00860339">
      <w:pgSz w:w="15840" w:h="12240" w:orient="landscape"/>
      <w:pgMar w:top="1380" w:right="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523424"/>
    <w:rsid w:val="00236796"/>
    <w:rsid w:val="00385309"/>
    <w:rsid w:val="004F4D21"/>
    <w:rsid w:val="00523424"/>
    <w:rsid w:val="006D719D"/>
    <w:rsid w:val="00782F0F"/>
    <w:rsid w:val="007865B6"/>
    <w:rsid w:val="00860339"/>
    <w:rsid w:val="00A2093E"/>
    <w:rsid w:val="00AD754E"/>
    <w:rsid w:val="00AE445F"/>
    <w:rsid w:val="00C66996"/>
    <w:rsid w:val="00CA2B7B"/>
    <w:rsid w:val="00D60754"/>
    <w:rsid w:val="00D87BD3"/>
    <w:rsid w:val="00DF5B9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D2326A-514C-4673-8AC5-600578C8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86033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60339"/>
    <w:rPr>
      <w:b/>
      <w:bCs/>
      <w:sz w:val="20"/>
      <w:szCs w:val="20"/>
    </w:rPr>
  </w:style>
  <w:style w:type="paragraph" w:styleId="ListParagraph">
    <w:name w:val="List Paragraph"/>
    <w:basedOn w:val="Normal"/>
    <w:uiPriority w:val="1"/>
    <w:qFormat/>
    <w:rsid w:val="00860339"/>
  </w:style>
  <w:style w:type="paragraph" w:customStyle="1" w:styleId="TableParagraph">
    <w:name w:val="Table Paragraph"/>
    <w:basedOn w:val="Normal"/>
    <w:uiPriority w:val="1"/>
    <w:qFormat/>
    <w:rsid w:val="00860339"/>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PCBM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13</cp:revision>
  <dcterms:created xsi:type="dcterms:W3CDTF">2026-02-28T07:06:00Z</dcterms:created>
  <dcterms:modified xsi:type="dcterms:W3CDTF">2026-05-12T10:39:00Z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2026-02-27T00:00:00Z</vt:filetime>
  </property>
  <property fmtid="{D5CDD505-2E9C-101B-9397-08002B2CF9AE}" pid="3" name="Creator">
    <vt:lpwstr>Microsoft® Word LTSC</vt:lpwstr>
  </property>
  <property fmtid="{D5CDD505-2E9C-101B-9397-08002B2CF9AE}" pid="4" name="LastSaved">
    <vt:filetime>2026-02-28T00:00:00Z</vt:filetime>
  </property>
  <property fmtid="{D5CDD505-2E9C-101B-9397-08002B2CF9AE}" pid="5" name="Producer">
    <vt:lpwstr>Microsoft® Word LTSC</vt:lpwstr>
  </property>
</Properties>
</file>