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F3015" w:rsidRPr="00162985" w14:paraId="792B9184" w14:textId="77777777">
        <w:trPr>
          <w:trHeight w:val="20"/>
          <w:jc w:val="center"/>
        </w:trPr>
        <w:tc>
          <w:tcPr>
            <w:tcW w:w="1186" w:type="pct"/>
          </w:tcPr>
          <w:p w14:paraId="6FF325E3" w14:textId="77777777" w:rsidR="003F3015" w:rsidRPr="00162985" w:rsidRDefault="003D7D86">
            <w:pPr>
              <w:pStyle w:val="BodyText"/>
              <w:ind w:left="90"/>
              <w:jc w:val="left"/>
              <w:rPr>
                <w:rFonts w:ascii="Arial" w:hAnsi="Arial" w:cs="Arial"/>
                <w:bCs/>
                <w:sz w:val="20"/>
                <w:szCs w:val="20"/>
                <w:lang w:val="en-GB" w:eastAsia="en-US"/>
              </w:rPr>
            </w:pPr>
            <w:r w:rsidRPr="00162985">
              <w:rPr>
                <w:rFonts w:ascii="Arial" w:hAnsi="Arial" w:cs="Arial"/>
                <w:bCs/>
                <w:sz w:val="20"/>
                <w:szCs w:val="20"/>
                <w:lang w:val="en-GB" w:eastAsia="en-US"/>
              </w:rPr>
              <w:t>Journal Name:</w:t>
            </w:r>
          </w:p>
        </w:tc>
        <w:tc>
          <w:tcPr>
            <w:tcW w:w="3814" w:type="pct"/>
          </w:tcPr>
          <w:p w14:paraId="5E01767D" w14:textId="77777777" w:rsidR="003F3015" w:rsidRPr="00162985" w:rsidRDefault="003D7D86">
            <w:pPr>
              <w:rPr>
                <w:rFonts w:ascii="Arial" w:hAnsi="Arial" w:cs="Arial"/>
                <w:b/>
                <w:bCs/>
                <w:color w:val="0000FF"/>
                <w:sz w:val="20"/>
                <w:szCs w:val="20"/>
                <w:lang w:val="en-GB"/>
              </w:rPr>
            </w:pPr>
            <w:hyperlink r:id="rId7" w:history="1">
              <w:r w:rsidRPr="00162985">
                <w:rPr>
                  <w:rFonts w:ascii="Arial" w:hAnsi="Arial" w:cs="Arial"/>
                  <w:color w:val="0000FF"/>
                  <w:sz w:val="20"/>
                  <w:szCs w:val="20"/>
                  <w:u w:val="single"/>
                </w:rPr>
                <w:t>Journal of Global Research in Education and Social Science</w:t>
              </w:r>
            </w:hyperlink>
          </w:p>
        </w:tc>
      </w:tr>
      <w:tr w:rsidR="003F3015" w:rsidRPr="00162985" w14:paraId="5844CD82" w14:textId="77777777">
        <w:trPr>
          <w:trHeight w:val="20"/>
          <w:jc w:val="center"/>
        </w:trPr>
        <w:tc>
          <w:tcPr>
            <w:tcW w:w="1186" w:type="pct"/>
          </w:tcPr>
          <w:p w14:paraId="177A7BAD" w14:textId="77777777" w:rsidR="003F3015" w:rsidRPr="00162985" w:rsidRDefault="003D7D86">
            <w:pPr>
              <w:pStyle w:val="BodyText"/>
              <w:ind w:left="90"/>
              <w:jc w:val="left"/>
              <w:rPr>
                <w:rFonts w:ascii="Arial" w:hAnsi="Arial" w:cs="Arial"/>
                <w:bCs/>
                <w:sz w:val="20"/>
                <w:szCs w:val="20"/>
                <w:lang w:val="en-GB" w:eastAsia="en-US"/>
              </w:rPr>
            </w:pPr>
            <w:r w:rsidRPr="00162985">
              <w:rPr>
                <w:rFonts w:ascii="Arial" w:hAnsi="Arial" w:cs="Arial"/>
                <w:bCs/>
                <w:sz w:val="20"/>
                <w:szCs w:val="20"/>
                <w:lang w:val="en-GB" w:eastAsia="en-US"/>
              </w:rPr>
              <w:t>Manuscript Number:</w:t>
            </w:r>
          </w:p>
        </w:tc>
        <w:tc>
          <w:tcPr>
            <w:tcW w:w="3814" w:type="pct"/>
          </w:tcPr>
          <w:p w14:paraId="50E7661A" w14:textId="180C5ADB" w:rsidR="003F3015" w:rsidRPr="00162985" w:rsidRDefault="002F175A">
            <w:pPr>
              <w:pStyle w:val="NormalWeb"/>
              <w:spacing w:before="0" w:beforeAutospacing="0" w:after="0" w:afterAutospacing="0"/>
              <w:rPr>
                <w:rFonts w:ascii="Arial" w:hAnsi="Arial" w:cs="Arial"/>
                <w:b/>
                <w:bCs/>
                <w:sz w:val="20"/>
                <w:szCs w:val="20"/>
                <w:lang w:val="en-GB"/>
              </w:rPr>
            </w:pPr>
            <w:r w:rsidRPr="00162985">
              <w:rPr>
                <w:rFonts w:ascii="Arial" w:hAnsi="Arial" w:cs="Arial"/>
                <w:b/>
                <w:bCs/>
                <w:sz w:val="20"/>
                <w:szCs w:val="20"/>
                <w:lang w:val="en-GB"/>
              </w:rPr>
              <w:t>Ms_JOGRESS_15015</w:t>
            </w:r>
          </w:p>
        </w:tc>
      </w:tr>
      <w:tr w:rsidR="003F3015" w:rsidRPr="00162985" w14:paraId="78F636A2" w14:textId="77777777">
        <w:trPr>
          <w:trHeight w:val="20"/>
          <w:jc w:val="center"/>
        </w:trPr>
        <w:tc>
          <w:tcPr>
            <w:tcW w:w="1186" w:type="pct"/>
          </w:tcPr>
          <w:p w14:paraId="628CDACD" w14:textId="77777777" w:rsidR="003F3015" w:rsidRPr="00162985" w:rsidRDefault="003D7D86">
            <w:pPr>
              <w:pStyle w:val="BodyText"/>
              <w:ind w:left="90"/>
              <w:jc w:val="left"/>
              <w:rPr>
                <w:rFonts w:ascii="Arial" w:hAnsi="Arial" w:cs="Arial"/>
                <w:bCs/>
                <w:sz w:val="20"/>
                <w:szCs w:val="20"/>
                <w:lang w:val="en-GB" w:eastAsia="en-US"/>
              </w:rPr>
            </w:pPr>
            <w:r w:rsidRPr="00162985">
              <w:rPr>
                <w:rFonts w:ascii="Arial" w:hAnsi="Arial" w:cs="Arial"/>
                <w:bCs/>
                <w:sz w:val="20"/>
                <w:szCs w:val="20"/>
                <w:lang w:val="en-GB" w:eastAsia="en-US"/>
              </w:rPr>
              <w:t xml:space="preserve">Title of the Manuscript: </w:t>
            </w:r>
          </w:p>
        </w:tc>
        <w:tc>
          <w:tcPr>
            <w:tcW w:w="3814" w:type="pct"/>
          </w:tcPr>
          <w:p w14:paraId="50B2DDDD" w14:textId="2E6F48FB" w:rsidR="003F3015" w:rsidRPr="00162985" w:rsidRDefault="002F175A">
            <w:pPr>
              <w:pStyle w:val="NormalWeb"/>
              <w:spacing w:before="0" w:beforeAutospacing="0" w:after="0" w:afterAutospacing="0"/>
              <w:rPr>
                <w:rFonts w:ascii="Arial" w:hAnsi="Arial" w:cs="Arial"/>
                <w:b/>
                <w:sz w:val="20"/>
                <w:szCs w:val="20"/>
                <w:lang w:val="en-GB"/>
              </w:rPr>
            </w:pPr>
            <w:r w:rsidRPr="00162985">
              <w:rPr>
                <w:rFonts w:ascii="Arial" w:hAnsi="Arial" w:cs="Arial"/>
                <w:b/>
                <w:sz w:val="20"/>
                <w:szCs w:val="20"/>
                <w:lang w:val="en-GB"/>
              </w:rPr>
              <w:t>Institutional Gender Inequality and Fertility Time Across Countries</w:t>
            </w:r>
          </w:p>
        </w:tc>
      </w:tr>
      <w:tr w:rsidR="003F3015" w:rsidRPr="00162985" w14:paraId="662A65F1" w14:textId="77777777">
        <w:trPr>
          <w:trHeight w:val="20"/>
          <w:jc w:val="center"/>
        </w:trPr>
        <w:tc>
          <w:tcPr>
            <w:tcW w:w="1186" w:type="pct"/>
          </w:tcPr>
          <w:p w14:paraId="189ACC68" w14:textId="77777777" w:rsidR="003F3015" w:rsidRPr="00162985" w:rsidRDefault="003D7D86">
            <w:pPr>
              <w:pStyle w:val="BodyText"/>
              <w:ind w:left="90"/>
              <w:jc w:val="left"/>
              <w:rPr>
                <w:rFonts w:ascii="Arial" w:hAnsi="Arial" w:cs="Arial"/>
                <w:bCs/>
                <w:sz w:val="20"/>
                <w:szCs w:val="20"/>
                <w:lang w:val="en-GB" w:eastAsia="en-US"/>
              </w:rPr>
            </w:pPr>
            <w:r w:rsidRPr="00162985">
              <w:rPr>
                <w:rFonts w:ascii="Arial" w:hAnsi="Arial" w:cs="Arial"/>
                <w:bCs/>
                <w:sz w:val="20"/>
                <w:szCs w:val="20"/>
                <w:lang w:val="en-GB" w:eastAsia="en-US"/>
              </w:rPr>
              <w:t>Type of the Article</w:t>
            </w:r>
          </w:p>
        </w:tc>
        <w:tc>
          <w:tcPr>
            <w:tcW w:w="3814" w:type="pct"/>
          </w:tcPr>
          <w:p w14:paraId="05A06676" w14:textId="77777777" w:rsidR="003F3015" w:rsidRPr="00162985" w:rsidRDefault="003D7D86">
            <w:pPr>
              <w:pStyle w:val="NormalWeb"/>
              <w:spacing w:before="0" w:beforeAutospacing="0" w:after="0" w:afterAutospacing="0"/>
              <w:rPr>
                <w:rFonts w:ascii="Arial" w:hAnsi="Arial" w:cs="Arial"/>
                <w:b/>
                <w:sz w:val="20"/>
                <w:szCs w:val="20"/>
                <w:lang w:val="en-GB"/>
              </w:rPr>
            </w:pPr>
            <w:r w:rsidRPr="00162985">
              <w:rPr>
                <w:rFonts w:ascii="Arial" w:hAnsi="Arial" w:cs="Arial"/>
                <w:b/>
                <w:sz w:val="20"/>
                <w:szCs w:val="20"/>
                <w:lang w:val="en-GB"/>
              </w:rPr>
              <w:t>Research Article</w:t>
            </w:r>
          </w:p>
          <w:p w14:paraId="75876494" w14:textId="77777777" w:rsidR="003F3015" w:rsidRPr="00162985" w:rsidRDefault="003F3015">
            <w:pPr>
              <w:pStyle w:val="NormalWeb"/>
              <w:spacing w:before="0" w:beforeAutospacing="0" w:after="0" w:afterAutospacing="0"/>
              <w:rPr>
                <w:rFonts w:ascii="Arial" w:hAnsi="Arial" w:cs="Arial"/>
                <w:b/>
                <w:sz w:val="20"/>
                <w:szCs w:val="20"/>
                <w:lang w:val="en-GB"/>
              </w:rPr>
            </w:pPr>
          </w:p>
        </w:tc>
      </w:tr>
    </w:tbl>
    <w:p w14:paraId="6725B1DF" w14:textId="77777777" w:rsidR="003F3015" w:rsidRPr="00162985" w:rsidRDefault="003F3015">
      <w:pPr>
        <w:jc w:val="both"/>
        <w:rPr>
          <w:rFonts w:ascii="Arial" w:eastAsia="MS Mincho" w:hAnsi="Arial" w:cs="Arial"/>
          <w:sz w:val="20"/>
          <w:szCs w:val="20"/>
          <w:lang w:val="en-GB" w:eastAsia="x-none"/>
        </w:rPr>
      </w:pPr>
    </w:p>
    <w:p w14:paraId="2C259B38" w14:textId="77777777" w:rsidR="003F3015" w:rsidRPr="00162985" w:rsidRDefault="003D7D86">
      <w:pPr>
        <w:jc w:val="both"/>
        <w:rPr>
          <w:rFonts w:ascii="Arial" w:eastAsia="MS Mincho" w:hAnsi="Arial" w:cs="Arial"/>
          <w:b/>
          <w:sz w:val="20"/>
          <w:szCs w:val="20"/>
          <w:u w:val="single"/>
          <w:lang w:val="en-GB" w:eastAsia="x-none"/>
        </w:rPr>
      </w:pPr>
      <w:r w:rsidRPr="00162985">
        <w:rPr>
          <w:rFonts w:ascii="Arial" w:eastAsia="MS Mincho" w:hAnsi="Arial" w:cs="Arial"/>
          <w:b/>
          <w:sz w:val="20"/>
          <w:szCs w:val="20"/>
          <w:highlight w:val="yellow"/>
          <w:u w:val="single"/>
          <w:lang w:val="en-GB" w:eastAsia="x-none"/>
        </w:rPr>
        <w:t>PART 1 (Importance of the manuscript)</w:t>
      </w:r>
      <w:r w:rsidRPr="00162985">
        <w:rPr>
          <w:rFonts w:ascii="Arial" w:eastAsia="MS Mincho" w:hAnsi="Arial" w:cs="Arial"/>
          <w:b/>
          <w:sz w:val="20"/>
          <w:szCs w:val="20"/>
          <w:u w:val="single"/>
          <w:lang w:val="en-GB" w:eastAsia="x-none"/>
        </w:rPr>
        <w:t xml:space="preserve"> </w:t>
      </w:r>
    </w:p>
    <w:p w14:paraId="39C079B4" w14:textId="77777777" w:rsidR="003F3015" w:rsidRPr="00162985" w:rsidRDefault="003F301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F3015" w:rsidRPr="00162985" w14:paraId="196339D8" w14:textId="77777777">
        <w:trPr>
          <w:trHeight w:val="20"/>
          <w:jc w:val="center"/>
        </w:trPr>
        <w:tc>
          <w:tcPr>
            <w:tcW w:w="1666" w:type="pct"/>
            <w:noWrap/>
          </w:tcPr>
          <w:p w14:paraId="2809B75F" w14:textId="77777777" w:rsidR="003F3015" w:rsidRPr="00162985" w:rsidRDefault="003F3015">
            <w:pPr>
              <w:keepNext/>
              <w:outlineLvl w:val="1"/>
              <w:rPr>
                <w:rFonts w:ascii="Arial" w:eastAsia="MS Mincho" w:hAnsi="Arial" w:cs="Arial"/>
                <w:b/>
                <w:bCs/>
                <w:sz w:val="20"/>
                <w:szCs w:val="20"/>
                <w:lang w:val="en-GB"/>
              </w:rPr>
            </w:pPr>
          </w:p>
        </w:tc>
        <w:tc>
          <w:tcPr>
            <w:tcW w:w="1667" w:type="pct"/>
            <w:hideMark/>
          </w:tcPr>
          <w:p w14:paraId="17CC8E35" w14:textId="77777777" w:rsidR="003F3015" w:rsidRPr="00162985" w:rsidRDefault="003D7D86">
            <w:pPr>
              <w:keepNext/>
              <w:outlineLvl w:val="1"/>
              <w:rPr>
                <w:rFonts w:ascii="Arial" w:eastAsia="MS Mincho" w:hAnsi="Arial" w:cs="Arial"/>
                <w:b/>
                <w:bCs/>
                <w:sz w:val="20"/>
                <w:szCs w:val="20"/>
                <w:lang w:val="en-GB"/>
              </w:rPr>
            </w:pPr>
            <w:r w:rsidRPr="00162985">
              <w:rPr>
                <w:rFonts w:ascii="Arial" w:eastAsia="MS Mincho" w:hAnsi="Arial" w:cs="Arial"/>
                <w:b/>
                <w:bCs/>
                <w:sz w:val="20"/>
                <w:szCs w:val="20"/>
                <w:lang w:val="en-GB"/>
              </w:rPr>
              <w:t>Comments of the Reviewers</w:t>
            </w:r>
          </w:p>
        </w:tc>
        <w:tc>
          <w:tcPr>
            <w:tcW w:w="1667" w:type="pct"/>
          </w:tcPr>
          <w:p w14:paraId="1D7840CD" w14:textId="77777777" w:rsidR="003F3015" w:rsidRPr="00162985" w:rsidRDefault="003D7D86">
            <w:pPr>
              <w:spacing w:after="160" w:line="256" w:lineRule="auto"/>
              <w:rPr>
                <w:rFonts w:ascii="Arial" w:eastAsia="Calibri" w:hAnsi="Arial" w:cs="Arial"/>
                <w:kern w:val="2"/>
                <w:sz w:val="20"/>
                <w:szCs w:val="20"/>
                <w:lang w:val="en-GB"/>
              </w:rPr>
            </w:pPr>
            <w:r w:rsidRPr="00162985">
              <w:rPr>
                <w:rFonts w:ascii="Arial" w:eastAsia="Calibri" w:hAnsi="Arial" w:cs="Arial"/>
                <w:b/>
                <w:kern w:val="2"/>
                <w:sz w:val="20"/>
                <w:szCs w:val="20"/>
                <w:lang w:val="en-GB"/>
              </w:rPr>
              <w:t>Author’s Feedback</w:t>
            </w:r>
            <w:r w:rsidRPr="00162985">
              <w:rPr>
                <w:rFonts w:ascii="Arial" w:eastAsia="Calibri" w:hAnsi="Arial" w:cs="Arial"/>
                <w:kern w:val="2"/>
                <w:sz w:val="20"/>
                <w:szCs w:val="20"/>
                <w:lang w:val="en-GB"/>
              </w:rPr>
              <w:t xml:space="preserve"> </w:t>
            </w:r>
          </w:p>
          <w:p w14:paraId="295ABF22" w14:textId="77777777" w:rsidR="003F3015" w:rsidRPr="00162985" w:rsidRDefault="003F3015">
            <w:pPr>
              <w:keepNext/>
              <w:outlineLvl w:val="1"/>
              <w:rPr>
                <w:rFonts w:ascii="Arial" w:eastAsia="MS Mincho" w:hAnsi="Arial" w:cs="Arial"/>
                <w:bCs/>
                <w:sz w:val="20"/>
                <w:szCs w:val="20"/>
                <w:lang w:val="en-GB"/>
              </w:rPr>
            </w:pPr>
          </w:p>
        </w:tc>
      </w:tr>
      <w:tr w:rsidR="003F3015" w:rsidRPr="00162985" w14:paraId="6F626A84" w14:textId="77777777">
        <w:trPr>
          <w:trHeight w:val="20"/>
          <w:jc w:val="center"/>
        </w:trPr>
        <w:tc>
          <w:tcPr>
            <w:tcW w:w="1666" w:type="pct"/>
            <w:noWrap/>
            <w:hideMark/>
          </w:tcPr>
          <w:p w14:paraId="0EAED9AE" w14:textId="77777777" w:rsidR="003F3015" w:rsidRPr="00162985" w:rsidRDefault="003D7D86">
            <w:pPr>
              <w:rPr>
                <w:rFonts w:ascii="Arial" w:hAnsi="Arial" w:cs="Arial"/>
                <w:bCs/>
                <w:sz w:val="20"/>
                <w:szCs w:val="20"/>
                <w:lang w:val="en-GB"/>
              </w:rPr>
            </w:pPr>
            <w:r w:rsidRPr="00162985">
              <w:rPr>
                <w:rFonts w:ascii="Arial" w:hAnsi="Arial" w:cs="Arial"/>
                <w:b/>
                <w:bCs/>
                <w:sz w:val="20"/>
                <w:szCs w:val="20"/>
                <w:lang w:val="en-GB"/>
              </w:rPr>
              <w:t>Please write a few sentences regarding the importance of this manuscript for the scientific community.</w:t>
            </w:r>
            <w:r w:rsidRPr="00162985">
              <w:rPr>
                <w:rFonts w:ascii="Arial" w:hAnsi="Arial" w:cs="Arial"/>
                <w:bCs/>
                <w:sz w:val="20"/>
                <w:szCs w:val="20"/>
                <w:lang w:val="en-GB"/>
              </w:rPr>
              <w:t xml:space="preserve"> A minimum of 3-4 sentences may </w:t>
            </w:r>
          </w:p>
          <w:p w14:paraId="64E1A341" w14:textId="77777777" w:rsidR="003F3015" w:rsidRPr="00162985" w:rsidRDefault="003D7D86">
            <w:pPr>
              <w:rPr>
                <w:rFonts w:ascii="Arial" w:eastAsia="MS Mincho" w:hAnsi="Arial" w:cs="Arial"/>
                <w:bCs/>
                <w:sz w:val="20"/>
                <w:szCs w:val="20"/>
                <w:lang w:val="en-GB"/>
              </w:rPr>
            </w:pPr>
            <w:r w:rsidRPr="00162985">
              <w:rPr>
                <w:rFonts w:ascii="Arial" w:hAnsi="Arial" w:cs="Arial"/>
                <w:bCs/>
                <w:sz w:val="20"/>
                <w:szCs w:val="20"/>
                <w:lang w:val="en-GB"/>
              </w:rPr>
              <w:t>be required for this part.</w:t>
            </w:r>
          </w:p>
        </w:tc>
        <w:tc>
          <w:tcPr>
            <w:tcW w:w="1667" w:type="pct"/>
          </w:tcPr>
          <w:p w14:paraId="3F40D38C" w14:textId="0A2BDAA3" w:rsidR="003F3015" w:rsidRPr="00162985" w:rsidRDefault="0043522A" w:rsidP="0043522A">
            <w:pPr>
              <w:contextualSpacing/>
              <w:jc w:val="both"/>
              <w:rPr>
                <w:rFonts w:ascii="Arial" w:hAnsi="Arial" w:cs="Arial"/>
                <w:bCs/>
                <w:sz w:val="20"/>
                <w:szCs w:val="20"/>
                <w:lang w:val="en-GB"/>
              </w:rPr>
            </w:pPr>
            <w:r w:rsidRPr="00162985">
              <w:rPr>
                <w:rFonts w:ascii="Arial" w:hAnsi="Arial" w:cs="Arial"/>
                <w:bCs/>
                <w:sz w:val="20"/>
                <w:szCs w:val="20"/>
                <w:lang w:val="en-GB"/>
              </w:rPr>
              <w:t>The paper makes a significant contribution to the scientific community by advancing the understanding of how gender inequality shapes fertility timing and its broader economic implications. By distinguishing between fertility timing and overall fertility outcomes, it provides a nuanced analytical framework that helps reconcile micro-level demographic behavior with macroeconomic development patterns. The study’s use of cross-country empirical evidence and robust econometric techniques strengthens the reliability and generalizability of its findings. Moreover, the insights offered are highly relevant for policymakers and researchers, as they highlight the long-term human capital and productivity consequences of early childbearing driven by institutional constraints.</w:t>
            </w:r>
          </w:p>
        </w:tc>
        <w:tc>
          <w:tcPr>
            <w:tcW w:w="1667" w:type="pct"/>
          </w:tcPr>
          <w:p w14:paraId="35008105" w14:textId="77777777" w:rsidR="003F3015" w:rsidRPr="00162985" w:rsidRDefault="003F3015">
            <w:pPr>
              <w:keepNext/>
              <w:outlineLvl w:val="1"/>
              <w:rPr>
                <w:rFonts w:ascii="Arial" w:eastAsia="MS Mincho" w:hAnsi="Arial" w:cs="Arial"/>
                <w:bCs/>
                <w:sz w:val="20"/>
                <w:szCs w:val="20"/>
                <w:lang w:val="en-GB"/>
              </w:rPr>
            </w:pPr>
          </w:p>
        </w:tc>
      </w:tr>
    </w:tbl>
    <w:p w14:paraId="0286BC7F" w14:textId="77777777" w:rsidR="003F3015" w:rsidRPr="00162985" w:rsidRDefault="003F3015">
      <w:pPr>
        <w:rPr>
          <w:rFonts w:ascii="Arial" w:hAnsi="Arial" w:cs="Arial"/>
          <w:sz w:val="20"/>
          <w:szCs w:val="20"/>
          <w:lang w:val="en-GB"/>
        </w:rPr>
      </w:pPr>
    </w:p>
    <w:p w14:paraId="05FA0C09" w14:textId="77777777" w:rsidR="003F3015" w:rsidRPr="00162985" w:rsidRDefault="003D7D86">
      <w:pPr>
        <w:keepNext/>
        <w:outlineLvl w:val="1"/>
        <w:rPr>
          <w:rFonts w:ascii="Arial" w:eastAsia="MS Mincho" w:hAnsi="Arial" w:cs="Arial"/>
          <w:b/>
          <w:bCs/>
          <w:sz w:val="20"/>
          <w:szCs w:val="20"/>
          <w:highlight w:val="yellow"/>
          <w:u w:val="single"/>
          <w:lang w:val="en-GB"/>
        </w:rPr>
      </w:pPr>
      <w:r w:rsidRPr="00162985">
        <w:rPr>
          <w:rFonts w:ascii="Arial" w:eastAsia="MS Mincho" w:hAnsi="Arial" w:cs="Arial"/>
          <w:b/>
          <w:bCs/>
          <w:sz w:val="20"/>
          <w:szCs w:val="20"/>
          <w:highlight w:val="yellow"/>
          <w:u w:val="single"/>
          <w:lang w:val="en-GB"/>
        </w:rPr>
        <w:t>PART 2.1 (Objective Evaluation)</w:t>
      </w:r>
    </w:p>
    <w:p w14:paraId="64AC7C14" w14:textId="77777777" w:rsidR="003F3015" w:rsidRPr="00162985" w:rsidRDefault="003F30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F3015" w:rsidRPr="00162985" w14:paraId="3773F559" w14:textId="77777777">
        <w:trPr>
          <w:trHeight w:val="20"/>
          <w:jc w:val="center"/>
        </w:trPr>
        <w:tc>
          <w:tcPr>
            <w:tcW w:w="1666" w:type="pct"/>
            <w:noWrap/>
          </w:tcPr>
          <w:p w14:paraId="4820EEB0" w14:textId="77777777" w:rsidR="003F3015" w:rsidRPr="00162985" w:rsidRDefault="003F3015">
            <w:pPr>
              <w:keepNext/>
              <w:outlineLvl w:val="1"/>
              <w:rPr>
                <w:rFonts w:ascii="Arial" w:eastAsia="MS Mincho" w:hAnsi="Arial" w:cs="Arial"/>
                <w:b/>
                <w:bCs/>
                <w:sz w:val="20"/>
                <w:szCs w:val="20"/>
                <w:lang w:val="en-GB"/>
              </w:rPr>
            </w:pPr>
          </w:p>
        </w:tc>
        <w:tc>
          <w:tcPr>
            <w:tcW w:w="1667" w:type="pct"/>
            <w:hideMark/>
          </w:tcPr>
          <w:p w14:paraId="3271A1EA" w14:textId="77777777" w:rsidR="003F3015" w:rsidRPr="00162985" w:rsidRDefault="003D7D86">
            <w:pPr>
              <w:keepNext/>
              <w:outlineLvl w:val="1"/>
              <w:rPr>
                <w:rFonts w:ascii="Arial" w:eastAsia="MS Mincho" w:hAnsi="Arial" w:cs="Arial"/>
                <w:b/>
                <w:bCs/>
                <w:sz w:val="20"/>
                <w:szCs w:val="20"/>
                <w:lang w:val="en-GB"/>
              </w:rPr>
            </w:pPr>
            <w:r w:rsidRPr="00162985">
              <w:rPr>
                <w:rFonts w:ascii="Arial" w:eastAsia="MS Mincho" w:hAnsi="Arial" w:cs="Arial"/>
                <w:b/>
                <w:bCs/>
                <w:sz w:val="20"/>
                <w:szCs w:val="20"/>
                <w:lang w:val="en-GB"/>
              </w:rPr>
              <w:t>Rating of the Reviewers</w:t>
            </w:r>
          </w:p>
        </w:tc>
        <w:tc>
          <w:tcPr>
            <w:tcW w:w="1667" w:type="pct"/>
            <w:hideMark/>
          </w:tcPr>
          <w:p w14:paraId="4C5D6EE4" w14:textId="77777777" w:rsidR="003F3015" w:rsidRPr="00162985" w:rsidRDefault="003D7D86">
            <w:pPr>
              <w:spacing w:after="160" w:line="256" w:lineRule="auto"/>
              <w:rPr>
                <w:rFonts w:ascii="Arial" w:hAnsi="Arial" w:cs="Arial"/>
                <w:b/>
                <w:sz w:val="20"/>
                <w:szCs w:val="20"/>
                <w:lang w:val="en-GB"/>
              </w:rPr>
            </w:pPr>
            <w:r w:rsidRPr="00162985">
              <w:rPr>
                <w:rFonts w:ascii="Arial" w:eastAsia="Calibri" w:hAnsi="Arial" w:cs="Arial"/>
                <w:b/>
                <w:kern w:val="2"/>
                <w:sz w:val="20"/>
                <w:szCs w:val="20"/>
                <w:lang w:val="en-GB"/>
              </w:rPr>
              <w:t>Author’s Feedback</w:t>
            </w:r>
            <w:r w:rsidRPr="00162985">
              <w:rPr>
                <w:rFonts w:ascii="Arial" w:eastAsia="Calibri" w:hAnsi="Arial" w:cs="Arial"/>
                <w:kern w:val="2"/>
                <w:sz w:val="20"/>
                <w:szCs w:val="20"/>
                <w:lang w:val="en-GB"/>
              </w:rPr>
              <w:t xml:space="preserve"> </w:t>
            </w:r>
          </w:p>
        </w:tc>
      </w:tr>
      <w:tr w:rsidR="003F3015" w:rsidRPr="00162985" w14:paraId="347FC876" w14:textId="77777777">
        <w:trPr>
          <w:trHeight w:val="20"/>
          <w:jc w:val="center"/>
        </w:trPr>
        <w:tc>
          <w:tcPr>
            <w:tcW w:w="1666" w:type="pct"/>
            <w:noWrap/>
            <w:hideMark/>
          </w:tcPr>
          <w:p w14:paraId="76982CF9" w14:textId="77777777" w:rsidR="003F3015" w:rsidRPr="00162985" w:rsidRDefault="003D7D86">
            <w:pPr>
              <w:rPr>
                <w:rFonts w:ascii="Arial" w:hAnsi="Arial" w:cs="Arial"/>
                <w:b/>
                <w:bCs/>
                <w:sz w:val="20"/>
                <w:szCs w:val="20"/>
                <w:lang w:val="en-GB"/>
              </w:rPr>
            </w:pPr>
            <w:r w:rsidRPr="00162985">
              <w:rPr>
                <w:rFonts w:ascii="Arial" w:hAnsi="Arial" w:cs="Arial"/>
                <w:b/>
                <w:bCs/>
                <w:sz w:val="20"/>
                <w:szCs w:val="20"/>
                <w:lang w:val="en-GB"/>
              </w:rPr>
              <w:t xml:space="preserve">1. Is the title clear and appropriate for the study? </w:t>
            </w:r>
          </w:p>
          <w:p w14:paraId="47023DE6" w14:textId="77777777" w:rsidR="003F3015" w:rsidRPr="00162985" w:rsidRDefault="003D7D86">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3C0D7AB2" w14:textId="77777777" w:rsidR="003F3015" w:rsidRPr="00162985" w:rsidRDefault="003D7D86">
            <w:pPr>
              <w:rPr>
                <w:rFonts w:ascii="Arial" w:hAnsi="Arial" w:cs="Arial"/>
                <w:sz w:val="20"/>
                <w:szCs w:val="20"/>
                <w:u w:val="single"/>
                <w:lang w:val="en-GB"/>
              </w:rPr>
            </w:pPr>
            <w:r w:rsidRPr="001629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28C5D8" w14:textId="385461C1" w:rsidR="003F3015" w:rsidRPr="00162985" w:rsidRDefault="005C6E47">
            <w:pPr>
              <w:ind w:left="360"/>
              <w:rPr>
                <w:rFonts w:ascii="Arial" w:hAnsi="Arial" w:cs="Arial"/>
                <w:b/>
                <w:bCs/>
                <w:sz w:val="20"/>
                <w:szCs w:val="20"/>
                <w:lang w:val="en-GB"/>
              </w:rPr>
            </w:pPr>
            <w:r w:rsidRPr="00162985">
              <w:rPr>
                <w:rFonts w:ascii="Arial" w:hAnsi="Arial" w:cs="Arial"/>
                <w:b/>
                <w:bCs/>
                <w:sz w:val="20"/>
                <w:szCs w:val="20"/>
                <w:lang w:val="en-GB"/>
              </w:rPr>
              <w:t>4</w:t>
            </w:r>
          </w:p>
        </w:tc>
        <w:tc>
          <w:tcPr>
            <w:tcW w:w="1667" w:type="pct"/>
          </w:tcPr>
          <w:p w14:paraId="733ADEBC" w14:textId="77777777" w:rsidR="003F3015" w:rsidRPr="00162985" w:rsidRDefault="003F3015">
            <w:pPr>
              <w:keepNext/>
              <w:outlineLvl w:val="1"/>
              <w:rPr>
                <w:rFonts w:ascii="Arial" w:eastAsia="MS Mincho" w:hAnsi="Arial" w:cs="Arial"/>
                <w:bCs/>
                <w:sz w:val="20"/>
                <w:szCs w:val="20"/>
                <w:lang w:val="en-GB"/>
              </w:rPr>
            </w:pPr>
          </w:p>
        </w:tc>
      </w:tr>
      <w:tr w:rsidR="00F46982" w:rsidRPr="00162985" w14:paraId="5F6604B2" w14:textId="77777777">
        <w:trPr>
          <w:trHeight w:val="20"/>
          <w:jc w:val="center"/>
        </w:trPr>
        <w:tc>
          <w:tcPr>
            <w:tcW w:w="1666" w:type="pct"/>
            <w:noWrap/>
            <w:hideMark/>
          </w:tcPr>
          <w:p w14:paraId="253A1B94" w14:textId="77777777" w:rsidR="00F46982" w:rsidRPr="00162985" w:rsidRDefault="00F46982" w:rsidP="00F46982">
            <w:pPr>
              <w:keepNext/>
              <w:outlineLvl w:val="1"/>
              <w:rPr>
                <w:rFonts w:ascii="Arial" w:eastAsia="MS Mincho" w:hAnsi="Arial" w:cs="Arial"/>
                <w:b/>
                <w:bCs/>
                <w:sz w:val="20"/>
                <w:szCs w:val="20"/>
                <w:lang w:val="en-GB"/>
              </w:rPr>
            </w:pPr>
            <w:r w:rsidRPr="00162985">
              <w:rPr>
                <w:rFonts w:ascii="Arial" w:eastAsia="MS Mincho" w:hAnsi="Arial" w:cs="Arial"/>
                <w:b/>
                <w:bCs/>
                <w:sz w:val="20"/>
                <w:szCs w:val="20"/>
                <w:lang w:val="en-GB"/>
              </w:rPr>
              <w:lastRenderedPageBreak/>
              <w:t xml:space="preserve">2. Is the abstract of the article comprehensive? </w:t>
            </w:r>
          </w:p>
          <w:p w14:paraId="4140C5E5" w14:textId="77777777" w:rsidR="00F46982" w:rsidRPr="00162985" w:rsidRDefault="00F46982" w:rsidP="00F46982">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6CF4C6D1" w14:textId="77777777" w:rsidR="00F46982" w:rsidRPr="00162985" w:rsidRDefault="00F46982" w:rsidP="00F46982">
            <w:pPr>
              <w:rPr>
                <w:rFonts w:ascii="Arial" w:hAnsi="Arial" w:cs="Arial"/>
                <w:sz w:val="20"/>
                <w:szCs w:val="20"/>
                <w:lang w:val="en-GB"/>
              </w:rPr>
            </w:pPr>
            <w:r w:rsidRPr="001629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7C3DF6" w14:textId="1836F000" w:rsidR="00F46982" w:rsidRPr="00162985" w:rsidRDefault="00F46982" w:rsidP="00F46982">
            <w:pPr>
              <w:ind w:left="360"/>
              <w:rPr>
                <w:rFonts w:ascii="Arial" w:hAnsi="Arial" w:cs="Arial"/>
                <w:b/>
                <w:bCs/>
                <w:sz w:val="20"/>
                <w:szCs w:val="20"/>
                <w:lang w:val="en-GB"/>
              </w:rPr>
            </w:pPr>
            <w:r w:rsidRPr="00162985">
              <w:rPr>
                <w:rFonts w:ascii="Arial" w:hAnsi="Arial" w:cs="Arial"/>
                <w:b/>
                <w:bCs/>
                <w:sz w:val="20"/>
                <w:szCs w:val="20"/>
                <w:lang w:val="en-GB"/>
              </w:rPr>
              <w:t>4</w:t>
            </w:r>
          </w:p>
        </w:tc>
        <w:tc>
          <w:tcPr>
            <w:tcW w:w="1667" w:type="pct"/>
          </w:tcPr>
          <w:p w14:paraId="0A61A790" w14:textId="4FD95FA9" w:rsidR="00F46982" w:rsidRPr="00162985" w:rsidRDefault="00F46982" w:rsidP="00F46982">
            <w:pPr>
              <w:keepNext/>
              <w:outlineLvl w:val="1"/>
              <w:rPr>
                <w:rFonts w:ascii="Arial" w:eastAsia="MS Mincho" w:hAnsi="Arial" w:cs="Arial"/>
                <w:bCs/>
                <w:sz w:val="20"/>
                <w:szCs w:val="20"/>
                <w:lang w:val="en-GB"/>
              </w:rPr>
            </w:pPr>
            <w:r w:rsidRPr="004206F0">
              <w:rPr>
                <w:rFonts w:ascii="Arial" w:eastAsia="MS Mincho" w:hAnsi="Arial" w:cs="Arial"/>
                <w:bCs/>
                <w:sz w:val="20"/>
                <w:szCs w:val="20"/>
                <w:lang w:val="en-GB"/>
              </w:rPr>
              <w:t xml:space="preserve">Thank you </w:t>
            </w:r>
          </w:p>
        </w:tc>
      </w:tr>
      <w:tr w:rsidR="00F46982" w:rsidRPr="00162985" w14:paraId="555D4E5A" w14:textId="77777777">
        <w:trPr>
          <w:trHeight w:val="20"/>
          <w:jc w:val="center"/>
        </w:trPr>
        <w:tc>
          <w:tcPr>
            <w:tcW w:w="1666" w:type="pct"/>
            <w:noWrap/>
            <w:hideMark/>
          </w:tcPr>
          <w:p w14:paraId="67CF0225" w14:textId="77777777" w:rsidR="00F46982" w:rsidRPr="00162985" w:rsidRDefault="00F46982" w:rsidP="00F46982">
            <w:pPr>
              <w:keepNext/>
              <w:outlineLvl w:val="1"/>
              <w:rPr>
                <w:rFonts w:ascii="Arial" w:eastAsia="MS Mincho" w:hAnsi="Arial" w:cs="Arial"/>
                <w:b/>
                <w:bCs/>
                <w:sz w:val="20"/>
                <w:szCs w:val="20"/>
                <w:lang w:val="en-GB" w:eastAsia="x-none"/>
              </w:rPr>
            </w:pPr>
            <w:r w:rsidRPr="00162985">
              <w:rPr>
                <w:rFonts w:ascii="Arial" w:eastAsia="MS Mincho" w:hAnsi="Arial" w:cs="Arial"/>
                <w:b/>
                <w:bCs/>
                <w:sz w:val="20"/>
                <w:szCs w:val="20"/>
                <w:lang w:val="en-GB" w:eastAsia="x-none"/>
              </w:rPr>
              <w:t>3. Are the keywords appropriate and useful?</w:t>
            </w:r>
          </w:p>
          <w:p w14:paraId="0B922B59" w14:textId="77777777" w:rsidR="00F46982" w:rsidRPr="00162985" w:rsidRDefault="00F46982" w:rsidP="00F46982">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0195AA03" w14:textId="77777777" w:rsidR="00F46982" w:rsidRPr="00162985" w:rsidRDefault="00F46982" w:rsidP="00F46982">
            <w:pPr>
              <w:rPr>
                <w:rFonts w:ascii="Arial" w:hAnsi="Arial" w:cs="Arial"/>
                <w:sz w:val="20"/>
                <w:szCs w:val="20"/>
                <w:lang w:val="en-GB" w:eastAsia="x-none"/>
              </w:rPr>
            </w:pPr>
            <w:r w:rsidRPr="001629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A7DCCD" w14:textId="0EA1DD09" w:rsidR="00F46982" w:rsidRPr="00162985" w:rsidRDefault="00F46982" w:rsidP="00F46982">
            <w:pPr>
              <w:ind w:left="360"/>
              <w:rPr>
                <w:rFonts w:ascii="Arial" w:hAnsi="Arial" w:cs="Arial"/>
                <w:b/>
                <w:bCs/>
                <w:sz w:val="20"/>
                <w:szCs w:val="20"/>
                <w:lang w:val="en-GB"/>
              </w:rPr>
            </w:pPr>
            <w:r w:rsidRPr="00162985">
              <w:rPr>
                <w:rFonts w:ascii="Arial" w:hAnsi="Arial" w:cs="Arial"/>
                <w:b/>
                <w:bCs/>
                <w:sz w:val="20"/>
                <w:szCs w:val="20"/>
                <w:lang w:val="en-GB"/>
              </w:rPr>
              <w:t>4</w:t>
            </w:r>
          </w:p>
        </w:tc>
        <w:tc>
          <w:tcPr>
            <w:tcW w:w="1667" w:type="pct"/>
          </w:tcPr>
          <w:p w14:paraId="73CE88A6" w14:textId="6137B70D" w:rsidR="00F46982" w:rsidRPr="00162985" w:rsidRDefault="00F46982" w:rsidP="00F46982">
            <w:pPr>
              <w:keepNext/>
              <w:outlineLvl w:val="1"/>
              <w:rPr>
                <w:rFonts w:ascii="Arial" w:eastAsia="MS Mincho" w:hAnsi="Arial" w:cs="Arial"/>
                <w:bCs/>
                <w:sz w:val="20"/>
                <w:szCs w:val="20"/>
                <w:lang w:val="en-GB"/>
              </w:rPr>
            </w:pPr>
            <w:r w:rsidRPr="004206F0">
              <w:rPr>
                <w:rFonts w:ascii="Arial" w:eastAsia="MS Mincho" w:hAnsi="Arial" w:cs="Arial"/>
                <w:bCs/>
                <w:sz w:val="20"/>
                <w:szCs w:val="20"/>
                <w:lang w:val="en-GB"/>
              </w:rPr>
              <w:t xml:space="preserve">Thank you </w:t>
            </w:r>
          </w:p>
        </w:tc>
      </w:tr>
      <w:tr w:rsidR="00F46982" w:rsidRPr="00162985" w14:paraId="4761F5C9" w14:textId="77777777">
        <w:trPr>
          <w:trHeight w:val="20"/>
          <w:jc w:val="center"/>
        </w:trPr>
        <w:tc>
          <w:tcPr>
            <w:tcW w:w="1666" w:type="pct"/>
            <w:noWrap/>
            <w:hideMark/>
          </w:tcPr>
          <w:p w14:paraId="7793AAE2" w14:textId="77777777" w:rsidR="00F46982" w:rsidRPr="00162985" w:rsidRDefault="00F46982" w:rsidP="00F46982">
            <w:pPr>
              <w:keepNext/>
              <w:outlineLvl w:val="1"/>
              <w:rPr>
                <w:rFonts w:ascii="Arial" w:eastAsia="MS Mincho" w:hAnsi="Arial" w:cs="Arial"/>
                <w:b/>
                <w:bCs/>
                <w:sz w:val="20"/>
                <w:szCs w:val="20"/>
                <w:lang w:val="en-GB" w:eastAsia="x-none"/>
              </w:rPr>
            </w:pPr>
            <w:r w:rsidRPr="00162985">
              <w:rPr>
                <w:rFonts w:ascii="Arial" w:eastAsia="MS Mincho" w:hAnsi="Arial" w:cs="Arial"/>
                <w:b/>
                <w:bCs/>
                <w:sz w:val="20"/>
                <w:szCs w:val="20"/>
                <w:lang w:val="en-GB" w:eastAsia="x-none"/>
              </w:rPr>
              <w:t>4. Is the background information of the paper sufficient and well organized?</w:t>
            </w:r>
          </w:p>
          <w:p w14:paraId="770F9849" w14:textId="77777777" w:rsidR="00F46982" w:rsidRPr="00162985" w:rsidRDefault="00F46982" w:rsidP="00F46982">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2C520FD9" w14:textId="77777777" w:rsidR="00F46982" w:rsidRPr="00162985" w:rsidRDefault="00F46982" w:rsidP="00F46982">
            <w:pPr>
              <w:rPr>
                <w:rFonts w:ascii="Arial" w:hAnsi="Arial" w:cs="Arial"/>
                <w:sz w:val="20"/>
                <w:szCs w:val="20"/>
                <w:lang w:val="en-GB" w:eastAsia="x-none"/>
              </w:rPr>
            </w:pPr>
            <w:r w:rsidRPr="001629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36BDE3" w14:textId="72A95C1D" w:rsidR="00F46982" w:rsidRPr="00162985" w:rsidRDefault="00F46982" w:rsidP="00F46982">
            <w:pPr>
              <w:ind w:left="360"/>
              <w:rPr>
                <w:rFonts w:ascii="Arial" w:hAnsi="Arial" w:cs="Arial"/>
                <w:b/>
                <w:bCs/>
                <w:sz w:val="20"/>
                <w:szCs w:val="20"/>
                <w:lang w:val="en-GB"/>
              </w:rPr>
            </w:pPr>
            <w:r w:rsidRPr="00162985">
              <w:rPr>
                <w:rFonts w:ascii="Arial" w:hAnsi="Arial" w:cs="Arial"/>
                <w:b/>
                <w:bCs/>
                <w:sz w:val="20"/>
                <w:szCs w:val="20"/>
                <w:lang w:val="en-GB"/>
              </w:rPr>
              <w:t>4</w:t>
            </w:r>
          </w:p>
        </w:tc>
        <w:tc>
          <w:tcPr>
            <w:tcW w:w="1667" w:type="pct"/>
          </w:tcPr>
          <w:p w14:paraId="461FA74C" w14:textId="317653B4" w:rsidR="00F46982" w:rsidRPr="00162985" w:rsidRDefault="00F46982" w:rsidP="00F46982">
            <w:pPr>
              <w:keepNext/>
              <w:outlineLvl w:val="1"/>
              <w:rPr>
                <w:rFonts w:ascii="Arial" w:eastAsia="MS Mincho" w:hAnsi="Arial" w:cs="Arial"/>
                <w:bCs/>
                <w:sz w:val="20"/>
                <w:szCs w:val="20"/>
                <w:lang w:val="en-GB"/>
              </w:rPr>
            </w:pPr>
            <w:r w:rsidRPr="004206F0">
              <w:rPr>
                <w:rFonts w:ascii="Arial" w:eastAsia="MS Mincho" w:hAnsi="Arial" w:cs="Arial"/>
                <w:bCs/>
                <w:sz w:val="20"/>
                <w:szCs w:val="20"/>
                <w:lang w:val="en-GB"/>
              </w:rPr>
              <w:t xml:space="preserve">Thank you </w:t>
            </w:r>
          </w:p>
        </w:tc>
      </w:tr>
      <w:tr w:rsidR="003F3015" w:rsidRPr="00162985" w14:paraId="2D6FA6EB" w14:textId="77777777">
        <w:trPr>
          <w:trHeight w:val="20"/>
          <w:jc w:val="center"/>
        </w:trPr>
        <w:tc>
          <w:tcPr>
            <w:tcW w:w="1666" w:type="pct"/>
            <w:noWrap/>
            <w:hideMark/>
          </w:tcPr>
          <w:p w14:paraId="141EFE6F" w14:textId="77777777" w:rsidR="003F3015" w:rsidRPr="00162985" w:rsidRDefault="003D7D86">
            <w:pPr>
              <w:keepNext/>
              <w:outlineLvl w:val="1"/>
              <w:rPr>
                <w:rFonts w:ascii="Arial" w:eastAsia="MS Mincho" w:hAnsi="Arial" w:cs="Arial"/>
                <w:b/>
                <w:bCs/>
                <w:sz w:val="20"/>
                <w:szCs w:val="20"/>
                <w:lang w:val="en-GB" w:eastAsia="x-none"/>
              </w:rPr>
            </w:pPr>
            <w:r w:rsidRPr="00162985">
              <w:rPr>
                <w:rFonts w:ascii="Arial" w:eastAsia="MS Mincho" w:hAnsi="Arial" w:cs="Arial"/>
                <w:b/>
                <w:bCs/>
                <w:sz w:val="20"/>
                <w:szCs w:val="20"/>
                <w:lang w:val="en-GB" w:eastAsia="x-none"/>
              </w:rPr>
              <w:t>5. Are the research objectives/hypotheses clearly stated?</w:t>
            </w:r>
          </w:p>
          <w:p w14:paraId="041396B5" w14:textId="77777777" w:rsidR="003F3015" w:rsidRPr="00162985" w:rsidRDefault="003D7D86">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7E8961EF" w14:textId="77777777" w:rsidR="003F3015" w:rsidRPr="00162985" w:rsidRDefault="003D7D86">
            <w:pPr>
              <w:rPr>
                <w:rFonts w:ascii="Arial" w:hAnsi="Arial" w:cs="Arial"/>
                <w:sz w:val="20"/>
                <w:szCs w:val="20"/>
                <w:lang w:val="en-GB" w:eastAsia="x-none"/>
              </w:rPr>
            </w:pPr>
            <w:r w:rsidRPr="001629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7F1943" w14:textId="663FA710" w:rsidR="003F3015" w:rsidRPr="00162985" w:rsidRDefault="005C6E47">
            <w:pPr>
              <w:ind w:left="360"/>
              <w:rPr>
                <w:rFonts w:ascii="Arial" w:hAnsi="Arial" w:cs="Arial"/>
                <w:b/>
                <w:bCs/>
                <w:sz w:val="20"/>
                <w:szCs w:val="20"/>
                <w:lang w:val="en-GB"/>
              </w:rPr>
            </w:pPr>
            <w:r w:rsidRPr="00162985">
              <w:rPr>
                <w:rFonts w:ascii="Arial" w:hAnsi="Arial" w:cs="Arial"/>
                <w:b/>
                <w:bCs/>
                <w:sz w:val="20"/>
                <w:szCs w:val="20"/>
                <w:lang w:val="en-GB"/>
              </w:rPr>
              <w:t>2</w:t>
            </w:r>
          </w:p>
        </w:tc>
        <w:tc>
          <w:tcPr>
            <w:tcW w:w="1667" w:type="pct"/>
          </w:tcPr>
          <w:p w14:paraId="0914D066" w14:textId="77777777" w:rsidR="003F3015" w:rsidRPr="00162985" w:rsidRDefault="007D5889">
            <w:pPr>
              <w:keepNext/>
              <w:outlineLvl w:val="1"/>
              <w:rPr>
                <w:rFonts w:ascii="Arial" w:eastAsia="MS Mincho" w:hAnsi="Arial" w:cs="Arial"/>
                <w:bCs/>
                <w:sz w:val="20"/>
                <w:szCs w:val="20"/>
              </w:rPr>
            </w:pPr>
            <w:r w:rsidRPr="00162985">
              <w:rPr>
                <w:rFonts w:ascii="Arial" w:eastAsia="MS Mincho" w:hAnsi="Arial" w:cs="Arial"/>
                <w:bCs/>
                <w:sz w:val="20"/>
                <w:szCs w:val="20"/>
              </w:rPr>
              <w:t>The revised subsection explicitly states the study’s objectives and presents three testable hypotheses concerning the relationship between institutional gender inequality and fertility timing, including nonlinear institutional effects and persistence over time. These revisions improve the clarity and structure of the paper and strengthen the connection between the theoretical framework and the empirical analysis.</w:t>
            </w:r>
          </w:p>
          <w:p w14:paraId="4B72A561" w14:textId="77777777" w:rsidR="007D5889" w:rsidRPr="00162985" w:rsidRDefault="007D5889">
            <w:pPr>
              <w:keepNext/>
              <w:outlineLvl w:val="1"/>
              <w:rPr>
                <w:rFonts w:ascii="Arial" w:eastAsia="MS Mincho" w:hAnsi="Arial" w:cs="Arial"/>
                <w:bCs/>
                <w:sz w:val="20"/>
                <w:szCs w:val="20"/>
              </w:rPr>
            </w:pPr>
          </w:p>
          <w:p w14:paraId="71A2BAAA" w14:textId="77777777" w:rsidR="007D5889" w:rsidRPr="00162985" w:rsidRDefault="007D5889" w:rsidP="007D5889">
            <w:pPr>
              <w:keepNext/>
              <w:outlineLvl w:val="1"/>
              <w:rPr>
                <w:rFonts w:ascii="Arial" w:eastAsia="MS Mincho" w:hAnsi="Arial" w:cs="Arial"/>
                <w:bCs/>
                <w:sz w:val="20"/>
                <w:szCs w:val="20"/>
              </w:rPr>
            </w:pPr>
            <w:r w:rsidRPr="00162985">
              <w:rPr>
                <w:rFonts w:ascii="Arial" w:eastAsia="MS Mincho" w:hAnsi="Arial" w:cs="Arial"/>
                <w:bCs/>
                <w:sz w:val="20"/>
                <w:szCs w:val="20"/>
              </w:rPr>
              <w:t>1.3 Research Objectives and Hypotheses</w:t>
            </w:r>
          </w:p>
          <w:p w14:paraId="0AE0073E" w14:textId="77777777" w:rsidR="007D5889" w:rsidRPr="00162985" w:rsidRDefault="007D5889" w:rsidP="007D5889">
            <w:pPr>
              <w:keepNext/>
              <w:outlineLvl w:val="1"/>
              <w:rPr>
                <w:rFonts w:ascii="Arial" w:eastAsia="MS Mincho" w:hAnsi="Arial" w:cs="Arial"/>
                <w:bCs/>
                <w:sz w:val="20"/>
                <w:szCs w:val="20"/>
              </w:rPr>
            </w:pPr>
            <w:r w:rsidRPr="00162985">
              <w:rPr>
                <w:rFonts w:ascii="Arial" w:eastAsia="MS Mincho" w:hAnsi="Arial" w:cs="Arial"/>
                <w:bCs/>
                <w:sz w:val="20"/>
                <w:szCs w:val="20"/>
              </w:rPr>
              <w:t>This study examines whether institutional gender inequality systematically influences fertility timing across countries, particularly the incidence of very early childbearing. Building on the theoretical framework developed above, the paper investigates whether institutional constraints affecting women’s educational attainment, labor-market participation, and reproductive autonomy alter the opportunity cost of early fertility.</w:t>
            </w:r>
          </w:p>
          <w:p w14:paraId="4F829630" w14:textId="77777777" w:rsidR="007D5889" w:rsidRPr="00162985" w:rsidRDefault="007D5889" w:rsidP="007D5889">
            <w:pPr>
              <w:keepNext/>
              <w:outlineLvl w:val="1"/>
              <w:rPr>
                <w:rFonts w:ascii="Arial" w:eastAsia="MS Mincho" w:hAnsi="Arial" w:cs="Arial"/>
                <w:bCs/>
                <w:sz w:val="20"/>
                <w:szCs w:val="20"/>
              </w:rPr>
            </w:pPr>
            <w:r w:rsidRPr="00162985">
              <w:rPr>
                <w:rFonts w:ascii="Arial" w:eastAsia="MS Mincho" w:hAnsi="Arial" w:cs="Arial"/>
                <w:bCs/>
                <w:sz w:val="20"/>
                <w:szCs w:val="20"/>
              </w:rPr>
              <w:t>The empirical analysis has three main objectives. First, it examines whether higher levels of gender inequality are associated with earlier fertility timing within countries over time. Second, it evaluates whether this relationship is nonlinear and varies across institutional regimes. Third, it investigates whether fertility timing outcomes exhibit persistence consistent with slow-moving institutional and normative environments.</w:t>
            </w:r>
          </w:p>
          <w:p w14:paraId="5FC87FE9" w14:textId="77777777" w:rsidR="007D5889" w:rsidRPr="00162985" w:rsidRDefault="007D5889" w:rsidP="007D5889">
            <w:pPr>
              <w:keepNext/>
              <w:outlineLvl w:val="1"/>
              <w:rPr>
                <w:rFonts w:ascii="Arial" w:eastAsia="MS Mincho" w:hAnsi="Arial" w:cs="Arial"/>
                <w:bCs/>
                <w:sz w:val="20"/>
                <w:szCs w:val="20"/>
              </w:rPr>
            </w:pPr>
            <w:r w:rsidRPr="00162985">
              <w:rPr>
                <w:rFonts w:ascii="Arial" w:eastAsia="MS Mincho" w:hAnsi="Arial" w:cs="Arial"/>
                <w:bCs/>
                <w:sz w:val="20"/>
                <w:szCs w:val="20"/>
              </w:rPr>
              <w:t>The analysis tests the following hypotheses:</w:t>
            </w:r>
          </w:p>
          <w:p w14:paraId="29DFEAA2" w14:textId="77777777" w:rsidR="007D5889" w:rsidRPr="00162985" w:rsidRDefault="007D5889" w:rsidP="007D5889">
            <w:pPr>
              <w:keepNext/>
              <w:outlineLvl w:val="1"/>
              <w:rPr>
                <w:rFonts w:ascii="Arial" w:eastAsia="MS Mincho" w:hAnsi="Arial" w:cs="Arial"/>
                <w:bCs/>
                <w:sz w:val="20"/>
                <w:szCs w:val="20"/>
              </w:rPr>
            </w:pPr>
            <w:r w:rsidRPr="00162985">
              <w:rPr>
                <w:rFonts w:ascii="Arial" w:eastAsia="MS Mincho" w:hAnsi="Arial" w:cs="Arial"/>
                <w:bCs/>
                <w:sz w:val="20"/>
                <w:szCs w:val="20"/>
              </w:rPr>
              <w:t>H1: Higher institutional gender inequality is associated with earlier childbearing.</w:t>
            </w:r>
          </w:p>
          <w:p w14:paraId="0E390C4A" w14:textId="77777777" w:rsidR="007D5889" w:rsidRPr="00162985" w:rsidRDefault="007D5889" w:rsidP="007D5889">
            <w:pPr>
              <w:keepNext/>
              <w:outlineLvl w:val="1"/>
              <w:rPr>
                <w:rFonts w:ascii="Arial" w:eastAsia="MS Mincho" w:hAnsi="Arial" w:cs="Arial"/>
                <w:bCs/>
                <w:sz w:val="20"/>
                <w:szCs w:val="20"/>
              </w:rPr>
            </w:pPr>
            <w:r w:rsidRPr="00162985">
              <w:rPr>
                <w:rFonts w:ascii="Arial" w:eastAsia="MS Mincho" w:hAnsi="Arial" w:cs="Arial"/>
                <w:bCs/>
                <w:sz w:val="20"/>
                <w:szCs w:val="20"/>
              </w:rPr>
              <w:t>H2: The effect of gender inequality on fertility timing is stronger in high-inequality institutional regimes.</w:t>
            </w:r>
          </w:p>
          <w:p w14:paraId="3D9938A4" w14:textId="77777777" w:rsidR="007D5889" w:rsidRPr="00162985" w:rsidRDefault="007D5889" w:rsidP="007D5889">
            <w:pPr>
              <w:keepNext/>
              <w:outlineLvl w:val="1"/>
              <w:rPr>
                <w:rFonts w:ascii="Arial" w:eastAsia="MS Mincho" w:hAnsi="Arial" w:cs="Arial"/>
                <w:bCs/>
                <w:sz w:val="20"/>
                <w:szCs w:val="20"/>
              </w:rPr>
            </w:pPr>
            <w:r w:rsidRPr="00162985">
              <w:rPr>
                <w:rFonts w:ascii="Arial" w:eastAsia="MS Mincho" w:hAnsi="Arial" w:cs="Arial"/>
                <w:bCs/>
                <w:sz w:val="20"/>
                <w:szCs w:val="20"/>
              </w:rPr>
              <w:t>H3: Fertility timing outcomes exhibit persistence over time due to institutional and social path dependence.</w:t>
            </w:r>
          </w:p>
          <w:p w14:paraId="61F920E4" w14:textId="33E6A275" w:rsidR="007D5889" w:rsidRPr="00162985" w:rsidRDefault="007D5889">
            <w:pPr>
              <w:keepNext/>
              <w:outlineLvl w:val="1"/>
              <w:rPr>
                <w:rFonts w:ascii="Arial" w:eastAsia="MS Mincho" w:hAnsi="Arial" w:cs="Arial"/>
                <w:bCs/>
                <w:sz w:val="20"/>
                <w:szCs w:val="20"/>
              </w:rPr>
            </w:pPr>
          </w:p>
        </w:tc>
      </w:tr>
      <w:tr w:rsidR="003D0533" w:rsidRPr="00162985" w14:paraId="0ECA9195" w14:textId="77777777">
        <w:trPr>
          <w:trHeight w:val="20"/>
          <w:jc w:val="center"/>
        </w:trPr>
        <w:tc>
          <w:tcPr>
            <w:tcW w:w="1666" w:type="pct"/>
            <w:noWrap/>
            <w:hideMark/>
          </w:tcPr>
          <w:p w14:paraId="2F6341EA" w14:textId="77777777" w:rsidR="003D0533" w:rsidRPr="00162985" w:rsidRDefault="003D0533" w:rsidP="003D0533">
            <w:pPr>
              <w:keepNext/>
              <w:outlineLvl w:val="1"/>
              <w:rPr>
                <w:rFonts w:ascii="Arial" w:eastAsia="MS Mincho" w:hAnsi="Arial" w:cs="Arial"/>
                <w:b/>
                <w:bCs/>
                <w:sz w:val="20"/>
                <w:szCs w:val="20"/>
                <w:lang w:val="en-GB" w:eastAsia="x-none"/>
              </w:rPr>
            </w:pPr>
            <w:r w:rsidRPr="00162985">
              <w:rPr>
                <w:rFonts w:ascii="Arial" w:eastAsia="MS Mincho" w:hAnsi="Arial" w:cs="Arial"/>
                <w:b/>
                <w:bCs/>
                <w:sz w:val="20"/>
                <w:szCs w:val="20"/>
                <w:lang w:val="en-GB" w:eastAsia="x-none"/>
              </w:rPr>
              <w:t>6. Is the literature review relevant and up to date?</w:t>
            </w:r>
          </w:p>
          <w:p w14:paraId="0DE47EDC" w14:textId="77777777" w:rsidR="003D0533" w:rsidRPr="00162985" w:rsidRDefault="003D0533" w:rsidP="003D0533">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11E37107" w14:textId="77777777" w:rsidR="003D0533" w:rsidRPr="00162985" w:rsidRDefault="003D0533" w:rsidP="003D0533">
            <w:pPr>
              <w:rPr>
                <w:rFonts w:ascii="Arial" w:hAnsi="Arial" w:cs="Arial"/>
                <w:sz w:val="20"/>
                <w:szCs w:val="20"/>
                <w:lang w:val="en-GB" w:eastAsia="x-none"/>
              </w:rPr>
            </w:pPr>
            <w:r w:rsidRPr="001629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73C85F" w14:textId="32F90B9F" w:rsidR="003D0533" w:rsidRPr="00162985" w:rsidRDefault="003D0533" w:rsidP="003D0533">
            <w:pPr>
              <w:ind w:left="360"/>
              <w:rPr>
                <w:rFonts w:ascii="Arial" w:hAnsi="Arial" w:cs="Arial"/>
                <w:b/>
                <w:bCs/>
                <w:sz w:val="20"/>
                <w:szCs w:val="20"/>
                <w:lang w:val="en-GB"/>
              </w:rPr>
            </w:pPr>
            <w:r w:rsidRPr="00162985">
              <w:rPr>
                <w:rFonts w:ascii="Arial" w:hAnsi="Arial" w:cs="Arial"/>
                <w:b/>
                <w:bCs/>
                <w:sz w:val="20"/>
                <w:szCs w:val="20"/>
                <w:lang w:val="en-GB"/>
              </w:rPr>
              <w:t>3</w:t>
            </w:r>
          </w:p>
        </w:tc>
        <w:tc>
          <w:tcPr>
            <w:tcW w:w="1667" w:type="pct"/>
          </w:tcPr>
          <w:p w14:paraId="3DDAD282" w14:textId="55C81B7D" w:rsidR="003D0533" w:rsidRPr="00162985" w:rsidRDefault="003D0533" w:rsidP="003D0533">
            <w:pPr>
              <w:keepNext/>
              <w:outlineLvl w:val="1"/>
              <w:rPr>
                <w:rFonts w:ascii="Arial" w:eastAsia="MS Mincho" w:hAnsi="Arial" w:cs="Arial"/>
                <w:bCs/>
                <w:sz w:val="20"/>
                <w:szCs w:val="20"/>
                <w:lang w:val="en-GB"/>
              </w:rPr>
            </w:pPr>
            <w:r w:rsidRPr="007B3E03">
              <w:rPr>
                <w:rFonts w:ascii="Arial" w:eastAsia="MS Mincho" w:hAnsi="Arial" w:cs="Arial"/>
                <w:bCs/>
                <w:sz w:val="20"/>
                <w:szCs w:val="20"/>
                <w:lang w:val="en-GB"/>
              </w:rPr>
              <w:t xml:space="preserve">Thank you </w:t>
            </w:r>
          </w:p>
        </w:tc>
      </w:tr>
      <w:tr w:rsidR="003D0533" w:rsidRPr="00162985" w14:paraId="64185C1B" w14:textId="77777777">
        <w:trPr>
          <w:trHeight w:val="20"/>
          <w:jc w:val="center"/>
        </w:trPr>
        <w:tc>
          <w:tcPr>
            <w:tcW w:w="1666" w:type="pct"/>
            <w:noWrap/>
            <w:hideMark/>
          </w:tcPr>
          <w:p w14:paraId="0C3FB821" w14:textId="77777777" w:rsidR="003D0533" w:rsidRPr="00162985" w:rsidRDefault="003D0533" w:rsidP="003D0533">
            <w:pPr>
              <w:keepNext/>
              <w:outlineLvl w:val="1"/>
              <w:rPr>
                <w:rFonts w:ascii="Arial" w:eastAsia="MS Mincho" w:hAnsi="Arial" w:cs="Arial"/>
                <w:b/>
                <w:bCs/>
                <w:sz w:val="20"/>
                <w:szCs w:val="20"/>
                <w:lang w:val="en-GB" w:eastAsia="x-none"/>
              </w:rPr>
            </w:pPr>
            <w:r w:rsidRPr="00162985">
              <w:rPr>
                <w:rFonts w:ascii="Arial" w:eastAsia="MS Mincho" w:hAnsi="Arial" w:cs="Arial"/>
                <w:b/>
                <w:bCs/>
                <w:sz w:val="20"/>
                <w:szCs w:val="20"/>
                <w:lang w:val="en-GB" w:eastAsia="x-none"/>
              </w:rPr>
              <w:t>7. Is the research methodology appropriate for the study?</w:t>
            </w:r>
          </w:p>
          <w:p w14:paraId="038789E8" w14:textId="77777777" w:rsidR="003D0533" w:rsidRPr="00162985" w:rsidRDefault="003D0533" w:rsidP="003D0533">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01C23A70" w14:textId="77777777" w:rsidR="003D0533" w:rsidRPr="00162985" w:rsidRDefault="003D0533" w:rsidP="003D0533">
            <w:pPr>
              <w:rPr>
                <w:rFonts w:ascii="Arial" w:hAnsi="Arial" w:cs="Arial"/>
                <w:sz w:val="20"/>
                <w:szCs w:val="20"/>
                <w:lang w:val="en-GB"/>
              </w:rPr>
            </w:pPr>
            <w:r w:rsidRPr="001629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489429" w14:textId="173FA170" w:rsidR="003D0533" w:rsidRPr="00162985" w:rsidRDefault="003D0533" w:rsidP="003D0533">
            <w:pPr>
              <w:ind w:left="360"/>
              <w:rPr>
                <w:rFonts w:ascii="Arial" w:hAnsi="Arial" w:cs="Arial"/>
                <w:b/>
                <w:bCs/>
                <w:sz w:val="20"/>
                <w:szCs w:val="20"/>
                <w:lang w:val="en-GB"/>
              </w:rPr>
            </w:pPr>
            <w:r w:rsidRPr="00162985">
              <w:rPr>
                <w:rFonts w:ascii="Arial" w:hAnsi="Arial" w:cs="Arial"/>
                <w:b/>
                <w:bCs/>
                <w:sz w:val="20"/>
                <w:szCs w:val="20"/>
                <w:lang w:val="en-GB"/>
              </w:rPr>
              <w:t>3</w:t>
            </w:r>
          </w:p>
        </w:tc>
        <w:tc>
          <w:tcPr>
            <w:tcW w:w="1667" w:type="pct"/>
          </w:tcPr>
          <w:p w14:paraId="6268A896" w14:textId="78D36EBC" w:rsidR="003D0533" w:rsidRPr="00162985" w:rsidRDefault="003D0533" w:rsidP="003D0533">
            <w:pPr>
              <w:keepNext/>
              <w:outlineLvl w:val="1"/>
              <w:rPr>
                <w:rFonts w:ascii="Arial" w:eastAsia="MS Mincho" w:hAnsi="Arial" w:cs="Arial"/>
                <w:bCs/>
                <w:sz w:val="20"/>
                <w:szCs w:val="20"/>
                <w:lang w:val="en-GB"/>
              </w:rPr>
            </w:pPr>
            <w:r w:rsidRPr="007B3E03">
              <w:rPr>
                <w:rFonts w:ascii="Arial" w:eastAsia="MS Mincho" w:hAnsi="Arial" w:cs="Arial"/>
                <w:bCs/>
                <w:sz w:val="20"/>
                <w:szCs w:val="20"/>
                <w:lang w:val="en-GB"/>
              </w:rPr>
              <w:t xml:space="preserve">Thank you </w:t>
            </w:r>
          </w:p>
        </w:tc>
      </w:tr>
      <w:tr w:rsidR="003D0533" w:rsidRPr="00162985" w14:paraId="0023DC16" w14:textId="77777777">
        <w:trPr>
          <w:trHeight w:val="20"/>
          <w:jc w:val="center"/>
        </w:trPr>
        <w:tc>
          <w:tcPr>
            <w:tcW w:w="1666" w:type="pct"/>
            <w:noWrap/>
            <w:hideMark/>
          </w:tcPr>
          <w:p w14:paraId="15925AF1" w14:textId="77777777" w:rsidR="003D0533" w:rsidRPr="00162985" w:rsidRDefault="003D0533" w:rsidP="003D0533">
            <w:pPr>
              <w:keepNext/>
              <w:outlineLvl w:val="1"/>
              <w:rPr>
                <w:rFonts w:ascii="Arial" w:eastAsia="MS Mincho" w:hAnsi="Arial" w:cs="Arial"/>
                <w:b/>
                <w:bCs/>
                <w:sz w:val="20"/>
                <w:szCs w:val="20"/>
                <w:lang w:val="en-GB" w:eastAsia="x-none"/>
              </w:rPr>
            </w:pPr>
            <w:r w:rsidRPr="00162985">
              <w:rPr>
                <w:rFonts w:ascii="Arial" w:eastAsia="MS Mincho" w:hAnsi="Arial" w:cs="Arial"/>
                <w:b/>
                <w:bCs/>
                <w:sz w:val="20"/>
                <w:szCs w:val="20"/>
                <w:lang w:val="en-GB" w:eastAsia="x-none"/>
              </w:rPr>
              <w:t>8. Were ethical issues properly addressed (if applicable)?</w:t>
            </w:r>
          </w:p>
          <w:p w14:paraId="2AB78EF1" w14:textId="77777777" w:rsidR="003D0533" w:rsidRPr="00162985" w:rsidRDefault="003D0533" w:rsidP="003D0533">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5EF380A7" w14:textId="77777777" w:rsidR="003D0533" w:rsidRPr="00162985" w:rsidRDefault="003D0533" w:rsidP="003D0533">
            <w:pPr>
              <w:rPr>
                <w:rFonts w:ascii="Arial" w:hAnsi="Arial" w:cs="Arial"/>
                <w:sz w:val="20"/>
                <w:szCs w:val="20"/>
                <w:lang w:val="en-GB" w:eastAsia="x-none"/>
              </w:rPr>
            </w:pPr>
            <w:r w:rsidRPr="001629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9B5CFC" w14:textId="3008C524" w:rsidR="003D0533" w:rsidRPr="00162985" w:rsidRDefault="003D0533" w:rsidP="003D0533">
            <w:pPr>
              <w:ind w:left="360"/>
              <w:rPr>
                <w:rFonts w:ascii="Arial" w:hAnsi="Arial" w:cs="Arial"/>
                <w:b/>
                <w:bCs/>
                <w:sz w:val="20"/>
                <w:szCs w:val="20"/>
                <w:lang w:val="en-GB"/>
              </w:rPr>
            </w:pPr>
            <w:r w:rsidRPr="00162985">
              <w:rPr>
                <w:rFonts w:ascii="Arial" w:hAnsi="Arial" w:cs="Arial"/>
                <w:b/>
                <w:bCs/>
                <w:sz w:val="20"/>
                <w:szCs w:val="20"/>
                <w:lang w:val="en-GB"/>
              </w:rPr>
              <w:t>NA</w:t>
            </w:r>
          </w:p>
        </w:tc>
        <w:tc>
          <w:tcPr>
            <w:tcW w:w="1667" w:type="pct"/>
          </w:tcPr>
          <w:p w14:paraId="694B12F9" w14:textId="624C2AD1" w:rsidR="003D0533" w:rsidRPr="00162985" w:rsidRDefault="003D0533" w:rsidP="003D0533">
            <w:pPr>
              <w:keepNext/>
              <w:outlineLvl w:val="1"/>
              <w:rPr>
                <w:rFonts w:ascii="Arial" w:eastAsia="MS Mincho" w:hAnsi="Arial" w:cs="Arial"/>
                <w:bCs/>
                <w:sz w:val="20"/>
                <w:szCs w:val="20"/>
                <w:lang w:val="en-GB"/>
              </w:rPr>
            </w:pPr>
            <w:r w:rsidRPr="007B3E03">
              <w:rPr>
                <w:rFonts w:ascii="Arial" w:eastAsia="MS Mincho" w:hAnsi="Arial" w:cs="Arial"/>
                <w:bCs/>
                <w:sz w:val="20"/>
                <w:szCs w:val="20"/>
                <w:lang w:val="en-GB"/>
              </w:rPr>
              <w:t xml:space="preserve">Thank you </w:t>
            </w:r>
          </w:p>
        </w:tc>
      </w:tr>
      <w:tr w:rsidR="003D0533" w:rsidRPr="00162985" w14:paraId="32901C9E" w14:textId="77777777">
        <w:trPr>
          <w:trHeight w:val="20"/>
          <w:jc w:val="center"/>
        </w:trPr>
        <w:tc>
          <w:tcPr>
            <w:tcW w:w="1666" w:type="pct"/>
            <w:noWrap/>
            <w:hideMark/>
          </w:tcPr>
          <w:p w14:paraId="7ABEF49B" w14:textId="77777777" w:rsidR="003D0533" w:rsidRPr="00162985" w:rsidRDefault="003D0533" w:rsidP="003D0533">
            <w:pPr>
              <w:rPr>
                <w:rFonts w:ascii="Arial" w:hAnsi="Arial" w:cs="Arial"/>
                <w:b/>
                <w:sz w:val="20"/>
                <w:szCs w:val="20"/>
                <w:lang w:val="en-GB"/>
              </w:rPr>
            </w:pPr>
            <w:r w:rsidRPr="00162985">
              <w:rPr>
                <w:rFonts w:ascii="Arial" w:hAnsi="Arial" w:cs="Arial"/>
                <w:b/>
                <w:sz w:val="20"/>
                <w:szCs w:val="20"/>
                <w:lang w:val="en-GB"/>
              </w:rPr>
              <w:t xml:space="preserve">9. Are the results presented clearly? </w:t>
            </w:r>
          </w:p>
          <w:p w14:paraId="0ABADC7E" w14:textId="77777777" w:rsidR="003D0533" w:rsidRPr="00162985" w:rsidRDefault="003D0533" w:rsidP="003D0533">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3DA98B24" w14:textId="77777777" w:rsidR="003D0533" w:rsidRPr="00162985" w:rsidRDefault="003D0533" w:rsidP="003D0533">
            <w:pPr>
              <w:rPr>
                <w:rFonts w:ascii="Arial" w:hAnsi="Arial" w:cs="Arial"/>
                <w:bCs/>
                <w:sz w:val="20"/>
                <w:szCs w:val="20"/>
                <w:lang w:val="en-GB"/>
              </w:rPr>
            </w:pPr>
            <w:r w:rsidRPr="001629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4BB4DA" w14:textId="332B2215" w:rsidR="003D0533" w:rsidRPr="00162985" w:rsidRDefault="003D0533" w:rsidP="003D0533">
            <w:pPr>
              <w:contextualSpacing/>
              <w:rPr>
                <w:rFonts w:ascii="Arial" w:hAnsi="Arial" w:cs="Arial"/>
                <w:bCs/>
                <w:sz w:val="20"/>
                <w:szCs w:val="20"/>
                <w:lang w:val="en-GB"/>
              </w:rPr>
            </w:pPr>
            <w:r w:rsidRPr="00162985">
              <w:rPr>
                <w:rFonts w:ascii="Arial" w:hAnsi="Arial" w:cs="Arial"/>
                <w:bCs/>
                <w:sz w:val="20"/>
                <w:szCs w:val="20"/>
                <w:lang w:val="en-GB"/>
              </w:rPr>
              <w:t>4</w:t>
            </w:r>
          </w:p>
        </w:tc>
        <w:tc>
          <w:tcPr>
            <w:tcW w:w="1667" w:type="pct"/>
          </w:tcPr>
          <w:p w14:paraId="6F65E1B0" w14:textId="1F136BF8" w:rsidR="003D0533" w:rsidRPr="00162985" w:rsidRDefault="003D0533" w:rsidP="003D0533">
            <w:pPr>
              <w:keepNext/>
              <w:outlineLvl w:val="1"/>
              <w:rPr>
                <w:rFonts w:ascii="Arial" w:eastAsia="MS Mincho" w:hAnsi="Arial" w:cs="Arial"/>
                <w:bCs/>
                <w:sz w:val="20"/>
                <w:szCs w:val="20"/>
                <w:lang w:val="en-GB"/>
              </w:rPr>
            </w:pPr>
            <w:r w:rsidRPr="007B3E03">
              <w:rPr>
                <w:rFonts w:ascii="Arial" w:eastAsia="MS Mincho" w:hAnsi="Arial" w:cs="Arial"/>
                <w:bCs/>
                <w:sz w:val="20"/>
                <w:szCs w:val="20"/>
                <w:lang w:val="en-GB"/>
              </w:rPr>
              <w:t xml:space="preserve">Thank you </w:t>
            </w:r>
          </w:p>
        </w:tc>
      </w:tr>
      <w:tr w:rsidR="003D0533" w:rsidRPr="00162985" w14:paraId="2642EF39" w14:textId="77777777">
        <w:trPr>
          <w:trHeight w:val="20"/>
          <w:jc w:val="center"/>
        </w:trPr>
        <w:tc>
          <w:tcPr>
            <w:tcW w:w="1666" w:type="pct"/>
            <w:noWrap/>
            <w:hideMark/>
          </w:tcPr>
          <w:p w14:paraId="5DA6A0A7" w14:textId="77777777" w:rsidR="003D0533" w:rsidRPr="00162985" w:rsidRDefault="003D0533" w:rsidP="003D0533">
            <w:pPr>
              <w:rPr>
                <w:rFonts w:ascii="Arial" w:hAnsi="Arial" w:cs="Arial"/>
                <w:b/>
                <w:sz w:val="20"/>
                <w:szCs w:val="20"/>
                <w:lang w:val="en-GB"/>
              </w:rPr>
            </w:pPr>
            <w:r w:rsidRPr="00162985">
              <w:rPr>
                <w:rFonts w:ascii="Arial" w:hAnsi="Arial" w:cs="Arial"/>
                <w:b/>
                <w:sz w:val="20"/>
                <w:szCs w:val="20"/>
                <w:lang w:val="en-GB"/>
              </w:rPr>
              <w:t>10. Are tables and figures clear, relevant, and necessary?</w:t>
            </w:r>
          </w:p>
          <w:p w14:paraId="5C6E1CE7" w14:textId="77777777" w:rsidR="003D0533" w:rsidRPr="00162985" w:rsidRDefault="003D0533" w:rsidP="003D0533">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0757BBE3" w14:textId="77777777" w:rsidR="003D0533" w:rsidRPr="00162985" w:rsidRDefault="003D0533" w:rsidP="003D0533">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5 = Excellent 4 = Good 3 = Satisfactory 2 = Needs Improvement 1 = Poor N/A = Not Applicable</w:t>
            </w:r>
          </w:p>
          <w:p w14:paraId="4BCFB181" w14:textId="77777777" w:rsidR="003D0533" w:rsidRPr="00162985" w:rsidRDefault="003D0533" w:rsidP="003D0533">
            <w:pPr>
              <w:rPr>
                <w:rFonts w:ascii="Arial" w:hAnsi="Arial" w:cs="Arial"/>
                <w:color w:val="404040"/>
                <w:sz w:val="20"/>
                <w:szCs w:val="20"/>
                <w:shd w:val="clear" w:color="auto" w:fill="FFFFFF"/>
                <w:lang w:val="en-GB"/>
              </w:rPr>
            </w:pPr>
          </w:p>
          <w:p w14:paraId="79D98AFC" w14:textId="77777777" w:rsidR="003D0533" w:rsidRPr="00162985" w:rsidRDefault="003D0533" w:rsidP="003D0533">
            <w:pPr>
              <w:rPr>
                <w:rFonts w:ascii="Arial" w:hAnsi="Arial" w:cs="Arial"/>
                <w:sz w:val="20"/>
                <w:szCs w:val="20"/>
                <w:lang w:val="en-GB"/>
              </w:rPr>
            </w:pPr>
          </w:p>
        </w:tc>
        <w:tc>
          <w:tcPr>
            <w:tcW w:w="1667" w:type="pct"/>
          </w:tcPr>
          <w:p w14:paraId="29B5DFAF" w14:textId="18C73C66" w:rsidR="003D0533" w:rsidRPr="00162985" w:rsidRDefault="003D0533" w:rsidP="003D0533">
            <w:pPr>
              <w:contextualSpacing/>
              <w:rPr>
                <w:rFonts w:ascii="Arial" w:hAnsi="Arial" w:cs="Arial"/>
                <w:bCs/>
                <w:sz w:val="20"/>
                <w:szCs w:val="20"/>
                <w:lang w:val="en-GB"/>
              </w:rPr>
            </w:pPr>
            <w:r w:rsidRPr="00162985">
              <w:rPr>
                <w:rFonts w:ascii="Arial" w:hAnsi="Arial" w:cs="Arial"/>
                <w:bCs/>
                <w:sz w:val="20"/>
                <w:szCs w:val="20"/>
                <w:lang w:val="en-GB"/>
              </w:rPr>
              <w:t>3</w:t>
            </w:r>
          </w:p>
        </w:tc>
        <w:tc>
          <w:tcPr>
            <w:tcW w:w="1667" w:type="pct"/>
          </w:tcPr>
          <w:p w14:paraId="4152F30C" w14:textId="4721CCFB" w:rsidR="003D0533" w:rsidRPr="00162985" w:rsidRDefault="003D0533" w:rsidP="003D0533">
            <w:pPr>
              <w:keepNext/>
              <w:outlineLvl w:val="1"/>
              <w:rPr>
                <w:rFonts w:ascii="Arial" w:eastAsia="MS Mincho" w:hAnsi="Arial" w:cs="Arial"/>
                <w:bCs/>
                <w:sz w:val="20"/>
                <w:szCs w:val="20"/>
                <w:lang w:val="en-GB"/>
              </w:rPr>
            </w:pPr>
            <w:r w:rsidRPr="007B3E03">
              <w:rPr>
                <w:rFonts w:ascii="Arial" w:eastAsia="MS Mincho" w:hAnsi="Arial" w:cs="Arial"/>
                <w:bCs/>
                <w:sz w:val="20"/>
                <w:szCs w:val="20"/>
                <w:lang w:val="en-GB"/>
              </w:rPr>
              <w:t xml:space="preserve">Thank you </w:t>
            </w:r>
          </w:p>
        </w:tc>
      </w:tr>
      <w:tr w:rsidR="003F3015" w:rsidRPr="00162985" w14:paraId="23C4E666" w14:textId="77777777">
        <w:trPr>
          <w:trHeight w:val="20"/>
          <w:jc w:val="center"/>
        </w:trPr>
        <w:tc>
          <w:tcPr>
            <w:tcW w:w="1666" w:type="pct"/>
            <w:noWrap/>
            <w:hideMark/>
          </w:tcPr>
          <w:p w14:paraId="70E02BB4" w14:textId="77777777" w:rsidR="003F3015" w:rsidRPr="00162985" w:rsidRDefault="003D7D86">
            <w:pPr>
              <w:rPr>
                <w:rFonts w:ascii="Arial" w:hAnsi="Arial" w:cs="Arial"/>
                <w:b/>
                <w:sz w:val="20"/>
                <w:szCs w:val="20"/>
                <w:lang w:val="en-GB"/>
              </w:rPr>
            </w:pPr>
            <w:r w:rsidRPr="00162985">
              <w:rPr>
                <w:rFonts w:ascii="Arial" w:hAnsi="Arial" w:cs="Arial"/>
                <w:b/>
                <w:sz w:val="20"/>
                <w:szCs w:val="20"/>
                <w:lang w:val="en-GB"/>
              </w:rPr>
              <w:lastRenderedPageBreak/>
              <w:t>11. Does the discussion relate findings to existing literature?</w:t>
            </w:r>
          </w:p>
          <w:p w14:paraId="62F99BF7" w14:textId="77777777" w:rsidR="003F3015" w:rsidRPr="00162985" w:rsidRDefault="003D7D86">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1CE12B13" w14:textId="77777777" w:rsidR="003F3015" w:rsidRPr="00162985" w:rsidRDefault="003D7D86">
            <w:pPr>
              <w:rPr>
                <w:rFonts w:ascii="Arial" w:hAnsi="Arial" w:cs="Arial"/>
                <w:sz w:val="20"/>
                <w:szCs w:val="20"/>
                <w:lang w:val="en-GB"/>
              </w:rPr>
            </w:pPr>
            <w:r w:rsidRPr="001629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3E314D" w14:textId="2E64D472" w:rsidR="003F3015" w:rsidRPr="00162985" w:rsidRDefault="005C6E47">
            <w:pPr>
              <w:contextualSpacing/>
              <w:rPr>
                <w:rFonts w:ascii="Arial" w:hAnsi="Arial" w:cs="Arial"/>
                <w:bCs/>
                <w:sz w:val="20"/>
                <w:szCs w:val="20"/>
                <w:lang w:val="en-GB"/>
              </w:rPr>
            </w:pPr>
            <w:r w:rsidRPr="00162985">
              <w:rPr>
                <w:rFonts w:ascii="Arial" w:hAnsi="Arial" w:cs="Arial"/>
                <w:bCs/>
                <w:sz w:val="20"/>
                <w:szCs w:val="20"/>
                <w:lang w:val="en-GB"/>
              </w:rPr>
              <w:t>3</w:t>
            </w:r>
          </w:p>
        </w:tc>
        <w:tc>
          <w:tcPr>
            <w:tcW w:w="1667" w:type="pct"/>
          </w:tcPr>
          <w:p w14:paraId="3DF60FB2" w14:textId="77777777" w:rsidR="003F3015" w:rsidRPr="00162985" w:rsidRDefault="003F3015">
            <w:pPr>
              <w:keepNext/>
              <w:outlineLvl w:val="1"/>
              <w:rPr>
                <w:rFonts w:ascii="Arial" w:eastAsia="MS Mincho" w:hAnsi="Arial" w:cs="Arial"/>
                <w:bCs/>
                <w:sz w:val="20"/>
                <w:szCs w:val="20"/>
                <w:lang w:val="en-GB"/>
              </w:rPr>
            </w:pPr>
          </w:p>
        </w:tc>
      </w:tr>
      <w:tr w:rsidR="003F3015" w:rsidRPr="00162985" w14:paraId="0721CE76" w14:textId="77777777">
        <w:trPr>
          <w:trHeight w:val="20"/>
          <w:jc w:val="center"/>
        </w:trPr>
        <w:tc>
          <w:tcPr>
            <w:tcW w:w="1666" w:type="pct"/>
            <w:noWrap/>
            <w:hideMark/>
          </w:tcPr>
          <w:p w14:paraId="53C79C83" w14:textId="77777777" w:rsidR="003F3015" w:rsidRPr="00162985" w:rsidRDefault="003D7D86">
            <w:pPr>
              <w:rPr>
                <w:rFonts w:ascii="Arial" w:hAnsi="Arial" w:cs="Arial"/>
                <w:b/>
                <w:sz w:val="20"/>
                <w:szCs w:val="20"/>
                <w:lang w:val="en-GB"/>
              </w:rPr>
            </w:pPr>
            <w:r w:rsidRPr="00162985">
              <w:rPr>
                <w:rFonts w:ascii="Arial" w:hAnsi="Arial" w:cs="Arial"/>
                <w:b/>
                <w:sz w:val="20"/>
                <w:szCs w:val="20"/>
                <w:lang w:val="en-GB"/>
              </w:rPr>
              <w:t>12. Are the conclusions supported by the data?</w:t>
            </w:r>
          </w:p>
          <w:p w14:paraId="2BCC360B" w14:textId="77777777" w:rsidR="003F3015" w:rsidRPr="00162985" w:rsidRDefault="003D7D86">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5441FF6A" w14:textId="77777777" w:rsidR="003F3015" w:rsidRPr="00162985" w:rsidRDefault="003D7D86">
            <w:pPr>
              <w:rPr>
                <w:rFonts w:ascii="Arial" w:hAnsi="Arial" w:cs="Arial"/>
                <w:sz w:val="20"/>
                <w:szCs w:val="20"/>
                <w:lang w:val="en-GB"/>
              </w:rPr>
            </w:pPr>
            <w:r w:rsidRPr="001629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F060ED" w14:textId="6D36E683" w:rsidR="003F3015" w:rsidRPr="00162985" w:rsidRDefault="005C6E47">
            <w:pPr>
              <w:contextualSpacing/>
              <w:rPr>
                <w:rFonts w:ascii="Arial" w:hAnsi="Arial" w:cs="Arial"/>
                <w:bCs/>
                <w:sz w:val="20"/>
                <w:szCs w:val="20"/>
                <w:lang w:val="en-GB"/>
              </w:rPr>
            </w:pPr>
            <w:r w:rsidRPr="00162985">
              <w:rPr>
                <w:rFonts w:ascii="Arial" w:hAnsi="Arial" w:cs="Arial"/>
                <w:bCs/>
                <w:sz w:val="20"/>
                <w:szCs w:val="20"/>
                <w:lang w:val="en-GB"/>
              </w:rPr>
              <w:t>4</w:t>
            </w:r>
          </w:p>
        </w:tc>
        <w:tc>
          <w:tcPr>
            <w:tcW w:w="1667" w:type="pct"/>
          </w:tcPr>
          <w:p w14:paraId="5AC30849" w14:textId="77777777" w:rsidR="003F3015" w:rsidRPr="00162985" w:rsidRDefault="003F3015">
            <w:pPr>
              <w:keepNext/>
              <w:outlineLvl w:val="1"/>
              <w:rPr>
                <w:rFonts w:ascii="Arial" w:eastAsia="MS Mincho" w:hAnsi="Arial" w:cs="Arial"/>
                <w:bCs/>
                <w:sz w:val="20"/>
                <w:szCs w:val="20"/>
                <w:lang w:val="en-GB"/>
              </w:rPr>
            </w:pPr>
          </w:p>
        </w:tc>
      </w:tr>
      <w:tr w:rsidR="003F3015" w:rsidRPr="00162985" w14:paraId="56DBE96D" w14:textId="77777777">
        <w:trPr>
          <w:trHeight w:val="20"/>
          <w:jc w:val="center"/>
        </w:trPr>
        <w:tc>
          <w:tcPr>
            <w:tcW w:w="1666" w:type="pct"/>
            <w:noWrap/>
            <w:hideMark/>
          </w:tcPr>
          <w:p w14:paraId="36FA4B9A" w14:textId="77777777" w:rsidR="003F3015" w:rsidRPr="00162985" w:rsidRDefault="003D7D86">
            <w:pPr>
              <w:rPr>
                <w:rFonts w:ascii="Arial" w:hAnsi="Arial" w:cs="Arial"/>
                <w:b/>
                <w:sz w:val="20"/>
                <w:szCs w:val="20"/>
                <w:lang w:val="en-GB"/>
              </w:rPr>
            </w:pPr>
            <w:r w:rsidRPr="00162985">
              <w:rPr>
                <w:rFonts w:ascii="Arial" w:hAnsi="Arial" w:cs="Arial"/>
                <w:b/>
                <w:sz w:val="20"/>
                <w:szCs w:val="20"/>
                <w:lang w:val="en-GB"/>
              </w:rPr>
              <w:t>13. Are the limitations of the study discussed?</w:t>
            </w:r>
          </w:p>
          <w:p w14:paraId="3B331868" w14:textId="77777777" w:rsidR="003F3015" w:rsidRPr="00162985" w:rsidRDefault="003D7D86">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323C0FDF" w14:textId="77777777" w:rsidR="003F3015" w:rsidRPr="00162985" w:rsidRDefault="003D7D86">
            <w:pPr>
              <w:rPr>
                <w:rFonts w:ascii="Arial" w:hAnsi="Arial" w:cs="Arial"/>
                <w:sz w:val="20"/>
                <w:szCs w:val="20"/>
                <w:lang w:val="en-GB"/>
              </w:rPr>
            </w:pPr>
            <w:r w:rsidRPr="001629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9996E" w14:textId="08A2799D" w:rsidR="003F3015" w:rsidRPr="00162985" w:rsidRDefault="009A1104">
            <w:pPr>
              <w:contextualSpacing/>
              <w:rPr>
                <w:rFonts w:ascii="Arial" w:hAnsi="Arial" w:cs="Arial"/>
                <w:bCs/>
                <w:sz w:val="20"/>
                <w:szCs w:val="20"/>
                <w:lang w:val="en-GB"/>
              </w:rPr>
            </w:pPr>
            <w:r w:rsidRPr="00162985">
              <w:rPr>
                <w:rFonts w:ascii="Arial" w:hAnsi="Arial" w:cs="Arial"/>
                <w:bCs/>
                <w:sz w:val="20"/>
                <w:szCs w:val="20"/>
                <w:lang w:val="en-GB"/>
              </w:rPr>
              <w:t>1</w:t>
            </w:r>
          </w:p>
        </w:tc>
        <w:tc>
          <w:tcPr>
            <w:tcW w:w="1667" w:type="pct"/>
          </w:tcPr>
          <w:p w14:paraId="57D8A52A" w14:textId="77777777" w:rsidR="007D5889" w:rsidRPr="00162985" w:rsidRDefault="007D5889" w:rsidP="007D5889">
            <w:pPr>
              <w:keepNext/>
              <w:outlineLvl w:val="1"/>
              <w:rPr>
                <w:rFonts w:ascii="Arial" w:eastAsia="MS Mincho" w:hAnsi="Arial" w:cs="Arial"/>
                <w:bCs/>
                <w:sz w:val="20"/>
                <w:szCs w:val="20"/>
              </w:rPr>
            </w:pPr>
            <w:r w:rsidRPr="00162985">
              <w:rPr>
                <w:rFonts w:ascii="Arial" w:eastAsia="MS Mincho" w:hAnsi="Arial" w:cs="Arial"/>
                <w:bCs/>
                <w:sz w:val="20"/>
                <w:szCs w:val="20"/>
              </w:rPr>
              <w:t>Thank you for this important suggestion. We revised the manuscript by adding a dedicated “Limitations” subsection before the conclusion.</w:t>
            </w:r>
          </w:p>
          <w:p w14:paraId="2D4515CC" w14:textId="77777777" w:rsidR="007D5889" w:rsidRPr="00162985" w:rsidRDefault="007D5889" w:rsidP="007D5889">
            <w:pPr>
              <w:keepNext/>
              <w:outlineLvl w:val="1"/>
              <w:rPr>
                <w:rFonts w:ascii="Arial" w:eastAsia="MS Mincho" w:hAnsi="Arial" w:cs="Arial"/>
                <w:bCs/>
                <w:sz w:val="20"/>
                <w:szCs w:val="20"/>
              </w:rPr>
            </w:pPr>
            <w:r w:rsidRPr="00162985">
              <w:rPr>
                <w:rFonts w:ascii="Arial" w:eastAsia="MS Mincho" w:hAnsi="Arial" w:cs="Arial"/>
                <w:bCs/>
                <w:sz w:val="20"/>
                <w:szCs w:val="20"/>
              </w:rPr>
              <w:t>The revised section now explicitly discusses several limitations of the analysis, including the use of macro-level country-year data, the use of early childbearing as a proxy for fertility timing, remaining endogeneity concerns, limitations associated with dynamic fixed-effects estimation, and potential cross-country variation in data quality and measurement. These additions clarify the scope of interpretation and improve the transparency of the empirical analysis.</w:t>
            </w:r>
          </w:p>
          <w:p w14:paraId="4DBFEC5F" w14:textId="77777777" w:rsidR="003F3015" w:rsidRPr="00162985" w:rsidRDefault="003F3015">
            <w:pPr>
              <w:keepNext/>
              <w:outlineLvl w:val="1"/>
              <w:rPr>
                <w:rFonts w:ascii="Arial" w:eastAsia="MS Mincho" w:hAnsi="Arial" w:cs="Arial"/>
                <w:bCs/>
                <w:sz w:val="20"/>
                <w:szCs w:val="20"/>
              </w:rPr>
            </w:pPr>
          </w:p>
        </w:tc>
      </w:tr>
      <w:tr w:rsidR="00BF6E56" w:rsidRPr="00162985" w14:paraId="35BE411B" w14:textId="77777777">
        <w:trPr>
          <w:trHeight w:val="20"/>
          <w:jc w:val="center"/>
        </w:trPr>
        <w:tc>
          <w:tcPr>
            <w:tcW w:w="1666" w:type="pct"/>
            <w:noWrap/>
            <w:hideMark/>
          </w:tcPr>
          <w:p w14:paraId="4D96F089" w14:textId="77777777" w:rsidR="00BF6E56" w:rsidRPr="00162985" w:rsidRDefault="00BF6E56" w:rsidP="00BF6E56">
            <w:pPr>
              <w:rPr>
                <w:rFonts w:ascii="Arial" w:hAnsi="Arial" w:cs="Arial"/>
                <w:b/>
                <w:sz w:val="20"/>
                <w:szCs w:val="20"/>
                <w:lang w:val="en-GB"/>
              </w:rPr>
            </w:pPr>
            <w:r w:rsidRPr="00162985">
              <w:rPr>
                <w:rFonts w:ascii="Arial" w:hAnsi="Arial" w:cs="Arial"/>
                <w:b/>
                <w:sz w:val="20"/>
                <w:szCs w:val="20"/>
                <w:lang w:val="en-GB"/>
              </w:rPr>
              <w:t>14. Are the references relevant and sufficient (in number)?</w:t>
            </w:r>
          </w:p>
          <w:p w14:paraId="32968DDD" w14:textId="77777777" w:rsidR="00BF6E56" w:rsidRPr="00162985" w:rsidRDefault="00BF6E56" w:rsidP="00BF6E56">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54CD25CF" w14:textId="77777777" w:rsidR="00BF6E56" w:rsidRPr="00162985" w:rsidRDefault="00BF6E56" w:rsidP="00BF6E56">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5 = Excellent 4 = Good 3 = Satisfactory 2 = Needs Improvement 1 = Poor </w:t>
            </w:r>
          </w:p>
          <w:p w14:paraId="5D305DD3" w14:textId="77777777" w:rsidR="00BF6E56" w:rsidRPr="00162985" w:rsidRDefault="00BF6E56" w:rsidP="00BF6E56">
            <w:pPr>
              <w:rPr>
                <w:rFonts w:ascii="Arial" w:hAnsi="Arial" w:cs="Arial"/>
                <w:sz w:val="20"/>
                <w:szCs w:val="20"/>
                <w:lang w:val="en-GB"/>
              </w:rPr>
            </w:pPr>
            <w:r w:rsidRPr="00162985">
              <w:rPr>
                <w:rFonts w:ascii="Arial" w:hAnsi="Arial" w:cs="Arial"/>
                <w:color w:val="404040"/>
                <w:sz w:val="20"/>
                <w:szCs w:val="20"/>
                <w:shd w:val="clear" w:color="auto" w:fill="FFFFFF"/>
                <w:lang w:val="en-GB"/>
              </w:rPr>
              <w:t>N/A = Not Applicable</w:t>
            </w:r>
          </w:p>
        </w:tc>
        <w:tc>
          <w:tcPr>
            <w:tcW w:w="1667" w:type="pct"/>
          </w:tcPr>
          <w:p w14:paraId="238C4983" w14:textId="5C203F78" w:rsidR="00BF6E56" w:rsidRPr="00162985" w:rsidRDefault="00BF6E56" w:rsidP="00BF6E56">
            <w:pPr>
              <w:contextualSpacing/>
              <w:rPr>
                <w:rFonts w:ascii="Arial" w:hAnsi="Arial" w:cs="Arial"/>
                <w:bCs/>
                <w:sz w:val="20"/>
                <w:szCs w:val="20"/>
                <w:lang w:val="en-GB"/>
              </w:rPr>
            </w:pPr>
            <w:r w:rsidRPr="00162985">
              <w:rPr>
                <w:rFonts w:ascii="Arial" w:hAnsi="Arial" w:cs="Arial"/>
                <w:bCs/>
                <w:sz w:val="20"/>
                <w:szCs w:val="20"/>
                <w:lang w:val="en-GB"/>
              </w:rPr>
              <w:t>3</w:t>
            </w:r>
          </w:p>
        </w:tc>
        <w:tc>
          <w:tcPr>
            <w:tcW w:w="1667" w:type="pct"/>
          </w:tcPr>
          <w:p w14:paraId="57ECE29B" w14:textId="397F883C" w:rsidR="00BF6E56" w:rsidRPr="00162985" w:rsidRDefault="00BF6E56" w:rsidP="00BF6E56">
            <w:pPr>
              <w:keepNext/>
              <w:outlineLvl w:val="1"/>
              <w:rPr>
                <w:rFonts w:ascii="Arial" w:eastAsia="MS Mincho" w:hAnsi="Arial" w:cs="Arial"/>
                <w:bCs/>
                <w:sz w:val="20"/>
                <w:szCs w:val="20"/>
                <w:lang w:val="en-GB"/>
              </w:rPr>
            </w:pPr>
            <w:r w:rsidRPr="004B143E">
              <w:rPr>
                <w:rFonts w:ascii="Arial" w:eastAsia="MS Mincho" w:hAnsi="Arial" w:cs="Arial"/>
                <w:bCs/>
                <w:sz w:val="20"/>
                <w:szCs w:val="20"/>
                <w:lang w:val="en-GB"/>
              </w:rPr>
              <w:t xml:space="preserve">Thank you </w:t>
            </w:r>
          </w:p>
        </w:tc>
      </w:tr>
      <w:tr w:rsidR="00BF6E56" w:rsidRPr="00162985" w14:paraId="4A4875F0" w14:textId="77777777">
        <w:trPr>
          <w:trHeight w:val="20"/>
          <w:jc w:val="center"/>
        </w:trPr>
        <w:tc>
          <w:tcPr>
            <w:tcW w:w="1666" w:type="pct"/>
            <w:noWrap/>
            <w:hideMark/>
          </w:tcPr>
          <w:p w14:paraId="5ED478C1" w14:textId="77777777" w:rsidR="00BF6E56" w:rsidRPr="00162985" w:rsidRDefault="00BF6E56" w:rsidP="00BF6E56">
            <w:pPr>
              <w:rPr>
                <w:rFonts w:ascii="Arial" w:hAnsi="Arial" w:cs="Arial"/>
                <w:b/>
                <w:sz w:val="20"/>
                <w:szCs w:val="20"/>
                <w:lang w:val="en-GB"/>
              </w:rPr>
            </w:pPr>
            <w:r w:rsidRPr="00162985">
              <w:rPr>
                <w:rFonts w:ascii="Arial" w:hAnsi="Arial" w:cs="Arial"/>
                <w:b/>
                <w:sz w:val="20"/>
                <w:szCs w:val="20"/>
                <w:lang w:val="en-GB"/>
              </w:rPr>
              <w:t>15. Is the manuscript written in clear and understandable language?</w:t>
            </w:r>
          </w:p>
          <w:p w14:paraId="18297D0D" w14:textId="77777777" w:rsidR="00BF6E56" w:rsidRPr="00162985" w:rsidRDefault="00BF6E56" w:rsidP="00BF6E56">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Rating Scale: </w:t>
            </w:r>
          </w:p>
          <w:p w14:paraId="0AAF15A5" w14:textId="77777777" w:rsidR="00BF6E56" w:rsidRPr="00162985" w:rsidRDefault="00BF6E56" w:rsidP="00BF6E56">
            <w:pPr>
              <w:rPr>
                <w:rFonts w:ascii="Arial" w:hAnsi="Arial" w:cs="Arial"/>
                <w:color w:val="404040"/>
                <w:sz w:val="20"/>
                <w:szCs w:val="20"/>
                <w:shd w:val="clear" w:color="auto" w:fill="FFFFFF"/>
                <w:lang w:val="en-GB"/>
              </w:rPr>
            </w:pPr>
            <w:r w:rsidRPr="00162985">
              <w:rPr>
                <w:rFonts w:ascii="Arial" w:hAnsi="Arial" w:cs="Arial"/>
                <w:color w:val="404040"/>
                <w:sz w:val="20"/>
                <w:szCs w:val="20"/>
                <w:shd w:val="clear" w:color="auto" w:fill="FFFFFF"/>
                <w:lang w:val="en-GB"/>
              </w:rPr>
              <w:t xml:space="preserve">5 = Excellent 4 = Good 3 = Satisfactory 2 = Needs Improvement 1 = Poor </w:t>
            </w:r>
          </w:p>
          <w:p w14:paraId="79DE1E13" w14:textId="77777777" w:rsidR="00BF6E56" w:rsidRPr="00162985" w:rsidRDefault="00BF6E56" w:rsidP="00BF6E56">
            <w:pPr>
              <w:rPr>
                <w:rFonts w:ascii="Arial" w:hAnsi="Arial" w:cs="Arial"/>
                <w:sz w:val="20"/>
                <w:szCs w:val="20"/>
                <w:lang w:val="en-GB"/>
              </w:rPr>
            </w:pPr>
            <w:r w:rsidRPr="00162985">
              <w:rPr>
                <w:rFonts w:ascii="Arial" w:hAnsi="Arial" w:cs="Arial"/>
                <w:color w:val="404040"/>
                <w:sz w:val="20"/>
                <w:szCs w:val="20"/>
                <w:shd w:val="clear" w:color="auto" w:fill="FFFFFF"/>
                <w:lang w:val="en-GB"/>
              </w:rPr>
              <w:t>N/A = Not Applicable</w:t>
            </w:r>
          </w:p>
        </w:tc>
        <w:tc>
          <w:tcPr>
            <w:tcW w:w="1667" w:type="pct"/>
          </w:tcPr>
          <w:p w14:paraId="5934B583" w14:textId="5C2FCAB7" w:rsidR="00BF6E56" w:rsidRPr="00162985" w:rsidRDefault="00BF6E56" w:rsidP="00BF6E56">
            <w:pPr>
              <w:contextualSpacing/>
              <w:rPr>
                <w:rFonts w:ascii="Arial" w:hAnsi="Arial" w:cs="Arial"/>
                <w:bCs/>
                <w:sz w:val="20"/>
                <w:szCs w:val="20"/>
                <w:lang w:val="en-GB"/>
              </w:rPr>
            </w:pPr>
            <w:r w:rsidRPr="00162985">
              <w:rPr>
                <w:rFonts w:ascii="Arial" w:hAnsi="Arial" w:cs="Arial"/>
                <w:bCs/>
                <w:sz w:val="20"/>
                <w:szCs w:val="20"/>
                <w:lang w:val="en-GB"/>
              </w:rPr>
              <w:t>4</w:t>
            </w:r>
          </w:p>
        </w:tc>
        <w:tc>
          <w:tcPr>
            <w:tcW w:w="1667" w:type="pct"/>
          </w:tcPr>
          <w:p w14:paraId="5624511C" w14:textId="6C9A2915" w:rsidR="00BF6E56" w:rsidRPr="00162985" w:rsidRDefault="00BF6E56" w:rsidP="00BF6E56">
            <w:pPr>
              <w:keepNext/>
              <w:outlineLvl w:val="1"/>
              <w:rPr>
                <w:rFonts w:ascii="Arial" w:eastAsia="MS Mincho" w:hAnsi="Arial" w:cs="Arial"/>
                <w:bCs/>
                <w:sz w:val="20"/>
                <w:szCs w:val="20"/>
                <w:lang w:val="en-GB"/>
              </w:rPr>
            </w:pPr>
            <w:r w:rsidRPr="004B143E">
              <w:rPr>
                <w:rFonts w:ascii="Arial" w:eastAsia="MS Mincho" w:hAnsi="Arial" w:cs="Arial"/>
                <w:bCs/>
                <w:sz w:val="20"/>
                <w:szCs w:val="20"/>
                <w:lang w:val="en-GB"/>
              </w:rPr>
              <w:t xml:space="preserve">Thank you </w:t>
            </w:r>
          </w:p>
        </w:tc>
      </w:tr>
    </w:tbl>
    <w:p w14:paraId="58E15F10" w14:textId="77777777" w:rsidR="003F3015" w:rsidRPr="00162985" w:rsidRDefault="003F3015">
      <w:pPr>
        <w:jc w:val="both"/>
        <w:rPr>
          <w:rFonts w:ascii="Arial" w:eastAsia="MS Mincho" w:hAnsi="Arial" w:cs="Arial"/>
          <w:b/>
          <w:bCs/>
          <w:sz w:val="20"/>
          <w:szCs w:val="20"/>
          <w:u w:val="single"/>
          <w:lang w:val="en-GB" w:eastAsia="x-none"/>
        </w:rPr>
      </w:pPr>
    </w:p>
    <w:p w14:paraId="42621858" w14:textId="77777777" w:rsidR="003F3015" w:rsidRPr="00162985" w:rsidRDefault="003D7D86">
      <w:pPr>
        <w:keepNext/>
        <w:outlineLvl w:val="1"/>
        <w:rPr>
          <w:rFonts w:ascii="Arial" w:eastAsia="MS Mincho" w:hAnsi="Arial" w:cs="Arial"/>
          <w:b/>
          <w:bCs/>
          <w:sz w:val="20"/>
          <w:szCs w:val="20"/>
          <w:u w:val="single"/>
          <w:lang w:val="en-GB"/>
        </w:rPr>
      </w:pPr>
      <w:r w:rsidRPr="00162985">
        <w:rPr>
          <w:rFonts w:ascii="Arial" w:eastAsia="MS Mincho" w:hAnsi="Arial" w:cs="Arial"/>
          <w:b/>
          <w:bCs/>
          <w:sz w:val="20"/>
          <w:szCs w:val="20"/>
          <w:highlight w:val="yellow"/>
          <w:u w:val="single"/>
          <w:lang w:val="en-GB"/>
        </w:rPr>
        <w:t>PART 2.2 (Subjective Evaluation)</w:t>
      </w:r>
    </w:p>
    <w:p w14:paraId="484CD105" w14:textId="77777777" w:rsidR="003F3015" w:rsidRPr="00162985" w:rsidRDefault="003F30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F3015" w:rsidRPr="00162985" w14:paraId="56C984D0" w14:textId="77777777">
        <w:trPr>
          <w:trHeight w:val="20"/>
          <w:jc w:val="center"/>
        </w:trPr>
        <w:tc>
          <w:tcPr>
            <w:tcW w:w="1666" w:type="pct"/>
            <w:noWrap/>
          </w:tcPr>
          <w:p w14:paraId="45FB799E" w14:textId="77777777" w:rsidR="003F3015" w:rsidRPr="00162985" w:rsidRDefault="003F3015">
            <w:pPr>
              <w:keepNext/>
              <w:outlineLvl w:val="1"/>
              <w:rPr>
                <w:rFonts w:ascii="Arial" w:eastAsia="MS Mincho" w:hAnsi="Arial" w:cs="Arial"/>
                <w:b/>
                <w:bCs/>
                <w:sz w:val="20"/>
                <w:szCs w:val="20"/>
                <w:lang w:val="en-GB"/>
              </w:rPr>
            </w:pPr>
          </w:p>
        </w:tc>
        <w:tc>
          <w:tcPr>
            <w:tcW w:w="1667" w:type="pct"/>
          </w:tcPr>
          <w:p w14:paraId="5B758334" w14:textId="77777777" w:rsidR="003F3015" w:rsidRPr="00162985" w:rsidRDefault="003D7D86">
            <w:pPr>
              <w:keepNext/>
              <w:outlineLvl w:val="1"/>
              <w:rPr>
                <w:rFonts w:ascii="Arial" w:eastAsia="MS Mincho" w:hAnsi="Arial" w:cs="Arial"/>
                <w:b/>
                <w:bCs/>
                <w:sz w:val="20"/>
                <w:szCs w:val="20"/>
                <w:lang w:val="en-GB"/>
              </w:rPr>
            </w:pPr>
            <w:r w:rsidRPr="00162985">
              <w:rPr>
                <w:rFonts w:ascii="Arial" w:eastAsia="MS Mincho" w:hAnsi="Arial" w:cs="Arial"/>
                <w:b/>
                <w:bCs/>
                <w:sz w:val="20"/>
                <w:szCs w:val="20"/>
                <w:lang w:val="en-GB"/>
              </w:rPr>
              <w:t>Reviewer’s comment</w:t>
            </w:r>
          </w:p>
          <w:p w14:paraId="463755CE" w14:textId="77777777" w:rsidR="003F3015" w:rsidRPr="00162985" w:rsidRDefault="003F3015">
            <w:pPr>
              <w:rPr>
                <w:rFonts w:ascii="Arial" w:hAnsi="Arial" w:cs="Arial"/>
                <w:sz w:val="20"/>
                <w:szCs w:val="20"/>
                <w:lang w:val="en-GB"/>
              </w:rPr>
            </w:pPr>
          </w:p>
        </w:tc>
        <w:tc>
          <w:tcPr>
            <w:tcW w:w="1667" w:type="pct"/>
          </w:tcPr>
          <w:p w14:paraId="53E39999" w14:textId="77777777" w:rsidR="003F3015" w:rsidRPr="00162985" w:rsidRDefault="003D7D86">
            <w:pPr>
              <w:spacing w:after="160" w:line="256" w:lineRule="auto"/>
              <w:rPr>
                <w:rFonts w:ascii="Arial" w:eastAsia="Calibri" w:hAnsi="Arial" w:cs="Arial"/>
                <w:kern w:val="2"/>
                <w:sz w:val="20"/>
                <w:szCs w:val="20"/>
                <w:lang w:val="en-IN"/>
              </w:rPr>
            </w:pPr>
            <w:r w:rsidRPr="00162985">
              <w:rPr>
                <w:rFonts w:ascii="Arial" w:eastAsia="Calibri" w:hAnsi="Arial" w:cs="Arial"/>
                <w:b/>
                <w:kern w:val="2"/>
                <w:sz w:val="20"/>
                <w:szCs w:val="20"/>
                <w:lang w:val="en-IN"/>
              </w:rPr>
              <w:t>Author’s Feedback</w:t>
            </w:r>
            <w:r w:rsidRPr="00162985">
              <w:rPr>
                <w:rFonts w:ascii="Arial" w:eastAsia="Calibri" w:hAnsi="Arial" w:cs="Arial"/>
                <w:kern w:val="2"/>
                <w:sz w:val="20"/>
                <w:szCs w:val="20"/>
                <w:lang w:val="en-IN"/>
              </w:rPr>
              <w:t xml:space="preserve"> (It is mandatory that authors should write his/her feedback here)</w:t>
            </w:r>
          </w:p>
          <w:p w14:paraId="5D8873A6" w14:textId="77777777" w:rsidR="003F3015" w:rsidRPr="00162985" w:rsidRDefault="003F3015">
            <w:pPr>
              <w:keepNext/>
              <w:outlineLvl w:val="1"/>
              <w:rPr>
                <w:rFonts w:ascii="Arial" w:eastAsia="MS Mincho" w:hAnsi="Arial" w:cs="Arial"/>
                <w:bCs/>
                <w:sz w:val="20"/>
                <w:szCs w:val="20"/>
                <w:lang w:val="en-GB"/>
              </w:rPr>
            </w:pPr>
          </w:p>
        </w:tc>
      </w:tr>
      <w:tr w:rsidR="003F3015" w:rsidRPr="00162985" w14:paraId="081EB0E2" w14:textId="77777777">
        <w:trPr>
          <w:trHeight w:val="20"/>
          <w:jc w:val="center"/>
        </w:trPr>
        <w:tc>
          <w:tcPr>
            <w:tcW w:w="1666" w:type="pct"/>
            <w:noWrap/>
          </w:tcPr>
          <w:p w14:paraId="0BF913C8" w14:textId="77777777" w:rsidR="003F3015" w:rsidRPr="00162985" w:rsidRDefault="003D7D86">
            <w:pPr>
              <w:rPr>
                <w:rFonts w:ascii="Arial" w:hAnsi="Arial" w:cs="Arial"/>
                <w:b/>
                <w:bCs/>
                <w:sz w:val="20"/>
                <w:szCs w:val="20"/>
                <w:lang w:val="en-GB"/>
              </w:rPr>
            </w:pPr>
            <w:r w:rsidRPr="00162985">
              <w:rPr>
                <w:rFonts w:ascii="Arial" w:hAnsi="Arial" w:cs="Arial"/>
                <w:b/>
                <w:bCs/>
                <w:sz w:val="20"/>
                <w:szCs w:val="20"/>
                <w:lang w:val="en-GB"/>
              </w:rPr>
              <w:t>Is the title of the article suitable?</w:t>
            </w:r>
          </w:p>
          <w:p w14:paraId="6D788891" w14:textId="77777777" w:rsidR="003F3015" w:rsidRPr="00162985" w:rsidRDefault="003F3015">
            <w:pPr>
              <w:rPr>
                <w:rFonts w:ascii="Arial" w:hAnsi="Arial" w:cs="Arial"/>
                <w:bCs/>
                <w:sz w:val="20"/>
                <w:szCs w:val="20"/>
                <w:lang w:val="en-GB"/>
              </w:rPr>
            </w:pPr>
          </w:p>
          <w:p w14:paraId="441C0342" w14:textId="77777777" w:rsidR="003F3015" w:rsidRPr="00162985" w:rsidRDefault="003D7D86">
            <w:pPr>
              <w:rPr>
                <w:rFonts w:ascii="Arial" w:hAnsi="Arial" w:cs="Arial"/>
                <w:bCs/>
                <w:sz w:val="20"/>
                <w:szCs w:val="20"/>
                <w:lang w:val="en-GB"/>
              </w:rPr>
            </w:pPr>
            <w:r w:rsidRPr="00162985">
              <w:rPr>
                <w:rFonts w:ascii="Arial" w:hAnsi="Arial" w:cs="Arial"/>
                <w:bCs/>
                <w:sz w:val="20"/>
                <w:szCs w:val="20"/>
                <w:lang w:val="en-GB"/>
              </w:rPr>
              <w:t>If your answer is NO, please provide a brief, clear suggestion for improvement.</w:t>
            </w:r>
          </w:p>
          <w:p w14:paraId="01B5DA11" w14:textId="77777777" w:rsidR="003F3015" w:rsidRPr="00162985" w:rsidRDefault="003F3015">
            <w:pPr>
              <w:rPr>
                <w:rFonts w:ascii="Arial" w:hAnsi="Arial" w:cs="Arial"/>
                <w:sz w:val="20"/>
                <w:szCs w:val="20"/>
                <w:u w:val="single"/>
                <w:lang w:val="en-GB"/>
              </w:rPr>
            </w:pPr>
          </w:p>
        </w:tc>
        <w:tc>
          <w:tcPr>
            <w:tcW w:w="1667" w:type="pct"/>
          </w:tcPr>
          <w:p w14:paraId="387B5E8C" w14:textId="476BFF3E" w:rsidR="003F3015" w:rsidRPr="00162985" w:rsidRDefault="009A1104">
            <w:pPr>
              <w:ind w:left="360"/>
              <w:rPr>
                <w:rFonts w:ascii="Arial" w:hAnsi="Arial" w:cs="Arial"/>
                <w:b/>
                <w:bCs/>
                <w:sz w:val="20"/>
                <w:szCs w:val="20"/>
                <w:lang w:val="en-GB"/>
              </w:rPr>
            </w:pPr>
            <w:r w:rsidRPr="00162985">
              <w:rPr>
                <w:rFonts w:ascii="Arial" w:hAnsi="Arial" w:cs="Arial"/>
                <w:b/>
                <w:bCs/>
                <w:sz w:val="20"/>
                <w:szCs w:val="20"/>
                <w:lang w:val="en-GB"/>
              </w:rPr>
              <w:t>YES</w:t>
            </w:r>
          </w:p>
        </w:tc>
        <w:tc>
          <w:tcPr>
            <w:tcW w:w="1667" w:type="pct"/>
          </w:tcPr>
          <w:p w14:paraId="6FE6E651" w14:textId="687B59E6" w:rsidR="003F3015" w:rsidRPr="00162985" w:rsidRDefault="00E16DE0">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Thank you </w:t>
            </w:r>
          </w:p>
        </w:tc>
      </w:tr>
      <w:tr w:rsidR="00A24D22" w:rsidRPr="00162985" w14:paraId="23404D69" w14:textId="77777777">
        <w:trPr>
          <w:trHeight w:val="20"/>
          <w:jc w:val="center"/>
        </w:trPr>
        <w:tc>
          <w:tcPr>
            <w:tcW w:w="1666" w:type="pct"/>
            <w:noWrap/>
          </w:tcPr>
          <w:p w14:paraId="1C748088" w14:textId="77777777" w:rsidR="00A24D22" w:rsidRPr="00162985" w:rsidRDefault="00A24D22" w:rsidP="00A24D22">
            <w:pPr>
              <w:keepNext/>
              <w:outlineLvl w:val="1"/>
              <w:rPr>
                <w:rFonts w:ascii="Arial" w:eastAsia="MS Mincho" w:hAnsi="Arial" w:cs="Arial"/>
                <w:b/>
                <w:bCs/>
                <w:sz w:val="20"/>
                <w:szCs w:val="20"/>
                <w:lang w:val="en-GB"/>
              </w:rPr>
            </w:pPr>
            <w:r w:rsidRPr="00162985">
              <w:rPr>
                <w:rFonts w:ascii="Arial" w:eastAsia="MS Mincho" w:hAnsi="Arial" w:cs="Arial"/>
                <w:b/>
                <w:bCs/>
                <w:sz w:val="20"/>
                <w:szCs w:val="20"/>
                <w:lang w:val="en-GB"/>
              </w:rPr>
              <w:t xml:space="preserve">Is the abstract of the article comprehensive? </w:t>
            </w:r>
          </w:p>
          <w:p w14:paraId="3C739E40" w14:textId="77777777" w:rsidR="00A24D22" w:rsidRPr="00162985" w:rsidRDefault="00A24D22" w:rsidP="00A24D22">
            <w:pPr>
              <w:rPr>
                <w:rFonts w:ascii="Arial" w:hAnsi="Arial" w:cs="Arial"/>
                <w:bCs/>
                <w:sz w:val="20"/>
                <w:szCs w:val="20"/>
                <w:lang w:val="en-GB"/>
              </w:rPr>
            </w:pPr>
            <w:r w:rsidRPr="00162985">
              <w:rPr>
                <w:rFonts w:ascii="Arial" w:hAnsi="Arial" w:cs="Arial"/>
                <w:bCs/>
                <w:sz w:val="20"/>
                <w:szCs w:val="20"/>
                <w:lang w:val="en-GB"/>
              </w:rPr>
              <w:t>s</w:t>
            </w:r>
          </w:p>
          <w:p w14:paraId="3A8AC39C" w14:textId="77777777" w:rsidR="00A24D22" w:rsidRPr="00162985" w:rsidRDefault="00A24D22" w:rsidP="00A24D22">
            <w:pPr>
              <w:rPr>
                <w:rFonts w:ascii="Arial" w:hAnsi="Arial" w:cs="Arial"/>
                <w:bCs/>
                <w:sz w:val="20"/>
                <w:szCs w:val="20"/>
                <w:lang w:val="en-GB"/>
              </w:rPr>
            </w:pPr>
            <w:r w:rsidRPr="00162985">
              <w:rPr>
                <w:rFonts w:ascii="Arial" w:hAnsi="Arial" w:cs="Arial"/>
                <w:bCs/>
                <w:sz w:val="20"/>
                <w:szCs w:val="20"/>
                <w:lang w:val="en-GB"/>
              </w:rPr>
              <w:t>If your answer is NO, please provide a brief, clear suggestion for improvement.</w:t>
            </w:r>
          </w:p>
          <w:p w14:paraId="787F00A6" w14:textId="77777777" w:rsidR="00A24D22" w:rsidRPr="00162985" w:rsidRDefault="00A24D22" w:rsidP="00A24D22">
            <w:pPr>
              <w:rPr>
                <w:rFonts w:ascii="Arial" w:hAnsi="Arial" w:cs="Arial"/>
                <w:sz w:val="20"/>
                <w:szCs w:val="20"/>
                <w:lang w:val="en-GB"/>
              </w:rPr>
            </w:pPr>
          </w:p>
        </w:tc>
        <w:tc>
          <w:tcPr>
            <w:tcW w:w="1667" w:type="pct"/>
          </w:tcPr>
          <w:p w14:paraId="3B48DD5C" w14:textId="30202303" w:rsidR="00A24D22" w:rsidRPr="00162985" w:rsidRDefault="00A24D22" w:rsidP="00A24D22">
            <w:pPr>
              <w:ind w:left="360"/>
              <w:rPr>
                <w:rFonts w:ascii="Arial" w:hAnsi="Arial" w:cs="Arial"/>
                <w:b/>
                <w:bCs/>
                <w:sz w:val="20"/>
                <w:szCs w:val="20"/>
                <w:lang w:val="en-GB"/>
              </w:rPr>
            </w:pPr>
            <w:r w:rsidRPr="00162985">
              <w:rPr>
                <w:rFonts w:ascii="Arial" w:hAnsi="Arial" w:cs="Arial"/>
                <w:b/>
                <w:bCs/>
                <w:sz w:val="20"/>
                <w:szCs w:val="20"/>
                <w:lang w:val="en-GB"/>
              </w:rPr>
              <w:t>YES</w:t>
            </w:r>
          </w:p>
        </w:tc>
        <w:tc>
          <w:tcPr>
            <w:tcW w:w="1667" w:type="pct"/>
          </w:tcPr>
          <w:p w14:paraId="7560F267" w14:textId="7A0C64B8" w:rsidR="00A24D22" w:rsidRPr="00162985" w:rsidRDefault="00A24D22" w:rsidP="00A24D22">
            <w:pPr>
              <w:keepNext/>
              <w:outlineLvl w:val="1"/>
              <w:rPr>
                <w:rFonts w:ascii="Arial" w:eastAsia="MS Mincho" w:hAnsi="Arial" w:cs="Arial"/>
                <w:bCs/>
                <w:sz w:val="20"/>
                <w:szCs w:val="20"/>
                <w:lang w:val="en-GB"/>
              </w:rPr>
            </w:pPr>
            <w:r w:rsidRPr="007C6362">
              <w:rPr>
                <w:rFonts w:ascii="Arial" w:eastAsia="MS Mincho" w:hAnsi="Arial" w:cs="Arial"/>
                <w:bCs/>
                <w:sz w:val="20"/>
                <w:szCs w:val="20"/>
                <w:lang w:val="en-GB"/>
              </w:rPr>
              <w:t xml:space="preserve">Thank you </w:t>
            </w:r>
          </w:p>
        </w:tc>
      </w:tr>
      <w:tr w:rsidR="00A24D22" w:rsidRPr="00162985" w14:paraId="51EA4013" w14:textId="77777777">
        <w:trPr>
          <w:trHeight w:val="20"/>
          <w:jc w:val="center"/>
        </w:trPr>
        <w:tc>
          <w:tcPr>
            <w:tcW w:w="1666" w:type="pct"/>
            <w:noWrap/>
            <w:hideMark/>
          </w:tcPr>
          <w:p w14:paraId="74E66F83" w14:textId="77777777" w:rsidR="00A24D22" w:rsidRPr="00162985" w:rsidRDefault="00A24D22" w:rsidP="00A24D22">
            <w:pPr>
              <w:keepNext/>
              <w:outlineLvl w:val="1"/>
              <w:rPr>
                <w:rFonts w:ascii="Arial" w:eastAsia="MS Mincho" w:hAnsi="Arial" w:cs="Arial"/>
                <w:bCs/>
                <w:sz w:val="20"/>
                <w:szCs w:val="20"/>
                <w:lang w:val="en-GB"/>
              </w:rPr>
            </w:pPr>
            <w:r w:rsidRPr="00162985">
              <w:rPr>
                <w:rFonts w:ascii="Arial" w:eastAsia="MS Mincho" w:hAnsi="Arial" w:cs="Arial"/>
                <w:b/>
                <w:bCs/>
                <w:sz w:val="20"/>
                <w:szCs w:val="20"/>
                <w:lang w:val="en-GB"/>
              </w:rPr>
              <w:t xml:space="preserve">Is the manuscript scientifically correct? </w:t>
            </w:r>
            <w:r w:rsidRPr="00162985">
              <w:rPr>
                <w:rFonts w:ascii="Arial" w:eastAsia="MS Mincho" w:hAnsi="Arial" w:cs="Arial"/>
                <w:b/>
                <w:bCs/>
                <w:sz w:val="20"/>
                <w:szCs w:val="20"/>
                <w:lang w:val="en-GB"/>
              </w:rPr>
              <w:br/>
            </w:r>
          </w:p>
          <w:p w14:paraId="4750E189" w14:textId="77777777" w:rsidR="00A24D22" w:rsidRPr="00162985" w:rsidRDefault="00A24D22" w:rsidP="00A24D22">
            <w:pPr>
              <w:rPr>
                <w:rFonts w:ascii="Arial" w:hAnsi="Arial" w:cs="Arial"/>
                <w:bCs/>
                <w:sz w:val="20"/>
                <w:szCs w:val="20"/>
                <w:lang w:val="en-GB"/>
              </w:rPr>
            </w:pPr>
            <w:r w:rsidRPr="00162985">
              <w:rPr>
                <w:rFonts w:ascii="Arial" w:hAnsi="Arial" w:cs="Arial"/>
                <w:bCs/>
                <w:sz w:val="20"/>
                <w:szCs w:val="20"/>
                <w:lang w:val="en-GB"/>
              </w:rPr>
              <w:t>If your answer is NO, please provide a brief, clear suggestion for improvement</w:t>
            </w:r>
          </w:p>
          <w:p w14:paraId="04E922CF" w14:textId="77777777" w:rsidR="00A24D22" w:rsidRPr="00162985" w:rsidRDefault="00A24D22" w:rsidP="00A24D22">
            <w:pPr>
              <w:rPr>
                <w:rFonts w:ascii="Arial" w:hAnsi="Arial" w:cs="Arial"/>
                <w:b/>
                <w:sz w:val="20"/>
                <w:szCs w:val="20"/>
                <w:lang w:val="en-GB"/>
              </w:rPr>
            </w:pPr>
            <w:r w:rsidRPr="00162985">
              <w:rPr>
                <w:rFonts w:ascii="Arial" w:hAnsi="Arial" w:cs="Arial"/>
                <w:bCs/>
                <w:sz w:val="20"/>
                <w:szCs w:val="20"/>
                <w:lang w:val="en-GB"/>
              </w:rPr>
              <w:t>.</w:t>
            </w:r>
          </w:p>
        </w:tc>
        <w:tc>
          <w:tcPr>
            <w:tcW w:w="1667" w:type="pct"/>
          </w:tcPr>
          <w:p w14:paraId="7EE91119" w14:textId="243D5E8B" w:rsidR="00A24D22" w:rsidRPr="00162985" w:rsidRDefault="00A24D22" w:rsidP="00A24D22">
            <w:pPr>
              <w:contextualSpacing/>
              <w:rPr>
                <w:rFonts w:ascii="Arial" w:hAnsi="Arial" w:cs="Arial"/>
                <w:bCs/>
                <w:sz w:val="20"/>
                <w:szCs w:val="20"/>
                <w:lang w:val="en-GB"/>
              </w:rPr>
            </w:pPr>
            <w:r w:rsidRPr="00162985">
              <w:rPr>
                <w:rFonts w:ascii="Arial" w:hAnsi="Arial" w:cs="Arial"/>
                <w:bCs/>
                <w:sz w:val="20"/>
                <w:szCs w:val="20"/>
                <w:lang w:val="en-GB"/>
              </w:rPr>
              <w:t>YES</w:t>
            </w:r>
          </w:p>
        </w:tc>
        <w:tc>
          <w:tcPr>
            <w:tcW w:w="1667" w:type="pct"/>
          </w:tcPr>
          <w:p w14:paraId="4E41EB3C" w14:textId="4880E612" w:rsidR="00A24D22" w:rsidRPr="00162985" w:rsidRDefault="00A24D22" w:rsidP="00A24D22">
            <w:pPr>
              <w:keepNext/>
              <w:outlineLvl w:val="1"/>
              <w:rPr>
                <w:rFonts w:ascii="Arial" w:eastAsia="MS Mincho" w:hAnsi="Arial" w:cs="Arial"/>
                <w:bCs/>
                <w:sz w:val="20"/>
                <w:szCs w:val="20"/>
                <w:lang w:val="en-GB"/>
              </w:rPr>
            </w:pPr>
            <w:r w:rsidRPr="007C6362">
              <w:rPr>
                <w:rFonts w:ascii="Arial" w:eastAsia="MS Mincho" w:hAnsi="Arial" w:cs="Arial"/>
                <w:bCs/>
                <w:sz w:val="20"/>
                <w:szCs w:val="20"/>
                <w:lang w:val="en-GB"/>
              </w:rPr>
              <w:t xml:space="preserve">Thank you </w:t>
            </w:r>
          </w:p>
        </w:tc>
      </w:tr>
      <w:tr w:rsidR="00A24D22" w:rsidRPr="00162985" w14:paraId="49D4C376" w14:textId="77777777">
        <w:trPr>
          <w:trHeight w:val="20"/>
          <w:jc w:val="center"/>
        </w:trPr>
        <w:tc>
          <w:tcPr>
            <w:tcW w:w="1666" w:type="pct"/>
            <w:noWrap/>
          </w:tcPr>
          <w:p w14:paraId="22A90C98" w14:textId="77777777" w:rsidR="00A24D22" w:rsidRPr="00162985" w:rsidRDefault="00A24D22" w:rsidP="00A24D22">
            <w:pPr>
              <w:rPr>
                <w:rFonts w:ascii="Arial" w:hAnsi="Arial" w:cs="Arial"/>
                <w:b/>
                <w:bCs/>
                <w:sz w:val="20"/>
                <w:szCs w:val="20"/>
                <w:lang w:val="en-GB"/>
              </w:rPr>
            </w:pPr>
            <w:r w:rsidRPr="00162985">
              <w:rPr>
                <w:rFonts w:ascii="Arial" w:hAnsi="Arial" w:cs="Arial"/>
                <w:b/>
                <w:bCs/>
                <w:sz w:val="20"/>
                <w:szCs w:val="20"/>
                <w:lang w:val="en-GB"/>
              </w:rPr>
              <w:t xml:space="preserve">Are the references sufficient and recent? </w:t>
            </w:r>
          </w:p>
          <w:p w14:paraId="4A54E814" w14:textId="77777777" w:rsidR="00A24D22" w:rsidRPr="00162985" w:rsidRDefault="00A24D22" w:rsidP="00A24D22">
            <w:pPr>
              <w:rPr>
                <w:rFonts w:ascii="Arial" w:hAnsi="Arial" w:cs="Arial"/>
                <w:bCs/>
                <w:sz w:val="20"/>
                <w:szCs w:val="20"/>
                <w:lang w:val="en-GB"/>
              </w:rPr>
            </w:pPr>
            <w:r w:rsidRPr="00162985">
              <w:rPr>
                <w:rFonts w:ascii="Arial" w:hAnsi="Arial" w:cs="Arial"/>
                <w:bCs/>
                <w:sz w:val="20"/>
                <w:szCs w:val="20"/>
                <w:lang w:val="en-GB"/>
              </w:rPr>
              <w:t>(YES or NO)</w:t>
            </w:r>
          </w:p>
          <w:p w14:paraId="36581E55" w14:textId="77777777" w:rsidR="00A24D22" w:rsidRPr="00162985" w:rsidRDefault="00A24D22" w:rsidP="00A24D22">
            <w:pPr>
              <w:rPr>
                <w:rFonts w:ascii="Arial" w:hAnsi="Arial" w:cs="Arial"/>
                <w:bCs/>
                <w:sz w:val="20"/>
                <w:szCs w:val="20"/>
                <w:lang w:val="en-GB"/>
              </w:rPr>
            </w:pPr>
          </w:p>
          <w:p w14:paraId="6D907F43" w14:textId="77777777" w:rsidR="00A24D22" w:rsidRPr="00162985" w:rsidRDefault="00A24D22" w:rsidP="00A24D22">
            <w:pPr>
              <w:rPr>
                <w:rFonts w:ascii="Arial" w:hAnsi="Arial" w:cs="Arial"/>
                <w:bCs/>
                <w:sz w:val="20"/>
                <w:szCs w:val="20"/>
                <w:lang w:val="en-GB"/>
              </w:rPr>
            </w:pPr>
            <w:r w:rsidRPr="00162985">
              <w:rPr>
                <w:rFonts w:ascii="Arial" w:hAnsi="Arial" w:cs="Arial"/>
                <w:bCs/>
                <w:sz w:val="20"/>
                <w:szCs w:val="20"/>
                <w:lang w:val="en-GB"/>
              </w:rPr>
              <w:t>If your answer is NO, please provide clear suggestion for improvement.</w:t>
            </w:r>
          </w:p>
          <w:p w14:paraId="5B6F2C1E" w14:textId="77777777" w:rsidR="00A24D22" w:rsidRPr="00162985" w:rsidRDefault="00A24D22" w:rsidP="00A24D22">
            <w:pPr>
              <w:rPr>
                <w:rFonts w:ascii="Arial" w:hAnsi="Arial" w:cs="Arial"/>
                <w:b/>
                <w:bCs/>
                <w:sz w:val="20"/>
                <w:szCs w:val="20"/>
                <w:lang w:val="en-GB"/>
              </w:rPr>
            </w:pPr>
          </w:p>
        </w:tc>
        <w:tc>
          <w:tcPr>
            <w:tcW w:w="1667" w:type="pct"/>
          </w:tcPr>
          <w:p w14:paraId="52FC61A0" w14:textId="1977FA54" w:rsidR="00A24D22" w:rsidRPr="00162985" w:rsidRDefault="00A24D22" w:rsidP="00A24D22">
            <w:pPr>
              <w:contextualSpacing/>
              <w:rPr>
                <w:rFonts w:ascii="Arial" w:hAnsi="Arial" w:cs="Arial"/>
                <w:bCs/>
                <w:sz w:val="20"/>
                <w:szCs w:val="20"/>
                <w:lang w:val="en-GB"/>
              </w:rPr>
            </w:pPr>
            <w:r w:rsidRPr="00162985">
              <w:rPr>
                <w:rFonts w:ascii="Arial" w:hAnsi="Arial" w:cs="Arial"/>
                <w:bCs/>
                <w:sz w:val="20"/>
                <w:szCs w:val="20"/>
                <w:lang w:val="en-GB"/>
              </w:rPr>
              <w:t>YES</w:t>
            </w:r>
          </w:p>
        </w:tc>
        <w:tc>
          <w:tcPr>
            <w:tcW w:w="1667" w:type="pct"/>
          </w:tcPr>
          <w:p w14:paraId="373A1217" w14:textId="14072ADE" w:rsidR="00A24D22" w:rsidRPr="00162985" w:rsidRDefault="00A24D22" w:rsidP="00A24D22">
            <w:pPr>
              <w:keepNext/>
              <w:outlineLvl w:val="1"/>
              <w:rPr>
                <w:rFonts w:ascii="Arial" w:eastAsia="MS Mincho" w:hAnsi="Arial" w:cs="Arial"/>
                <w:bCs/>
                <w:sz w:val="20"/>
                <w:szCs w:val="20"/>
                <w:lang w:val="en-GB"/>
              </w:rPr>
            </w:pPr>
            <w:r w:rsidRPr="007C6362">
              <w:rPr>
                <w:rFonts w:ascii="Arial" w:eastAsia="MS Mincho" w:hAnsi="Arial" w:cs="Arial"/>
                <w:bCs/>
                <w:sz w:val="20"/>
                <w:szCs w:val="20"/>
                <w:lang w:val="en-GB"/>
              </w:rPr>
              <w:t xml:space="preserve">Thank you </w:t>
            </w:r>
          </w:p>
        </w:tc>
      </w:tr>
      <w:tr w:rsidR="003F3015" w:rsidRPr="00162985" w14:paraId="4D1ACDC5" w14:textId="77777777">
        <w:trPr>
          <w:trHeight w:val="20"/>
          <w:jc w:val="center"/>
        </w:trPr>
        <w:tc>
          <w:tcPr>
            <w:tcW w:w="1666" w:type="pct"/>
            <w:noWrap/>
          </w:tcPr>
          <w:p w14:paraId="025B6E2C" w14:textId="77777777" w:rsidR="003F3015" w:rsidRPr="00162985" w:rsidRDefault="003D7D86">
            <w:pPr>
              <w:rPr>
                <w:rFonts w:ascii="Arial" w:hAnsi="Arial" w:cs="Arial"/>
                <w:b/>
                <w:bCs/>
                <w:sz w:val="20"/>
                <w:szCs w:val="20"/>
                <w:lang w:val="en-GB"/>
              </w:rPr>
            </w:pPr>
            <w:r w:rsidRPr="00162985">
              <w:rPr>
                <w:rFonts w:ascii="Arial" w:hAnsi="Arial" w:cs="Arial"/>
                <w:b/>
                <w:bCs/>
                <w:sz w:val="20"/>
                <w:szCs w:val="20"/>
                <w:lang w:val="en-GB"/>
              </w:rPr>
              <w:t>Are there ethical issues in this manuscript?</w:t>
            </w:r>
          </w:p>
          <w:p w14:paraId="089E3B78" w14:textId="77777777" w:rsidR="003F3015" w:rsidRPr="00162985" w:rsidRDefault="003D7D86">
            <w:pPr>
              <w:rPr>
                <w:rFonts w:ascii="Arial" w:hAnsi="Arial" w:cs="Arial"/>
                <w:bCs/>
                <w:sz w:val="20"/>
                <w:szCs w:val="20"/>
                <w:lang w:val="en-GB"/>
              </w:rPr>
            </w:pPr>
            <w:r w:rsidRPr="00162985">
              <w:rPr>
                <w:rFonts w:ascii="Arial" w:hAnsi="Arial" w:cs="Arial"/>
                <w:bCs/>
                <w:sz w:val="20"/>
                <w:szCs w:val="20"/>
                <w:lang w:val="en-GB"/>
              </w:rPr>
              <w:t>(YES or NO)</w:t>
            </w:r>
          </w:p>
          <w:p w14:paraId="395C27E3" w14:textId="77777777" w:rsidR="003F3015" w:rsidRPr="00162985" w:rsidRDefault="003F3015">
            <w:pPr>
              <w:rPr>
                <w:rFonts w:ascii="Arial" w:hAnsi="Arial" w:cs="Arial"/>
                <w:bCs/>
                <w:sz w:val="20"/>
                <w:szCs w:val="20"/>
                <w:lang w:val="en-GB"/>
              </w:rPr>
            </w:pPr>
          </w:p>
          <w:p w14:paraId="1F731044" w14:textId="77777777" w:rsidR="003F3015" w:rsidRPr="00162985" w:rsidRDefault="003D7D86">
            <w:pPr>
              <w:rPr>
                <w:rFonts w:ascii="Arial" w:hAnsi="Arial" w:cs="Arial"/>
                <w:bCs/>
                <w:sz w:val="20"/>
                <w:szCs w:val="20"/>
                <w:lang w:val="en-GB"/>
              </w:rPr>
            </w:pPr>
            <w:r w:rsidRPr="00162985">
              <w:rPr>
                <w:rFonts w:ascii="Arial" w:hAnsi="Arial" w:cs="Arial"/>
                <w:bCs/>
                <w:sz w:val="20"/>
                <w:szCs w:val="20"/>
                <w:lang w:val="en-GB"/>
              </w:rPr>
              <w:t>(If yes, kindly please write down the ethical issues here in details)</w:t>
            </w:r>
          </w:p>
          <w:p w14:paraId="1C43BEF9" w14:textId="77777777" w:rsidR="003F3015" w:rsidRPr="00162985" w:rsidRDefault="003F3015">
            <w:pPr>
              <w:rPr>
                <w:rFonts w:ascii="Arial" w:hAnsi="Arial" w:cs="Arial"/>
                <w:bCs/>
                <w:sz w:val="20"/>
                <w:szCs w:val="20"/>
                <w:lang w:val="en-GB"/>
              </w:rPr>
            </w:pPr>
          </w:p>
        </w:tc>
        <w:tc>
          <w:tcPr>
            <w:tcW w:w="1667" w:type="pct"/>
          </w:tcPr>
          <w:p w14:paraId="6E0207C2" w14:textId="5108C18B" w:rsidR="003F3015" w:rsidRPr="00162985" w:rsidRDefault="009A1104">
            <w:pPr>
              <w:contextualSpacing/>
              <w:rPr>
                <w:rFonts w:ascii="Arial" w:hAnsi="Arial" w:cs="Arial"/>
                <w:bCs/>
                <w:sz w:val="20"/>
                <w:szCs w:val="20"/>
                <w:lang w:val="en-GB"/>
              </w:rPr>
            </w:pPr>
            <w:r w:rsidRPr="00162985">
              <w:rPr>
                <w:rFonts w:ascii="Arial" w:hAnsi="Arial" w:cs="Arial"/>
                <w:bCs/>
                <w:sz w:val="20"/>
                <w:szCs w:val="20"/>
                <w:lang w:val="en-GB"/>
              </w:rPr>
              <w:t>NO</w:t>
            </w:r>
          </w:p>
        </w:tc>
        <w:tc>
          <w:tcPr>
            <w:tcW w:w="1667" w:type="pct"/>
          </w:tcPr>
          <w:p w14:paraId="7D34ED5B" w14:textId="77777777" w:rsidR="007D5889" w:rsidRPr="00162985" w:rsidRDefault="007D5889" w:rsidP="007D5889">
            <w:pPr>
              <w:keepNext/>
              <w:outlineLvl w:val="1"/>
              <w:rPr>
                <w:rFonts w:ascii="Arial" w:eastAsia="MS Mincho" w:hAnsi="Arial" w:cs="Arial"/>
                <w:b/>
                <w:bCs/>
                <w:sz w:val="20"/>
                <w:szCs w:val="20"/>
                <w:lang w:val="en-GB"/>
              </w:rPr>
            </w:pPr>
            <w:bookmarkStart w:id="0" w:name="_Hlk221624953"/>
            <w:r w:rsidRPr="00162985">
              <w:rPr>
                <w:rFonts w:ascii="Arial" w:eastAsia="MS Mincho" w:hAnsi="Arial" w:cs="Arial"/>
                <w:b/>
                <w:bCs/>
                <w:sz w:val="20"/>
                <w:szCs w:val="20"/>
                <w:lang w:val="en-GB"/>
              </w:rPr>
              <w:t>Disclaimer (Artificial intelligence)</w:t>
            </w:r>
          </w:p>
          <w:p w14:paraId="7282C028" w14:textId="77777777" w:rsidR="007D5889" w:rsidRPr="00162985" w:rsidRDefault="007D5889" w:rsidP="007D5889">
            <w:pPr>
              <w:keepNext/>
              <w:outlineLvl w:val="1"/>
              <w:rPr>
                <w:rFonts w:ascii="Arial" w:eastAsia="MS Mincho" w:hAnsi="Arial" w:cs="Arial"/>
                <w:bCs/>
                <w:sz w:val="20"/>
                <w:szCs w:val="20"/>
                <w:lang w:val="en-GB"/>
              </w:rPr>
            </w:pPr>
          </w:p>
          <w:p w14:paraId="1D12A15D" w14:textId="77777777" w:rsidR="007D5889" w:rsidRPr="00162985" w:rsidRDefault="007D5889" w:rsidP="007D5889">
            <w:pPr>
              <w:keepNext/>
              <w:outlineLvl w:val="1"/>
              <w:rPr>
                <w:rFonts w:ascii="Arial" w:eastAsia="MS Mincho" w:hAnsi="Arial" w:cs="Arial"/>
                <w:bCs/>
                <w:sz w:val="20"/>
                <w:szCs w:val="20"/>
                <w:lang w:val="en-GB"/>
              </w:rPr>
            </w:pPr>
            <w:r w:rsidRPr="00162985">
              <w:rPr>
                <w:rFonts w:ascii="Arial" w:eastAsia="MS Mincho" w:hAnsi="Arial" w:cs="Arial"/>
                <w:bCs/>
                <w:sz w:val="20"/>
                <w:szCs w:val="20"/>
                <w:lang w:val="en-GB"/>
              </w:rPr>
              <w:t xml:space="preserve">Author hereby declares that NO generative AI technologies such as Large Language Models (ChatGPT, COPILOT, etc.) and text-to-image generators have been used during the writing or editing of this manuscript. </w:t>
            </w:r>
            <w:bookmarkEnd w:id="0"/>
          </w:p>
          <w:p w14:paraId="5EF08B3F" w14:textId="77777777" w:rsidR="003F3015" w:rsidRPr="00162985" w:rsidRDefault="003F3015">
            <w:pPr>
              <w:keepNext/>
              <w:outlineLvl w:val="1"/>
              <w:rPr>
                <w:rFonts w:ascii="Arial" w:eastAsia="MS Mincho" w:hAnsi="Arial" w:cs="Arial"/>
                <w:bCs/>
                <w:sz w:val="20"/>
                <w:szCs w:val="20"/>
                <w:lang w:val="en-GB"/>
              </w:rPr>
            </w:pPr>
          </w:p>
        </w:tc>
      </w:tr>
    </w:tbl>
    <w:p w14:paraId="0D6B9803" w14:textId="77777777" w:rsidR="003F3015" w:rsidRPr="00162985" w:rsidRDefault="003F3015">
      <w:pPr>
        <w:rPr>
          <w:rFonts w:ascii="Arial" w:hAnsi="Arial" w:cs="Arial"/>
          <w:sz w:val="20"/>
          <w:szCs w:val="20"/>
          <w:highlight w:val="yellow"/>
          <w:lang w:val="en-GB"/>
        </w:rPr>
      </w:pPr>
    </w:p>
    <w:sectPr w:rsidR="003F3015" w:rsidRPr="001629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D7E45" w14:textId="77777777" w:rsidR="00BE1E6B" w:rsidRDefault="00BE1E6B">
      <w:r>
        <w:separator/>
      </w:r>
    </w:p>
  </w:endnote>
  <w:endnote w:type="continuationSeparator" w:id="0">
    <w:p w14:paraId="1F05B3C1" w14:textId="77777777" w:rsidR="00BE1E6B" w:rsidRDefault="00BE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3FA5" w14:textId="77777777" w:rsidR="003F3015" w:rsidRDefault="003F3015">
    <w:pPr>
      <w:pStyle w:val="Footer"/>
      <w:jc w:val="right"/>
    </w:pPr>
  </w:p>
  <w:p w14:paraId="3359A7B6" w14:textId="77777777" w:rsidR="003F3015" w:rsidRDefault="003D7D8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015C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015CD">
      <w:rPr>
        <w:b/>
        <w:noProof/>
        <w:sz w:val="20"/>
      </w:rPr>
      <w:t>3</w:t>
    </w:r>
    <w:r>
      <w:rPr>
        <w:b/>
        <w:sz w:val="20"/>
      </w:rPr>
      <w:fldChar w:fldCharType="end"/>
    </w:r>
  </w:p>
  <w:p w14:paraId="1183B3E2" w14:textId="77777777" w:rsidR="003F3015" w:rsidRDefault="003D7D86">
    <w:pPr>
      <w:pStyle w:val="Footer"/>
      <w:jc w:val="right"/>
      <w:rPr>
        <w:b/>
        <w:sz w:val="20"/>
      </w:rPr>
    </w:pPr>
    <w:r>
      <w:rPr>
        <w:b/>
        <w:sz w:val="20"/>
      </w:rPr>
      <w:t>V240326</w:t>
    </w:r>
  </w:p>
  <w:p w14:paraId="04989283" w14:textId="77777777" w:rsidR="003F3015" w:rsidRDefault="003F3015">
    <w:pPr>
      <w:pStyle w:val="Footer"/>
      <w:jc w:val="right"/>
    </w:pPr>
  </w:p>
  <w:p w14:paraId="6C3961E9" w14:textId="77777777" w:rsidR="003F3015" w:rsidRDefault="003F301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11CC5" w14:textId="77777777" w:rsidR="00BE1E6B" w:rsidRDefault="00BE1E6B">
      <w:r>
        <w:separator/>
      </w:r>
    </w:p>
  </w:footnote>
  <w:footnote w:type="continuationSeparator" w:id="0">
    <w:p w14:paraId="27B07355" w14:textId="77777777" w:rsidR="00BE1E6B" w:rsidRDefault="00BE1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7231C" w14:textId="77777777" w:rsidR="003F3015" w:rsidRDefault="003F3015">
    <w:pPr>
      <w:spacing w:before="100" w:beforeAutospacing="1" w:after="100" w:afterAutospacing="1"/>
      <w:jc w:val="center"/>
      <w:rPr>
        <w:b/>
        <w:bCs/>
        <w:color w:val="003399"/>
        <w:szCs w:val="20"/>
        <w:u w:val="single"/>
        <w:lang w:val="en-GB"/>
      </w:rPr>
    </w:pPr>
  </w:p>
  <w:p w14:paraId="77AAA75C" w14:textId="77777777" w:rsidR="003F3015" w:rsidRDefault="003D7D8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3314911">
    <w:abstractNumId w:val="4"/>
  </w:num>
  <w:num w:numId="2" w16cid:durableId="991059788">
    <w:abstractNumId w:val="8"/>
  </w:num>
  <w:num w:numId="3" w16cid:durableId="1367291263">
    <w:abstractNumId w:val="7"/>
  </w:num>
  <w:num w:numId="4" w16cid:durableId="1303274199">
    <w:abstractNumId w:val="9"/>
  </w:num>
  <w:num w:numId="5" w16cid:durableId="1467116686">
    <w:abstractNumId w:val="6"/>
  </w:num>
  <w:num w:numId="6" w16cid:durableId="534587136">
    <w:abstractNumId w:val="0"/>
  </w:num>
  <w:num w:numId="7" w16cid:durableId="1603608567">
    <w:abstractNumId w:val="3"/>
  </w:num>
  <w:num w:numId="8" w16cid:durableId="442268784">
    <w:abstractNumId w:val="11"/>
  </w:num>
  <w:num w:numId="9" w16cid:durableId="1420441664">
    <w:abstractNumId w:val="10"/>
  </w:num>
  <w:num w:numId="10" w16cid:durableId="1389457623">
    <w:abstractNumId w:val="2"/>
  </w:num>
  <w:num w:numId="11" w16cid:durableId="1756435173">
    <w:abstractNumId w:val="1"/>
  </w:num>
  <w:num w:numId="12" w16cid:durableId="16201399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3015"/>
    <w:rsid w:val="0003656B"/>
    <w:rsid w:val="00037140"/>
    <w:rsid w:val="00063762"/>
    <w:rsid w:val="00162985"/>
    <w:rsid w:val="00285067"/>
    <w:rsid w:val="002F175A"/>
    <w:rsid w:val="003D0533"/>
    <w:rsid w:val="003D7D86"/>
    <w:rsid w:val="003F3015"/>
    <w:rsid w:val="004015CD"/>
    <w:rsid w:val="004129DE"/>
    <w:rsid w:val="0043522A"/>
    <w:rsid w:val="004618C6"/>
    <w:rsid w:val="005278B9"/>
    <w:rsid w:val="005C00F6"/>
    <w:rsid w:val="005C6E47"/>
    <w:rsid w:val="00615267"/>
    <w:rsid w:val="0061734D"/>
    <w:rsid w:val="006B33E8"/>
    <w:rsid w:val="006F291E"/>
    <w:rsid w:val="0074657B"/>
    <w:rsid w:val="0076287E"/>
    <w:rsid w:val="007A3850"/>
    <w:rsid w:val="007D5889"/>
    <w:rsid w:val="007E1F4A"/>
    <w:rsid w:val="007F48FB"/>
    <w:rsid w:val="008A0E4E"/>
    <w:rsid w:val="008F4600"/>
    <w:rsid w:val="00933CEC"/>
    <w:rsid w:val="00951EFE"/>
    <w:rsid w:val="009A1104"/>
    <w:rsid w:val="009B1E9C"/>
    <w:rsid w:val="00A24D22"/>
    <w:rsid w:val="00A42FB4"/>
    <w:rsid w:val="00BE1E6B"/>
    <w:rsid w:val="00BF07F2"/>
    <w:rsid w:val="00BF6E56"/>
    <w:rsid w:val="00C760DB"/>
    <w:rsid w:val="00CA13E0"/>
    <w:rsid w:val="00CC6963"/>
    <w:rsid w:val="00D4615A"/>
    <w:rsid w:val="00D81F1B"/>
    <w:rsid w:val="00E16DE0"/>
    <w:rsid w:val="00EA37CD"/>
    <w:rsid w:val="00ED5140"/>
    <w:rsid w:val="00F46982"/>
    <w:rsid w:val="00FD2DC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ED9A7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8B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037140"/>
    <w:pPr>
      <w:widowControl w:val="0"/>
      <w:autoSpaceDE w:val="0"/>
      <w:autoSpaceDN w:val="0"/>
      <w:ind w:left="107"/>
    </w:pPr>
    <w:rPr>
      <w:sz w:val="22"/>
      <w:szCs w:val="22"/>
    </w:rPr>
  </w:style>
  <w:style w:type="character" w:styleId="UnresolvedMention">
    <w:name w:val="Unresolved Mention"/>
    <w:uiPriority w:val="99"/>
    <w:semiHidden/>
    <w:unhideWhenUsed/>
    <w:rsid w:val="009B1E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1102</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76</cp:revision>
  <dcterms:created xsi:type="dcterms:W3CDTF">2026-03-24T06:15:00Z</dcterms:created>
  <dcterms:modified xsi:type="dcterms:W3CDTF">2026-05-30T10:50:00Z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