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55699" w14:paraId="3AD957A6" w14:textId="77777777">
        <w:trPr>
          <w:trHeight w:val="20"/>
          <w:jc w:val="center"/>
        </w:trPr>
        <w:tc>
          <w:tcPr>
            <w:tcW w:w="1186" w:type="pct"/>
          </w:tcPr>
          <w:p w14:paraId="1B4DE469" w14:textId="77777777" w:rsidR="00C55699" w:rsidRDefault="00017D1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6404665" w14:textId="77777777" w:rsidR="00C55699" w:rsidRDefault="00C55699">
            <w:pPr>
              <w:rPr>
                <w:b/>
                <w:bCs/>
                <w:color w:val="0000FF"/>
                <w:sz w:val="20"/>
                <w:szCs w:val="20"/>
                <w:lang w:val="en-GB"/>
              </w:rPr>
            </w:pPr>
            <w:hyperlink r:id="rId8" w:history="1">
              <w:r>
                <w:rPr>
                  <w:rFonts w:ascii="Arial" w:hAnsi="Arial" w:cs="Arial"/>
                  <w:color w:val="0000FF"/>
                  <w:u w:val="single"/>
                </w:rPr>
                <w:t>Journal of Global Agriculture and Ecology</w:t>
              </w:r>
            </w:hyperlink>
          </w:p>
        </w:tc>
      </w:tr>
      <w:tr w:rsidR="00C55699" w14:paraId="469F9D29" w14:textId="77777777">
        <w:trPr>
          <w:trHeight w:val="20"/>
          <w:jc w:val="center"/>
        </w:trPr>
        <w:tc>
          <w:tcPr>
            <w:tcW w:w="1186" w:type="pct"/>
          </w:tcPr>
          <w:p w14:paraId="3F0455AB" w14:textId="77777777" w:rsidR="00C55699" w:rsidRDefault="00017D1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4575D36" w14:textId="21A904DE" w:rsidR="00C55699" w:rsidRDefault="00133AA4">
            <w:pPr>
              <w:pStyle w:val="NormalWeb"/>
              <w:spacing w:before="0" w:beforeAutospacing="0" w:after="0" w:afterAutospacing="0"/>
              <w:rPr>
                <w:rFonts w:ascii="Times New Roman" w:hAnsi="Times New Roman" w:cs="Times New Roman"/>
                <w:b/>
                <w:bCs/>
                <w:sz w:val="20"/>
                <w:szCs w:val="20"/>
                <w:lang w:val="en-GB"/>
              </w:rPr>
            </w:pPr>
            <w:r w:rsidRPr="00133AA4">
              <w:rPr>
                <w:rFonts w:ascii="Times New Roman" w:hAnsi="Times New Roman" w:cs="Times New Roman"/>
                <w:b/>
                <w:bCs/>
                <w:sz w:val="20"/>
                <w:szCs w:val="20"/>
                <w:lang w:val="en-GB"/>
              </w:rPr>
              <w:t>Ms_JOGAE_15081</w:t>
            </w:r>
          </w:p>
        </w:tc>
      </w:tr>
      <w:tr w:rsidR="00C55699" w14:paraId="21D7C8C1" w14:textId="77777777">
        <w:trPr>
          <w:trHeight w:val="20"/>
          <w:jc w:val="center"/>
        </w:trPr>
        <w:tc>
          <w:tcPr>
            <w:tcW w:w="1186" w:type="pct"/>
          </w:tcPr>
          <w:p w14:paraId="745CFEBD" w14:textId="77777777" w:rsidR="00C55699" w:rsidRDefault="00017D1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EA5987D" w14:textId="451ACBC9" w:rsidR="00C55699" w:rsidRDefault="00FF6897">
            <w:pPr>
              <w:pStyle w:val="NormalWeb"/>
              <w:spacing w:before="0" w:beforeAutospacing="0" w:after="0" w:afterAutospacing="0"/>
              <w:rPr>
                <w:rFonts w:ascii="Times New Roman" w:hAnsi="Times New Roman" w:cs="Times New Roman"/>
                <w:b/>
                <w:sz w:val="20"/>
                <w:szCs w:val="20"/>
                <w:lang w:val="en-GB"/>
              </w:rPr>
            </w:pPr>
            <w:r w:rsidRPr="00FF6897">
              <w:rPr>
                <w:rFonts w:ascii="Times New Roman" w:hAnsi="Times New Roman" w:cs="Times New Roman"/>
                <w:b/>
                <w:sz w:val="20"/>
                <w:szCs w:val="20"/>
                <w:lang w:val="en-GB"/>
              </w:rPr>
              <w:t xml:space="preserve">Integrated Soil-Water-Plant </w:t>
            </w:r>
            <w:proofErr w:type="spellStart"/>
            <w:r w:rsidRPr="00FF6897">
              <w:rPr>
                <w:rFonts w:ascii="Times New Roman" w:hAnsi="Times New Roman" w:cs="Times New Roman"/>
                <w:b/>
                <w:sz w:val="20"/>
                <w:szCs w:val="20"/>
                <w:lang w:val="en-GB"/>
              </w:rPr>
              <w:t>Modeling</w:t>
            </w:r>
            <w:proofErr w:type="spellEnd"/>
            <w:r w:rsidRPr="00FF6897">
              <w:rPr>
                <w:rFonts w:ascii="Times New Roman" w:hAnsi="Times New Roman" w:cs="Times New Roman"/>
                <w:b/>
                <w:sz w:val="20"/>
                <w:szCs w:val="20"/>
                <w:lang w:val="en-GB"/>
              </w:rPr>
              <w:t xml:space="preserve"> to Optimize Fertilizer and Irrigation Use Efficiency in Smallholder Farming Systems: A Mechanistic Narrative Review</w:t>
            </w:r>
          </w:p>
        </w:tc>
      </w:tr>
      <w:tr w:rsidR="00C55699" w14:paraId="4F6805AE" w14:textId="77777777">
        <w:trPr>
          <w:trHeight w:val="20"/>
          <w:jc w:val="center"/>
        </w:trPr>
        <w:tc>
          <w:tcPr>
            <w:tcW w:w="1186" w:type="pct"/>
          </w:tcPr>
          <w:p w14:paraId="6E3D69AE" w14:textId="77777777" w:rsidR="00C55699" w:rsidRDefault="00017D1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450C22AF" w14:textId="77777777" w:rsidR="00C55699" w:rsidRDefault="00017D19">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7D9B71C1" w14:textId="77777777" w:rsidR="00C55699" w:rsidRDefault="00C55699">
            <w:pPr>
              <w:pStyle w:val="NormalWeb"/>
              <w:spacing w:before="0" w:beforeAutospacing="0" w:after="0" w:afterAutospacing="0"/>
              <w:rPr>
                <w:rFonts w:ascii="Times New Roman" w:hAnsi="Times New Roman" w:cs="Times New Roman"/>
                <w:b/>
                <w:sz w:val="20"/>
                <w:szCs w:val="20"/>
                <w:lang w:val="en-GB"/>
              </w:rPr>
            </w:pPr>
          </w:p>
        </w:tc>
      </w:tr>
    </w:tbl>
    <w:p w14:paraId="64AEB4C2" w14:textId="77777777" w:rsidR="00C55699" w:rsidRDefault="00C55699">
      <w:pPr>
        <w:pStyle w:val="BodyText"/>
        <w:rPr>
          <w:rFonts w:ascii="Times New Roman" w:hAnsi="Times New Roman"/>
          <w:b/>
          <w:bCs/>
          <w:sz w:val="20"/>
          <w:szCs w:val="20"/>
          <w:u w:val="single"/>
          <w:lang w:val="en-GB"/>
        </w:rPr>
      </w:pPr>
    </w:p>
    <w:p w14:paraId="4594C23D" w14:textId="77777777" w:rsidR="00C55699" w:rsidRDefault="00C55699">
      <w:pPr>
        <w:jc w:val="both"/>
        <w:rPr>
          <w:rFonts w:eastAsia="MS Mincho"/>
          <w:sz w:val="20"/>
          <w:szCs w:val="20"/>
          <w:lang w:val="en-GB" w:eastAsia="x-none"/>
        </w:rPr>
      </w:pPr>
    </w:p>
    <w:p w14:paraId="76EC7DFE" w14:textId="77777777" w:rsidR="00C55699" w:rsidRDefault="00017D19">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69AA5F53" w14:textId="77777777" w:rsidR="00C55699" w:rsidRDefault="00C55699">
      <w:pPr>
        <w:ind w:left="1440"/>
        <w:jc w:val="both"/>
        <w:rPr>
          <w:rFonts w:eastAsia="MS Mincho"/>
          <w:bCs/>
          <w:sz w:val="20"/>
          <w:szCs w:val="20"/>
          <w:lang w:val="en-GB" w:eastAsia="x-none"/>
        </w:rPr>
      </w:pPr>
    </w:p>
    <w:p w14:paraId="4817DC47" w14:textId="77777777" w:rsidR="00C55699" w:rsidRDefault="00C55699">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55699" w14:paraId="1A109512" w14:textId="77777777">
        <w:trPr>
          <w:trHeight w:val="20"/>
          <w:jc w:val="center"/>
        </w:trPr>
        <w:tc>
          <w:tcPr>
            <w:tcW w:w="1666" w:type="pct"/>
            <w:noWrap/>
          </w:tcPr>
          <w:p w14:paraId="566A6390" w14:textId="77777777" w:rsidR="00C55699" w:rsidRDefault="00C55699">
            <w:pPr>
              <w:outlineLvl w:val="1"/>
              <w:rPr>
                <w:rFonts w:eastAsia="MS Mincho"/>
                <w:b/>
                <w:bCs/>
                <w:sz w:val="20"/>
                <w:szCs w:val="20"/>
                <w:lang w:val="en-GB"/>
              </w:rPr>
            </w:pPr>
          </w:p>
        </w:tc>
        <w:tc>
          <w:tcPr>
            <w:tcW w:w="1667" w:type="pct"/>
          </w:tcPr>
          <w:p w14:paraId="4A7A6800" w14:textId="77777777" w:rsidR="00C55699" w:rsidRDefault="00017D19">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4F495ED" w14:textId="77777777" w:rsidR="00C55699" w:rsidRDefault="00017D1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6287B57" w14:textId="77777777" w:rsidR="00C55699" w:rsidRDefault="00C55699">
            <w:pPr>
              <w:outlineLvl w:val="1"/>
              <w:rPr>
                <w:rFonts w:eastAsia="MS Mincho"/>
                <w:bCs/>
                <w:sz w:val="20"/>
                <w:szCs w:val="20"/>
                <w:lang w:val="en-GB"/>
              </w:rPr>
            </w:pPr>
          </w:p>
        </w:tc>
      </w:tr>
      <w:tr w:rsidR="00C55699" w14:paraId="0BB66646" w14:textId="77777777">
        <w:trPr>
          <w:trHeight w:val="20"/>
          <w:jc w:val="center"/>
        </w:trPr>
        <w:tc>
          <w:tcPr>
            <w:tcW w:w="1666" w:type="pct"/>
            <w:noWrap/>
          </w:tcPr>
          <w:p w14:paraId="09338C90" w14:textId="77777777" w:rsidR="00C55699" w:rsidRDefault="00017D19">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19A42C8F" w14:textId="77777777" w:rsidR="00C55699" w:rsidRDefault="00C55699">
            <w:pPr>
              <w:rPr>
                <w:rFonts w:eastAsia="MS Mincho"/>
                <w:bCs/>
                <w:sz w:val="20"/>
                <w:szCs w:val="20"/>
                <w:lang w:val="en-GB"/>
              </w:rPr>
            </w:pPr>
          </w:p>
        </w:tc>
        <w:tc>
          <w:tcPr>
            <w:tcW w:w="1667" w:type="pct"/>
          </w:tcPr>
          <w:p w14:paraId="4A4E1EEC" w14:textId="00ED4B5F" w:rsidR="00C55699" w:rsidRPr="003C0ABC" w:rsidRDefault="003C0ABC" w:rsidP="003C0ABC">
            <w:pPr>
              <w:contextualSpacing/>
              <w:jc w:val="both"/>
              <w:rPr>
                <w:i/>
                <w:iCs/>
                <w:sz w:val="20"/>
                <w:szCs w:val="20"/>
                <w:lang w:val="en-GB"/>
              </w:rPr>
            </w:pPr>
            <w:r w:rsidRPr="003C0ABC">
              <w:rPr>
                <w:i/>
                <w:iCs/>
                <w:sz w:val="20"/>
                <w:szCs w:val="20"/>
                <w:lang w:val="en-GB"/>
              </w:rPr>
              <w:t xml:space="preserve">This manuscript addresses a highly relevant topic for sustainable agriculture, particularly in smallholder farming system where water scarcity and low </w:t>
            </w:r>
            <w:r w:rsidRPr="003C0ABC">
              <w:rPr>
                <w:i/>
                <w:iCs/>
                <w:sz w:val="20"/>
                <w:szCs w:val="20"/>
              </w:rPr>
              <w:t>nutrient-use efficiency remain major constraints to productivity. The review successfully integrates soil-water-plant interactions with mechanistic crop modeling approaches and highlights the potential of decision-support tools for improving resource-use efficiency. The manuscript provides a comprehensive synthesis of current modeling frameworks and their applications in irrigation and fertilizer management. Its contribution lies in emphasizing the need for integrated management strategies rather than treating water and nutrient management independently.</w:t>
            </w:r>
          </w:p>
        </w:tc>
        <w:tc>
          <w:tcPr>
            <w:tcW w:w="1667" w:type="pct"/>
          </w:tcPr>
          <w:p w14:paraId="32052DAF" w14:textId="140818DF" w:rsidR="00C55699" w:rsidRDefault="00087163">
            <w:pPr>
              <w:outlineLvl w:val="1"/>
              <w:rPr>
                <w:rFonts w:eastAsia="MS Mincho"/>
                <w:bCs/>
                <w:sz w:val="20"/>
                <w:szCs w:val="20"/>
                <w:lang w:val="en-GB"/>
              </w:rPr>
            </w:pPr>
            <w:r w:rsidRPr="00402E05">
              <w:rPr>
                <w:rFonts w:eastAsia="MS Mincho"/>
                <w:bCs/>
                <w:sz w:val="20"/>
                <w:szCs w:val="20"/>
              </w:rPr>
              <w:t xml:space="preserve">We sincerely thank the reviewer for the positive assessment of the </w:t>
            </w:r>
            <w:r>
              <w:rPr>
                <w:rFonts w:eastAsia="MS Mincho"/>
                <w:bCs/>
                <w:sz w:val="20"/>
                <w:szCs w:val="20"/>
              </w:rPr>
              <w:t>importance of the manuscript.</w:t>
            </w:r>
          </w:p>
        </w:tc>
      </w:tr>
    </w:tbl>
    <w:p w14:paraId="6F7E3AC8" w14:textId="77777777" w:rsidR="00C55699" w:rsidRDefault="00C55699">
      <w:pPr>
        <w:rPr>
          <w:sz w:val="20"/>
          <w:szCs w:val="20"/>
          <w:lang w:val="en-GB"/>
        </w:rPr>
      </w:pPr>
    </w:p>
    <w:p w14:paraId="58A20311" w14:textId="77777777" w:rsidR="00C55699" w:rsidRDefault="00C55699">
      <w:pPr>
        <w:rPr>
          <w:sz w:val="20"/>
          <w:szCs w:val="20"/>
          <w:lang w:val="en-GB"/>
        </w:rPr>
      </w:pPr>
    </w:p>
    <w:p w14:paraId="6315B9E8" w14:textId="77777777" w:rsidR="005A3EBA" w:rsidRDefault="005A3EBA" w:rsidP="005A3EBA">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289F5ADA" w14:textId="77777777" w:rsidR="00C55699" w:rsidRDefault="00C5569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55699" w14:paraId="38BD0A93" w14:textId="77777777">
        <w:trPr>
          <w:trHeight w:val="20"/>
          <w:jc w:val="center"/>
        </w:trPr>
        <w:tc>
          <w:tcPr>
            <w:tcW w:w="1666" w:type="pct"/>
            <w:noWrap/>
          </w:tcPr>
          <w:p w14:paraId="046D26B4" w14:textId="77777777" w:rsidR="00C55699" w:rsidRDefault="00C55699">
            <w:pPr>
              <w:outlineLvl w:val="1"/>
              <w:rPr>
                <w:rFonts w:eastAsia="MS Mincho"/>
                <w:b/>
                <w:bCs/>
                <w:sz w:val="20"/>
                <w:szCs w:val="20"/>
                <w:lang w:val="en-GB"/>
              </w:rPr>
            </w:pPr>
          </w:p>
        </w:tc>
        <w:tc>
          <w:tcPr>
            <w:tcW w:w="1667" w:type="pct"/>
          </w:tcPr>
          <w:p w14:paraId="6A728222" w14:textId="77777777" w:rsidR="00C55699" w:rsidRDefault="00017D19">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45F73BC7" w14:textId="77777777" w:rsidR="00C55699" w:rsidRDefault="00017D19">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55699" w14:paraId="4C166C81" w14:textId="77777777" w:rsidTr="003C0ABC">
        <w:trPr>
          <w:trHeight w:val="20"/>
          <w:jc w:val="center"/>
        </w:trPr>
        <w:tc>
          <w:tcPr>
            <w:tcW w:w="1666" w:type="pct"/>
            <w:noWrap/>
          </w:tcPr>
          <w:p w14:paraId="474B759B" w14:textId="77777777" w:rsidR="00C55699" w:rsidRDefault="00017D19">
            <w:pPr>
              <w:rPr>
                <w:b/>
                <w:bCs/>
                <w:sz w:val="20"/>
                <w:szCs w:val="20"/>
                <w:lang w:val="en-GB"/>
              </w:rPr>
            </w:pPr>
            <w:r>
              <w:rPr>
                <w:b/>
                <w:bCs/>
                <w:sz w:val="20"/>
                <w:szCs w:val="20"/>
                <w:lang w:val="en-GB"/>
              </w:rPr>
              <w:t xml:space="preserve">1. Is the title clear and appropriate for the paper? </w:t>
            </w:r>
          </w:p>
          <w:p w14:paraId="34EB8ABC" w14:textId="77777777" w:rsidR="00C55699" w:rsidRDefault="00017D19">
            <w:pPr>
              <w:rPr>
                <w:color w:val="404040"/>
                <w:sz w:val="20"/>
                <w:szCs w:val="20"/>
                <w:shd w:val="clear" w:color="auto" w:fill="FFFFFF"/>
                <w:lang w:val="en-GB"/>
              </w:rPr>
            </w:pPr>
            <w:r>
              <w:rPr>
                <w:color w:val="404040"/>
                <w:sz w:val="20"/>
                <w:szCs w:val="20"/>
                <w:shd w:val="clear" w:color="auto" w:fill="FFFFFF"/>
                <w:lang w:val="en-GB"/>
              </w:rPr>
              <w:t xml:space="preserve">Rating Scale: </w:t>
            </w:r>
          </w:p>
          <w:p w14:paraId="4B361674" w14:textId="77777777" w:rsidR="00C55699" w:rsidRDefault="00017D1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750836E8" w14:textId="2DF8717C" w:rsidR="00C55699" w:rsidRPr="003C0ABC" w:rsidRDefault="003C0ABC" w:rsidP="003C0ABC">
            <w:pPr>
              <w:jc w:val="center"/>
              <w:rPr>
                <w:sz w:val="20"/>
                <w:szCs w:val="20"/>
                <w:lang w:val="en-GB"/>
              </w:rPr>
            </w:pPr>
            <w:r w:rsidRPr="003C0ABC">
              <w:rPr>
                <w:sz w:val="20"/>
                <w:szCs w:val="20"/>
                <w:lang w:val="en-GB"/>
              </w:rPr>
              <w:t>5</w:t>
            </w:r>
          </w:p>
        </w:tc>
        <w:tc>
          <w:tcPr>
            <w:tcW w:w="1667" w:type="pct"/>
          </w:tcPr>
          <w:p w14:paraId="572F4928" w14:textId="39B09725" w:rsidR="00C55699" w:rsidRDefault="00FB183B">
            <w:pPr>
              <w:outlineLvl w:val="1"/>
              <w:rPr>
                <w:rFonts w:eastAsia="MS Mincho"/>
                <w:bCs/>
                <w:sz w:val="20"/>
                <w:szCs w:val="20"/>
                <w:lang w:val="en-GB"/>
              </w:rPr>
            </w:pPr>
            <w:r w:rsidRPr="00402E05">
              <w:rPr>
                <w:rFonts w:eastAsia="MS Mincho"/>
                <w:bCs/>
                <w:sz w:val="20"/>
                <w:szCs w:val="20"/>
              </w:rPr>
              <w:t>We sincerely thank the reviewer for the positive assessment of the manuscript title</w:t>
            </w:r>
          </w:p>
        </w:tc>
      </w:tr>
      <w:tr w:rsidR="00C55699" w14:paraId="1A99F5BA" w14:textId="77777777" w:rsidTr="003C0ABC">
        <w:trPr>
          <w:trHeight w:val="20"/>
          <w:jc w:val="center"/>
        </w:trPr>
        <w:tc>
          <w:tcPr>
            <w:tcW w:w="1666" w:type="pct"/>
            <w:noWrap/>
          </w:tcPr>
          <w:p w14:paraId="134D7D10" w14:textId="77777777" w:rsidR="00C55699" w:rsidRDefault="00017D19">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1EC38D61" w14:textId="77777777" w:rsidR="00C55699" w:rsidRDefault="00017D19">
            <w:pPr>
              <w:rPr>
                <w:color w:val="404040"/>
                <w:sz w:val="20"/>
                <w:szCs w:val="20"/>
                <w:shd w:val="clear" w:color="auto" w:fill="FFFFFF"/>
                <w:lang w:val="en-GB"/>
              </w:rPr>
            </w:pPr>
            <w:r>
              <w:rPr>
                <w:color w:val="404040"/>
                <w:sz w:val="20"/>
                <w:szCs w:val="20"/>
                <w:shd w:val="clear" w:color="auto" w:fill="FFFFFF"/>
                <w:lang w:val="en-GB"/>
              </w:rPr>
              <w:t xml:space="preserve">Rating Scale: </w:t>
            </w:r>
          </w:p>
          <w:p w14:paraId="4F138F6A" w14:textId="77777777" w:rsidR="00C55699" w:rsidRDefault="00017D1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3C71B2CB" w14:textId="3785E473" w:rsidR="00C55699" w:rsidRPr="003C0ABC" w:rsidRDefault="003C0ABC" w:rsidP="003C0ABC">
            <w:pPr>
              <w:jc w:val="center"/>
              <w:rPr>
                <w:sz w:val="20"/>
                <w:szCs w:val="20"/>
                <w:lang w:val="en-GB"/>
              </w:rPr>
            </w:pPr>
            <w:r w:rsidRPr="003C0ABC">
              <w:rPr>
                <w:sz w:val="20"/>
                <w:szCs w:val="20"/>
                <w:lang w:val="en-GB"/>
              </w:rPr>
              <w:t>4</w:t>
            </w:r>
          </w:p>
        </w:tc>
        <w:tc>
          <w:tcPr>
            <w:tcW w:w="1667" w:type="pct"/>
          </w:tcPr>
          <w:p w14:paraId="70E4F50D" w14:textId="76DD09CF" w:rsidR="00C55699" w:rsidRDefault="00FB183B">
            <w:pPr>
              <w:outlineLvl w:val="1"/>
              <w:rPr>
                <w:rFonts w:eastAsia="MS Mincho"/>
                <w:bCs/>
                <w:sz w:val="20"/>
                <w:szCs w:val="20"/>
                <w:lang w:val="en-GB"/>
              </w:rPr>
            </w:pPr>
            <w:r w:rsidRPr="00402E05">
              <w:rPr>
                <w:rFonts w:eastAsia="MS Mincho"/>
                <w:bCs/>
                <w:sz w:val="20"/>
                <w:szCs w:val="20"/>
              </w:rPr>
              <w:t>We sincerely thank the reviewer for the positive assessment of the</w:t>
            </w:r>
            <w:r>
              <w:rPr>
                <w:rFonts w:eastAsia="MS Mincho"/>
                <w:bCs/>
                <w:sz w:val="20"/>
                <w:szCs w:val="20"/>
              </w:rPr>
              <w:t xml:space="preserve"> manuscript abstract</w:t>
            </w:r>
          </w:p>
        </w:tc>
      </w:tr>
      <w:tr w:rsidR="00C55699" w14:paraId="4385B101" w14:textId="77777777" w:rsidTr="003C0ABC">
        <w:trPr>
          <w:trHeight w:val="20"/>
          <w:jc w:val="center"/>
        </w:trPr>
        <w:tc>
          <w:tcPr>
            <w:tcW w:w="1666" w:type="pct"/>
            <w:noWrap/>
          </w:tcPr>
          <w:p w14:paraId="1F7499BE" w14:textId="77777777" w:rsidR="00C55699" w:rsidRDefault="00017D19">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573AD834" w14:textId="77777777" w:rsidR="00C55699" w:rsidRDefault="00017D19">
            <w:pPr>
              <w:rPr>
                <w:color w:val="404040"/>
                <w:sz w:val="20"/>
                <w:szCs w:val="20"/>
                <w:shd w:val="clear" w:color="auto" w:fill="FFFFFF"/>
                <w:lang w:val="en-GB"/>
              </w:rPr>
            </w:pPr>
            <w:r>
              <w:rPr>
                <w:color w:val="404040"/>
                <w:sz w:val="20"/>
                <w:szCs w:val="20"/>
                <w:shd w:val="clear" w:color="auto" w:fill="FFFFFF"/>
                <w:lang w:val="en-GB"/>
              </w:rPr>
              <w:t xml:space="preserve">Rating Scale: </w:t>
            </w:r>
          </w:p>
          <w:p w14:paraId="078515FD" w14:textId="77777777" w:rsidR="00C55699" w:rsidRDefault="00017D1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17A94F3F" w14:textId="2699E054" w:rsidR="00C55699" w:rsidRPr="003C0ABC" w:rsidRDefault="003C0ABC" w:rsidP="003C0ABC">
            <w:pPr>
              <w:jc w:val="center"/>
              <w:rPr>
                <w:sz w:val="20"/>
                <w:szCs w:val="20"/>
                <w:lang w:val="en-GB"/>
              </w:rPr>
            </w:pPr>
            <w:r w:rsidRPr="003C0ABC">
              <w:rPr>
                <w:sz w:val="20"/>
                <w:szCs w:val="20"/>
                <w:lang w:val="en-GB"/>
              </w:rPr>
              <w:t>5</w:t>
            </w:r>
          </w:p>
        </w:tc>
        <w:tc>
          <w:tcPr>
            <w:tcW w:w="1667" w:type="pct"/>
          </w:tcPr>
          <w:p w14:paraId="5551F08A" w14:textId="10335288" w:rsidR="00C55699" w:rsidRDefault="004673BA">
            <w:pPr>
              <w:outlineLvl w:val="1"/>
              <w:rPr>
                <w:rFonts w:eastAsia="MS Mincho"/>
                <w:bCs/>
                <w:sz w:val="20"/>
                <w:szCs w:val="20"/>
                <w:lang w:val="en-GB"/>
              </w:rPr>
            </w:pPr>
            <w:r w:rsidRPr="00402E05">
              <w:rPr>
                <w:rFonts w:eastAsia="MS Mincho"/>
                <w:bCs/>
                <w:sz w:val="20"/>
                <w:szCs w:val="20"/>
              </w:rPr>
              <w:t>We sincerely thank the reviewer fo</w:t>
            </w:r>
            <w:r>
              <w:rPr>
                <w:rFonts w:eastAsia="MS Mincho"/>
                <w:bCs/>
                <w:sz w:val="20"/>
                <w:szCs w:val="20"/>
              </w:rPr>
              <w:t>r the positive assessment for finding keys appropriate and relevant to the manuscript title</w:t>
            </w:r>
          </w:p>
        </w:tc>
      </w:tr>
      <w:tr w:rsidR="00C55699" w14:paraId="332F8146" w14:textId="77777777" w:rsidTr="003C0ABC">
        <w:trPr>
          <w:trHeight w:val="20"/>
          <w:jc w:val="center"/>
        </w:trPr>
        <w:tc>
          <w:tcPr>
            <w:tcW w:w="1666" w:type="pct"/>
            <w:noWrap/>
          </w:tcPr>
          <w:p w14:paraId="7AE44927" w14:textId="77777777" w:rsidR="00C55699" w:rsidRDefault="00017D19">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22D75C8C" w14:textId="77777777" w:rsidR="00C55699" w:rsidRDefault="00017D19">
            <w:pPr>
              <w:rPr>
                <w:color w:val="404040"/>
                <w:sz w:val="20"/>
                <w:szCs w:val="20"/>
                <w:shd w:val="clear" w:color="auto" w:fill="FFFFFF"/>
                <w:lang w:val="en-GB"/>
              </w:rPr>
            </w:pPr>
            <w:r>
              <w:rPr>
                <w:color w:val="404040"/>
                <w:sz w:val="20"/>
                <w:szCs w:val="20"/>
                <w:shd w:val="clear" w:color="auto" w:fill="FFFFFF"/>
                <w:lang w:val="en-GB"/>
              </w:rPr>
              <w:t xml:space="preserve">Rating Scale: </w:t>
            </w:r>
          </w:p>
          <w:p w14:paraId="3B06389B" w14:textId="77777777" w:rsidR="00C55699" w:rsidRDefault="00017D1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78B672AA" w14:textId="783FB41B" w:rsidR="00C55699" w:rsidRPr="003C0ABC" w:rsidRDefault="003C0ABC" w:rsidP="003C0ABC">
            <w:pPr>
              <w:jc w:val="center"/>
              <w:rPr>
                <w:sz w:val="20"/>
                <w:szCs w:val="20"/>
                <w:lang w:val="en-GB"/>
              </w:rPr>
            </w:pPr>
            <w:r w:rsidRPr="003C0ABC">
              <w:rPr>
                <w:sz w:val="20"/>
                <w:szCs w:val="20"/>
                <w:lang w:val="en-GB"/>
              </w:rPr>
              <w:t>5</w:t>
            </w:r>
          </w:p>
        </w:tc>
        <w:tc>
          <w:tcPr>
            <w:tcW w:w="1667" w:type="pct"/>
          </w:tcPr>
          <w:p w14:paraId="0A59D43B" w14:textId="7BF4B32C" w:rsidR="00C55699" w:rsidRDefault="004673BA">
            <w:pPr>
              <w:outlineLvl w:val="1"/>
              <w:rPr>
                <w:rFonts w:eastAsia="MS Mincho"/>
                <w:bCs/>
                <w:sz w:val="20"/>
                <w:szCs w:val="20"/>
                <w:lang w:val="en-GB"/>
              </w:rPr>
            </w:pPr>
            <w:r w:rsidRPr="00402E05">
              <w:rPr>
                <w:rFonts w:eastAsia="MS Mincho"/>
                <w:bCs/>
                <w:sz w:val="20"/>
                <w:szCs w:val="20"/>
              </w:rPr>
              <w:t>We sincerely thank the reviewer for the positive assessment of the</w:t>
            </w:r>
            <w:r>
              <w:rPr>
                <w:rFonts w:eastAsia="MS Mincho"/>
                <w:bCs/>
                <w:sz w:val="20"/>
                <w:szCs w:val="20"/>
              </w:rPr>
              <w:t xml:space="preserve"> manuscript</w:t>
            </w:r>
            <w:r w:rsidR="00757423">
              <w:rPr>
                <w:rFonts w:eastAsia="MS Mincho"/>
                <w:bCs/>
                <w:sz w:val="20"/>
                <w:szCs w:val="20"/>
              </w:rPr>
              <w:t>’s</w:t>
            </w:r>
            <w:r>
              <w:rPr>
                <w:rFonts w:eastAsia="MS Mincho"/>
                <w:bCs/>
                <w:sz w:val="20"/>
                <w:szCs w:val="20"/>
              </w:rPr>
              <w:t xml:space="preserve"> background information sufficient and well organized</w:t>
            </w:r>
          </w:p>
        </w:tc>
      </w:tr>
      <w:tr w:rsidR="00C55699" w14:paraId="39E1B0E4" w14:textId="77777777" w:rsidTr="003C0ABC">
        <w:trPr>
          <w:trHeight w:val="20"/>
          <w:jc w:val="center"/>
        </w:trPr>
        <w:tc>
          <w:tcPr>
            <w:tcW w:w="1666" w:type="pct"/>
            <w:noWrap/>
          </w:tcPr>
          <w:p w14:paraId="407F29DB" w14:textId="77777777" w:rsidR="00C55699" w:rsidRDefault="00017D19">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69757EB6" w14:textId="77777777" w:rsidR="00C55699" w:rsidRDefault="00017D19">
            <w:pPr>
              <w:rPr>
                <w:color w:val="404040"/>
                <w:sz w:val="20"/>
                <w:szCs w:val="20"/>
                <w:shd w:val="clear" w:color="auto" w:fill="FFFFFF"/>
                <w:lang w:val="en-GB"/>
              </w:rPr>
            </w:pPr>
            <w:r>
              <w:rPr>
                <w:color w:val="404040"/>
                <w:sz w:val="20"/>
                <w:szCs w:val="20"/>
                <w:shd w:val="clear" w:color="auto" w:fill="FFFFFF"/>
                <w:lang w:val="en-GB"/>
              </w:rPr>
              <w:t xml:space="preserve">Rating Scale: </w:t>
            </w:r>
          </w:p>
          <w:p w14:paraId="5B8B093F" w14:textId="77777777" w:rsidR="00C55699" w:rsidRDefault="00017D1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7FEE9CC2" w14:textId="3EED557D" w:rsidR="00C55699" w:rsidRPr="003C0ABC" w:rsidRDefault="003C0ABC" w:rsidP="003C0ABC">
            <w:pPr>
              <w:jc w:val="center"/>
              <w:rPr>
                <w:sz w:val="20"/>
                <w:szCs w:val="20"/>
                <w:lang w:val="en-GB"/>
              </w:rPr>
            </w:pPr>
            <w:r w:rsidRPr="003C0ABC">
              <w:rPr>
                <w:sz w:val="20"/>
                <w:szCs w:val="20"/>
                <w:lang w:val="en-GB"/>
              </w:rPr>
              <w:t>5</w:t>
            </w:r>
          </w:p>
        </w:tc>
        <w:tc>
          <w:tcPr>
            <w:tcW w:w="1667" w:type="pct"/>
          </w:tcPr>
          <w:p w14:paraId="0000CDBE" w14:textId="7E5CB232" w:rsidR="00C55699" w:rsidRDefault="00757423">
            <w:pPr>
              <w:outlineLvl w:val="1"/>
              <w:rPr>
                <w:rFonts w:eastAsia="MS Mincho"/>
                <w:bCs/>
                <w:sz w:val="20"/>
                <w:szCs w:val="20"/>
                <w:lang w:val="en-GB"/>
              </w:rPr>
            </w:pPr>
            <w:r w:rsidRPr="00402E05">
              <w:rPr>
                <w:rFonts w:eastAsia="MS Mincho"/>
                <w:bCs/>
                <w:sz w:val="20"/>
                <w:szCs w:val="20"/>
              </w:rPr>
              <w:t>We sincerely thank the reviewer for the positive assessment of the</w:t>
            </w:r>
            <w:r>
              <w:rPr>
                <w:rFonts w:eastAsia="MS Mincho"/>
                <w:bCs/>
                <w:sz w:val="20"/>
                <w:szCs w:val="20"/>
              </w:rPr>
              <w:t xml:space="preserve"> manuscript ‘s objective</w:t>
            </w:r>
          </w:p>
        </w:tc>
      </w:tr>
      <w:tr w:rsidR="00C55699" w14:paraId="7CC1151D" w14:textId="77777777" w:rsidTr="003C0ABC">
        <w:trPr>
          <w:trHeight w:val="20"/>
          <w:jc w:val="center"/>
        </w:trPr>
        <w:tc>
          <w:tcPr>
            <w:tcW w:w="1666" w:type="pct"/>
            <w:noWrap/>
          </w:tcPr>
          <w:p w14:paraId="224BDD85" w14:textId="77777777" w:rsidR="00C55699" w:rsidRDefault="00017D19">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537DEB8A" w14:textId="77777777" w:rsidR="00C55699" w:rsidRDefault="00017D19">
            <w:pPr>
              <w:rPr>
                <w:color w:val="404040"/>
                <w:sz w:val="20"/>
                <w:szCs w:val="20"/>
                <w:shd w:val="clear" w:color="auto" w:fill="FFFFFF"/>
                <w:lang w:val="en-GB"/>
              </w:rPr>
            </w:pPr>
            <w:r>
              <w:rPr>
                <w:color w:val="404040"/>
                <w:sz w:val="20"/>
                <w:szCs w:val="20"/>
                <w:shd w:val="clear" w:color="auto" w:fill="FFFFFF"/>
                <w:lang w:val="en-GB"/>
              </w:rPr>
              <w:t xml:space="preserve">Rating Scale: </w:t>
            </w:r>
          </w:p>
          <w:p w14:paraId="20C1FE20" w14:textId="77777777" w:rsidR="00C55699" w:rsidRDefault="00017D1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4D3EE82B" w14:textId="31F5629F" w:rsidR="00C55699" w:rsidRPr="003C0ABC" w:rsidRDefault="003C0ABC" w:rsidP="003C0ABC">
            <w:pPr>
              <w:jc w:val="center"/>
              <w:rPr>
                <w:sz w:val="20"/>
                <w:szCs w:val="20"/>
                <w:lang w:val="en-GB"/>
              </w:rPr>
            </w:pPr>
            <w:r w:rsidRPr="003C0ABC">
              <w:rPr>
                <w:sz w:val="20"/>
                <w:szCs w:val="20"/>
                <w:lang w:val="en-GB"/>
              </w:rPr>
              <w:t>5</w:t>
            </w:r>
          </w:p>
        </w:tc>
        <w:tc>
          <w:tcPr>
            <w:tcW w:w="1667" w:type="pct"/>
          </w:tcPr>
          <w:p w14:paraId="015D8B99" w14:textId="23749091" w:rsidR="00C55699" w:rsidRDefault="008E5CE3">
            <w:pPr>
              <w:outlineLvl w:val="1"/>
              <w:rPr>
                <w:rFonts w:eastAsia="MS Mincho"/>
                <w:bCs/>
                <w:sz w:val="20"/>
                <w:szCs w:val="20"/>
                <w:lang w:val="en-GB"/>
              </w:rPr>
            </w:pPr>
            <w:r w:rsidRPr="00402E05">
              <w:rPr>
                <w:rFonts w:eastAsia="MS Mincho"/>
                <w:bCs/>
                <w:sz w:val="20"/>
                <w:szCs w:val="20"/>
              </w:rPr>
              <w:t>We sincerely thank the reviewer for the positive assessment of the</w:t>
            </w:r>
            <w:r>
              <w:rPr>
                <w:rFonts w:eastAsia="MS Mincho"/>
                <w:bCs/>
                <w:sz w:val="20"/>
                <w:szCs w:val="20"/>
              </w:rPr>
              <w:t xml:space="preserve"> manuscript’s literature review</w:t>
            </w:r>
          </w:p>
        </w:tc>
      </w:tr>
      <w:tr w:rsidR="00C55699" w14:paraId="2B7251FD" w14:textId="77777777" w:rsidTr="003C0ABC">
        <w:trPr>
          <w:trHeight w:val="20"/>
          <w:jc w:val="center"/>
        </w:trPr>
        <w:tc>
          <w:tcPr>
            <w:tcW w:w="1666" w:type="pct"/>
            <w:noWrap/>
          </w:tcPr>
          <w:p w14:paraId="16540402" w14:textId="77777777" w:rsidR="00C55699" w:rsidRDefault="00017D19">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302A7328" w14:textId="77777777" w:rsidR="00C55699" w:rsidRDefault="00017D19">
            <w:pPr>
              <w:rPr>
                <w:color w:val="404040"/>
                <w:sz w:val="20"/>
                <w:szCs w:val="20"/>
                <w:shd w:val="clear" w:color="auto" w:fill="FFFFFF"/>
                <w:lang w:val="en-GB"/>
              </w:rPr>
            </w:pPr>
            <w:r>
              <w:rPr>
                <w:color w:val="404040"/>
                <w:sz w:val="20"/>
                <w:szCs w:val="20"/>
                <w:shd w:val="clear" w:color="auto" w:fill="FFFFFF"/>
                <w:lang w:val="en-GB"/>
              </w:rPr>
              <w:t xml:space="preserve">Rating Scale: </w:t>
            </w:r>
          </w:p>
          <w:p w14:paraId="6790825F" w14:textId="77777777" w:rsidR="00C55699" w:rsidRDefault="00017D19">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vAlign w:val="center"/>
          </w:tcPr>
          <w:p w14:paraId="2DE6633C" w14:textId="2DD528CF" w:rsidR="00C55699" w:rsidRPr="003C0ABC" w:rsidRDefault="003C0ABC" w:rsidP="003C0ABC">
            <w:pPr>
              <w:jc w:val="center"/>
              <w:rPr>
                <w:sz w:val="20"/>
                <w:szCs w:val="20"/>
                <w:lang w:val="en-GB"/>
              </w:rPr>
            </w:pPr>
            <w:r w:rsidRPr="003C0ABC">
              <w:rPr>
                <w:sz w:val="20"/>
                <w:szCs w:val="20"/>
                <w:lang w:val="en-GB"/>
              </w:rPr>
              <w:t>4</w:t>
            </w:r>
          </w:p>
        </w:tc>
        <w:tc>
          <w:tcPr>
            <w:tcW w:w="1667" w:type="pct"/>
          </w:tcPr>
          <w:p w14:paraId="7A79BDC6" w14:textId="20800C34" w:rsidR="00C55699" w:rsidRDefault="008E5CE3">
            <w:pPr>
              <w:outlineLvl w:val="1"/>
              <w:rPr>
                <w:rFonts w:eastAsia="MS Mincho"/>
                <w:bCs/>
                <w:sz w:val="20"/>
                <w:szCs w:val="20"/>
                <w:lang w:val="en-GB"/>
              </w:rPr>
            </w:pPr>
            <w:r w:rsidRPr="00402E05">
              <w:rPr>
                <w:rFonts w:eastAsia="MS Mincho"/>
                <w:bCs/>
                <w:sz w:val="20"/>
                <w:szCs w:val="20"/>
              </w:rPr>
              <w:t>We sincerely thank the reviewer fo</w:t>
            </w:r>
            <w:r>
              <w:rPr>
                <w:rFonts w:eastAsia="MS Mincho"/>
                <w:bCs/>
                <w:sz w:val="20"/>
                <w:szCs w:val="20"/>
              </w:rPr>
              <w:t>r the positive assessment, for finding the lecture review recent</w:t>
            </w:r>
          </w:p>
        </w:tc>
      </w:tr>
      <w:tr w:rsidR="00C55699" w14:paraId="27181F07" w14:textId="77777777" w:rsidTr="003C0ABC">
        <w:trPr>
          <w:trHeight w:val="20"/>
          <w:jc w:val="center"/>
        </w:trPr>
        <w:tc>
          <w:tcPr>
            <w:tcW w:w="1666" w:type="pct"/>
            <w:noWrap/>
          </w:tcPr>
          <w:p w14:paraId="5BC01087" w14:textId="77777777" w:rsidR="00C55699" w:rsidRDefault="00017D19">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7246FF07" w14:textId="77777777" w:rsidR="00C55699" w:rsidRDefault="00017D19">
            <w:pPr>
              <w:rPr>
                <w:color w:val="404040"/>
                <w:sz w:val="20"/>
                <w:szCs w:val="20"/>
                <w:shd w:val="clear" w:color="auto" w:fill="FFFFFF"/>
                <w:lang w:val="en-GB"/>
              </w:rPr>
            </w:pPr>
            <w:r>
              <w:rPr>
                <w:color w:val="404040"/>
                <w:sz w:val="20"/>
                <w:szCs w:val="20"/>
                <w:shd w:val="clear" w:color="auto" w:fill="FFFFFF"/>
                <w:lang w:val="en-GB"/>
              </w:rPr>
              <w:t xml:space="preserve">Rating Scale: </w:t>
            </w:r>
          </w:p>
          <w:p w14:paraId="28B2B6A4" w14:textId="77777777" w:rsidR="00C55699" w:rsidRDefault="00017D1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6B15783C" w14:textId="658B45C5" w:rsidR="00C55699" w:rsidRPr="003C0ABC" w:rsidRDefault="003C0ABC" w:rsidP="003C0ABC">
            <w:pPr>
              <w:jc w:val="center"/>
              <w:rPr>
                <w:sz w:val="20"/>
                <w:szCs w:val="20"/>
                <w:lang w:val="en-GB"/>
              </w:rPr>
            </w:pPr>
            <w:r w:rsidRPr="003C0ABC">
              <w:rPr>
                <w:sz w:val="20"/>
                <w:szCs w:val="20"/>
                <w:lang w:val="en-GB"/>
              </w:rPr>
              <w:t>2</w:t>
            </w:r>
          </w:p>
        </w:tc>
        <w:tc>
          <w:tcPr>
            <w:tcW w:w="1667" w:type="pct"/>
          </w:tcPr>
          <w:p w14:paraId="31B27AA7" w14:textId="760E6356" w:rsidR="00C55699" w:rsidRDefault="008E5CE3" w:rsidP="008E5CE3">
            <w:pPr>
              <w:outlineLvl w:val="1"/>
              <w:rPr>
                <w:rFonts w:eastAsia="MS Mincho"/>
                <w:bCs/>
                <w:sz w:val="20"/>
                <w:szCs w:val="20"/>
                <w:lang w:val="en-GB"/>
              </w:rPr>
            </w:pPr>
            <w:r w:rsidRPr="00F07888">
              <w:rPr>
                <w:rFonts w:eastAsia="MS Mincho"/>
                <w:bCs/>
                <w:sz w:val="20"/>
                <w:szCs w:val="20"/>
              </w:rPr>
              <w:t>We app</w:t>
            </w:r>
            <w:r>
              <w:rPr>
                <w:rFonts w:eastAsia="MS Mincho"/>
                <w:bCs/>
                <w:sz w:val="20"/>
                <w:szCs w:val="20"/>
              </w:rPr>
              <w:t xml:space="preserve">reciate the reviewer’s </w:t>
            </w:r>
            <w:r w:rsidRPr="00F07888">
              <w:rPr>
                <w:rFonts w:eastAsia="MS Mincho"/>
                <w:bCs/>
                <w:sz w:val="20"/>
                <w:szCs w:val="20"/>
              </w:rPr>
              <w:t xml:space="preserve">evaluation of the literature search </w:t>
            </w:r>
            <w:proofErr w:type="gramStart"/>
            <w:r w:rsidRPr="00F07888">
              <w:rPr>
                <w:rFonts w:eastAsia="MS Mincho"/>
                <w:bCs/>
                <w:sz w:val="20"/>
                <w:szCs w:val="20"/>
              </w:rPr>
              <w:t>methodology..</w:t>
            </w:r>
            <w:proofErr w:type="gramEnd"/>
            <w:r w:rsidRPr="00F07888">
              <w:rPr>
                <w:rFonts w:eastAsia="MS Mincho"/>
                <w:bCs/>
                <w:sz w:val="20"/>
                <w:szCs w:val="20"/>
              </w:rPr>
              <w:t xml:space="preserve"> We have further refined the section to improve clarity and transparency. We value the reviewer’s feedback.</w:t>
            </w:r>
          </w:p>
        </w:tc>
      </w:tr>
      <w:tr w:rsidR="00C55699" w14:paraId="7AB06EC7" w14:textId="77777777" w:rsidTr="003C0ABC">
        <w:trPr>
          <w:trHeight w:val="20"/>
          <w:jc w:val="center"/>
        </w:trPr>
        <w:tc>
          <w:tcPr>
            <w:tcW w:w="1666" w:type="pct"/>
            <w:noWrap/>
          </w:tcPr>
          <w:p w14:paraId="636B1885" w14:textId="77777777" w:rsidR="00C55699" w:rsidRDefault="00017D19">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1E98A360" w14:textId="77777777" w:rsidR="00C55699" w:rsidRDefault="00017D19">
            <w:pPr>
              <w:rPr>
                <w:color w:val="404040"/>
                <w:sz w:val="20"/>
                <w:szCs w:val="20"/>
                <w:shd w:val="clear" w:color="auto" w:fill="FFFFFF"/>
                <w:lang w:val="en-GB"/>
              </w:rPr>
            </w:pPr>
            <w:r>
              <w:rPr>
                <w:color w:val="404040"/>
                <w:sz w:val="20"/>
                <w:szCs w:val="20"/>
                <w:shd w:val="clear" w:color="auto" w:fill="FFFFFF"/>
                <w:lang w:val="en-GB"/>
              </w:rPr>
              <w:t xml:space="preserve">Rating Scale: </w:t>
            </w:r>
          </w:p>
          <w:p w14:paraId="60C0536B" w14:textId="77777777" w:rsidR="00C55699" w:rsidRDefault="00017D1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4D4D1CE4" w14:textId="2B0075BA" w:rsidR="00C55699" w:rsidRPr="003C0ABC" w:rsidRDefault="003C0ABC" w:rsidP="003C0ABC">
            <w:pPr>
              <w:jc w:val="center"/>
              <w:rPr>
                <w:sz w:val="20"/>
                <w:szCs w:val="20"/>
                <w:lang w:val="en-GB"/>
              </w:rPr>
            </w:pPr>
            <w:r w:rsidRPr="003C0ABC">
              <w:rPr>
                <w:sz w:val="20"/>
                <w:szCs w:val="20"/>
                <w:lang w:val="en-GB"/>
              </w:rPr>
              <w:t>3</w:t>
            </w:r>
          </w:p>
        </w:tc>
        <w:tc>
          <w:tcPr>
            <w:tcW w:w="1667" w:type="pct"/>
          </w:tcPr>
          <w:p w14:paraId="225A3BAF" w14:textId="20C19DB7" w:rsidR="00C55699" w:rsidRDefault="008E5CE3">
            <w:pPr>
              <w:outlineLvl w:val="1"/>
              <w:rPr>
                <w:rFonts w:eastAsia="MS Mincho"/>
                <w:bCs/>
                <w:sz w:val="20"/>
                <w:szCs w:val="20"/>
                <w:lang w:val="en-GB"/>
              </w:rPr>
            </w:pPr>
            <w:r w:rsidRPr="00F07888">
              <w:rPr>
                <w:rFonts w:eastAsia="MS Mincho"/>
                <w:bCs/>
                <w:sz w:val="20"/>
                <w:szCs w:val="20"/>
              </w:rPr>
              <w:t>We appreciate the reviewer’s constructive feedback on the critical analysis of the literature. In response to the “Satisfactory” rating, we revised the section to strengthen the depth of analysis, improve coherence, and provide clearer interpretation of the reviewed</w:t>
            </w:r>
          </w:p>
        </w:tc>
      </w:tr>
      <w:tr w:rsidR="00C55699" w14:paraId="463CFC65" w14:textId="77777777" w:rsidTr="003C0ABC">
        <w:trPr>
          <w:trHeight w:val="20"/>
          <w:jc w:val="center"/>
        </w:trPr>
        <w:tc>
          <w:tcPr>
            <w:tcW w:w="1666" w:type="pct"/>
            <w:noWrap/>
          </w:tcPr>
          <w:p w14:paraId="5D96D010" w14:textId="77777777" w:rsidR="00C55699" w:rsidRDefault="00017D19">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7DB8D4BE" w14:textId="77777777" w:rsidR="00C55699" w:rsidRDefault="00017D19">
            <w:pPr>
              <w:rPr>
                <w:color w:val="404040"/>
                <w:sz w:val="20"/>
                <w:szCs w:val="20"/>
                <w:shd w:val="clear" w:color="auto" w:fill="FFFFFF"/>
                <w:lang w:val="en-GB"/>
              </w:rPr>
            </w:pPr>
            <w:r>
              <w:rPr>
                <w:color w:val="404040"/>
                <w:sz w:val="20"/>
                <w:szCs w:val="20"/>
                <w:shd w:val="clear" w:color="auto" w:fill="FFFFFF"/>
                <w:lang w:val="en-GB"/>
              </w:rPr>
              <w:t xml:space="preserve">Rating Scale: </w:t>
            </w:r>
          </w:p>
          <w:p w14:paraId="36C6828C" w14:textId="77777777" w:rsidR="00C55699" w:rsidRDefault="00017D19">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788B02B5" w14:textId="77777777" w:rsidR="00C55699" w:rsidRDefault="00C55699">
            <w:pPr>
              <w:rPr>
                <w:sz w:val="20"/>
                <w:szCs w:val="20"/>
                <w:lang w:val="en-GB"/>
              </w:rPr>
            </w:pPr>
          </w:p>
        </w:tc>
        <w:tc>
          <w:tcPr>
            <w:tcW w:w="1667" w:type="pct"/>
            <w:vAlign w:val="center"/>
          </w:tcPr>
          <w:p w14:paraId="07F3CF65" w14:textId="4BB12E45" w:rsidR="00C55699" w:rsidRPr="003C0ABC" w:rsidRDefault="003C0ABC" w:rsidP="003C0ABC">
            <w:pPr>
              <w:contextualSpacing/>
              <w:jc w:val="center"/>
              <w:rPr>
                <w:sz w:val="20"/>
                <w:szCs w:val="20"/>
                <w:lang w:val="en-GB"/>
              </w:rPr>
            </w:pPr>
            <w:r w:rsidRPr="003C0ABC">
              <w:rPr>
                <w:sz w:val="20"/>
                <w:szCs w:val="20"/>
                <w:lang w:val="en-GB"/>
              </w:rPr>
              <w:t>5</w:t>
            </w:r>
          </w:p>
        </w:tc>
        <w:tc>
          <w:tcPr>
            <w:tcW w:w="1667" w:type="pct"/>
          </w:tcPr>
          <w:p w14:paraId="2F681010" w14:textId="4BD34D19" w:rsidR="00C55699" w:rsidRDefault="008E5CE3">
            <w:pPr>
              <w:outlineLvl w:val="1"/>
              <w:rPr>
                <w:rFonts w:eastAsia="MS Mincho"/>
                <w:bCs/>
                <w:sz w:val="20"/>
                <w:szCs w:val="20"/>
                <w:lang w:val="en-GB"/>
              </w:rPr>
            </w:pPr>
            <w:r w:rsidRPr="00402E05">
              <w:rPr>
                <w:rFonts w:eastAsia="MS Mincho"/>
                <w:bCs/>
                <w:sz w:val="20"/>
                <w:szCs w:val="20"/>
              </w:rPr>
              <w:t>We sincerely thank the reviewer for the positive assessment of the</w:t>
            </w:r>
            <w:r>
              <w:rPr>
                <w:rFonts w:eastAsia="MS Mincho"/>
                <w:bCs/>
                <w:sz w:val="20"/>
                <w:szCs w:val="20"/>
              </w:rPr>
              <w:t xml:space="preserve"> manuscript ‘s gaps/future directions </w:t>
            </w:r>
          </w:p>
        </w:tc>
      </w:tr>
      <w:tr w:rsidR="00C55699" w14:paraId="4A6F57DC" w14:textId="77777777" w:rsidTr="003C0ABC">
        <w:trPr>
          <w:trHeight w:val="20"/>
          <w:jc w:val="center"/>
        </w:trPr>
        <w:tc>
          <w:tcPr>
            <w:tcW w:w="1666" w:type="pct"/>
            <w:noWrap/>
          </w:tcPr>
          <w:p w14:paraId="2CAB8C94" w14:textId="77777777" w:rsidR="00C55699" w:rsidRDefault="00017D19">
            <w:pPr>
              <w:rPr>
                <w:b/>
                <w:sz w:val="20"/>
                <w:szCs w:val="20"/>
                <w:lang w:val="en-GB"/>
              </w:rPr>
            </w:pPr>
            <w:r>
              <w:rPr>
                <w:b/>
                <w:sz w:val="20"/>
                <w:szCs w:val="20"/>
                <w:lang w:val="en-GB"/>
              </w:rPr>
              <w:t>11. Are the conclusions logically arrived?</w:t>
            </w:r>
          </w:p>
          <w:p w14:paraId="4C3CD418" w14:textId="77777777" w:rsidR="00C55699" w:rsidRDefault="00017D19">
            <w:pPr>
              <w:rPr>
                <w:color w:val="404040"/>
                <w:sz w:val="20"/>
                <w:szCs w:val="20"/>
                <w:shd w:val="clear" w:color="auto" w:fill="FFFFFF"/>
                <w:lang w:val="en-GB"/>
              </w:rPr>
            </w:pPr>
            <w:r>
              <w:rPr>
                <w:color w:val="404040"/>
                <w:sz w:val="20"/>
                <w:szCs w:val="20"/>
                <w:shd w:val="clear" w:color="auto" w:fill="FFFFFF"/>
                <w:lang w:val="en-GB"/>
              </w:rPr>
              <w:t xml:space="preserve">Rating Scale: </w:t>
            </w:r>
          </w:p>
          <w:p w14:paraId="54A17DC0" w14:textId="77777777" w:rsidR="00C55699" w:rsidRDefault="00017D1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52621134" w14:textId="6748F4C4" w:rsidR="00C55699" w:rsidRPr="003C0ABC" w:rsidRDefault="003C0ABC" w:rsidP="003C0ABC">
            <w:pPr>
              <w:contextualSpacing/>
              <w:jc w:val="center"/>
              <w:rPr>
                <w:sz w:val="20"/>
                <w:szCs w:val="20"/>
                <w:lang w:val="en-GB"/>
              </w:rPr>
            </w:pPr>
            <w:r w:rsidRPr="003C0ABC">
              <w:rPr>
                <w:sz w:val="20"/>
                <w:szCs w:val="20"/>
                <w:lang w:val="en-GB"/>
              </w:rPr>
              <w:t>5</w:t>
            </w:r>
          </w:p>
        </w:tc>
        <w:tc>
          <w:tcPr>
            <w:tcW w:w="1667" w:type="pct"/>
          </w:tcPr>
          <w:p w14:paraId="173AEBA8" w14:textId="16099786" w:rsidR="00C55699" w:rsidRDefault="008E5CE3">
            <w:pPr>
              <w:outlineLvl w:val="1"/>
              <w:rPr>
                <w:rFonts w:eastAsia="MS Mincho"/>
                <w:bCs/>
                <w:sz w:val="20"/>
                <w:szCs w:val="20"/>
                <w:lang w:val="en-GB"/>
              </w:rPr>
            </w:pPr>
            <w:r w:rsidRPr="00402E05">
              <w:rPr>
                <w:rFonts w:eastAsia="MS Mincho"/>
                <w:bCs/>
                <w:sz w:val="20"/>
                <w:szCs w:val="20"/>
              </w:rPr>
              <w:t>We sincerely thank the reviewer for the positive assessment of the</w:t>
            </w:r>
            <w:r>
              <w:rPr>
                <w:rFonts w:eastAsia="MS Mincho"/>
                <w:bCs/>
                <w:sz w:val="20"/>
                <w:szCs w:val="20"/>
              </w:rPr>
              <w:t xml:space="preserve"> manuscript ‘s conclusion</w:t>
            </w:r>
          </w:p>
        </w:tc>
      </w:tr>
      <w:tr w:rsidR="00C55699" w14:paraId="2C2BCE37" w14:textId="77777777" w:rsidTr="003C0ABC">
        <w:trPr>
          <w:trHeight w:val="20"/>
          <w:jc w:val="center"/>
        </w:trPr>
        <w:tc>
          <w:tcPr>
            <w:tcW w:w="1666" w:type="pct"/>
            <w:noWrap/>
          </w:tcPr>
          <w:p w14:paraId="2C8A65DE" w14:textId="77777777" w:rsidR="00C55699" w:rsidRDefault="00017D19">
            <w:pPr>
              <w:rPr>
                <w:b/>
                <w:sz w:val="20"/>
                <w:szCs w:val="20"/>
                <w:lang w:val="en-GB"/>
              </w:rPr>
            </w:pPr>
            <w:r>
              <w:rPr>
                <w:b/>
                <w:sz w:val="20"/>
                <w:szCs w:val="20"/>
                <w:lang w:val="en-GB"/>
              </w:rPr>
              <w:t>12. Are the limitations of the paper discussed?</w:t>
            </w:r>
          </w:p>
          <w:p w14:paraId="5472D269" w14:textId="77777777" w:rsidR="00C55699" w:rsidRDefault="00017D19">
            <w:pPr>
              <w:rPr>
                <w:color w:val="404040"/>
                <w:sz w:val="20"/>
                <w:szCs w:val="20"/>
                <w:shd w:val="clear" w:color="auto" w:fill="FFFFFF"/>
                <w:lang w:val="en-GB"/>
              </w:rPr>
            </w:pPr>
            <w:r>
              <w:rPr>
                <w:color w:val="404040"/>
                <w:sz w:val="20"/>
                <w:szCs w:val="20"/>
                <w:shd w:val="clear" w:color="auto" w:fill="FFFFFF"/>
                <w:lang w:val="en-GB"/>
              </w:rPr>
              <w:t xml:space="preserve">Rating Scale: </w:t>
            </w:r>
          </w:p>
          <w:p w14:paraId="53FEDB0A" w14:textId="77777777" w:rsidR="00C55699" w:rsidRDefault="00017D1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7325E0C0" w14:textId="74E2EC06" w:rsidR="00C55699" w:rsidRPr="003C0ABC" w:rsidRDefault="003C0ABC" w:rsidP="003C0ABC">
            <w:pPr>
              <w:contextualSpacing/>
              <w:jc w:val="center"/>
              <w:rPr>
                <w:sz w:val="20"/>
                <w:szCs w:val="20"/>
                <w:lang w:val="en-GB"/>
              </w:rPr>
            </w:pPr>
            <w:r w:rsidRPr="003C0ABC">
              <w:rPr>
                <w:sz w:val="20"/>
                <w:szCs w:val="20"/>
                <w:lang w:val="en-GB"/>
              </w:rPr>
              <w:t>4</w:t>
            </w:r>
          </w:p>
        </w:tc>
        <w:tc>
          <w:tcPr>
            <w:tcW w:w="1667" w:type="pct"/>
          </w:tcPr>
          <w:p w14:paraId="3F152267" w14:textId="77777777" w:rsidR="008E5CE3" w:rsidRPr="00586BEB" w:rsidRDefault="008E5CE3" w:rsidP="008E5CE3">
            <w:pPr>
              <w:outlineLvl w:val="1"/>
              <w:rPr>
                <w:rFonts w:eastAsia="MS Mincho"/>
                <w:bCs/>
                <w:sz w:val="20"/>
                <w:szCs w:val="20"/>
              </w:rPr>
            </w:pPr>
            <w:r w:rsidRPr="00586BEB">
              <w:rPr>
                <w:rFonts w:eastAsia="MS Mincho"/>
                <w:bCs/>
                <w:sz w:val="20"/>
                <w:szCs w:val="20"/>
              </w:rPr>
              <w:t xml:space="preserve">We appreciate the reviewer’s constructive feedback on the discussion of the study limitations. In response to the “Satisfactory” rating, we revised the section to more clearly highlight the key limitations and their </w:t>
            </w:r>
            <w:r w:rsidRPr="00586BEB">
              <w:rPr>
                <w:rFonts w:eastAsia="MS Mincho"/>
                <w:bCs/>
                <w:sz w:val="20"/>
                <w:szCs w:val="20"/>
              </w:rPr>
              <w:lastRenderedPageBreak/>
              <w:t>possible impact on the findings. This has improved the transparency of the manuscript.</w:t>
            </w:r>
          </w:p>
          <w:p w14:paraId="0F2C28F4" w14:textId="77777777" w:rsidR="00C55699" w:rsidRDefault="00C55699">
            <w:pPr>
              <w:outlineLvl w:val="1"/>
              <w:rPr>
                <w:rFonts w:eastAsia="MS Mincho"/>
                <w:bCs/>
                <w:sz w:val="20"/>
                <w:szCs w:val="20"/>
                <w:lang w:val="en-GB"/>
              </w:rPr>
            </w:pPr>
          </w:p>
        </w:tc>
      </w:tr>
      <w:tr w:rsidR="00C55699" w14:paraId="7E856179" w14:textId="77777777" w:rsidTr="003C0ABC">
        <w:trPr>
          <w:trHeight w:val="20"/>
          <w:jc w:val="center"/>
        </w:trPr>
        <w:tc>
          <w:tcPr>
            <w:tcW w:w="1666" w:type="pct"/>
            <w:noWrap/>
          </w:tcPr>
          <w:p w14:paraId="2792E8F3" w14:textId="77777777" w:rsidR="00C55699" w:rsidRDefault="00017D19">
            <w:pPr>
              <w:rPr>
                <w:b/>
                <w:sz w:val="20"/>
                <w:szCs w:val="20"/>
                <w:lang w:val="en-GB"/>
              </w:rPr>
            </w:pPr>
            <w:r>
              <w:rPr>
                <w:b/>
                <w:sz w:val="20"/>
                <w:szCs w:val="20"/>
                <w:lang w:val="en-GB"/>
              </w:rPr>
              <w:lastRenderedPageBreak/>
              <w:t xml:space="preserve">13. What is the </w:t>
            </w:r>
            <w:r>
              <w:rPr>
                <w:sz w:val="20"/>
                <w:szCs w:val="20"/>
                <w:lang w:val="en-GB"/>
              </w:rPr>
              <w:t>Quality of references (i.e. from peer reviewed authentic sources)</w:t>
            </w:r>
          </w:p>
          <w:p w14:paraId="49FF8B5E" w14:textId="77777777" w:rsidR="00C55699" w:rsidRDefault="00017D19">
            <w:pPr>
              <w:rPr>
                <w:color w:val="404040"/>
                <w:sz w:val="20"/>
                <w:szCs w:val="20"/>
                <w:shd w:val="clear" w:color="auto" w:fill="FFFFFF"/>
                <w:lang w:val="en-GB"/>
              </w:rPr>
            </w:pPr>
            <w:r>
              <w:rPr>
                <w:color w:val="404040"/>
                <w:sz w:val="20"/>
                <w:szCs w:val="20"/>
                <w:shd w:val="clear" w:color="auto" w:fill="FFFFFF"/>
                <w:lang w:val="en-GB"/>
              </w:rPr>
              <w:t xml:space="preserve">Rating Scale: </w:t>
            </w:r>
          </w:p>
          <w:p w14:paraId="6B926DDC" w14:textId="77777777" w:rsidR="00C55699" w:rsidRDefault="00017D1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B8D9385" w14:textId="77777777" w:rsidR="00C55699" w:rsidRDefault="00017D19">
            <w:pPr>
              <w:rPr>
                <w:sz w:val="20"/>
                <w:szCs w:val="20"/>
                <w:lang w:val="en-GB"/>
              </w:rPr>
            </w:pPr>
            <w:r>
              <w:rPr>
                <w:color w:val="404040"/>
                <w:sz w:val="20"/>
                <w:szCs w:val="20"/>
                <w:shd w:val="clear" w:color="auto" w:fill="FFFFFF"/>
                <w:lang w:val="en-GB"/>
              </w:rPr>
              <w:t>N/A = Not Applicable</w:t>
            </w:r>
          </w:p>
        </w:tc>
        <w:tc>
          <w:tcPr>
            <w:tcW w:w="1667" w:type="pct"/>
            <w:vAlign w:val="center"/>
          </w:tcPr>
          <w:p w14:paraId="3161463C" w14:textId="4085A6CE" w:rsidR="00C55699" w:rsidRPr="003C0ABC" w:rsidRDefault="003C0ABC" w:rsidP="003C0ABC">
            <w:pPr>
              <w:contextualSpacing/>
              <w:jc w:val="center"/>
              <w:rPr>
                <w:sz w:val="20"/>
                <w:szCs w:val="20"/>
                <w:lang w:val="en-GB"/>
              </w:rPr>
            </w:pPr>
            <w:r w:rsidRPr="003C0ABC">
              <w:rPr>
                <w:sz w:val="20"/>
                <w:szCs w:val="20"/>
                <w:lang w:val="en-GB"/>
              </w:rPr>
              <w:t>3</w:t>
            </w:r>
          </w:p>
        </w:tc>
        <w:tc>
          <w:tcPr>
            <w:tcW w:w="1667" w:type="pct"/>
          </w:tcPr>
          <w:p w14:paraId="7BD03B71" w14:textId="25D0F911" w:rsidR="00C55699" w:rsidRDefault="008E5CE3">
            <w:pPr>
              <w:outlineLvl w:val="1"/>
              <w:rPr>
                <w:rFonts w:eastAsia="MS Mincho"/>
                <w:bCs/>
                <w:sz w:val="20"/>
                <w:szCs w:val="20"/>
                <w:lang w:val="en-GB"/>
              </w:rPr>
            </w:pPr>
            <w:r w:rsidRPr="007B7478">
              <w:rPr>
                <w:rFonts w:eastAsia="MS Mincho"/>
                <w:bCs/>
                <w:sz w:val="20"/>
                <w:szCs w:val="20"/>
              </w:rPr>
              <w:t>We appreciate the reviewer’s positive evaluation of the references used in the manuscript. The “Good” rating indicates that the cited sources are relevant, credible, and drawn from peer-reviewed literature. We further reviewed the references to ensure accuracy and alignment with current research in the field.</w:t>
            </w:r>
          </w:p>
        </w:tc>
      </w:tr>
      <w:tr w:rsidR="00C55699" w14:paraId="46A8C6A6" w14:textId="77777777" w:rsidTr="003C0ABC">
        <w:trPr>
          <w:trHeight w:val="20"/>
          <w:jc w:val="center"/>
        </w:trPr>
        <w:tc>
          <w:tcPr>
            <w:tcW w:w="1666" w:type="pct"/>
            <w:noWrap/>
          </w:tcPr>
          <w:p w14:paraId="5DF94FDF" w14:textId="77777777" w:rsidR="00C55699" w:rsidRDefault="00017D19">
            <w:pPr>
              <w:rPr>
                <w:b/>
                <w:sz w:val="20"/>
                <w:szCs w:val="20"/>
                <w:lang w:val="en-GB"/>
              </w:rPr>
            </w:pPr>
            <w:r>
              <w:rPr>
                <w:b/>
                <w:sz w:val="20"/>
                <w:szCs w:val="20"/>
                <w:lang w:val="en-GB"/>
              </w:rPr>
              <w:t>14. Is the manuscript written in clear and understandable language?</w:t>
            </w:r>
          </w:p>
          <w:p w14:paraId="407A1406" w14:textId="77777777" w:rsidR="00C55699" w:rsidRDefault="00017D19">
            <w:pPr>
              <w:rPr>
                <w:color w:val="404040"/>
                <w:sz w:val="20"/>
                <w:szCs w:val="20"/>
                <w:shd w:val="clear" w:color="auto" w:fill="FFFFFF"/>
                <w:lang w:val="en-GB"/>
              </w:rPr>
            </w:pPr>
            <w:r>
              <w:rPr>
                <w:color w:val="404040"/>
                <w:sz w:val="20"/>
                <w:szCs w:val="20"/>
                <w:shd w:val="clear" w:color="auto" w:fill="FFFFFF"/>
                <w:lang w:val="en-GB"/>
              </w:rPr>
              <w:t xml:space="preserve">Rating Scale: </w:t>
            </w:r>
          </w:p>
          <w:p w14:paraId="265F073E" w14:textId="77777777" w:rsidR="00C55699" w:rsidRDefault="00017D1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6A59FEE" w14:textId="77777777" w:rsidR="00C55699" w:rsidRDefault="00017D19">
            <w:pPr>
              <w:rPr>
                <w:sz w:val="20"/>
                <w:szCs w:val="20"/>
                <w:lang w:val="en-GB"/>
              </w:rPr>
            </w:pPr>
            <w:r>
              <w:rPr>
                <w:color w:val="404040"/>
                <w:sz w:val="20"/>
                <w:szCs w:val="20"/>
                <w:shd w:val="clear" w:color="auto" w:fill="FFFFFF"/>
                <w:lang w:val="en-GB"/>
              </w:rPr>
              <w:t>N/A = Not Applicable</w:t>
            </w:r>
          </w:p>
        </w:tc>
        <w:tc>
          <w:tcPr>
            <w:tcW w:w="1667" w:type="pct"/>
            <w:vAlign w:val="center"/>
          </w:tcPr>
          <w:p w14:paraId="3AF52F19" w14:textId="625CF3CB" w:rsidR="00C55699" w:rsidRPr="003C0ABC" w:rsidRDefault="003C0ABC" w:rsidP="003C0ABC">
            <w:pPr>
              <w:contextualSpacing/>
              <w:jc w:val="center"/>
              <w:rPr>
                <w:sz w:val="20"/>
                <w:szCs w:val="20"/>
                <w:lang w:val="en-GB"/>
              </w:rPr>
            </w:pPr>
            <w:r w:rsidRPr="003C0ABC">
              <w:rPr>
                <w:sz w:val="20"/>
                <w:szCs w:val="20"/>
                <w:lang w:val="en-GB"/>
              </w:rPr>
              <w:t>4</w:t>
            </w:r>
          </w:p>
        </w:tc>
        <w:tc>
          <w:tcPr>
            <w:tcW w:w="1667" w:type="pct"/>
          </w:tcPr>
          <w:p w14:paraId="6B1CB06A" w14:textId="285D6229" w:rsidR="00C55699" w:rsidRDefault="008E5CE3">
            <w:pPr>
              <w:outlineLvl w:val="1"/>
              <w:rPr>
                <w:rFonts w:eastAsia="MS Mincho"/>
                <w:bCs/>
                <w:sz w:val="20"/>
                <w:szCs w:val="20"/>
                <w:lang w:val="en-GB"/>
              </w:rPr>
            </w:pPr>
            <w:r w:rsidRPr="007B7478">
              <w:rPr>
                <w:rFonts w:eastAsia="MS Mincho"/>
                <w:bCs/>
                <w:sz w:val="20"/>
                <w:szCs w:val="20"/>
              </w:rPr>
              <w:t>We appreciate the reviewer’s positive assessment of the manuscript language. The “Good” rating indicates that the paper is written in a clear and understandable manner. We have further revised the manuscript to improve clarity, readability, and overall flow.</w:t>
            </w:r>
          </w:p>
        </w:tc>
      </w:tr>
    </w:tbl>
    <w:p w14:paraId="53D996C2" w14:textId="77777777" w:rsidR="00C55699" w:rsidRDefault="00C55699">
      <w:pPr>
        <w:jc w:val="both"/>
        <w:rPr>
          <w:rFonts w:eastAsia="MS Mincho"/>
          <w:b/>
          <w:bCs/>
          <w:sz w:val="20"/>
          <w:szCs w:val="20"/>
          <w:u w:val="single"/>
          <w:lang w:val="en-GB" w:eastAsia="x-none"/>
        </w:rPr>
      </w:pPr>
    </w:p>
    <w:p w14:paraId="5D79831E" w14:textId="77777777" w:rsidR="00C55699" w:rsidRDefault="00C55699">
      <w:pPr>
        <w:jc w:val="both"/>
        <w:rPr>
          <w:rFonts w:eastAsia="MS Mincho"/>
          <w:b/>
          <w:bCs/>
          <w:sz w:val="20"/>
          <w:szCs w:val="20"/>
          <w:u w:val="single"/>
          <w:lang w:val="en-GB" w:eastAsia="x-none"/>
        </w:rPr>
      </w:pPr>
    </w:p>
    <w:p w14:paraId="19A7EC4B" w14:textId="77777777" w:rsidR="00C55699" w:rsidRDefault="00017D19">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A20BD48" w14:textId="77777777" w:rsidR="00C55699" w:rsidRDefault="00C5569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55699" w14:paraId="6E6123E9" w14:textId="77777777">
        <w:trPr>
          <w:trHeight w:val="20"/>
          <w:jc w:val="center"/>
        </w:trPr>
        <w:tc>
          <w:tcPr>
            <w:tcW w:w="1666" w:type="pct"/>
            <w:noWrap/>
          </w:tcPr>
          <w:p w14:paraId="350A4A4D" w14:textId="77777777" w:rsidR="00C55699" w:rsidRDefault="00C55699">
            <w:pPr>
              <w:outlineLvl w:val="1"/>
              <w:rPr>
                <w:rFonts w:eastAsia="MS Mincho"/>
                <w:b/>
                <w:bCs/>
                <w:sz w:val="20"/>
                <w:szCs w:val="20"/>
                <w:lang w:val="en-GB"/>
              </w:rPr>
            </w:pPr>
          </w:p>
        </w:tc>
        <w:tc>
          <w:tcPr>
            <w:tcW w:w="1667" w:type="pct"/>
          </w:tcPr>
          <w:p w14:paraId="66D128F6" w14:textId="77777777" w:rsidR="00C55699" w:rsidRDefault="00017D19">
            <w:pPr>
              <w:outlineLvl w:val="1"/>
              <w:rPr>
                <w:rFonts w:eastAsia="MS Mincho"/>
                <w:b/>
                <w:bCs/>
                <w:sz w:val="20"/>
                <w:szCs w:val="20"/>
                <w:lang w:val="en-GB"/>
              </w:rPr>
            </w:pPr>
            <w:r>
              <w:rPr>
                <w:rFonts w:eastAsia="MS Mincho"/>
                <w:b/>
                <w:bCs/>
                <w:sz w:val="20"/>
                <w:szCs w:val="20"/>
                <w:lang w:val="en-GB"/>
              </w:rPr>
              <w:t>Reviewer’s comment</w:t>
            </w:r>
          </w:p>
          <w:p w14:paraId="011D6007" w14:textId="77777777" w:rsidR="00C55699" w:rsidRDefault="00C55699">
            <w:pPr>
              <w:rPr>
                <w:sz w:val="20"/>
                <w:szCs w:val="20"/>
                <w:lang w:val="en-GB"/>
              </w:rPr>
            </w:pPr>
          </w:p>
        </w:tc>
        <w:tc>
          <w:tcPr>
            <w:tcW w:w="1667" w:type="pct"/>
          </w:tcPr>
          <w:p w14:paraId="5EF9AD48" w14:textId="77777777" w:rsidR="00C55699" w:rsidRDefault="00017D1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B797A9A" w14:textId="77777777" w:rsidR="00C55699" w:rsidRDefault="00C55699">
            <w:pPr>
              <w:outlineLvl w:val="1"/>
              <w:rPr>
                <w:rFonts w:eastAsia="MS Mincho"/>
                <w:bCs/>
                <w:sz w:val="20"/>
                <w:szCs w:val="20"/>
                <w:lang w:val="en-GB"/>
              </w:rPr>
            </w:pPr>
          </w:p>
        </w:tc>
      </w:tr>
      <w:tr w:rsidR="00C55699" w14:paraId="79AD0827" w14:textId="77777777" w:rsidTr="003C0ABC">
        <w:trPr>
          <w:trHeight w:val="20"/>
          <w:jc w:val="center"/>
        </w:trPr>
        <w:tc>
          <w:tcPr>
            <w:tcW w:w="1666" w:type="pct"/>
            <w:noWrap/>
          </w:tcPr>
          <w:p w14:paraId="1FAB83CE" w14:textId="77777777" w:rsidR="00C55699" w:rsidRDefault="00017D19">
            <w:pPr>
              <w:rPr>
                <w:b/>
                <w:bCs/>
                <w:sz w:val="20"/>
                <w:szCs w:val="20"/>
                <w:lang w:val="en-GB"/>
              </w:rPr>
            </w:pPr>
            <w:r>
              <w:rPr>
                <w:b/>
                <w:bCs/>
                <w:sz w:val="20"/>
                <w:szCs w:val="20"/>
                <w:lang w:val="en-GB"/>
              </w:rPr>
              <w:t>Is the title of the article suitable?</w:t>
            </w:r>
          </w:p>
          <w:p w14:paraId="11EC2784" w14:textId="77777777" w:rsidR="00C55699" w:rsidRDefault="00C55699">
            <w:pPr>
              <w:rPr>
                <w:bCs/>
                <w:sz w:val="20"/>
                <w:szCs w:val="20"/>
                <w:lang w:val="en-GB"/>
              </w:rPr>
            </w:pPr>
          </w:p>
          <w:p w14:paraId="2BB4B6D7" w14:textId="77777777" w:rsidR="00C55699" w:rsidRDefault="00017D19">
            <w:pPr>
              <w:rPr>
                <w:sz w:val="20"/>
                <w:szCs w:val="20"/>
                <w:u w:val="single"/>
                <w:lang w:val="en-GB"/>
              </w:rPr>
            </w:pPr>
            <w:r>
              <w:rPr>
                <w:bCs/>
                <w:sz w:val="20"/>
                <w:szCs w:val="20"/>
                <w:lang w:val="en-GB"/>
              </w:rPr>
              <w:t>If your answer is NO, please provide a brief, clear suggestion for improvement.</w:t>
            </w:r>
          </w:p>
        </w:tc>
        <w:tc>
          <w:tcPr>
            <w:tcW w:w="1667" w:type="pct"/>
            <w:vAlign w:val="center"/>
          </w:tcPr>
          <w:p w14:paraId="4ED71F4F" w14:textId="29CDE571" w:rsidR="00C55699" w:rsidRPr="003C0ABC" w:rsidRDefault="003C0ABC" w:rsidP="003C0ABC">
            <w:pPr>
              <w:jc w:val="both"/>
              <w:rPr>
                <w:i/>
                <w:iCs/>
                <w:sz w:val="20"/>
                <w:szCs w:val="20"/>
                <w:lang w:val="en-GB"/>
              </w:rPr>
            </w:pPr>
            <w:r w:rsidRPr="003C0ABC">
              <w:rPr>
                <w:i/>
                <w:iCs/>
                <w:sz w:val="20"/>
                <w:szCs w:val="20"/>
                <w:lang w:val="en-GB"/>
              </w:rPr>
              <w:t xml:space="preserve">Yes, the </w:t>
            </w:r>
            <w:r w:rsidRPr="003C0ABC">
              <w:rPr>
                <w:i/>
                <w:iCs/>
                <w:sz w:val="20"/>
                <w:szCs w:val="20"/>
              </w:rPr>
              <w:t>title accurately reflects the scope, content, and objectives of the review article.</w:t>
            </w:r>
          </w:p>
        </w:tc>
        <w:tc>
          <w:tcPr>
            <w:tcW w:w="1667" w:type="pct"/>
          </w:tcPr>
          <w:p w14:paraId="2DD9054C" w14:textId="1C3D8118" w:rsidR="00C55699" w:rsidRDefault="008E5CE3">
            <w:pPr>
              <w:outlineLvl w:val="1"/>
              <w:rPr>
                <w:rFonts w:eastAsia="MS Mincho"/>
                <w:bCs/>
                <w:sz w:val="20"/>
                <w:szCs w:val="20"/>
                <w:lang w:val="en-GB"/>
              </w:rPr>
            </w:pPr>
            <w:r w:rsidRPr="007B7478">
              <w:rPr>
                <w:rFonts w:eastAsia="MS Mincho"/>
                <w:bCs/>
                <w:sz w:val="20"/>
                <w:szCs w:val="20"/>
              </w:rPr>
              <w:t>We are pleased that the reviewer found the article title suitable for the manuscript. This indicates that the title clearly reflects the scope and focus of the study. We appreciate the reviewer’s positive feedback</w:t>
            </w:r>
          </w:p>
        </w:tc>
      </w:tr>
      <w:tr w:rsidR="00C55699" w14:paraId="6B3B3D55" w14:textId="77777777" w:rsidTr="003C0ABC">
        <w:trPr>
          <w:trHeight w:val="20"/>
          <w:jc w:val="center"/>
        </w:trPr>
        <w:tc>
          <w:tcPr>
            <w:tcW w:w="1666" w:type="pct"/>
            <w:noWrap/>
          </w:tcPr>
          <w:p w14:paraId="7E1EAE4F" w14:textId="77777777" w:rsidR="00C55699" w:rsidRDefault="00017D19">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A120D7F" w14:textId="77777777" w:rsidR="00C55699" w:rsidRDefault="00C55699">
            <w:pPr>
              <w:rPr>
                <w:bCs/>
                <w:sz w:val="20"/>
                <w:szCs w:val="20"/>
                <w:lang w:val="en-GB"/>
              </w:rPr>
            </w:pPr>
          </w:p>
          <w:p w14:paraId="219CCAA2" w14:textId="77777777" w:rsidR="00C55699" w:rsidRDefault="00017D19">
            <w:pPr>
              <w:rPr>
                <w:sz w:val="20"/>
                <w:szCs w:val="20"/>
                <w:lang w:val="en-GB"/>
              </w:rPr>
            </w:pPr>
            <w:r>
              <w:rPr>
                <w:bCs/>
                <w:sz w:val="20"/>
                <w:szCs w:val="20"/>
                <w:lang w:val="en-GB"/>
              </w:rPr>
              <w:t>If your answer is NO, please provide a brief, clear suggestion for improvement.</w:t>
            </w:r>
          </w:p>
        </w:tc>
        <w:tc>
          <w:tcPr>
            <w:tcW w:w="1667" w:type="pct"/>
            <w:vAlign w:val="center"/>
          </w:tcPr>
          <w:p w14:paraId="29330A6C" w14:textId="77777777" w:rsidR="00C55699" w:rsidRPr="003C0ABC" w:rsidRDefault="003C0ABC" w:rsidP="003C0ABC">
            <w:pPr>
              <w:jc w:val="both"/>
              <w:rPr>
                <w:i/>
                <w:iCs/>
                <w:sz w:val="20"/>
                <w:szCs w:val="20"/>
                <w:lang w:val="en-GB"/>
              </w:rPr>
            </w:pPr>
            <w:r w:rsidRPr="003C0ABC">
              <w:rPr>
                <w:i/>
                <w:iCs/>
                <w:sz w:val="20"/>
                <w:szCs w:val="20"/>
                <w:lang w:val="en-GB"/>
              </w:rPr>
              <w:t>Yes, with minor improvements.</w:t>
            </w:r>
          </w:p>
          <w:p w14:paraId="17166852" w14:textId="2DDDDB0E" w:rsidR="003C0ABC" w:rsidRPr="003C0ABC" w:rsidRDefault="003C0ABC" w:rsidP="003C0ABC">
            <w:pPr>
              <w:jc w:val="both"/>
              <w:rPr>
                <w:i/>
                <w:iCs/>
                <w:sz w:val="20"/>
                <w:szCs w:val="20"/>
                <w:lang w:val="en-GB"/>
              </w:rPr>
            </w:pPr>
            <w:r w:rsidRPr="003C0ABC">
              <w:rPr>
                <w:i/>
                <w:iCs/>
                <w:sz w:val="20"/>
                <w:szCs w:val="20"/>
              </w:rPr>
              <w:t>The abstract adequately summarizes the objectives, scope, findings, and implications of the review. However, it could briefly indicate the review methodology used for literature selection.</w:t>
            </w:r>
          </w:p>
        </w:tc>
        <w:tc>
          <w:tcPr>
            <w:tcW w:w="1667" w:type="pct"/>
          </w:tcPr>
          <w:p w14:paraId="51ACBF7F" w14:textId="06D6331E" w:rsidR="00C55699" w:rsidRDefault="008E5CE3">
            <w:pPr>
              <w:outlineLvl w:val="1"/>
              <w:rPr>
                <w:rFonts w:eastAsia="MS Mincho"/>
                <w:bCs/>
                <w:sz w:val="20"/>
                <w:szCs w:val="20"/>
                <w:lang w:val="en-GB"/>
              </w:rPr>
            </w:pPr>
            <w:r w:rsidRPr="007B7478">
              <w:rPr>
                <w:rFonts w:eastAsia="MS Mincho"/>
                <w:bCs/>
                <w:sz w:val="20"/>
                <w:szCs w:val="20"/>
              </w:rPr>
              <w:t>We value the reviewer’s positive assessment of the abstract. The confirmation that the abstract is comprehensive indicates that it effectively captures the purpose, key findings, and significance of the study. We appreciate the reviewer’s encouraging comments</w:t>
            </w:r>
          </w:p>
        </w:tc>
      </w:tr>
      <w:tr w:rsidR="00C55699" w14:paraId="2D0FC012" w14:textId="77777777" w:rsidTr="003C0ABC">
        <w:trPr>
          <w:trHeight w:val="20"/>
          <w:jc w:val="center"/>
        </w:trPr>
        <w:tc>
          <w:tcPr>
            <w:tcW w:w="1666" w:type="pct"/>
            <w:noWrap/>
          </w:tcPr>
          <w:p w14:paraId="5AACC9AF" w14:textId="77777777" w:rsidR="00C55699" w:rsidRDefault="00017D19">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31C21651" w14:textId="77777777" w:rsidR="00C55699" w:rsidRDefault="00017D19">
            <w:pPr>
              <w:rPr>
                <w:b/>
                <w:sz w:val="20"/>
                <w:szCs w:val="20"/>
                <w:lang w:val="en-GB"/>
              </w:rPr>
            </w:pPr>
            <w:r>
              <w:rPr>
                <w:bCs/>
                <w:sz w:val="20"/>
                <w:szCs w:val="20"/>
                <w:lang w:val="en-GB"/>
              </w:rPr>
              <w:t>If your answer is NO, please provide a brief, clear suggestion for improvement.</w:t>
            </w:r>
          </w:p>
        </w:tc>
        <w:tc>
          <w:tcPr>
            <w:tcW w:w="1667" w:type="pct"/>
            <w:vAlign w:val="center"/>
          </w:tcPr>
          <w:p w14:paraId="5BE61361" w14:textId="77777777" w:rsidR="00C55699" w:rsidRPr="003C0ABC" w:rsidRDefault="003C0ABC" w:rsidP="003C0ABC">
            <w:pPr>
              <w:contextualSpacing/>
              <w:jc w:val="both"/>
              <w:rPr>
                <w:i/>
                <w:iCs/>
                <w:sz w:val="20"/>
                <w:szCs w:val="20"/>
                <w:lang w:val="en-GB"/>
              </w:rPr>
            </w:pPr>
            <w:r w:rsidRPr="003C0ABC">
              <w:rPr>
                <w:i/>
                <w:iCs/>
                <w:sz w:val="20"/>
                <w:szCs w:val="20"/>
                <w:lang w:val="en-GB"/>
              </w:rPr>
              <w:t>Yes, but revisions are required.</w:t>
            </w:r>
          </w:p>
          <w:p w14:paraId="7DDEEFCC" w14:textId="7BFEB4EF" w:rsidR="003C0ABC" w:rsidRPr="003C0ABC" w:rsidRDefault="003C0ABC" w:rsidP="003C0ABC">
            <w:pPr>
              <w:contextualSpacing/>
              <w:jc w:val="both"/>
              <w:rPr>
                <w:i/>
                <w:iCs/>
                <w:sz w:val="20"/>
                <w:szCs w:val="20"/>
                <w:lang w:val="en-GB"/>
              </w:rPr>
            </w:pPr>
            <w:r w:rsidRPr="003C0ABC">
              <w:rPr>
                <w:i/>
                <w:iCs/>
                <w:sz w:val="20"/>
                <w:szCs w:val="20"/>
              </w:rPr>
              <w:t>The manuscript is scientifically sound and presents well-established concepts regarding soil-water-plant interactions and mechanistic crop modeling. However, some statements are presented as generalized conclusions without sufficient critical comparison among modeling approaches. The discussion would benefit from a more balanced evaluation of model limitations, assumptions, and applicability across different agroecological contexts.</w:t>
            </w:r>
          </w:p>
        </w:tc>
        <w:tc>
          <w:tcPr>
            <w:tcW w:w="1667" w:type="pct"/>
          </w:tcPr>
          <w:p w14:paraId="2168780E" w14:textId="77777777" w:rsidR="008E5CE3" w:rsidRPr="007B7478" w:rsidRDefault="008E5CE3" w:rsidP="008E5CE3">
            <w:pPr>
              <w:outlineLvl w:val="1"/>
              <w:rPr>
                <w:rFonts w:eastAsia="MS Mincho"/>
                <w:bCs/>
                <w:sz w:val="20"/>
                <w:szCs w:val="20"/>
              </w:rPr>
            </w:pPr>
            <w:r w:rsidRPr="007B7478">
              <w:rPr>
                <w:rFonts w:eastAsia="MS Mincho"/>
                <w:bCs/>
                <w:sz w:val="20"/>
                <w:szCs w:val="20"/>
              </w:rPr>
              <w:t>We are grateful for the reviewer’s confirmation that the manuscript is scientifically correct. This indicates that the study findings and interpretations are presented accurately and appropriately. We appreciate the reviewer’s positive feedback and encouragement.</w:t>
            </w:r>
          </w:p>
          <w:p w14:paraId="6CA26529" w14:textId="5030EF9A" w:rsidR="00C55699" w:rsidRDefault="004B75C8">
            <w:pPr>
              <w:outlineLvl w:val="1"/>
              <w:rPr>
                <w:rFonts w:eastAsia="MS Mincho"/>
                <w:bCs/>
                <w:sz w:val="20"/>
                <w:szCs w:val="20"/>
                <w:lang w:val="en-GB"/>
              </w:rPr>
            </w:pPr>
            <w:r>
              <w:rPr>
                <w:rFonts w:eastAsia="MS Mincho"/>
                <w:bCs/>
                <w:sz w:val="20"/>
                <w:szCs w:val="20"/>
                <w:lang w:val="en-GB"/>
              </w:rPr>
              <w:t>We shall work on the section as indicated by the reviewer</w:t>
            </w:r>
          </w:p>
        </w:tc>
      </w:tr>
      <w:tr w:rsidR="00C55699" w14:paraId="74284012" w14:textId="77777777" w:rsidTr="003C0ABC">
        <w:trPr>
          <w:trHeight w:val="20"/>
          <w:jc w:val="center"/>
        </w:trPr>
        <w:tc>
          <w:tcPr>
            <w:tcW w:w="1666" w:type="pct"/>
            <w:noWrap/>
          </w:tcPr>
          <w:p w14:paraId="504834DA" w14:textId="77777777" w:rsidR="00C55699" w:rsidRDefault="00017D19">
            <w:pPr>
              <w:rPr>
                <w:b/>
                <w:bCs/>
                <w:sz w:val="20"/>
                <w:szCs w:val="20"/>
                <w:lang w:val="en-GB"/>
              </w:rPr>
            </w:pPr>
            <w:r>
              <w:rPr>
                <w:b/>
                <w:bCs/>
                <w:sz w:val="20"/>
                <w:szCs w:val="20"/>
                <w:lang w:val="en-GB"/>
              </w:rPr>
              <w:t xml:space="preserve">Are the references sufficient and recent? </w:t>
            </w:r>
          </w:p>
          <w:p w14:paraId="7D205F84" w14:textId="77777777" w:rsidR="00C55699" w:rsidRDefault="00C55699">
            <w:pPr>
              <w:rPr>
                <w:bCs/>
                <w:sz w:val="20"/>
                <w:szCs w:val="20"/>
                <w:lang w:val="en-GB"/>
              </w:rPr>
            </w:pPr>
          </w:p>
          <w:p w14:paraId="5DFD405D" w14:textId="77777777" w:rsidR="00C55699" w:rsidRDefault="00017D19">
            <w:pPr>
              <w:rPr>
                <w:b/>
                <w:bCs/>
                <w:sz w:val="20"/>
                <w:szCs w:val="20"/>
                <w:lang w:val="en-GB"/>
              </w:rPr>
            </w:pPr>
            <w:r>
              <w:rPr>
                <w:bCs/>
                <w:sz w:val="20"/>
                <w:szCs w:val="20"/>
                <w:lang w:val="en-GB"/>
              </w:rPr>
              <w:t>If your answer is NO, please provide clear suggestion for improvement.</w:t>
            </w:r>
          </w:p>
        </w:tc>
        <w:tc>
          <w:tcPr>
            <w:tcW w:w="1667" w:type="pct"/>
            <w:vAlign w:val="center"/>
          </w:tcPr>
          <w:p w14:paraId="5AEC889A" w14:textId="77777777" w:rsidR="00C55699" w:rsidRPr="003C0ABC" w:rsidRDefault="003C0ABC" w:rsidP="003C0ABC">
            <w:pPr>
              <w:contextualSpacing/>
              <w:jc w:val="both"/>
              <w:rPr>
                <w:i/>
                <w:iCs/>
                <w:sz w:val="20"/>
                <w:szCs w:val="20"/>
                <w:lang w:val="en-GB"/>
              </w:rPr>
            </w:pPr>
            <w:r w:rsidRPr="003C0ABC">
              <w:rPr>
                <w:i/>
                <w:iCs/>
                <w:sz w:val="20"/>
                <w:szCs w:val="20"/>
                <w:lang w:val="en-GB"/>
              </w:rPr>
              <w:t>Partially;</w:t>
            </w:r>
          </w:p>
          <w:p w14:paraId="579B21E6" w14:textId="2115FF7B" w:rsidR="003C0ABC" w:rsidRPr="003C0ABC" w:rsidRDefault="003C0ABC" w:rsidP="003C0ABC">
            <w:pPr>
              <w:contextualSpacing/>
              <w:jc w:val="both"/>
              <w:rPr>
                <w:i/>
                <w:iCs/>
                <w:sz w:val="20"/>
                <w:szCs w:val="20"/>
                <w:lang w:val="en-GB"/>
              </w:rPr>
            </w:pPr>
            <w:r w:rsidRPr="003C0ABC">
              <w:rPr>
                <w:i/>
                <w:iCs/>
                <w:sz w:val="20"/>
                <w:szCs w:val="20"/>
              </w:rPr>
              <w:t xml:space="preserve">The manuscript includes numerous recent references and covers the principal literature in the field. Nevertheless, several references are dated 2026 and should be carefully verified to ensure they correspond to published and accessible scientific sources. Additional classical references on DSSAT, APSIM, </w:t>
            </w:r>
            <w:proofErr w:type="spellStart"/>
            <w:r w:rsidRPr="003C0ABC">
              <w:rPr>
                <w:i/>
                <w:iCs/>
                <w:sz w:val="20"/>
                <w:szCs w:val="20"/>
              </w:rPr>
              <w:t>AquaCrop</w:t>
            </w:r>
            <w:proofErr w:type="spellEnd"/>
            <w:r w:rsidRPr="003C0ABC">
              <w:rPr>
                <w:i/>
                <w:iCs/>
                <w:sz w:val="20"/>
                <w:szCs w:val="20"/>
              </w:rPr>
              <w:t>, HYDRUS, and STICS could strengthen the scientific foundation.</w:t>
            </w:r>
          </w:p>
        </w:tc>
        <w:tc>
          <w:tcPr>
            <w:tcW w:w="1667" w:type="pct"/>
          </w:tcPr>
          <w:p w14:paraId="757066E4" w14:textId="58E8113C" w:rsidR="00C55699" w:rsidRDefault="004B75C8">
            <w:pPr>
              <w:outlineLvl w:val="1"/>
              <w:rPr>
                <w:rFonts w:eastAsia="MS Mincho"/>
                <w:bCs/>
                <w:sz w:val="20"/>
                <w:szCs w:val="20"/>
                <w:lang w:val="en-GB"/>
              </w:rPr>
            </w:pPr>
            <w:r>
              <w:rPr>
                <w:rFonts w:eastAsia="MS Mincho"/>
                <w:bCs/>
                <w:sz w:val="20"/>
                <w:szCs w:val="20"/>
                <w:lang w:val="en-GB"/>
              </w:rPr>
              <w:t>We appreciate the reviewer’s comment and we shall work on the section</w:t>
            </w:r>
          </w:p>
        </w:tc>
      </w:tr>
      <w:tr w:rsidR="00C55699" w14:paraId="6F7E3087" w14:textId="77777777" w:rsidTr="003C0ABC">
        <w:trPr>
          <w:trHeight w:val="20"/>
          <w:jc w:val="center"/>
        </w:trPr>
        <w:tc>
          <w:tcPr>
            <w:tcW w:w="1666" w:type="pct"/>
            <w:noWrap/>
          </w:tcPr>
          <w:p w14:paraId="472EED7F" w14:textId="77777777" w:rsidR="00C55699" w:rsidRDefault="00017D19">
            <w:pPr>
              <w:rPr>
                <w:b/>
                <w:bCs/>
                <w:sz w:val="20"/>
                <w:szCs w:val="20"/>
                <w:lang w:val="en-GB"/>
              </w:rPr>
            </w:pPr>
            <w:r>
              <w:rPr>
                <w:b/>
                <w:bCs/>
                <w:sz w:val="20"/>
                <w:szCs w:val="20"/>
                <w:lang w:val="en-GB"/>
              </w:rPr>
              <w:t>Are there ethical issues in this manuscript?</w:t>
            </w:r>
          </w:p>
          <w:p w14:paraId="6E59FDD2" w14:textId="77777777" w:rsidR="00C55699" w:rsidRDefault="00017D19">
            <w:pPr>
              <w:rPr>
                <w:bCs/>
                <w:sz w:val="20"/>
                <w:szCs w:val="20"/>
                <w:lang w:val="en-GB"/>
              </w:rPr>
            </w:pPr>
            <w:r>
              <w:rPr>
                <w:bCs/>
                <w:sz w:val="20"/>
                <w:szCs w:val="20"/>
                <w:lang w:val="en-GB"/>
              </w:rPr>
              <w:t>(YES or NO)</w:t>
            </w:r>
          </w:p>
          <w:p w14:paraId="0D6B5595" w14:textId="77777777" w:rsidR="00C55699" w:rsidRDefault="00C55699">
            <w:pPr>
              <w:rPr>
                <w:bCs/>
                <w:sz w:val="20"/>
                <w:szCs w:val="20"/>
                <w:lang w:val="en-GB"/>
              </w:rPr>
            </w:pPr>
          </w:p>
          <w:p w14:paraId="69BEE502" w14:textId="77777777" w:rsidR="00C55699" w:rsidRDefault="00017D19">
            <w:pPr>
              <w:rPr>
                <w:bCs/>
                <w:sz w:val="20"/>
                <w:szCs w:val="20"/>
                <w:lang w:val="en-GB"/>
              </w:rPr>
            </w:pPr>
            <w:r>
              <w:rPr>
                <w:bCs/>
                <w:sz w:val="20"/>
                <w:szCs w:val="20"/>
                <w:lang w:val="en-GB"/>
              </w:rPr>
              <w:t>(If yes, kindly please write down the ethical issues here in details)</w:t>
            </w:r>
          </w:p>
          <w:p w14:paraId="5B645A30" w14:textId="77777777" w:rsidR="00C55699" w:rsidRDefault="00C55699">
            <w:pPr>
              <w:rPr>
                <w:b/>
                <w:bCs/>
                <w:sz w:val="20"/>
                <w:szCs w:val="20"/>
                <w:lang w:val="en-GB"/>
              </w:rPr>
            </w:pPr>
          </w:p>
        </w:tc>
        <w:tc>
          <w:tcPr>
            <w:tcW w:w="1667" w:type="pct"/>
            <w:vAlign w:val="center"/>
          </w:tcPr>
          <w:p w14:paraId="33E4C2D3" w14:textId="586FC74E" w:rsidR="00C55699" w:rsidRPr="003C0ABC" w:rsidRDefault="003C0ABC" w:rsidP="003C0ABC">
            <w:pPr>
              <w:contextualSpacing/>
              <w:jc w:val="both"/>
              <w:rPr>
                <w:i/>
                <w:iCs/>
                <w:sz w:val="20"/>
                <w:szCs w:val="20"/>
                <w:lang w:val="en-GB"/>
              </w:rPr>
            </w:pPr>
            <w:r w:rsidRPr="003C0ABC">
              <w:rPr>
                <w:i/>
                <w:iCs/>
                <w:sz w:val="20"/>
                <w:szCs w:val="20"/>
                <w:lang w:val="en-GB"/>
              </w:rPr>
              <w:t>No apparent ethical concerns were identified</w:t>
            </w:r>
          </w:p>
        </w:tc>
        <w:tc>
          <w:tcPr>
            <w:tcW w:w="1667" w:type="pct"/>
          </w:tcPr>
          <w:p w14:paraId="6A12D4E4" w14:textId="5A3DDD3C" w:rsidR="00C55699" w:rsidRDefault="00E842F9">
            <w:pPr>
              <w:outlineLvl w:val="1"/>
              <w:rPr>
                <w:rFonts w:eastAsia="MS Mincho"/>
                <w:bCs/>
                <w:sz w:val="20"/>
                <w:szCs w:val="20"/>
                <w:lang w:val="en-GB"/>
              </w:rPr>
            </w:pPr>
            <w:r w:rsidRPr="002B5650">
              <w:rPr>
                <w:rFonts w:eastAsia="MS Mincho"/>
                <w:bCs/>
                <w:sz w:val="20"/>
                <w:szCs w:val="20"/>
              </w:rPr>
              <w:t>We are pleased that the reviewer identified no ethical concerns in the manuscript. This reflects that the study was conducted and presented in accordance with accepted research and publication standards. We appreciate the reviewer’s positive feedback</w:t>
            </w:r>
          </w:p>
        </w:tc>
      </w:tr>
    </w:tbl>
    <w:p w14:paraId="571894FE" w14:textId="77777777" w:rsidR="00C55699" w:rsidRDefault="00C55699">
      <w:pPr>
        <w:rPr>
          <w:sz w:val="20"/>
          <w:szCs w:val="20"/>
          <w:lang w:val="en-GB"/>
        </w:rPr>
      </w:pPr>
    </w:p>
    <w:sectPr w:rsidR="00C55699">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2A36E" w14:textId="77777777" w:rsidR="005B1DCC" w:rsidRDefault="005B1DCC">
      <w:r>
        <w:separator/>
      </w:r>
    </w:p>
  </w:endnote>
  <w:endnote w:type="continuationSeparator" w:id="0">
    <w:p w14:paraId="13741FA0" w14:textId="77777777" w:rsidR="005B1DCC" w:rsidRDefault="005B1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D6754" w14:textId="77777777" w:rsidR="00C55699" w:rsidRDefault="00017D1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842F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842F9">
      <w:rPr>
        <w:b/>
        <w:noProof/>
        <w:sz w:val="20"/>
      </w:rPr>
      <w:t>2</w:t>
    </w:r>
    <w:r>
      <w:rPr>
        <w:b/>
        <w:sz w:val="20"/>
      </w:rPr>
      <w:fldChar w:fldCharType="end"/>
    </w:r>
    <w:r>
      <w:rPr>
        <w:b/>
        <w:sz w:val="20"/>
      </w:rPr>
      <w:br/>
      <w:t>V240326</w:t>
    </w:r>
  </w:p>
  <w:p w14:paraId="6811C433" w14:textId="77777777" w:rsidR="00C55699" w:rsidRDefault="00C55699">
    <w:pPr>
      <w:pStyle w:val="Footer"/>
      <w:jc w:val="right"/>
    </w:pPr>
  </w:p>
  <w:p w14:paraId="0CA0CBB2" w14:textId="77777777" w:rsidR="00C55699" w:rsidRDefault="00C5569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84EE3" w14:textId="77777777" w:rsidR="005B1DCC" w:rsidRDefault="005B1DCC">
      <w:r>
        <w:separator/>
      </w:r>
    </w:p>
  </w:footnote>
  <w:footnote w:type="continuationSeparator" w:id="0">
    <w:p w14:paraId="047A5BB9" w14:textId="77777777" w:rsidR="005B1DCC" w:rsidRDefault="005B1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9E0F0" w14:textId="77777777" w:rsidR="00C55699" w:rsidRDefault="00C55699">
    <w:pPr>
      <w:spacing w:before="100" w:beforeAutospacing="1" w:after="100" w:afterAutospacing="1"/>
      <w:jc w:val="center"/>
      <w:rPr>
        <w:rFonts w:ascii="Arial" w:hAnsi="Arial" w:cs="Arial"/>
        <w:b/>
        <w:bCs/>
        <w:color w:val="003399"/>
        <w:szCs w:val="20"/>
        <w:u w:val="single"/>
        <w:lang w:val="en-GB"/>
      </w:rPr>
    </w:pPr>
  </w:p>
  <w:p w14:paraId="36B717B4" w14:textId="77777777" w:rsidR="00C55699" w:rsidRDefault="00017D19">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19876170">
    <w:abstractNumId w:val="4"/>
  </w:num>
  <w:num w:numId="2" w16cid:durableId="1972514738">
    <w:abstractNumId w:val="8"/>
  </w:num>
  <w:num w:numId="3" w16cid:durableId="1929271869">
    <w:abstractNumId w:val="7"/>
  </w:num>
  <w:num w:numId="4" w16cid:durableId="1900746447">
    <w:abstractNumId w:val="9"/>
  </w:num>
  <w:num w:numId="5" w16cid:durableId="638657556">
    <w:abstractNumId w:val="6"/>
  </w:num>
  <w:num w:numId="6" w16cid:durableId="369302806">
    <w:abstractNumId w:val="0"/>
  </w:num>
  <w:num w:numId="7" w16cid:durableId="561672154">
    <w:abstractNumId w:val="3"/>
  </w:num>
  <w:num w:numId="8" w16cid:durableId="118839286">
    <w:abstractNumId w:val="11"/>
  </w:num>
  <w:num w:numId="9" w16cid:durableId="1344748438">
    <w:abstractNumId w:val="10"/>
  </w:num>
  <w:num w:numId="10" w16cid:durableId="1693259864">
    <w:abstractNumId w:val="2"/>
  </w:num>
  <w:num w:numId="11" w16cid:durableId="85738978">
    <w:abstractNumId w:val="1"/>
  </w:num>
  <w:num w:numId="12" w16cid:durableId="8734250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s-MX" w:vendorID="64" w:dllVersion="0" w:nlCheck="1" w:checkStyle="0"/>
  <w:activeWritingStyle w:appName="MSWord" w:lang="es-MX"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5699"/>
    <w:rsid w:val="00017D19"/>
    <w:rsid w:val="0008600C"/>
    <w:rsid w:val="00087163"/>
    <w:rsid w:val="00133AA4"/>
    <w:rsid w:val="0018069F"/>
    <w:rsid w:val="00184EEF"/>
    <w:rsid w:val="001A3495"/>
    <w:rsid w:val="0029066B"/>
    <w:rsid w:val="002C1ABC"/>
    <w:rsid w:val="003B2CEE"/>
    <w:rsid w:val="003C0ABC"/>
    <w:rsid w:val="003D1279"/>
    <w:rsid w:val="00436279"/>
    <w:rsid w:val="004673BA"/>
    <w:rsid w:val="004B61AB"/>
    <w:rsid w:val="004B75C8"/>
    <w:rsid w:val="005A3EBA"/>
    <w:rsid w:val="005B1DCC"/>
    <w:rsid w:val="006063F0"/>
    <w:rsid w:val="00681AC8"/>
    <w:rsid w:val="00757423"/>
    <w:rsid w:val="008E5CE3"/>
    <w:rsid w:val="00A919C9"/>
    <w:rsid w:val="00B01890"/>
    <w:rsid w:val="00B62219"/>
    <w:rsid w:val="00C55699"/>
    <w:rsid w:val="00E842F9"/>
    <w:rsid w:val="00EA7711"/>
    <w:rsid w:val="00F62315"/>
    <w:rsid w:val="00FB183B"/>
    <w:rsid w:val="00FF689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661A2A"/>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4B61AB"/>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jogae/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B49D7-7D70-43E2-B5C6-A9D9AA04A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1364</Words>
  <Characters>7775</Characters>
  <Application>Microsoft Office Word</Application>
  <DocSecurity>0</DocSecurity>
  <Lines>64</Lines>
  <Paragraphs>18</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9121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1172</cp:lastModifiedBy>
  <cp:revision>47</cp:revision>
  <dcterms:created xsi:type="dcterms:W3CDTF">2026-03-24T06:32:00Z</dcterms:created>
  <dcterms:modified xsi:type="dcterms:W3CDTF">2026-06-16T06:32:00Z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