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2F99" w14:paraId="62996946" w14:textId="77777777">
        <w:trPr>
          <w:trHeight w:val="20"/>
          <w:jc w:val="center"/>
        </w:trPr>
        <w:tc>
          <w:tcPr>
            <w:tcW w:w="1186" w:type="pct"/>
          </w:tcPr>
          <w:p w14:paraId="7FEBB918" w14:textId="77777777" w:rsidR="006C2F99" w:rsidRDefault="00AF432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128BAF8" w14:textId="77777777" w:rsidR="006C2F99" w:rsidRDefault="006C2F99">
            <w:pPr>
              <w:rPr>
                <w:b/>
                <w:bCs/>
                <w:color w:val="0000FF"/>
                <w:sz w:val="20"/>
                <w:szCs w:val="20"/>
                <w:lang w:val="en-GB"/>
              </w:rPr>
            </w:pPr>
            <w:hyperlink r:id="rId7" w:history="1">
              <w:r>
                <w:rPr>
                  <w:rFonts w:ascii="Arial" w:hAnsi="Arial" w:cs="Arial"/>
                  <w:color w:val="0000FF"/>
                  <w:u w:val="single"/>
                </w:rPr>
                <w:t>Journal of Biology and Nature</w:t>
              </w:r>
            </w:hyperlink>
          </w:p>
        </w:tc>
      </w:tr>
      <w:tr w:rsidR="006C2F99" w14:paraId="5AA2286B" w14:textId="77777777">
        <w:trPr>
          <w:trHeight w:val="20"/>
          <w:jc w:val="center"/>
        </w:trPr>
        <w:tc>
          <w:tcPr>
            <w:tcW w:w="1186" w:type="pct"/>
          </w:tcPr>
          <w:p w14:paraId="32689093" w14:textId="77777777" w:rsidR="006C2F99" w:rsidRDefault="00AF432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07F31B0" w14:textId="04C6F6DA" w:rsidR="006C2F99" w:rsidRDefault="00622C04">
            <w:pPr>
              <w:pStyle w:val="NormalWeb"/>
              <w:spacing w:before="0" w:beforeAutospacing="0" w:after="0" w:afterAutospacing="0"/>
              <w:rPr>
                <w:rFonts w:ascii="Times New Roman" w:hAnsi="Times New Roman" w:cs="Times New Roman"/>
                <w:b/>
                <w:bCs/>
                <w:sz w:val="20"/>
                <w:szCs w:val="20"/>
                <w:lang w:val="en-GB"/>
              </w:rPr>
            </w:pPr>
            <w:r w:rsidRPr="00622C04">
              <w:rPr>
                <w:rFonts w:ascii="Times New Roman" w:hAnsi="Times New Roman" w:cs="Times New Roman"/>
                <w:b/>
                <w:bCs/>
                <w:sz w:val="20"/>
                <w:szCs w:val="20"/>
                <w:lang w:val="en-GB"/>
              </w:rPr>
              <w:t>Ms_JOBAN_15175</w:t>
            </w:r>
          </w:p>
        </w:tc>
      </w:tr>
      <w:tr w:rsidR="006C2F99" w14:paraId="63808087" w14:textId="77777777">
        <w:trPr>
          <w:trHeight w:val="20"/>
          <w:jc w:val="center"/>
        </w:trPr>
        <w:tc>
          <w:tcPr>
            <w:tcW w:w="1186" w:type="pct"/>
          </w:tcPr>
          <w:p w14:paraId="19F577E6" w14:textId="77777777" w:rsidR="006C2F99" w:rsidRDefault="00AF432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9058306" w14:textId="09A46BC5" w:rsidR="006C2F99" w:rsidRDefault="00840AEE">
            <w:pPr>
              <w:pStyle w:val="NormalWeb"/>
              <w:spacing w:before="0" w:beforeAutospacing="0" w:after="0" w:afterAutospacing="0"/>
              <w:rPr>
                <w:rFonts w:ascii="Times New Roman" w:hAnsi="Times New Roman" w:cs="Times New Roman"/>
                <w:b/>
                <w:sz w:val="20"/>
                <w:szCs w:val="20"/>
                <w:lang w:val="en-GB"/>
              </w:rPr>
            </w:pPr>
            <w:r w:rsidRPr="00840AEE">
              <w:rPr>
                <w:rFonts w:ascii="Times New Roman" w:hAnsi="Times New Roman" w:cs="Times New Roman"/>
                <w:b/>
                <w:sz w:val="20"/>
                <w:szCs w:val="20"/>
                <w:lang w:val="en-GB"/>
              </w:rPr>
              <w:t>PHYSICOCHEMICAL CHARACTERISTICS AND AVIAN FAUNAL OF LAKHABAVAL LAKE, JAMNAGAR, GUJARAT.</w:t>
            </w:r>
          </w:p>
        </w:tc>
      </w:tr>
      <w:tr w:rsidR="006C2F99" w14:paraId="359CBF68" w14:textId="77777777">
        <w:trPr>
          <w:trHeight w:val="20"/>
          <w:jc w:val="center"/>
        </w:trPr>
        <w:tc>
          <w:tcPr>
            <w:tcW w:w="1186" w:type="pct"/>
          </w:tcPr>
          <w:p w14:paraId="53CFA4EA" w14:textId="77777777" w:rsidR="006C2F99" w:rsidRDefault="00AF432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FF69819" w14:textId="77777777" w:rsidR="006C2F99" w:rsidRDefault="00AF432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235D0ED" w14:textId="77777777" w:rsidR="006C2F99" w:rsidRDefault="006C2F99">
            <w:pPr>
              <w:pStyle w:val="NormalWeb"/>
              <w:spacing w:before="0" w:beforeAutospacing="0" w:after="0" w:afterAutospacing="0"/>
              <w:rPr>
                <w:rFonts w:ascii="Times New Roman" w:hAnsi="Times New Roman" w:cs="Times New Roman"/>
                <w:b/>
                <w:sz w:val="20"/>
                <w:szCs w:val="20"/>
                <w:lang w:val="en-GB"/>
              </w:rPr>
            </w:pPr>
          </w:p>
        </w:tc>
      </w:tr>
    </w:tbl>
    <w:p w14:paraId="5967D22B" w14:textId="77777777" w:rsidR="006C2F99" w:rsidRDefault="006C2F99">
      <w:pPr>
        <w:pStyle w:val="BodyText"/>
        <w:rPr>
          <w:rFonts w:ascii="Times New Roman" w:hAnsi="Times New Roman"/>
          <w:i/>
          <w:sz w:val="20"/>
          <w:szCs w:val="20"/>
          <w:u w:val="single"/>
          <w:lang w:val="en-GB"/>
        </w:rPr>
      </w:pPr>
    </w:p>
    <w:p w14:paraId="34CF9C5B" w14:textId="77777777" w:rsidR="006C2F99" w:rsidRDefault="006C2F99">
      <w:pPr>
        <w:jc w:val="both"/>
        <w:rPr>
          <w:rFonts w:eastAsia="MS Mincho"/>
          <w:sz w:val="20"/>
          <w:szCs w:val="20"/>
          <w:lang w:val="en-GB" w:eastAsia="x-none"/>
        </w:rPr>
      </w:pPr>
    </w:p>
    <w:p w14:paraId="1BAE20A8" w14:textId="77777777" w:rsidR="006C2F99" w:rsidRDefault="00AF432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2279F75" w14:textId="77777777" w:rsidR="006C2F99" w:rsidRDefault="006C2F9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C2F99" w14:paraId="44146927" w14:textId="77777777">
        <w:trPr>
          <w:trHeight w:val="20"/>
          <w:jc w:val="center"/>
        </w:trPr>
        <w:tc>
          <w:tcPr>
            <w:tcW w:w="1666" w:type="pct"/>
            <w:noWrap/>
          </w:tcPr>
          <w:p w14:paraId="451CF77D" w14:textId="77777777" w:rsidR="006C2F99" w:rsidRDefault="006C2F99">
            <w:pPr>
              <w:keepNext/>
              <w:outlineLvl w:val="1"/>
              <w:rPr>
                <w:rFonts w:eastAsia="MS Mincho"/>
                <w:b/>
                <w:bCs/>
                <w:sz w:val="20"/>
                <w:szCs w:val="20"/>
                <w:lang w:val="en-GB"/>
              </w:rPr>
            </w:pPr>
          </w:p>
        </w:tc>
        <w:tc>
          <w:tcPr>
            <w:tcW w:w="1667" w:type="pct"/>
            <w:hideMark/>
          </w:tcPr>
          <w:p w14:paraId="034F41CB" w14:textId="77777777" w:rsidR="006C2F99" w:rsidRDefault="00AF432C">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29BC8E3" w14:textId="77777777" w:rsidR="006C2F99" w:rsidRDefault="00AF432C">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767286" w14:textId="77777777" w:rsidR="006C2F99" w:rsidRDefault="006C2F99">
            <w:pPr>
              <w:keepNext/>
              <w:outlineLvl w:val="1"/>
              <w:rPr>
                <w:rFonts w:eastAsia="MS Mincho"/>
                <w:bCs/>
                <w:sz w:val="20"/>
                <w:szCs w:val="20"/>
                <w:lang w:val="en-GB"/>
              </w:rPr>
            </w:pPr>
          </w:p>
        </w:tc>
      </w:tr>
      <w:tr w:rsidR="006B0A14" w14:paraId="13E870BC" w14:textId="77777777">
        <w:trPr>
          <w:trHeight w:val="20"/>
          <w:jc w:val="center"/>
        </w:trPr>
        <w:tc>
          <w:tcPr>
            <w:tcW w:w="1666" w:type="pct"/>
            <w:noWrap/>
            <w:hideMark/>
          </w:tcPr>
          <w:p w14:paraId="5E12DB5A" w14:textId="77777777" w:rsidR="006B0A14" w:rsidRDefault="006B0A14" w:rsidP="006B0A1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475F1E7" w14:textId="77777777" w:rsidR="006B0A14" w:rsidRDefault="006B0A14" w:rsidP="006B0A14">
            <w:pPr>
              <w:rPr>
                <w:rFonts w:eastAsia="MS Mincho"/>
                <w:bCs/>
                <w:sz w:val="20"/>
                <w:szCs w:val="20"/>
                <w:lang w:val="en-GB"/>
              </w:rPr>
            </w:pPr>
            <w:r>
              <w:rPr>
                <w:bCs/>
                <w:sz w:val="20"/>
                <w:szCs w:val="20"/>
                <w:lang w:val="en-GB"/>
              </w:rPr>
              <w:t>be required for this part.</w:t>
            </w:r>
          </w:p>
        </w:tc>
        <w:tc>
          <w:tcPr>
            <w:tcW w:w="1667" w:type="pct"/>
          </w:tcPr>
          <w:p w14:paraId="0BCDD51B" w14:textId="2C703ED8" w:rsidR="006B0A14" w:rsidRDefault="006B0A14" w:rsidP="006B0A14">
            <w:pPr>
              <w:contextualSpacing/>
              <w:rPr>
                <w:b/>
                <w:bCs/>
                <w:sz w:val="20"/>
                <w:szCs w:val="20"/>
                <w:lang w:val="en-GB"/>
              </w:rPr>
            </w:pPr>
            <w:r w:rsidRPr="007D64B8">
              <w:rPr>
                <w:b/>
                <w:bCs/>
                <w:sz w:val="20"/>
                <w:szCs w:val="20"/>
                <w:lang w:val="en-GB"/>
              </w:rPr>
              <w:t>The study is scientifically relevant and aligns well with the scope, and it well address the significant problems</w:t>
            </w:r>
          </w:p>
        </w:tc>
        <w:tc>
          <w:tcPr>
            <w:tcW w:w="1667" w:type="pct"/>
          </w:tcPr>
          <w:p w14:paraId="72752A66" w14:textId="1281C3FB" w:rsidR="006B0A14" w:rsidRDefault="006B0A14" w:rsidP="006B0A14">
            <w:pPr>
              <w:keepNext/>
              <w:outlineLvl w:val="1"/>
              <w:rPr>
                <w:rFonts w:eastAsia="MS Mincho"/>
                <w:bCs/>
                <w:sz w:val="20"/>
                <w:szCs w:val="20"/>
                <w:lang w:val="en-GB"/>
              </w:rPr>
            </w:pPr>
            <w:r w:rsidRPr="002D7050">
              <w:rPr>
                <w:rFonts w:eastAsia="MS Mincho"/>
                <w:bCs/>
              </w:rPr>
              <w:t>We greatly appreciate the reviewers' constructive comments, which have enhanced our manuscript. This study establishes Lakhabaval Lake as a critical habitat for 46 avian species and demonstrates how seasonal hydrological renewal mitigates anthropogenic pressures. Our findings provide essential baseline data for wetland conservation and management in semi-arid regions.</w:t>
            </w:r>
          </w:p>
        </w:tc>
      </w:tr>
    </w:tbl>
    <w:p w14:paraId="5739A281" w14:textId="77777777" w:rsidR="006C2F99" w:rsidRDefault="006C2F99">
      <w:pPr>
        <w:rPr>
          <w:sz w:val="20"/>
          <w:szCs w:val="20"/>
          <w:lang w:val="en-GB"/>
        </w:rPr>
      </w:pPr>
    </w:p>
    <w:p w14:paraId="591C1045" w14:textId="77777777" w:rsidR="006C2F99" w:rsidRDefault="006C2F99">
      <w:pPr>
        <w:rPr>
          <w:sz w:val="20"/>
          <w:szCs w:val="20"/>
          <w:lang w:val="en-GB"/>
        </w:rPr>
      </w:pPr>
    </w:p>
    <w:p w14:paraId="24A90601" w14:textId="77777777" w:rsidR="006C2F99" w:rsidRDefault="00AF432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3580D2A" w14:textId="77777777" w:rsidR="006C2F99" w:rsidRDefault="006C2F9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14:paraId="2B55F16D" w14:textId="77777777">
        <w:trPr>
          <w:trHeight w:val="20"/>
          <w:jc w:val="center"/>
        </w:trPr>
        <w:tc>
          <w:tcPr>
            <w:tcW w:w="1666" w:type="pct"/>
            <w:noWrap/>
          </w:tcPr>
          <w:p w14:paraId="63FDAB98" w14:textId="77777777" w:rsidR="006C2F99" w:rsidRDefault="006C2F99">
            <w:pPr>
              <w:keepNext/>
              <w:outlineLvl w:val="1"/>
              <w:rPr>
                <w:rFonts w:eastAsia="MS Mincho"/>
                <w:b/>
                <w:bCs/>
                <w:sz w:val="20"/>
                <w:szCs w:val="20"/>
                <w:lang w:val="en-GB"/>
              </w:rPr>
            </w:pPr>
          </w:p>
        </w:tc>
        <w:tc>
          <w:tcPr>
            <w:tcW w:w="1667" w:type="pct"/>
            <w:hideMark/>
          </w:tcPr>
          <w:p w14:paraId="15ACCDEC" w14:textId="77777777" w:rsidR="006C2F99" w:rsidRDefault="00AF432C">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1649933" w14:textId="4533ABCF" w:rsidR="006C2F99" w:rsidRDefault="00AF432C">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BC3321">
              <w:rPr>
                <w:b/>
                <w:kern w:val="2"/>
                <w:sz w:val="20"/>
                <w:szCs w:val="20"/>
                <w:highlight w:val="yellow"/>
                <w:lang w:val="en-GB"/>
              </w:rPr>
              <w:t>(</w:t>
            </w:r>
            <w:r w:rsidR="00BC3321">
              <w:rPr>
                <w:bCs/>
                <w:kern w:val="2"/>
                <w:sz w:val="20"/>
                <w:szCs w:val="20"/>
                <w:highlight w:val="yellow"/>
                <w:lang w:val="en-GB"/>
              </w:rPr>
              <w:t>Revision of the Manuscript and Feedback of Authors are mandatory for Rating of 2 and 1)</w:t>
            </w:r>
          </w:p>
        </w:tc>
      </w:tr>
      <w:tr w:rsidR="006B0A14" w14:paraId="031B0634" w14:textId="77777777">
        <w:trPr>
          <w:trHeight w:val="20"/>
          <w:jc w:val="center"/>
        </w:trPr>
        <w:tc>
          <w:tcPr>
            <w:tcW w:w="1666" w:type="pct"/>
            <w:noWrap/>
            <w:hideMark/>
          </w:tcPr>
          <w:p w14:paraId="1B1BA968" w14:textId="77777777" w:rsidR="006B0A14" w:rsidRDefault="006B0A14" w:rsidP="006B0A14">
            <w:pPr>
              <w:rPr>
                <w:b/>
                <w:bCs/>
                <w:sz w:val="20"/>
                <w:szCs w:val="20"/>
                <w:lang w:val="en-GB"/>
              </w:rPr>
            </w:pPr>
            <w:r>
              <w:rPr>
                <w:b/>
                <w:bCs/>
                <w:sz w:val="20"/>
                <w:szCs w:val="20"/>
                <w:lang w:val="en-GB"/>
              </w:rPr>
              <w:t xml:space="preserve">1. Is the title clear and appropriate for the study? </w:t>
            </w:r>
          </w:p>
          <w:p w14:paraId="0F3EC736"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D2094" w14:textId="77777777" w:rsidR="006B0A14" w:rsidRDefault="006B0A14" w:rsidP="006B0A1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387D649" w14:textId="6927A6E4" w:rsidR="006B0A14" w:rsidRDefault="006B0A14" w:rsidP="006B0A14">
            <w:pPr>
              <w:ind w:left="360"/>
              <w:jc w:val="center"/>
              <w:rPr>
                <w:b/>
                <w:bCs/>
                <w:sz w:val="20"/>
                <w:szCs w:val="20"/>
                <w:lang w:val="en-GB"/>
              </w:rPr>
            </w:pPr>
            <w:r>
              <w:rPr>
                <w:b/>
                <w:bCs/>
                <w:sz w:val="20"/>
                <w:szCs w:val="20"/>
                <w:lang w:val="en-GB"/>
              </w:rPr>
              <w:t>3</w:t>
            </w:r>
          </w:p>
        </w:tc>
        <w:tc>
          <w:tcPr>
            <w:tcW w:w="1667" w:type="pct"/>
          </w:tcPr>
          <w:p w14:paraId="1D348690" w14:textId="0DE5ADA9" w:rsidR="006B0A14" w:rsidRDefault="006B0A14" w:rsidP="006B0A14">
            <w:pPr>
              <w:keepNext/>
              <w:outlineLvl w:val="1"/>
              <w:rPr>
                <w:rFonts w:eastAsia="MS Mincho"/>
                <w:bCs/>
                <w:sz w:val="20"/>
                <w:szCs w:val="20"/>
                <w:lang w:val="en-GB"/>
              </w:rPr>
            </w:pPr>
            <w:r w:rsidRPr="00EE1905">
              <w:rPr>
                <w:rFonts w:eastAsia="MS Mincho"/>
                <w:bCs/>
                <w:sz w:val="20"/>
                <w:szCs w:val="20"/>
                <w:lang w:val="en-GB"/>
              </w:rPr>
              <w:t>Thank you for your valuable response.</w:t>
            </w:r>
          </w:p>
        </w:tc>
      </w:tr>
      <w:tr w:rsidR="006B0A14" w14:paraId="4A5FB90C" w14:textId="77777777">
        <w:trPr>
          <w:trHeight w:val="20"/>
          <w:jc w:val="center"/>
        </w:trPr>
        <w:tc>
          <w:tcPr>
            <w:tcW w:w="1666" w:type="pct"/>
            <w:noWrap/>
            <w:hideMark/>
          </w:tcPr>
          <w:p w14:paraId="3EC99BBC" w14:textId="77777777" w:rsidR="006B0A14" w:rsidRDefault="006B0A14" w:rsidP="006B0A14">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7684088"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Rating Scale: </w:t>
            </w:r>
          </w:p>
          <w:p w14:paraId="55808BF4" w14:textId="77777777" w:rsidR="006B0A14" w:rsidRDefault="006B0A14" w:rsidP="006B0A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85F4B8" w14:textId="313A66C9" w:rsidR="006B0A14" w:rsidRDefault="006B0A14" w:rsidP="006B0A14">
            <w:pPr>
              <w:ind w:left="360"/>
              <w:jc w:val="center"/>
              <w:rPr>
                <w:b/>
                <w:bCs/>
                <w:sz w:val="20"/>
                <w:szCs w:val="20"/>
                <w:lang w:val="en-GB"/>
              </w:rPr>
            </w:pPr>
            <w:r>
              <w:rPr>
                <w:b/>
                <w:bCs/>
                <w:sz w:val="20"/>
                <w:szCs w:val="20"/>
                <w:lang w:val="en-GB"/>
              </w:rPr>
              <w:t>4</w:t>
            </w:r>
          </w:p>
        </w:tc>
        <w:tc>
          <w:tcPr>
            <w:tcW w:w="1667" w:type="pct"/>
          </w:tcPr>
          <w:p w14:paraId="110A11F6" w14:textId="3F43D262" w:rsidR="006B0A14" w:rsidRDefault="006B0A14" w:rsidP="006B0A14">
            <w:pPr>
              <w:keepNext/>
              <w:outlineLvl w:val="1"/>
              <w:rPr>
                <w:rFonts w:eastAsia="MS Mincho"/>
                <w:bCs/>
                <w:sz w:val="20"/>
                <w:szCs w:val="20"/>
                <w:lang w:val="en-GB"/>
              </w:rPr>
            </w:pPr>
            <w:r w:rsidRPr="00EE1905">
              <w:rPr>
                <w:rFonts w:eastAsia="MS Mincho"/>
                <w:bCs/>
                <w:sz w:val="20"/>
                <w:szCs w:val="20"/>
                <w:lang w:val="en-GB"/>
              </w:rPr>
              <w:t>Thank you for your valuable response.</w:t>
            </w:r>
          </w:p>
        </w:tc>
      </w:tr>
      <w:tr w:rsidR="006B0A14" w14:paraId="35740874" w14:textId="77777777">
        <w:trPr>
          <w:trHeight w:val="20"/>
          <w:jc w:val="center"/>
        </w:trPr>
        <w:tc>
          <w:tcPr>
            <w:tcW w:w="1666" w:type="pct"/>
            <w:noWrap/>
            <w:hideMark/>
          </w:tcPr>
          <w:p w14:paraId="554AE16B" w14:textId="77777777" w:rsidR="006B0A14" w:rsidRDefault="006B0A14" w:rsidP="006B0A14">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4B69A77"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Rating Scale: </w:t>
            </w:r>
          </w:p>
          <w:p w14:paraId="5C50A3D7" w14:textId="77777777" w:rsidR="006B0A14" w:rsidRDefault="006B0A14" w:rsidP="006B0A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CAA5C6E" w14:textId="28860909" w:rsidR="006B0A14" w:rsidRDefault="006B0A14" w:rsidP="006B0A14">
            <w:pPr>
              <w:ind w:left="360"/>
              <w:jc w:val="center"/>
              <w:rPr>
                <w:b/>
                <w:bCs/>
                <w:sz w:val="20"/>
                <w:szCs w:val="20"/>
                <w:lang w:val="en-GB"/>
              </w:rPr>
            </w:pPr>
            <w:r>
              <w:rPr>
                <w:b/>
                <w:bCs/>
                <w:sz w:val="20"/>
                <w:szCs w:val="20"/>
                <w:lang w:val="en-GB"/>
              </w:rPr>
              <w:t>3</w:t>
            </w:r>
          </w:p>
        </w:tc>
        <w:tc>
          <w:tcPr>
            <w:tcW w:w="1667" w:type="pct"/>
          </w:tcPr>
          <w:p w14:paraId="4EA89BF6" w14:textId="27EAD6F7" w:rsidR="006B0A14" w:rsidRDefault="006B0A14" w:rsidP="006B0A14">
            <w:pPr>
              <w:keepNext/>
              <w:outlineLvl w:val="1"/>
              <w:rPr>
                <w:rFonts w:eastAsia="MS Mincho"/>
                <w:bCs/>
                <w:sz w:val="20"/>
                <w:szCs w:val="20"/>
                <w:lang w:val="en-GB"/>
              </w:rPr>
            </w:pPr>
            <w:r w:rsidRPr="00EE1905">
              <w:rPr>
                <w:rFonts w:eastAsia="MS Mincho"/>
                <w:bCs/>
                <w:sz w:val="20"/>
                <w:szCs w:val="20"/>
                <w:lang w:val="en-GB"/>
              </w:rPr>
              <w:t>Thank you for your valuable response.</w:t>
            </w:r>
          </w:p>
        </w:tc>
      </w:tr>
      <w:tr w:rsidR="006B0A14" w14:paraId="0B2A4F10" w14:textId="77777777">
        <w:trPr>
          <w:trHeight w:val="20"/>
          <w:jc w:val="center"/>
        </w:trPr>
        <w:tc>
          <w:tcPr>
            <w:tcW w:w="1666" w:type="pct"/>
            <w:noWrap/>
            <w:hideMark/>
          </w:tcPr>
          <w:p w14:paraId="3F752D0C" w14:textId="77777777" w:rsidR="006B0A14" w:rsidRDefault="006B0A14" w:rsidP="006B0A14">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D4DF636"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Rating Scale: </w:t>
            </w:r>
          </w:p>
          <w:p w14:paraId="02EB28B9" w14:textId="77777777" w:rsidR="006B0A14" w:rsidRDefault="006B0A14" w:rsidP="006B0A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85F00A" w14:textId="391553D8" w:rsidR="006B0A14" w:rsidRDefault="006B0A14" w:rsidP="006B0A14">
            <w:pPr>
              <w:ind w:left="360"/>
              <w:jc w:val="center"/>
              <w:rPr>
                <w:b/>
                <w:bCs/>
                <w:sz w:val="20"/>
                <w:szCs w:val="20"/>
                <w:lang w:val="en-GB"/>
              </w:rPr>
            </w:pPr>
            <w:r>
              <w:rPr>
                <w:b/>
                <w:bCs/>
                <w:sz w:val="20"/>
                <w:szCs w:val="20"/>
                <w:lang w:val="en-GB"/>
              </w:rPr>
              <w:t>3</w:t>
            </w:r>
          </w:p>
        </w:tc>
        <w:tc>
          <w:tcPr>
            <w:tcW w:w="1667" w:type="pct"/>
          </w:tcPr>
          <w:p w14:paraId="37567744" w14:textId="774581A4" w:rsidR="006B0A14" w:rsidRDefault="006B0A14" w:rsidP="006B0A14">
            <w:pPr>
              <w:keepNext/>
              <w:outlineLvl w:val="1"/>
              <w:rPr>
                <w:rFonts w:eastAsia="MS Mincho"/>
                <w:bCs/>
                <w:sz w:val="20"/>
                <w:szCs w:val="20"/>
                <w:lang w:val="en-GB"/>
              </w:rPr>
            </w:pPr>
            <w:r w:rsidRPr="00EE1905">
              <w:rPr>
                <w:rFonts w:eastAsia="MS Mincho"/>
                <w:bCs/>
                <w:sz w:val="20"/>
                <w:szCs w:val="20"/>
                <w:lang w:val="en-GB"/>
              </w:rPr>
              <w:t>Thank you for your valuable response.</w:t>
            </w:r>
          </w:p>
        </w:tc>
      </w:tr>
      <w:tr w:rsidR="006B0A14" w14:paraId="0FF71670" w14:textId="77777777">
        <w:trPr>
          <w:trHeight w:val="20"/>
          <w:jc w:val="center"/>
        </w:trPr>
        <w:tc>
          <w:tcPr>
            <w:tcW w:w="1666" w:type="pct"/>
            <w:noWrap/>
            <w:hideMark/>
          </w:tcPr>
          <w:p w14:paraId="7127C6BE" w14:textId="77777777" w:rsidR="006B0A14" w:rsidRDefault="006B0A14" w:rsidP="006B0A14">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E004E21"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1F912" w14:textId="77777777" w:rsidR="006B0A14" w:rsidRDefault="006B0A14" w:rsidP="006B0A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7CDA0B" w14:textId="023E5A71" w:rsidR="006B0A14" w:rsidRDefault="006B0A14" w:rsidP="006B0A14">
            <w:pPr>
              <w:ind w:left="360"/>
              <w:jc w:val="center"/>
              <w:rPr>
                <w:b/>
                <w:bCs/>
                <w:sz w:val="20"/>
                <w:szCs w:val="20"/>
                <w:lang w:val="en-GB"/>
              </w:rPr>
            </w:pPr>
            <w:r>
              <w:rPr>
                <w:b/>
                <w:bCs/>
                <w:sz w:val="20"/>
                <w:szCs w:val="20"/>
                <w:lang w:val="en-GB"/>
              </w:rPr>
              <w:t>4</w:t>
            </w:r>
          </w:p>
        </w:tc>
        <w:tc>
          <w:tcPr>
            <w:tcW w:w="1667" w:type="pct"/>
          </w:tcPr>
          <w:p w14:paraId="38C59BCF" w14:textId="408B6E75" w:rsidR="006B0A14" w:rsidRDefault="006B0A14" w:rsidP="006B0A14">
            <w:pPr>
              <w:keepNext/>
              <w:outlineLvl w:val="1"/>
              <w:rPr>
                <w:rFonts w:eastAsia="MS Mincho"/>
                <w:bCs/>
                <w:sz w:val="20"/>
                <w:szCs w:val="20"/>
                <w:lang w:val="en-GB"/>
              </w:rPr>
            </w:pPr>
            <w:r w:rsidRPr="00EE1905">
              <w:rPr>
                <w:rFonts w:eastAsia="MS Mincho"/>
                <w:bCs/>
                <w:sz w:val="20"/>
                <w:szCs w:val="20"/>
                <w:lang w:val="en-GB"/>
              </w:rPr>
              <w:t>Thank you for your valuable response.</w:t>
            </w:r>
          </w:p>
        </w:tc>
      </w:tr>
      <w:tr w:rsidR="006B0A14" w14:paraId="01083693" w14:textId="77777777">
        <w:trPr>
          <w:trHeight w:val="20"/>
          <w:jc w:val="center"/>
        </w:trPr>
        <w:tc>
          <w:tcPr>
            <w:tcW w:w="1666" w:type="pct"/>
            <w:noWrap/>
            <w:hideMark/>
          </w:tcPr>
          <w:p w14:paraId="1524900C" w14:textId="77777777" w:rsidR="006B0A14" w:rsidRDefault="006B0A14" w:rsidP="006B0A14">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6B6C92B"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Rating Scale: </w:t>
            </w:r>
          </w:p>
          <w:p w14:paraId="1D5041ED" w14:textId="77777777" w:rsidR="006B0A14" w:rsidRDefault="006B0A14" w:rsidP="006B0A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AFDE9A1" w14:textId="2D2053C7" w:rsidR="006B0A14" w:rsidRDefault="006B0A14" w:rsidP="006B0A14">
            <w:pPr>
              <w:ind w:left="360"/>
              <w:jc w:val="center"/>
              <w:rPr>
                <w:b/>
                <w:bCs/>
                <w:sz w:val="20"/>
                <w:szCs w:val="20"/>
                <w:lang w:val="en-GB"/>
              </w:rPr>
            </w:pPr>
            <w:r>
              <w:rPr>
                <w:b/>
                <w:bCs/>
                <w:sz w:val="20"/>
                <w:szCs w:val="20"/>
                <w:lang w:val="en-GB"/>
              </w:rPr>
              <w:t>4</w:t>
            </w:r>
          </w:p>
        </w:tc>
        <w:tc>
          <w:tcPr>
            <w:tcW w:w="1667" w:type="pct"/>
          </w:tcPr>
          <w:p w14:paraId="69F898BB" w14:textId="40195E56" w:rsidR="006B0A14" w:rsidRDefault="006B0A14" w:rsidP="006B0A14">
            <w:pPr>
              <w:keepNext/>
              <w:outlineLvl w:val="1"/>
              <w:rPr>
                <w:rFonts w:eastAsia="MS Mincho"/>
                <w:bCs/>
                <w:sz w:val="20"/>
                <w:szCs w:val="20"/>
                <w:lang w:val="en-GB"/>
              </w:rPr>
            </w:pPr>
            <w:r w:rsidRPr="00EE1905">
              <w:rPr>
                <w:rFonts w:eastAsia="MS Mincho"/>
                <w:bCs/>
                <w:sz w:val="20"/>
                <w:szCs w:val="20"/>
                <w:lang w:val="en-GB"/>
              </w:rPr>
              <w:t>Thank you for your valuable response.</w:t>
            </w:r>
          </w:p>
        </w:tc>
      </w:tr>
      <w:tr w:rsidR="006B0A14" w14:paraId="06820623" w14:textId="77777777">
        <w:trPr>
          <w:trHeight w:val="20"/>
          <w:jc w:val="center"/>
        </w:trPr>
        <w:tc>
          <w:tcPr>
            <w:tcW w:w="1666" w:type="pct"/>
            <w:noWrap/>
            <w:hideMark/>
          </w:tcPr>
          <w:p w14:paraId="33224373" w14:textId="77777777" w:rsidR="006B0A14" w:rsidRDefault="006B0A14" w:rsidP="006B0A14">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4826666"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Rating Scale: </w:t>
            </w:r>
          </w:p>
          <w:p w14:paraId="599F314E" w14:textId="77777777" w:rsidR="006B0A14" w:rsidRDefault="006B0A14" w:rsidP="006B0A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336230" w14:textId="4C3AD203" w:rsidR="006B0A14" w:rsidRDefault="006B0A14" w:rsidP="006B0A14">
            <w:pPr>
              <w:ind w:left="360"/>
              <w:jc w:val="center"/>
              <w:rPr>
                <w:b/>
                <w:bCs/>
                <w:sz w:val="20"/>
                <w:szCs w:val="20"/>
                <w:lang w:val="en-GB"/>
              </w:rPr>
            </w:pPr>
            <w:r>
              <w:rPr>
                <w:b/>
                <w:bCs/>
                <w:sz w:val="20"/>
                <w:szCs w:val="20"/>
                <w:lang w:val="en-GB"/>
              </w:rPr>
              <w:t>4</w:t>
            </w:r>
          </w:p>
        </w:tc>
        <w:tc>
          <w:tcPr>
            <w:tcW w:w="1667" w:type="pct"/>
          </w:tcPr>
          <w:p w14:paraId="0D4AB803" w14:textId="2844EF4C" w:rsidR="006B0A14" w:rsidRDefault="006B0A14" w:rsidP="006B0A14">
            <w:pPr>
              <w:keepNext/>
              <w:outlineLvl w:val="1"/>
              <w:rPr>
                <w:rFonts w:eastAsia="MS Mincho"/>
                <w:bCs/>
                <w:sz w:val="20"/>
                <w:szCs w:val="20"/>
                <w:lang w:val="en-GB"/>
              </w:rPr>
            </w:pPr>
            <w:r w:rsidRPr="00EE1905">
              <w:rPr>
                <w:rFonts w:eastAsia="MS Mincho"/>
                <w:bCs/>
                <w:sz w:val="20"/>
                <w:szCs w:val="20"/>
                <w:lang w:val="en-GB"/>
              </w:rPr>
              <w:t>Thank you for your valuable response.</w:t>
            </w:r>
          </w:p>
        </w:tc>
      </w:tr>
      <w:tr w:rsidR="006B0A14" w14:paraId="49DF8401" w14:textId="77777777">
        <w:trPr>
          <w:trHeight w:val="20"/>
          <w:jc w:val="center"/>
        </w:trPr>
        <w:tc>
          <w:tcPr>
            <w:tcW w:w="1666" w:type="pct"/>
            <w:noWrap/>
            <w:hideMark/>
          </w:tcPr>
          <w:p w14:paraId="45322549" w14:textId="77777777" w:rsidR="006B0A14" w:rsidRDefault="006B0A14" w:rsidP="006B0A14">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FCD40AE"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720E9" w14:textId="77777777" w:rsidR="006B0A14" w:rsidRDefault="006B0A14" w:rsidP="006B0A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DF67259" w14:textId="079789F8" w:rsidR="006B0A14" w:rsidRDefault="006B0A14" w:rsidP="006B0A14">
            <w:pPr>
              <w:ind w:left="360"/>
              <w:jc w:val="center"/>
              <w:rPr>
                <w:b/>
                <w:bCs/>
                <w:sz w:val="20"/>
                <w:szCs w:val="20"/>
                <w:lang w:val="en-GB"/>
              </w:rPr>
            </w:pPr>
            <w:r>
              <w:rPr>
                <w:b/>
                <w:bCs/>
                <w:sz w:val="20"/>
                <w:szCs w:val="20"/>
                <w:lang w:val="en-GB"/>
              </w:rPr>
              <w:t>3</w:t>
            </w:r>
          </w:p>
        </w:tc>
        <w:tc>
          <w:tcPr>
            <w:tcW w:w="1667" w:type="pct"/>
          </w:tcPr>
          <w:p w14:paraId="428D82CB" w14:textId="779CF938" w:rsidR="006B0A14" w:rsidRDefault="006B0A14" w:rsidP="006B0A14">
            <w:pPr>
              <w:keepNext/>
              <w:outlineLvl w:val="1"/>
              <w:rPr>
                <w:rFonts w:eastAsia="MS Mincho"/>
                <w:bCs/>
                <w:sz w:val="20"/>
                <w:szCs w:val="20"/>
                <w:lang w:val="en-GB"/>
              </w:rPr>
            </w:pPr>
            <w:r w:rsidRPr="00EE1905">
              <w:rPr>
                <w:rFonts w:eastAsia="MS Mincho"/>
                <w:bCs/>
                <w:sz w:val="20"/>
                <w:szCs w:val="20"/>
                <w:lang w:val="en-GB"/>
              </w:rPr>
              <w:t>Thank you for your valuable response.</w:t>
            </w:r>
          </w:p>
        </w:tc>
      </w:tr>
      <w:tr w:rsidR="006C2F99" w14:paraId="2906A702" w14:textId="77777777">
        <w:trPr>
          <w:trHeight w:val="20"/>
          <w:jc w:val="center"/>
        </w:trPr>
        <w:tc>
          <w:tcPr>
            <w:tcW w:w="1666" w:type="pct"/>
            <w:noWrap/>
            <w:hideMark/>
          </w:tcPr>
          <w:p w14:paraId="1ED80789" w14:textId="77777777" w:rsidR="006C2F99" w:rsidRDefault="00AF432C">
            <w:pPr>
              <w:rPr>
                <w:b/>
                <w:sz w:val="20"/>
                <w:szCs w:val="20"/>
                <w:lang w:val="en-GB"/>
              </w:rPr>
            </w:pPr>
            <w:r>
              <w:rPr>
                <w:b/>
                <w:sz w:val="20"/>
                <w:szCs w:val="20"/>
                <w:lang w:val="en-GB"/>
              </w:rPr>
              <w:t xml:space="preserve">9. Are the results presented clearly? </w:t>
            </w:r>
          </w:p>
          <w:p w14:paraId="60A5DF32" w14:textId="77777777" w:rsidR="006C2F99" w:rsidRDefault="00AF432C">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0657E" w14:textId="77777777" w:rsidR="006C2F99" w:rsidRDefault="00AF432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F274EE" w14:textId="5B94B081" w:rsidR="006C2F99" w:rsidRPr="006B0A14" w:rsidRDefault="007D64B8" w:rsidP="006B0A14">
            <w:pPr>
              <w:contextualSpacing/>
              <w:jc w:val="center"/>
              <w:rPr>
                <w:b/>
                <w:sz w:val="20"/>
                <w:szCs w:val="20"/>
                <w:lang w:val="en-GB"/>
              </w:rPr>
            </w:pPr>
            <w:r w:rsidRPr="006B0A14">
              <w:rPr>
                <w:b/>
                <w:sz w:val="20"/>
                <w:szCs w:val="20"/>
                <w:lang w:val="en-GB"/>
              </w:rPr>
              <w:t>2</w:t>
            </w:r>
          </w:p>
        </w:tc>
        <w:tc>
          <w:tcPr>
            <w:tcW w:w="1667" w:type="pct"/>
          </w:tcPr>
          <w:p w14:paraId="607CA65A" w14:textId="5A31C9B1" w:rsidR="006C2F99" w:rsidRDefault="006B0A14">
            <w:pPr>
              <w:keepNext/>
              <w:outlineLvl w:val="1"/>
              <w:rPr>
                <w:rFonts w:eastAsia="MS Mincho"/>
                <w:bCs/>
                <w:sz w:val="20"/>
                <w:szCs w:val="20"/>
                <w:lang w:val="en-GB"/>
              </w:rPr>
            </w:pPr>
            <w:r w:rsidRPr="006B0A14">
              <w:rPr>
                <w:rFonts w:eastAsia="MS Mincho"/>
                <w:bCs/>
                <w:sz w:val="20"/>
                <w:szCs w:val="20"/>
              </w:rPr>
              <w:t>We sincerely thank the reviewer for their valuable suggestion regarding the presentation of results. In response, we have revised the results section to enhance clarity by reorganizing the data into more logical subsections, improving the quality and labeling of figures and tables, and explicitly highlighting the most significant seasonal trends and statistical findings. We have also added clearer transitions between physicochemical parameters and avian diversity data to improve the overall flow and readability for the scientific audience.</w:t>
            </w:r>
          </w:p>
        </w:tc>
      </w:tr>
      <w:tr w:rsidR="006C2F99" w14:paraId="5572FBBA" w14:textId="77777777">
        <w:trPr>
          <w:trHeight w:val="20"/>
          <w:jc w:val="center"/>
        </w:trPr>
        <w:tc>
          <w:tcPr>
            <w:tcW w:w="1666" w:type="pct"/>
            <w:noWrap/>
            <w:hideMark/>
          </w:tcPr>
          <w:p w14:paraId="7F41C92C" w14:textId="77777777" w:rsidR="006C2F99" w:rsidRDefault="00AF432C">
            <w:pPr>
              <w:rPr>
                <w:b/>
                <w:sz w:val="20"/>
                <w:szCs w:val="20"/>
                <w:lang w:val="en-GB"/>
              </w:rPr>
            </w:pPr>
            <w:r>
              <w:rPr>
                <w:b/>
                <w:sz w:val="20"/>
                <w:szCs w:val="20"/>
                <w:lang w:val="en-GB"/>
              </w:rPr>
              <w:t>10. Are tables and figures clear, relevant, and necessary?</w:t>
            </w:r>
          </w:p>
          <w:p w14:paraId="19CF87D6" w14:textId="77777777" w:rsidR="006C2F99" w:rsidRDefault="00AF432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AD11E" w14:textId="77777777" w:rsidR="006C2F99" w:rsidRDefault="00AF432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3554476" w14:textId="77777777" w:rsidR="006C2F99" w:rsidRDefault="006C2F99">
            <w:pPr>
              <w:rPr>
                <w:color w:val="404040"/>
                <w:sz w:val="20"/>
                <w:szCs w:val="20"/>
                <w:shd w:val="clear" w:color="auto" w:fill="FFFFFF"/>
                <w:lang w:val="en-GB"/>
              </w:rPr>
            </w:pPr>
          </w:p>
          <w:p w14:paraId="09305789" w14:textId="77777777" w:rsidR="006C2F99" w:rsidRDefault="006C2F99">
            <w:pPr>
              <w:rPr>
                <w:sz w:val="20"/>
                <w:szCs w:val="20"/>
                <w:lang w:val="en-GB"/>
              </w:rPr>
            </w:pPr>
          </w:p>
        </w:tc>
        <w:tc>
          <w:tcPr>
            <w:tcW w:w="1667" w:type="pct"/>
          </w:tcPr>
          <w:p w14:paraId="1E9ACF21" w14:textId="724434A7" w:rsidR="006C2F99" w:rsidRPr="006B0A14" w:rsidRDefault="007D64B8" w:rsidP="006B0A14">
            <w:pPr>
              <w:contextualSpacing/>
              <w:jc w:val="center"/>
              <w:rPr>
                <w:b/>
                <w:sz w:val="20"/>
                <w:szCs w:val="20"/>
                <w:lang w:val="en-GB"/>
              </w:rPr>
            </w:pPr>
            <w:r w:rsidRPr="006B0A14">
              <w:rPr>
                <w:b/>
                <w:sz w:val="20"/>
                <w:szCs w:val="20"/>
                <w:lang w:val="en-GB"/>
              </w:rPr>
              <w:t>3</w:t>
            </w:r>
          </w:p>
        </w:tc>
        <w:tc>
          <w:tcPr>
            <w:tcW w:w="1667" w:type="pct"/>
          </w:tcPr>
          <w:p w14:paraId="3408ECD8" w14:textId="77777777" w:rsidR="006C2F99" w:rsidRDefault="006C2F99">
            <w:pPr>
              <w:keepNext/>
              <w:outlineLvl w:val="1"/>
              <w:rPr>
                <w:rFonts w:eastAsia="MS Mincho"/>
                <w:bCs/>
                <w:sz w:val="20"/>
                <w:szCs w:val="20"/>
                <w:lang w:val="en-GB"/>
              </w:rPr>
            </w:pPr>
          </w:p>
        </w:tc>
      </w:tr>
      <w:tr w:rsidR="006C2F99" w14:paraId="649E6340" w14:textId="77777777">
        <w:trPr>
          <w:trHeight w:val="20"/>
          <w:jc w:val="center"/>
        </w:trPr>
        <w:tc>
          <w:tcPr>
            <w:tcW w:w="1666" w:type="pct"/>
            <w:noWrap/>
            <w:hideMark/>
          </w:tcPr>
          <w:p w14:paraId="372FDF92" w14:textId="77777777" w:rsidR="006C2F99" w:rsidRDefault="00AF432C">
            <w:pPr>
              <w:rPr>
                <w:b/>
                <w:sz w:val="20"/>
                <w:szCs w:val="20"/>
                <w:lang w:val="en-GB"/>
              </w:rPr>
            </w:pPr>
            <w:r>
              <w:rPr>
                <w:b/>
                <w:sz w:val="20"/>
                <w:szCs w:val="20"/>
                <w:lang w:val="en-GB"/>
              </w:rPr>
              <w:lastRenderedPageBreak/>
              <w:t>11. Does the discussion relate findings to existing literature?</w:t>
            </w:r>
          </w:p>
          <w:p w14:paraId="42A0A514" w14:textId="77777777" w:rsidR="006C2F99" w:rsidRDefault="00AF432C">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9BD38" w14:textId="77777777" w:rsidR="006C2F99" w:rsidRDefault="00AF43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A44664" w14:textId="77777777" w:rsidR="006C2F99" w:rsidRPr="006B0A14" w:rsidRDefault="007D64B8" w:rsidP="006B0A14">
            <w:pPr>
              <w:contextualSpacing/>
              <w:jc w:val="center"/>
              <w:rPr>
                <w:b/>
                <w:sz w:val="20"/>
                <w:szCs w:val="20"/>
                <w:lang w:val="en-GB"/>
              </w:rPr>
            </w:pPr>
            <w:r w:rsidRPr="006B0A14">
              <w:rPr>
                <w:b/>
                <w:sz w:val="20"/>
                <w:szCs w:val="20"/>
                <w:lang w:val="en-GB"/>
              </w:rPr>
              <w:t>3</w:t>
            </w:r>
          </w:p>
          <w:p w14:paraId="4D0CD5B9" w14:textId="10B41133" w:rsidR="00386F93" w:rsidRPr="006B0A14" w:rsidRDefault="00386F93" w:rsidP="006B0A14">
            <w:pPr>
              <w:contextualSpacing/>
              <w:jc w:val="center"/>
              <w:rPr>
                <w:b/>
                <w:sz w:val="20"/>
                <w:szCs w:val="20"/>
                <w:lang w:val="en-GB"/>
              </w:rPr>
            </w:pPr>
            <w:r w:rsidRPr="006B0A14">
              <w:rPr>
                <w:b/>
                <w:sz w:val="20"/>
                <w:szCs w:val="20"/>
                <w:lang w:val="en-GB"/>
              </w:rPr>
              <w:t>Minor Revision is needed in results and discussion section and follow the journal citation guidelines</w:t>
            </w:r>
          </w:p>
        </w:tc>
        <w:tc>
          <w:tcPr>
            <w:tcW w:w="1667" w:type="pct"/>
          </w:tcPr>
          <w:p w14:paraId="007005E2" w14:textId="0C5147D3" w:rsidR="006C2F99" w:rsidRDefault="006B0A14">
            <w:pPr>
              <w:keepNext/>
              <w:outlineLvl w:val="1"/>
              <w:rPr>
                <w:rFonts w:eastAsia="MS Mincho"/>
                <w:bCs/>
                <w:sz w:val="20"/>
                <w:szCs w:val="20"/>
                <w:lang w:val="en-GB"/>
              </w:rPr>
            </w:pPr>
            <w:r>
              <w:rPr>
                <w:rFonts w:eastAsia="MS Mincho"/>
                <w:bCs/>
                <w:sz w:val="20"/>
                <w:szCs w:val="20"/>
                <w:lang w:val="en-GB"/>
              </w:rPr>
              <w:t>As per your comment and instruction we do it and also follow the journal guidelines.</w:t>
            </w:r>
          </w:p>
        </w:tc>
      </w:tr>
      <w:tr w:rsidR="006B0A14" w14:paraId="2022618C" w14:textId="77777777">
        <w:trPr>
          <w:trHeight w:val="20"/>
          <w:jc w:val="center"/>
        </w:trPr>
        <w:tc>
          <w:tcPr>
            <w:tcW w:w="1666" w:type="pct"/>
            <w:noWrap/>
            <w:hideMark/>
          </w:tcPr>
          <w:p w14:paraId="2B527847" w14:textId="77777777" w:rsidR="006B0A14" w:rsidRDefault="006B0A14" w:rsidP="006B0A14">
            <w:pPr>
              <w:rPr>
                <w:b/>
                <w:sz w:val="20"/>
                <w:szCs w:val="20"/>
                <w:lang w:val="en-GB"/>
              </w:rPr>
            </w:pPr>
            <w:r>
              <w:rPr>
                <w:b/>
                <w:sz w:val="20"/>
                <w:szCs w:val="20"/>
                <w:lang w:val="en-GB"/>
              </w:rPr>
              <w:t>12. Are the conclusions supported by the data?</w:t>
            </w:r>
          </w:p>
          <w:p w14:paraId="15DCFB8F"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Rating Scale: </w:t>
            </w:r>
          </w:p>
          <w:p w14:paraId="59AB6687" w14:textId="77777777" w:rsidR="006B0A14" w:rsidRDefault="006B0A14" w:rsidP="006B0A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89311F" w14:textId="7ADEBE3D" w:rsidR="006B0A14" w:rsidRPr="006B0A14" w:rsidRDefault="006B0A14" w:rsidP="006B0A14">
            <w:pPr>
              <w:contextualSpacing/>
              <w:jc w:val="center"/>
              <w:rPr>
                <w:b/>
                <w:sz w:val="20"/>
                <w:szCs w:val="20"/>
                <w:lang w:val="en-GB"/>
              </w:rPr>
            </w:pPr>
            <w:r w:rsidRPr="006B0A14">
              <w:rPr>
                <w:b/>
                <w:sz w:val="20"/>
                <w:szCs w:val="20"/>
                <w:lang w:val="en-GB"/>
              </w:rPr>
              <w:t>3</w:t>
            </w:r>
          </w:p>
        </w:tc>
        <w:tc>
          <w:tcPr>
            <w:tcW w:w="1667" w:type="pct"/>
          </w:tcPr>
          <w:p w14:paraId="6D2E3133" w14:textId="544F6FB6" w:rsidR="006B0A14" w:rsidRDefault="006B0A14" w:rsidP="006B0A14">
            <w:pPr>
              <w:keepNext/>
              <w:outlineLvl w:val="1"/>
              <w:rPr>
                <w:rFonts w:eastAsia="MS Mincho"/>
                <w:bCs/>
                <w:sz w:val="20"/>
                <w:szCs w:val="20"/>
                <w:lang w:val="en-GB"/>
              </w:rPr>
            </w:pPr>
            <w:r w:rsidRPr="006955A1">
              <w:rPr>
                <w:rFonts w:eastAsia="MS Mincho"/>
                <w:bCs/>
                <w:sz w:val="20"/>
                <w:szCs w:val="20"/>
                <w:lang w:val="en-GB"/>
              </w:rPr>
              <w:t>Thank you for your valuable response.</w:t>
            </w:r>
          </w:p>
        </w:tc>
      </w:tr>
      <w:tr w:rsidR="006B0A14" w14:paraId="42E99EF1" w14:textId="77777777">
        <w:trPr>
          <w:trHeight w:val="20"/>
          <w:jc w:val="center"/>
        </w:trPr>
        <w:tc>
          <w:tcPr>
            <w:tcW w:w="1666" w:type="pct"/>
            <w:noWrap/>
            <w:hideMark/>
          </w:tcPr>
          <w:p w14:paraId="6205009D" w14:textId="77777777" w:rsidR="006B0A14" w:rsidRDefault="006B0A14" w:rsidP="006B0A14">
            <w:pPr>
              <w:rPr>
                <w:b/>
                <w:sz w:val="20"/>
                <w:szCs w:val="20"/>
                <w:lang w:val="en-GB"/>
              </w:rPr>
            </w:pPr>
            <w:r>
              <w:rPr>
                <w:b/>
                <w:sz w:val="20"/>
                <w:szCs w:val="20"/>
                <w:lang w:val="en-GB"/>
              </w:rPr>
              <w:t>13. Are the limitations of the study discussed?</w:t>
            </w:r>
          </w:p>
          <w:p w14:paraId="74F56F2F"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Rating Scale: </w:t>
            </w:r>
          </w:p>
          <w:p w14:paraId="06B74A59" w14:textId="77777777" w:rsidR="006B0A14" w:rsidRDefault="006B0A14" w:rsidP="006B0A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ABFDF1" w14:textId="4E352065" w:rsidR="006B0A14" w:rsidRPr="006B0A14" w:rsidRDefault="006B0A14" w:rsidP="006B0A14">
            <w:pPr>
              <w:contextualSpacing/>
              <w:jc w:val="center"/>
              <w:rPr>
                <w:b/>
                <w:sz w:val="20"/>
                <w:szCs w:val="20"/>
                <w:lang w:val="en-GB"/>
              </w:rPr>
            </w:pPr>
            <w:r w:rsidRPr="006B0A14">
              <w:rPr>
                <w:b/>
                <w:sz w:val="20"/>
                <w:szCs w:val="20"/>
                <w:lang w:val="en-GB"/>
              </w:rPr>
              <w:t>4</w:t>
            </w:r>
          </w:p>
        </w:tc>
        <w:tc>
          <w:tcPr>
            <w:tcW w:w="1667" w:type="pct"/>
          </w:tcPr>
          <w:p w14:paraId="2139D694" w14:textId="067D6B3E" w:rsidR="006B0A14" w:rsidRDefault="006B0A14" w:rsidP="006B0A14">
            <w:pPr>
              <w:keepNext/>
              <w:outlineLvl w:val="1"/>
              <w:rPr>
                <w:rFonts w:eastAsia="MS Mincho"/>
                <w:bCs/>
                <w:sz w:val="20"/>
                <w:szCs w:val="20"/>
                <w:lang w:val="en-GB"/>
              </w:rPr>
            </w:pPr>
            <w:r w:rsidRPr="006955A1">
              <w:rPr>
                <w:rFonts w:eastAsia="MS Mincho"/>
                <w:bCs/>
                <w:sz w:val="20"/>
                <w:szCs w:val="20"/>
                <w:lang w:val="en-GB"/>
              </w:rPr>
              <w:t>Thank you for your valuable response.</w:t>
            </w:r>
          </w:p>
        </w:tc>
      </w:tr>
      <w:tr w:rsidR="006B0A14" w14:paraId="50056B8A" w14:textId="77777777">
        <w:trPr>
          <w:trHeight w:val="20"/>
          <w:jc w:val="center"/>
        </w:trPr>
        <w:tc>
          <w:tcPr>
            <w:tcW w:w="1666" w:type="pct"/>
            <w:noWrap/>
            <w:hideMark/>
          </w:tcPr>
          <w:p w14:paraId="17835FB7" w14:textId="77777777" w:rsidR="006B0A14" w:rsidRDefault="006B0A14" w:rsidP="006B0A14">
            <w:pPr>
              <w:rPr>
                <w:b/>
                <w:sz w:val="20"/>
                <w:szCs w:val="20"/>
                <w:lang w:val="en-GB"/>
              </w:rPr>
            </w:pPr>
            <w:r>
              <w:rPr>
                <w:b/>
                <w:sz w:val="20"/>
                <w:szCs w:val="20"/>
                <w:lang w:val="en-GB"/>
              </w:rPr>
              <w:t>14. Are the references relevant and sufficient (in number)?</w:t>
            </w:r>
          </w:p>
          <w:p w14:paraId="25FBB2FE"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Rating Scale: </w:t>
            </w:r>
          </w:p>
          <w:p w14:paraId="440E8700"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5DE4D6" w14:textId="77777777" w:rsidR="006B0A14" w:rsidRDefault="006B0A14" w:rsidP="006B0A14">
            <w:pPr>
              <w:rPr>
                <w:sz w:val="20"/>
                <w:szCs w:val="20"/>
                <w:lang w:val="en-GB"/>
              </w:rPr>
            </w:pPr>
            <w:r>
              <w:rPr>
                <w:color w:val="404040"/>
                <w:sz w:val="20"/>
                <w:szCs w:val="20"/>
                <w:shd w:val="clear" w:color="auto" w:fill="FFFFFF"/>
                <w:lang w:val="en-GB"/>
              </w:rPr>
              <w:t>N/A = Not Applicable</w:t>
            </w:r>
          </w:p>
        </w:tc>
        <w:tc>
          <w:tcPr>
            <w:tcW w:w="1667" w:type="pct"/>
          </w:tcPr>
          <w:p w14:paraId="3920DDC7" w14:textId="6728B4CE" w:rsidR="006B0A14" w:rsidRPr="006B0A14" w:rsidRDefault="006B0A14" w:rsidP="006B0A14">
            <w:pPr>
              <w:contextualSpacing/>
              <w:jc w:val="center"/>
              <w:rPr>
                <w:b/>
                <w:sz w:val="20"/>
                <w:szCs w:val="20"/>
                <w:lang w:val="en-GB"/>
              </w:rPr>
            </w:pPr>
            <w:r w:rsidRPr="006B0A14">
              <w:rPr>
                <w:b/>
                <w:sz w:val="20"/>
                <w:szCs w:val="20"/>
                <w:lang w:val="en-GB"/>
              </w:rPr>
              <w:t>4</w:t>
            </w:r>
          </w:p>
        </w:tc>
        <w:tc>
          <w:tcPr>
            <w:tcW w:w="1667" w:type="pct"/>
          </w:tcPr>
          <w:p w14:paraId="3CE8F4D5" w14:textId="1487E000" w:rsidR="006B0A14" w:rsidRDefault="006B0A14" w:rsidP="006B0A14">
            <w:pPr>
              <w:keepNext/>
              <w:outlineLvl w:val="1"/>
              <w:rPr>
                <w:rFonts w:eastAsia="MS Mincho"/>
                <w:bCs/>
                <w:sz w:val="20"/>
                <w:szCs w:val="20"/>
                <w:lang w:val="en-GB"/>
              </w:rPr>
            </w:pPr>
            <w:r w:rsidRPr="006955A1">
              <w:rPr>
                <w:rFonts w:eastAsia="MS Mincho"/>
                <w:bCs/>
                <w:sz w:val="20"/>
                <w:szCs w:val="20"/>
                <w:lang w:val="en-GB"/>
              </w:rPr>
              <w:t>Thank you for your valuable response.</w:t>
            </w:r>
          </w:p>
        </w:tc>
      </w:tr>
      <w:tr w:rsidR="006B0A14" w14:paraId="40C2E790" w14:textId="77777777">
        <w:trPr>
          <w:trHeight w:val="20"/>
          <w:jc w:val="center"/>
        </w:trPr>
        <w:tc>
          <w:tcPr>
            <w:tcW w:w="1666" w:type="pct"/>
            <w:noWrap/>
            <w:hideMark/>
          </w:tcPr>
          <w:p w14:paraId="7AFB7701" w14:textId="77777777" w:rsidR="006B0A14" w:rsidRDefault="006B0A14" w:rsidP="006B0A14">
            <w:pPr>
              <w:rPr>
                <w:b/>
                <w:sz w:val="20"/>
                <w:szCs w:val="20"/>
                <w:lang w:val="en-GB"/>
              </w:rPr>
            </w:pPr>
            <w:r>
              <w:rPr>
                <w:b/>
                <w:sz w:val="20"/>
                <w:szCs w:val="20"/>
                <w:lang w:val="en-GB"/>
              </w:rPr>
              <w:t>15. Is the manuscript written in clear and understandable language?</w:t>
            </w:r>
          </w:p>
          <w:p w14:paraId="1C115475"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Rating Scale: </w:t>
            </w:r>
          </w:p>
          <w:p w14:paraId="5FE1BFFA" w14:textId="77777777" w:rsidR="006B0A14" w:rsidRDefault="006B0A14" w:rsidP="006B0A1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8ED1DA" w14:textId="77777777" w:rsidR="006B0A14" w:rsidRDefault="006B0A14" w:rsidP="006B0A14">
            <w:pPr>
              <w:rPr>
                <w:sz w:val="20"/>
                <w:szCs w:val="20"/>
                <w:lang w:val="en-GB"/>
              </w:rPr>
            </w:pPr>
            <w:r>
              <w:rPr>
                <w:color w:val="404040"/>
                <w:sz w:val="20"/>
                <w:szCs w:val="20"/>
                <w:shd w:val="clear" w:color="auto" w:fill="FFFFFF"/>
                <w:lang w:val="en-GB"/>
              </w:rPr>
              <w:t>N/A = Not Applicable</w:t>
            </w:r>
          </w:p>
        </w:tc>
        <w:tc>
          <w:tcPr>
            <w:tcW w:w="1667" w:type="pct"/>
          </w:tcPr>
          <w:p w14:paraId="6C1597F2" w14:textId="1FAD352E" w:rsidR="006B0A14" w:rsidRPr="006B0A14" w:rsidRDefault="006B0A14" w:rsidP="006B0A14">
            <w:pPr>
              <w:contextualSpacing/>
              <w:jc w:val="center"/>
              <w:rPr>
                <w:b/>
                <w:sz w:val="20"/>
                <w:szCs w:val="20"/>
                <w:lang w:val="en-GB"/>
              </w:rPr>
            </w:pPr>
            <w:r w:rsidRPr="006B0A14">
              <w:rPr>
                <w:b/>
                <w:sz w:val="20"/>
                <w:szCs w:val="20"/>
                <w:lang w:val="en-GB"/>
              </w:rPr>
              <w:t>4</w:t>
            </w:r>
          </w:p>
        </w:tc>
        <w:tc>
          <w:tcPr>
            <w:tcW w:w="1667" w:type="pct"/>
          </w:tcPr>
          <w:p w14:paraId="13731395" w14:textId="3BA91580" w:rsidR="006B0A14" w:rsidRDefault="006B0A14" w:rsidP="006B0A14">
            <w:pPr>
              <w:keepNext/>
              <w:outlineLvl w:val="1"/>
              <w:rPr>
                <w:rFonts w:eastAsia="MS Mincho"/>
                <w:bCs/>
                <w:sz w:val="20"/>
                <w:szCs w:val="20"/>
                <w:lang w:val="en-GB"/>
              </w:rPr>
            </w:pPr>
            <w:r w:rsidRPr="006955A1">
              <w:rPr>
                <w:rFonts w:eastAsia="MS Mincho"/>
                <w:bCs/>
                <w:sz w:val="20"/>
                <w:szCs w:val="20"/>
                <w:lang w:val="en-GB"/>
              </w:rPr>
              <w:t>Thank you for your valuable response.</w:t>
            </w:r>
          </w:p>
        </w:tc>
      </w:tr>
    </w:tbl>
    <w:p w14:paraId="103A4E24" w14:textId="77777777" w:rsidR="006C2F99" w:rsidRDefault="006C2F99">
      <w:pPr>
        <w:jc w:val="both"/>
        <w:rPr>
          <w:rFonts w:eastAsia="MS Mincho"/>
          <w:b/>
          <w:bCs/>
          <w:sz w:val="20"/>
          <w:szCs w:val="20"/>
          <w:u w:val="single"/>
          <w:lang w:val="en-GB" w:eastAsia="x-none"/>
        </w:rPr>
      </w:pPr>
    </w:p>
    <w:p w14:paraId="27D471DA" w14:textId="77777777" w:rsidR="006C2F99" w:rsidRDefault="006C2F99">
      <w:pPr>
        <w:jc w:val="both"/>
        <w:rPr>
          <w:rFonts w:eastAsia="MS Mincho"/>
          <w:b/>
          <w:bCs/>
          <w:sz w:val="20"/>
          <w:szCs w:val="20"/>
          <w:u w:val="single"/>
          <w:lang w:val="en-GB" w:eastAsia="x-none"/>
        </w:rPr>
      </w:pPr>
    </w:p>
    <w:p w14:paraId="1C208992" w14:textId="77777777" w:rsidR="006C2F99" w:rsidRDefault="00AF432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74A638F" w14:textId="77777777" w:rsidR="006C2F99" w:rsidRDefault="006C2F9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7"/>
        <w:gridCol w:w="8821"/>
        <w:gridCol w:w="3754"/>
      </w:tblGrid>
      <w:tr w:rsidR="006C2F99" w14:paraId="0C8DEB0A" w14:textId="77777777" w:rsidTr="006B0A14">
        <w:trPr>
          <w:trHeight w:val="20"/>
          <w:jc w:val="center"/>
        </w:trPr>
        <w:tc>
          <w:tcPr>
            <w:tcW w:w="474" w:type="pct"/>
            <w:noWrap/>
          </w:tcPr>
          <w:p w14:paraId="6BDA1D4B" w14:textId="77777777" w:rsidR="006C2F99" w:rsidRDefault="006C2F99">
            <w:pPr>
              <w:keepNext/>
              <w:outlineLvl w:val="1"/>
              <w:rPr>
                <w:rFonts w:eastAsia="MS Mincho"/>
                <w:b/>
                <w:bCs/>
                <w:sz w:val="20"/>
                <w:szCs w:val="20"/>
                <w:lang w:val="en-GB"/>
              </w:rPr>
            </w:pPr>
          </w:p>
        </w:tc>
        <w:tc>
          <w:tcPr>
            <w:tcW w:w="3175" w:type="pct"/>
          </w:tcPr>
          <w:p w14:paraId="29A2B6DD" w14:textId="77777777" w:rsidR="006C2F99" w:rsidRDefault="00AF432C">
            <w:pPr>
              <w:keepNext/>
              <w:outlineLvl w:val="1"/>
              <w:rPr>
                <w:rFonts w:eastAsia="MS Mincho"/>
                <w:b/>
                <w:bCs/>
                <w:sz w:val="20"/>
                <w:szCs w:val="20"/>
                <w:lang w:val="en-GB"/>
              </w:rPr>
            </w:pPr>
            <w:r>
              <w:rPr>
                <w:rFonts w:eastAsia="MS Mincho"/>
                <w:b/>
                <w:bCs/>
                <w:sz w:val="20"/>
                <w:szCs w:val="20"/>
                <w:lang w:val="en-GB"/>
              </w:rPr>
              <w:t>Reviewer’s comment</w:t>
            </w:r>
          </w:p>
          <w:p w14:paraId="624E166C" w14:textId="77777777" w:rsidR="006C2F99" w:rsidRDefault="006C2F99">
            <w:pPr>
              <w:rPr>
                <w:sz w:val="20"/>
                <w:szCs w:val="20"/>
                <w:lang w:val="en-GB"/>
              </w:rPr>
            </w:pPr>
          </w:p>
        </w:tc>
        <w:tc>
          <w:tcPr>
            <w:tcW w:w="1351" w:type="pct"/>
          </w:tcPr>
          <w:p w14:paraId="68BF1AC7" w14:textId="77777777" w:rsidR="006C2F99" w:rsidRDefault="00AF432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BC3321">
              <w:rPr>
                <w:rFonts w:eastAsia="Calibri"/>
                <w:kern w:val="2"/>
                <w:sz w:val="20"/>
                <w:szCs w:val="20"/>
                <w:highlight w:val="yellow"/>
                <w:lang w:val="en-IN"/>
              </w:rPr>
              <w:t>(It is mandatory that authors should write his/her feedback here)</w:t>
            </w:r>
          </w:p>
          <w:p w14:paraId="06733391" w14:textId="77777777" w:rsidR="006C2F99" w:rsidRDefault="006C2F99">
            <w:pPr>
              <w:keepNext/>
              <w:outlineLvl w:val="1"/>
              <w:rPr>
                <w:rFonts w:eastAsia="MS Mincho"/>
                <w:bCs/>
                <w:sz w:val="20"/>
                <w:szCs w:val="20"/>
                <w:lang w:val="en-GB"/>
              </w:rPr>
            </w:pPr>
          </w:p>
        </w:tc>
      </w:tr>
      <w:tr w:rsidR="006B0A14" w14:paraId="2BE91E6C" w14:textId="77777777" w:rsidTr="006B0A14">
        <w:trPr>
          <w:trHeight w:val="20"/>
          <w:jc w:val="center"/>
        </w:trPr>
        <w:tc>
          <w:tcPr>
            <w:tcW w:w="474" w:type="pct"/>
            <w:noWrap/>
          </w:tcPr>
          <w:p w14:paraId="3B7E9C4D" w14:textId="77777777" w:rsidR="006B0A14" w:rsidRDefault="006B0A14" w:rsidP="006B0A14">
            <w:pPr>
              <w:rPr>
                <w:b/>
                <w:bCs/>
                <w:sz w:val="20"/>
                <w:szCs w:val="20"/>
                <w:lang w:val="en-GB"/>
              </w:rPr>
            </w:pPr>
            <w:r>
              <w:rPr>
                <w:b/>
                <w:bCs/>
                <w:sz w:val="20"/>
                <w:szCs w:val="20"/>
                <w:lang w:val="en-GB"/>
              </w:rPr>
              <w:t>Is the title of the article suitable?</w:t>
            </w:r>
          </w:p>
          <w:p w14:paraId="033EFC42" w14:textId="77777777" w:rsidR="006B0A14" w:rsidRDefault="006B0A14" w:rsidP="006B0A14">
            <w:pPr>
              <w:rPr>
                <w:bCs/>
                <w:sz w:val="20"/>
                <w:szCs w:val="20"/>
                <w:lang w:val="en-GB"/>
              </w:rPr>
            </w:pPr>
          </w:p>
          <w:p w14:paraId="226031FE" w14:textId="77777777" w:rsidR="006B0A14" w:rsidRDefault="006B0A14" w:rsidP="006B0A14">
            <w:pPr>
              <w:rPr>
                <w:bCs/>
                <w:sz w:val="20"/>
                <w:szCs w:val="20"/>
                <w:lang w:val="en-GB"/>
              </w:rPr>
            </w:pPr>
            <w:r>
              <w:rPr>
                <w:bCs/>
                <w:sz w:val="20"/>
                <w:szCs w:val="20"/>
                <w:lang w:val="en-GB"/>
              </w:rPr>
              <w:t>If your answer is NO, please provide a brief, clear suggestion for improvement.</w:t>
            </w:r>
          </w:p>
          <w:p w14:paraId="5F6A91B9" w14:textId="77777777" w:rsidR="006B0A14" w:rsidRDefault="006B0A14" w:rsidP="006B0A14">
            <w:pPr>
              <w:rPr>
                <w:sz w:val="20"/>
                <w:szCs w:val="20"/>
                <w:u w:val="single"/>
                <w:lang w:val="en-GB"/>
              </w:rPr>
            </w:pPr>
          </w:p>
        </w:tc>
        <w:tc>
          <w:tcPr>
            <w:tcW w:w="3175" w:type="pct"/>
          </w:tcPr>
          <w:p w14:paraId="16655CBF" w14:textId="6469D7A5" w:rsidR="006B0A14" w:rsidRDefault="006B0A14" w:rsidP="006B0A14">
            <w:pPr>
              <w:ind w:left="360"/>
              <w:rPr>
                <w:b/>
                <w:bCs/>
                <w:sz w:val="20"/>
                <w:szCs w:val="20"/>
                <w:lang w:val="en-GB"/>
              </w:rPr>
            </w:pPr>
            <w:r>
              <w:rPr>
                <w:b/>
                <w:bCs/>
                <w:sz w:val="20"/>
                <w:szCs w:val="20"/>
                <w:lang w:val="en-GB"/>
              </w:rPr>
              <w:t xml:space="preserve">Yes </w:t>
            </w:r>
          </w:p>
        </w:tc>
        <w:tc>
          <w:tcPr>
            <w:tcW w:w="1351" w:type="pct"/>
          </w:tcPr>
          <w:p w14:paraId="49A3CC80" w14:textId="114EE535" w:rsidR="006B0A14" w:rsidRDefault="006B0A14" w:rsidP="006B0A14">
            <w:pPr>
              <w:keepNext/>
              <w:outlineLvl w:val="1"/>
              <w:rPr>
                <w:rFonts w:eastAsia="MS Mincho"/>
                <w:bCs/>
                <w:sz w:val="20"/>
                <w:szCs w:val="20"/>
                <w:lang w:val="en-GB"/>
              </w:rPr>
            </w:pPr>
            <w:r w:rsidRPr="002D7050">
              <w:rPr>
                <w:rFonts w:eastAsia="MS Mincho"/>
                <w:bCs/>
                <w:sz w:val="20"/>
                <w:szCs w:val="20"/>
              </w:rPr>
              <w:t>We thank the reviewer for confirming that the title of our manuscript is suitable</w:t>
            </w:r>
          </w:p>
        </w:tc>
      </w:tr>
      <w:tr w:rsidR="006B0A14" w14:paraId="56F0A49E" w14:textId="77777777" w:rsidTr="006B0A14">
        <w:trPr>
          <w:trHeight w:val="20"/>
          <w:jc w:val="center"/>
        </w:trPr>
        <w:tc>
          <w:tcPr>
            <w:tcW w:w="474" w:type="pct"/>
            <w:noWrap/>
          </w:tcPr>
          <w:p w14:paraId="2940D97F" w14:textId="77777777" w:rsidR="006B0A14" w:rsidRDefault="006B0A14" w:rsidP="006B0A14">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37E4A2D2" w14:textId="77777777" w:rsidR="006B0A14" w:rsidRDefault="006B0A14" w:rsidP="006B0A14">
            <w:pPr>
              <w:rPr>
                <w:bCs/>
                <w:sz w:val="20"/>
                <w:szCs w:val="20"/>
                <w:lang w:val="en-GB"/>
              </w:rPr>
            </w:pPr>
            <w:r>
              <w:rPr>
                <w:bCs/>
                <w:sz w:val="20"/>
                <w:szCs w:val="20"/>
                <w:lang w:val="en-GB"/>
              </w:rPr>
              <w:t>s</w:t>
            </w:r>
          </w:p>
          <w:p w14:paraId="59472948" w14:textId="77777777" w:rsidR="006B0A14" w:rsidRDefault="006B0A14" w:rsidP="006B0A14">
            <w:pPr>
              <w:rPr>
                <w:bCs/>
                <w:sz w:val="20"/>
                <w:szCs w:val="20"/>
                <w:lang w:val="en-GB"/>
              </w:rPr>
            </w:pPr>
            <w:r>
              <w:rPr>
                <w:bCs/>
                <w:sz w:val="20"/>
                <w:szCs w:val="20"/>
                <w:lang w:val="en-GB"/>
              </w:rPr>
              <w:t>If your answer is NO, please provide a brief, clear suggestion for improvement.</w:t>
            </w:r>
          </w:p>
          <w:p w14:paraId="1A078494" w14:textId="77777777" w:rsidR="006B0A14" w:rsidRDefault="006B0A14" w:rsidP="006B0A14">
            <w:pPr>
              <w:rPr>
                <w:sz w:val="20"/>
                <w:szCs w:val="20"/>
                <w:lang w:val="en-GB"/>
              </w:rPr>
            </w:pPr>
          </w:p>
        </w:tc>
        <w:tc>
          <w:tcPr>
            <w:tcW w:w="3175" w:type="pct"/>
          </w:tcPr>
          <w:p w14:paraId="78567FCC" w14:textId="77777777" w:rsidR="006B0A14" w:rsidRDefault="006B0A14" w:rsidP="006B0A14">
            <w:pPr>
              <w:ind w:left="360"/>
              <w:rPr>
                <w:b/>
                <w:bCs/>
                <w:sz w:val="20"/>
                <w:szCs w:val="20"/>
                <w:lang w:val="en-GB"/>
              </w:rPr>
            </w:pPr>
            <w:r>
              <w:rPr>
                <w:b/>
                <w:bCs/>
                <w:sz w:val="20"/>
                <w:szCs w:val="20"/>
                <w:lang w:val="en-GB"/>
              </w:rPr>
              <w:t xml:space="preserve">Yes </w:t>
            </w:r>
          </w:p>
          <w:p w14:paraId="2D75D7F1" w14:textId="3E1B6CF3" w:rsidR="006B0A14" w:rsidRDefault="006B0A14" w:rsidP="006B0A14">
            <w:pPr>
              <w:ind w:left="360"/>
              <w:rPr>
                <w:b/>
                <w:bCs/>
                <w:sz w:val="20"/>
                <w:szCs w:val="20"/>
                <w:lang w:val="en-GB"/>
              </w:rPr>
            </w:pPr>
          </w:p>
        </w:tc>
        <w:tc>
          <w:tcPr>
            <w:tcW w:w="1351" w:type="pct"/>
          </w:tcPr>
          <w:p w14:paraId="1CE9F88B" w14:textId="419DD2AF" w:rsidR="006B0A14" w:rsidRDefault="006B0A14" w:rsidP="006B0A14">
            <w:pPr>
              <w:keepNext/>
              <w:outlineLvl w:val="1"/>
              <w:rPr>
                <w:rFonts w:eastAsia="MS Mincho"/>
                <w:bCs/>
                <w:sz w:val="20"/>
                <w:szCs w:val="20"/>
                <w:lang w:val="en-GB"/>
              </w:rPr>
            </w:pPr>
            <w:r w:rsidRPr="002D7050">
              <w:rPr>
                <w:rFonts w:eastAsia="MS Mincho"/>
                <w:bCs/>
                <w:sz w:val="20"/>
                <w:szCs w:val="20"/>
              </w:rPr>
              <w:t>We appreciate the reviewers' positive assessment of our abstract, which succinctly captures the study's scope, seasonal water quality trends, and avian diversity findings.</w:t>
            </w:r>
          </w:p>
        </w:tc>
      </w:tr>
      <w:tr w:rsidR="006B0A14" w14:paraId="02B08124" w14:textId="77777777" w:rsidTr="006B0A14">
        <w:trPr>
          <w:trHeight w:val="20"/>
          <w:jc w:val="center"/>
        </w:trPr>
        <w:tc>
          <w:tcPr>
            <w:tcW w:w="474" w:type="pct"/>
            <w:noWrap/>
            <w:hideMark/>
          </w:tcPr>
          <w:p w14:paraId="68E81D1C" w14:textId="77777777" w:rsidR="006B0A14" w:rsidRDefault="006B0A14" w:rsidP="006B0A14">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BB1A19A" w14:textId="77777777" w:rsidR="006B0A14" w:rsidRDefault="006B0A14" w:rsidP="006B0A14">
            <w:pPr>
              <w:rPr>
                <w:bCs/>
                <w:sz w:val="20"/>
                <w:szCs w:val="20"/>
                <w:lang w:val="en-GB"/>
              </w:rPr>
            </w:pPr>
            <w:r>
              <w:rPr>
                <w:bCs/>
                <w:sz w:val="20"/>
                <w:szCs w:val="20"/>
                <w:lang w:val="en-GB"/>
              </w:rPr>
              <w:t>If your answer is NO, please provide a brief, clear suggestion for improvement</w:t>
            </w:r>
          </w:p>
          <w:p w14:paraId="58915009" w14:textId="77777777" w:rsidR="006B0A14" w:rsidRDefault="006B0A14" w:rsidP="006B0A14">
            <w:pPr>
              <w:rPr>
                <w:b/>
                <w:sz w:val="20"/>
                <w:szCs w:val="20"/>
                <w:lang w:val="en-GB"/>
              </w:rPr>
            </w:pPr>
            <w:r>
              <w:rPr>
                <w:bCs/>
                <w:sz w:val="20"/>
                <w:szCs w:val="20"/>
                <w:lang w:val="en-GB"/>
              </w:rPr>
              <w:t>.</w:t>
            </w:r>
          </w:p>
        </w:tc>
        <w:tc>
          <w:tcPr>
            <w:tcW w:w="3175" w:type="pct"/>
          </w:tcPr>
          <w:p w14:paraId="47441666" w14:textId="77777777" w:rsidR="006B0A14" w:rsidRDefault="006B0A14" w:rsidP="006B0A14">
            <w:pPr>
              <w:contextualSpacing/>
              <w:rPr>
                <w:bCs/>
                <w:sz w:val="20"/>
                <w:szCs w:val="20"/>
                <w:lang w:val="en-GB"/>
              </w:rPr>
            </w:pPr>
            <w:r>
              <w:rPr>
                <w:bCs/>
                <w:sz w:val="20"/>
                <w:szCs w:val="20"/>
                <w:lang w:val="en-GB"/>
              </w:rPr>
              <w:t xml:space="preserve">Yes </w:t>
            </w:r>
          </w:p>
          <w:p w14:paraId="1A1C1A61" w14:textId="77777777" w:rsidR="006B0A14" w:rsidRPr="00E93E1C" w:rsidRDefault="006B0A14" w:rsidP="006B0A14">
            <w:r w:rsidRPr="00E93E1C">
              <w:t xml:space="preserve">Researcher must Provide the map of study which conducted at Lakhabaval Lake, and photos of Avian diversity </w:t>
            </w:r>
          </w:p>
          <w:p w14:paraId="432CAE1D" w14:textId="77777777" w:rsidR="006B0A14" w:rsidRPr="00E93E1C" w:rsidRDefault="006B0A14" w:rsidP="006B0A14">
            <w:r w:rsidRPr="00E93E1C">
              <w:t>If you are referring to Lakhabaval (Lakhota/Lakhabaval) Lake in Jamnagar, Gujarat, India, a study area figure can be presented as a location map showing: India → Gujarat State → Jamnagar District, Lakhabaval Lake coordinates and surrounding habitats. Sampling points or bird observation stations (if used in your study)</w:t>
            </w:r>
          </w:p>
          <w:p w14:paraId="24207530" w14:textId="77777777" w:rsidR="006B0A14" w:rsidRPr="00E93E1C" w:rsidRDefault="006B0A14" w:rsidP="006B0A14">
            <w:r w:rsidRPr="00E93E1C">
              <w:t>Line 93# water temperature using a mercury-in-glass thermometer, at what time you measured?</w:t>
            </w:r>
          </w:p>
          <w:p w14:paraId="0C3C8670" w14:textId="77777777" w:rsidR="006B0A14" w:rsidRPr="00E93E1C" w:rsidRDefault="006B0A14" w:rsidP="006B0A14">
            <w:r w:rsidRPr="00E93E1C">
              <w:t>Sections 3.1 Study Area (Lines 124–143) and 3.2 Sampling Design and Period describe the study location and methodological procedures rather than results. To avoid redundancy and improve the manuscript structure, these sections should be move and incorporated into the Materials and Methods section. The Results section should be revised accordingly to present only the study findings.</w:t>
            </w:r>
          </w:p>
          <w:p w14:paraId="08FE1B8E" w14:textId="77777777" w:rsidR="006B0A14" w:rsidRPr="00E93E1C" w:rsidRDefault="006B0A14" w:rsidP="006B0A14">
            <w:r w:rsidRPr="00E93E1C">
              <w:t xml:space="preserve">Line 148# Monthly sampling was carried out between 07:00 and 11:00 hours its should be 07:00 to 11:00 am, 159# 07:00 to 11:00 am to specify sampling time, line 178# Electric Conductivity increase the figure quality </w:t>
            </w:r>
          </w:p>
          <w:p w14:paraId="1773D827" w14:textId="77777777" w:rsidR="006B0A14" w:rsidRPr="00E93E1C" w:rsidRDefault="006B0A14" w:rsidP="006B0A14">
            <w:r w:rsidRPr="00E93E1C">
              <w:t>Line 162 to 213# Rewrite the captions of all figures, the rewrite results of Physiochemical Analysis of Water accordingly in (figure 1 )</w:t>
            </w:r>
          </w:p>
          <w:p w14:paraId="5238012C" w14:textId="77777777" w:rsidR="006B0A14" w:rsidRPr="00E93E1C" w:rsidRDefault="006B0A14" w:rsidP="006B0A14">
            <w:pPr>
              <w:spacing w:line="360" w:lineRule="auto"/>
              <w:jc w:val="both"/>
            </w:pPr>
            <w:r w:rsidRPr="00E93E1C">
              <w:t>Line 2014# The chemical analysis of Lakhabaval Lake (Figure 2) Sodium concentrations (I) exhibited a unimodal distribution, rising from a baseline of approximately 10 mg/L in February to a peak of 22 mg/L in June, before declining steadily to a minimum of 11 mg/L in October. A similar pattern was observed for Total Hardness (II) and Total Dissolved Solids (IV), both of which reached their respective maxima in June (approximately 180 mg/L and 850 mg/L, respectively) followed by sharp declines through August and stabilization at lower levels in the subsequent months. Justify how? and why?</w:t>
            </w:r>
          </w:p>
          <w:p w14:paraId="4991C6E1" w14:textId="77777777" w:rsidR="006B0A14" w:rsidRPr="00E93E1C" w:rsidRDefault="006B0A14" w:rsidP="006B0A14">
            <w:pPr>
              <w:spacing w:line="360" w:lineRule="auto"/>
              <w:jc w:val="both"/>
            </w:pPr>
            <w:r w:rsidRPr="00E93E1C">
              <w:t xml:space="preserve">Table1The researcher should visit to conform common and scientific names of bird’s species, the following wed sides bird of the world lis </w:t>
            </w:r>
            <w:hyperlink r:id="rId8" w:history="1">
              <w:r w:rsidRPr="00E93E1C">
                <w:rPr>
                  <w:rStyle w:val="Hyperlink"/>
                </w:rPr>
                <w:t>https://birdsoftheworld.org/bow/home?login</w:t>
              </w:r>
            </w:hyperlink>
            <w:r w:rsidRPr="00E93E1C">
              <w:t xml:space="preserve"> and IUCN red list </w:t>
            </w:r>
            <w:hyperlink r:id="rId9" w:history="1">
              <w:r w:rsidRPr="00E93E1C">
                <w:rPr>
                  <w:rStyle w:val="Hyperlink"/>
                </w:rPr>
                <w:t>https://www.iucnredlist.org/en</w:t>
              </w:r>
            </w:hyperlink>
            <w:r w:rsidRPr="00E93E1C">
              <w:t xml:space="preserve"> </w:t>
            </w:r>
          </w:p>
          <w:p w14:paraId="78879408" w14:textId="77777777" w:rsidR="006B0A14" w:rsidRPr="00E93E1C" w:rsidRDefault="006B0A14" w:rsidP="006B0A14">
            <w:pPr>
              <w:spacing w:line="360" w:lineRule="auto"/>
              <w:jc w:val="both"/>
            </w:pPr>
            <w:r w:rsidRPr="00E93E1C">
              <w:t>Table 1 add move two column for conservation status of bids species in IUCN web side above e.g.</w:t>
            </w:r>
          </w:p>
          <w:p w14:paraId="423A07FB" w14:textId="77777777" w:rsidR="006B0A14" w:rsidRPr="00E93E1C" w:rsidRDefault="006B0A14" w:rsidP="006B0A14">
            <w:pPr>
              <w:spacing w:line="360" w:lineRule="auto"/>
              <w:jc w:val="both"/>
            </w:pPr>
          </w:p>
          <w:p w14:paraId="4750F3F0" w14:textId="77777777" w:rsidR="006B0A14" w:rsidRPr="00E93E1C" w:rsidRDefault="006B0A14" w:rsidP="006B0A14"/>
          <w:tbl>
            <w:tblPr>
              <w:tblW w:w="8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4"/>
              <w:gridCol w:w="1586"/>
              <w:gridCol w:w="1083"/>
              <w:gridCol w:w="1397"/>
              <w:gridCol w:w="816"/>
              <w:gridCol w:w="893"/>
              <w:gridCol w:w="1260"/>
            </w:tblGrid>
            <w:tr w:rsidR="006B0A14" w:rsidRPr="00EB20AF" w14:paraId="7DD99910" w14:textId="77777777">
              <w:tc>
                <w:tcPr>
                  <w:tcW w:w="1594" w:type="dxa"/>
                  <w:vMerge w:val="restart"/>
                </w:tcPr>
                <w:p w14:paraId="545E98DD" w14:textId="77777777" w:rsidR="006B0A14" w:rsidRPr="00E93E1C" w:rsidRDefault="006B0A14" w:rsidP="006B0A14">
                  <w:pPr>
                    <w:spacing w:line="360" w:lineRule="auto"/>
                    <w:jc w:val="both"/>
                  </w:pPr>
                  <w:r w:rsidRPr="00E93E1C">
                    <w:t>Scientific Name</w:t>
                  </w:r>
                </w:p>
              </w:tc>
              <w:tc>
                <w:tcPr>
                  <w:tcW w:w="1586" w:type="dxa"/>
                  <w:vMerge w:val="restart"/>
                </w:tcPr>
                <w:p w14:paraId="4C1B47CD" w14:textId="77777777" w:rsidR="006B0A14" w:rsidRPr="00E93E1C" w:rsidRDefault="006B0A14" w:rsidP="006B0A14">
                  <w:pPr>
                    <w:spacing w:line="360" w:lineRule="auto"/>
                    <w:jc w:val="both"/>
                  </w:pPr>
                  <w:r w:rsidRPr="00E93E1C">
                    <w:t>Common Name</w:t>
                  </w:r>
                </w:p>
              </w:tc>
              <w:tc>
                <w:tcPr>
                  <w:tcW w:w="1083" w:type="dxa"/>
                  <w:vMerge w:val="restart"/>
                </w:tcPr>
                <w:p w14:paraId="4D9E646E" w14:textId="77777777" w:rsidR="006B0A14" w:rsidRPr="00E93E1C" w:rsidRDefault="006B0A14" w:rsidP="006B0A14">
                  <w:pPr>
                    <w:spacing w:line="360" w:lineRule="auto"/>
                  </w:pPr>
                  <w:r w:rsidRPr="00E93E1C">
                    <w:t>Family</w:t>
                  </w:r>
                </w:p>
              </w:tc>
              <w:tc>
                <w:tcPr>
                  <w:tcW w:w="1397" w:type="dxa"/>
                  <w:vMerge w:val="restart"/>
                </w:tcPr>
                <w:p w14:paraId="507FAB73" w14:textId="77777777" w:rsidR="006B0A14" w:rsidRPr="00E93E1C" w:rsidRDefault="006B0A14" w:rsidP="006B0A14">
                  <w:pPr>
                    <w:spacing w:line="360" w:lineRule="auto"/>
                  </w:pPr>
                  <w:r w:rsidRPr="00E93E1C">
                    <w:t>Feeding Habit</w:t>
                  </w:r>
                </w:p>
              </w:tc>
              <w:tc>
                <w:tcPr>
                  <w:tcW w:w="816" w:type="dxa"/>
                  <w:vMerge w:val="restart"/>
                </w:tcPr>
                <w:p w14:paraId="4CE12C4D" w14:textId="77777777" w:rsidR="006B0A14" w:rsidRPr="00E93E1C" w:rsidRDefault="006B0A14" w:rsidP="006B0A14">
                  <w:pPr>
                    <w:spacing w:line="360" w:lineRule="auto"/>
                  </w:pPr>
                  <w:r w:rsidRPr="00E93E1C">
                    <w:t>Status (M/R)</w:t>
                  </w:r>
                </w:p>
              </w:tc>
              <w:tc>
                <w:tcPr>
                  <w:tcW w:w="2153" w:type="dxa"/>
                  <w:gridSpan w:val="2"/>
                </w:tcPr>
                <w:p w14:paraId="756D516C" w14:textId="77777777" w:rsidR="006B0A14" w:rsidRPr="00E93E1C" w:rsidRDefault="006B0A14" w:rsidP="006B0A14">
                  <w:pPr>
                    <w:spacing w:line="360" w:lineRule="auto"/>
                    <w:jc w:val="both"/>
                  </w:pPr>
                  <w:r w:rsidRPr="00E93E1C">
                    <w:t xml:space="preserve">Conservation status </w:t>
                  </w:r>
                </w:p>
              </w:tc>
            </w:tr>
            <w:tr w:rsidR="006B0A14" w:rsidRPr="00EB20AF" w14:paraId="78F09E3E" w14:textId="77777777">
              <w:tc>
                <w:tcPr>
                  <w:tcW w:w="1594" w:type="dxa"/>
                  <w:vMerge/>
                </w:tcPr>
                <w:p w14:paraId="1FD1EC55" w14:textId="77777777" w:rsidR="006B0A14" w:rsidRPr="00E93E1C" w:rsidRDefault="006B0A14" w:rsidP="006B0A14">
                  <w:pPr>
                    <w:spacing w:line="360" w:lineRule="auto"/>
                    <w:jc w:val="both"/>
                  </w:pPr>
                </w:p>
              </w:tc>
              <w:tc>
                <w:tcPr>
                  <w:tcW w:w="1586" w:type="dxa"/>
                  <w:vMerge/>
                </w:tcPr>
                <w:p w14:paraId="5364338C" w14:textId="77777777" w:rsidR="006B0A14" w:rsidRPr="00E93E1C" w:rsidRDefault="006B0A14" w:rsidP="006B0A14">
                  <w:pPr>
                    <w:spacing w:line="360" w:lineRule="auto"/>
                    <w:jc w:val="both"/>
                  </w:pPr>
                </w:p>
              </w:tc>
              <w:tc>
                <w:tcPr>
                  <w:tcW w:w="1083" w:type="dxa"/>
                  <w:vMerge/>
                </w:tcPr>
                <w:p w14:paraId="461A6451" w14:textId="77777777" w:rsidR="006B0A14" w:rsidRPr="00E93E1C" w:rsidRDefault="006B0A14" w:rsidP="006B0A14">
                  <w:pPr>
                    <w:spacing w:line="360" w:lineRule="auto"/>
                  </w:pPr>
                </w:p>
              </w:tc>
              <w:tc>
                <w:tcPr>
                  <w:tcW w:w="1397" w:type="dxa"/>
                  <w:vMerge/>
                </w:tcPr>
                <w:p w14:paraId="7D8744D3" w14:textId="77777777" w:rsidR="006B0A14" w:rsidRPr="00E93E1C" w:rsidRDefault="006B0A14" w:rsidP="006B0A14">
                  <w:pPr>
                    <w:spacing w:line="360" w:lineRule="auto"/>
                  </w:pPr>
                </w:p>
              </w:tc>
              <w:tc>
                <w:tcPr>
                  <w:tcW w:w="816" w:type="dxa"/>
                  <w:vMerge/>
                </w:tcPr>
                <w:p w14:paraId="496844D8" w14:textId="77777777" w:rsidR="006B0A14" w:rsidRPr="00E93E1C" w:rsidRDefault="006B0A14" w:rsidP="006B0A14">
                  <w:pPr>
                    <w:spacing w:line="360" w:lineRule="auto"/>
                  </w:pPr>
                </w:p>
              </w:tc>
              <w:tc>
                <w:tcPr>
                  <w:tcW w:w="893" w:type="dxa"/>
                </w:tcPr>
                <w:p w14:paraId="4025E56A" w14:textId="77777777" w:rsidR="006B0A14" w:rsidRPr="00E93E1C" w:rsidRDefault="006B0A14" w:rsidP="006B0A14">
                  <w:pPr>
                    <w:spacing w:line="360" w:lineRule="auto"/>
                  </w:pPr>
                  <w:r w:rsidRPr="00E93E1C">
                    <w:t xml:space="preserve">IUCN red </w:t>
                  </w:r>
                </w:p>
                <w:p w14:paraId="08DEF046" w14:textId="77777777" w:rsidR="006B0A14" w:rsidRPr="00E93E1C" w:rsidRDefault="006B0A14" w:rsidP="006B0A14">
                  <w:pPr>
                    <w:spacing w:line="360" w:lineRule="auto"/>
                  </w:pPr>
                  <w:r w:rsidRPr="00E93E1C">
                    <w:t xml:space="preserve">list </w:t>
                  </w:r>
                </w:p>
              </w:tc>
              <w:tc>
                <w:tcPr>
                  <w:tcW w:w="1260" w:type="dxa"/>
                </w:tcPr>
                <w:p w14:paraId="6BB45BF5" w14:textId="77777777" w:rsidR="006B0A14" w:rsidRPr="00E93E1C" w:rsidRDefault="006B0A14" w:rsidP="006B0A14">
                  <w:pPr>
                    <w:spacing w:line="360" w:lineRule="auto"/>
                  </w:pPr>
                  <w:r w:rsidRPr="00E93E1C">
                    <w:t xml:space="preserve">Population </w:t>
                  </w:r>
                </w:p>
                <w:p w14:paraId="0138BE7E" w14:textId="77777777" w:rsidR="006B0A14" w:rsidRPr="00E93E1C" w:rsidRDefault="006B0A14" w:rsidP="006B0A14">
                  <w:pPr>
                    <w:spacing w:line="360" w:lineRule="auto"/>
                    <w:jc w:val="both"/>
                  </w:pPr>
                  <w:r w:rsidRPr="00E93E1C">
                    <w:t>trend</w:t>
                  </w:r>
                </w:p>
              </w:tc>
            </w:tr>
            <w:tr w:rsidR="006B0A14" w:rsidRPr="00EB20AF" w14:paraId="1299E760" w14:textId="77777777">
              <w:tc>
                <w:tcPr>
                  <w:tcW w:w="1594" w:type="dxa"/>
                </w:tcPr>
                <w:p w14:paraId="41F3B2C0" w14:textId="77777777" w:rsidR="006B0A14" w:rsidRPr="00E93E1C" w:rsidRDefault="006B0A14" w:rsidP="006B0A14">
                  <w:pPr>
                    <w:spacing w:line="360" w:lineRule="auto"/>
                    <w:jc w:val="both"/>
                  </w:pPr>
                  <w:r>
                    <w:rPr>
                      <w:i/>
                      <w:iCs/>
                    </w:rPr>
                    <w:t>Anas poecilorhyncha</w:t>
                  </w:r>
                </w:p>
              </w:tc>
              <w:tc>
                <w:tcPr>
                  <w:tcW w:w="1586" w:type="dxa"/>
                </w:tcPr>
                <w:p w14:paraId="3D1D494A" w14:textId="77777777" w:rsidR="006B0A14" w:rsidRPr="00E93E1C" w:rsidRDefault="006B0A14" w:rsidP="006B0A14">
                  <w:pPr>
                    <w:spacing w:line="360" w:lineRule="auto"/>
                    <w:jc w:val="both"/>
                  </w:pPr>
                  <w:r w:rsidRPr="00E93E1C">
                    <w:t>Indian Spot-billed Duck</w:t>
                  </w:r>
                </w:p>
              </w:tc>
              <w:tc>
                <w:tcPr>
                  <w:tcW w:w="1083" w:type="dxa"/>
                </w:tcPr>
                <w:p w14:paraId="2791780C" w14:textId="77777777" w:rsidR="006B0A14" w:rsidRPr="00E93E1C" w:rsidRDefault="006B0A14" w:rsidP="006B0A14">
                  <w:pPr>
                    <w:spacing w:line="360" w:lineRule="auto"/>
                    <w:jc w:val="both"/>
                  </w:pPr>
                  <w:r w:rsidRPr="00E93E1C">
                    <w:t>Anatidae</w:t>
                  </w:r>
                </w:p>
              </w:tc>
              <w:tc>
                <w:tcPr>
                  <w:tcW w:w="1397" w:type="dxa"/>
                </w:tcPr>
                <w:p w14:paraId="12B727DF" w14:textId="77777777" w:rsidR="006B0A14" w:rsidRPr="00E93E1C" w:rsidRDefault="006B0A14" w:rsidP="006B0A14">
                  <w:pPr>
                    <w:spacing w:line="360" w:lineRule="auto"/>
                    <w:jc w:val="both"/>
                  </w:pPr>
                  <w:r w:rsidRPr="00E93E1C">
                    <w:t>Piscivorous, Grainivores</w:t>
                  </w:r>
                </w:p>
              </w:tc>
              <w:tc>
                <w:tcPr>
                  <w:tcW w:w="816" w:type="dxa"/>
                </w:tcPr>
                <w:p w14:paraId="178162BE" w14:textId="77777777" w:rsidR="006B0A14" w:rsidRPr="00E93E1C" w:rsidRDefault="006B0A14" w:rsidP="006B0A14">
                  <w:pPr>
                    <w:spacing w:line="360" w:lineRule="auto"/>
                    <w:jc w:val="both"/>
                  </w:pPr>
                  <w:r w:rsidRPr="00E93E1C">
                    <w:t>RM</w:t>
                  </w:r>
                </w:p>
              </w:tc>
              <w:tc>
                <w:tcPr>
                  <w:tcW w:w="893" w:type="dxa"/>
                </w:tcPr>
                <w:p w14:paraId="59B5C67F" w14:textId="77777777" w:rsidR="006B0A14" w:rsidRPr="00E93E1C" w:rsidRDefault="006B0A14" w:rsidP="006B0A14">
                  <w:pPr>
                    <w:spacing w:line="360" w:lineRule="auto"/>
                    <w:jc w:val="both"/>
                  </w:pPr>
                  <w:r w:rsidRPr="00E93E1C">
                    <w:t>LC</w:t>
                  </w:r>
                </w:p>
              </w:tc>
              <w:tc>
                <w:tcPr>
                  <w:tcW w:w="1260" w:type="dxa"/>
                </w:tcPr>
                <w:p w14:paraId="2D8CEE2C" w14:textId="77777777" w:rsidR="006B0A14" w:rsidRPr="00E93E1C" w:rsidRDefault="006B0A14" w:rsidP="006B0A14">
                  <w:pPr>
                    <w:spacing w:line="360" w:lineRule="auto"/>
                    <w:jc w:val="both"/>
                  </w:pPr>
                  <w:r w:rsidRPr="00E93E1C">
                    <w:t>Unknown</w:t>
                  </w:r>
                </w:p>
              </w:tc>
            </w:tr>
            <w:tr w:rsidR="006B0A14" w:rsidRPr="00EB20AF" w14:paraId="0F9D3557" w14:textId="77777777">
              <w:tc>
                <w:tcPr>
                  <w:tcW w:w="1594" w:type="dxa"/>
                </w:tcPr>
                <w:p w14:paraId="354E1C1A" w14:textId="77777777" w:rsidR="006B0A14" w:rsidRDefault="006B0A14" w:rsidP="006B0A14">
                  <w:pPr>
                    <w:spacing w:line="360" w:lineRule="auto"/>
                    <w:jc w:val="both"/>
                    <w:rPr>
                      <w:i/>
                      <w:iCs/>
                    </w:rPr>
                  </w:pPr>
                  <w:r>
                    <w:rPr>
                      <w:i/>
                      <w:iCs/>
                    </w:rPr>
                    <w:t>Anhinga melanogaster</w:t>
                  </w:r>
                </w:p>
              </w:tc>
              <w:tc>
                <w:tcPr>
                  <w:tcW w:w="1586" w:type="dxa"/>
                </w:tcPr>
                <w:p w14:paraId="1098DD33" w14:textId="77777777" w:rsidR="006B0A14" w:rsidRPr="00E93E1C" w:rsidRDefault="006B0A14" w:rsidP="006B0A14">
                  <w:pPr>
                    <w:spacing w:line="360" w:lineRule="auto"/>
                    <w:jc w:val="both"/>
                  </w:pPr>
                  <w:r w:rsidRPr="00E93E1C">
                    <w:t>Oriental Darter</w:t>
                  </w:r>
                </w:p>
              </w:tc>
              <w:tc>
                <w:tcPr>
                  <w:tcW w:w="1083" w:type="dxa"/>
                </w:tcPr>
                <w:p w14:paraId="536AB981" w14:textId="77777777" w:rsidR="006B0A14" w:rsidRPr="00E93E1C" w:rsidRDefault="006B0A14" w:rsidP="006B0A14">
                  <w:pPr>
                    <w:spacing w:line="360" w:lineRule="auto"/>
                    <w:jc w:val="both"/>
                  </w:pPr>
                  <w:r w:rsidRPr="00E93E1C">
                    <w:t>Anhingidae</w:t>
                  </w:r>
                </w:p>
              </w:tc>
              <w:tc>
                <w:tcPr>
                  <w:tcW w:w="1397" w:type="dxa"/>
                </w:tcPr>
                <w:p w14:paraId="405B6ABF" w14:textId="77777777" w:rsidR="006B0A14" w:rsidRPr="00E93E1C" w:rsidRDefault="006B0A14" w:rsidP="006B0A14">
                  <w:pPr>
                    <w:spacing w:line="360" w:lineRule="auto"/>
                    <w:jc w:val="both"/>
                  </w:pPr>
                  <w:r w:rsidRPr="00E93E1C">
                    <w:t>Piscivorous, Aquatic invertebrate feeder</w:t>
                  </w:r>
                </w:p>
              </w:tc>
              <w:tc>
                <w:tcPr>
                  <w:tcW w:w="816" w:type="dxa"/>
                </w:tcPr>
                <w:p w14:paraId="0E1AF5E9" w14:textId="77777777" w:rsidR="006B0A14" w:rsidRPr="00E93E1C" w:rsidRDefault="006B0A14" w:rsidP="006B0A14">
                  <w:pPr>
                    <w:spacing w:line="360" w:lineRule="auto"/>
                    <w:jc w:val="both"/>
                  </w:pPr>
                  <w:r w:rsidRPr="00E93E1C">
                    <w:t>RM</w:t>
                  </w:r>
                </w:p>
              </w:tc>
              <w:tc>
                <w:tcPr>
                  <w:tcW w:w="893" w:type="dxa"/>
                </w:tcPr>
                <w:p w14:paraId="3B589AED" w14:textId="77777777" w:rsidR="006B0A14" w:rsidRPr="00E93E1C" w:rsidRDefault="006B0A14" w:rsidP="006B0A14">
                  <w:pPr>
                    <w:spacing w:line="360" w:lineRule="auto"/>
                    <w:jc w:val="both"/>
                  </w:pPr>
                  <w:r w:rsidRPr="00E93E1C">
                    <w:t>LC</w:t>
                  </w:r>
                </w:p>
              </w:tc>
              <w:tc>
                <w:tcPr>
                  <w:tcW w:w="1260" w:type="dxa"/>
                </w:tcPr>
                <w:p w14:paraId="513C412D" w14:textId="77777777" w:rsidR="006B0A14" w:rsidRPr="00E93E1C" w:rsidRDefault="006B0A14" w:rsidP="006B0A14">
                  <w:pPr>
                    <w:spacing w:line="360" w:lineRule="auto"/>
                    <w:jc w:val="both"/>
                  </w:pPr>
                  <w:r w:rsidRPr="00E93E1C">
                    <w:t>Increasing</w:t>
                  </w:r>
                </w:p>
              </w:tc>
            </w:tr>
          </w:tbl>
          <w:p w14:paraId="59B840DC" w14:textId="2DB88AC6" w:rsidR="006B0A14" w:rsidRDefault="006B0A14" w:rsidP="006B0A14">
            <w:pPr>
              <w:contextualSpacing/>
              <w:rPr>
                <w:bCs/>
                <w:sz w:val="20"/>
                <w:szCs w:val="20"/>
                <w:lang w:val="en-GB"/>
              </w:rPr>
            </w:pPr>
          </w:p>
        </w:tc>
        <w:tc>
          <w:tcPr>
            <w:tcW w:w="1351" w:type="pct"/>
          </w:tcPr>
          <w:p w14:paraId="0C9D1EBA" w14:textId="147A52D5" w:rsidR="006B0A14" w:rsidRDefault="006B0A14" w:rsidP="006B0A14">
            <w:pPr>
              <w:keepNext/>
              <w:outlineLvl w:val="1"/>
              <w:rPr>
                <w:rFonts w:eastAsia="MS Mincho"/>
                <w:bCs/>
                <w:sz w:val="20"/>
                <w:szCs w:val="20"/>
                <w:lang w:val="en-GB"/>
              </w:rPr>
            </w:pPr>
            <w:r w:rsidRPr="002D7050">
              <w:rPr>
                <w:rFonts w:eastAsia="MS Mincho"/>
                <w:bCs/>
                <w:sz w:val="20"/>
                <w:szCs w:val="20"/>
                <w:lang w:val="en-GB"/>
              </w:rPr>
              <w:t>We sincerely thank the reviewers for their valuable comments, which have significantly improved the clarity, scientific rigor, and overall quality of our manuscript.</w:t>
            </w:r>
            <w:r>
              <w:rPr>
                <w:rFonts w:eastAsia="MS Mincho"/>
                <w:bCs/>
                <w:sz w:val="20"/>
                <w:szCs w:val="20"/>
                <w:lang w:val="en-GB"/>
              </w:rPr>
              <w:t xml:space="preserve"> We done as per reviewers valuable assessment and comments.</w:t>
            </w:r>
          </w:p>
        </w:tc>
      </w:tr>
      <w:tr w:rsidR="006B0A14" w14:paraId="2EC0D3D2" w14:textId="77777777" w:rsidTr="006B0A14">
        <w:trPr>
          <w:trHeight w:val="20"/>
          <w:jc w:val="center"/>
        </w:trPr>
        <w:tc>
          <w:tcPr>
            <w:tcW w:w="474" w:type="pct"/>
            <w:noWrap/>
          </w:tcPr>
          <w:p w14:paraId="48570510" w14:textId="77777777" w:rsidR="006B0A14" w:rsidRDefault="006B0A14" w:rsidP="006B0A14">
            <w:pPr>
              <w:rPr>
                <w:b/>
                <w:bCs/>
                <w:sz w:val="20"/>
                <w:szCs w:val="20"/>
                <w:lang w:val="en-GB"/>
              </w:rPr>
            </w:pPr>
            <w:r>
              <w:rPr>
                <w:b/>
                <w:bCs/>
                <w:sz w:val="20"/>
                <w:szCs w:val="20"/>
                <w:lang w:val="en-GB"/>
              </w:rPr>
              <w:lastRenderedPageBreak/>
              <w:t xml:space="preserve">Are the references sufficient and recent? </w:t>
            </w:r>
          </w:p>
          <w:p w14:paraId="4D6A1F7D" w14:textId="77777777" w:rsidR="006B0A14" w:rsidRDefault="006B0A14" w:rsidP="006B0A14">
            <w:pPr>
              <w:rPr>
                <w:bCs/>
                <w:sz w:val="20"/>
                <w:szCs w:val="20"/>
                <w:lang w:val="en-GB"/>
              </w:rPr>
            </w:pPr>
            <w:r>
              <w:rPr>
                <w:bCs/>
                <w:sz w:val="20"/>
                <w:szCs w:val="20"/>
                <w:lang w:val="en-GB"/>
              </w:rPr>
              <w:t>(YES or NO)</w:t>
            </w:r>
          </w:p>
          <w:p w14:paraId="7B46E5BC" w14:textId="77777777" w:rsidR="006B0A14" w:rsidRDefault="006B0A14" w:rsidP="006B0A14">
            <w:pPr>
              <w:rPr>
                <w:bCs/>
                <w:sz w:val="20"/>
                <w:szCs w:val="20"/>
                <w:lang w:val="en-GB"/>
              </w:rPr>
            </w:pPr>
          </w:p>
          <w:p w14:paraId="69E849A4" w14:textId="77777777" w:rsidR="006B0A14" w:rsidRDefault="006B0A14" w:rsidP="006B0A14">
            <w:pPr>
              <w:rPr>
                <w:bCs/>
                <w:sz w:val="20"/>
                <w:szCs w:val="20"/>
                <w:lang w:val="en-GB"/>
              </w:rPr>
            </w:pPr>
            <w:r>
              <w:rPr>
                <w:bCs/>
                <w:sz w:val="20"/>
                <w:szCs w:val="20"/>
                <w:lang w:val="en-GB"/>
              </w:rPr>
              <w:t>If your answer is NO, please provide clear suggestion for improvement.</w:t>
            </w:r>
          </w:p>
          <w:p w14:paraId="0F5E0B99" w14:textId="77777777" w:rsidR="006B0A14" w:rsidRDefault="006B0A14" w:rsidP="006B0A14">
            <w:pPr>
              <w:rPr>
                <w:b/>
                <w:bCs/>
                <w:sz w:val="20"/>
                <w:szCs w:val="20"/>
                <w:lang w:val="en-GB"/>
              </w:rPr>
            </w:pPr>
          </w:p>
        </w:tc>
        <w:tc>
          <w:tcPr>
            <w:tcW w:w="3175" w:type="pct"/>
          </w:tcPr>
          <w:p w14:paraId="25EF9917" w14:textId="1839A4F8" w:rsidR="006B0A14" w:rsidRDefault="006B0A14" w:rsidP="006B0A14">
            <w:pPr>
              <w:contextualSpacing/>
              <w:rPr>
                <w:bCs/>
                <w:sz w:val="20"/>
                <w:szCs w:val="20"/>
                <w:lang w:val="en-GB"/>
              </w:rPr>
            </w:pPr>
            <w:r>
              <w:rPr>
                <w:bCs/>
                <w:sz w:val="20"/>
                <w:szCs w:val="20"/>
                <w:lang w:val="en-GB"/>
              </w:rPr>
              <w:t xml:space="preserve">No , should provide some related researches to support critical findings  </w:t>
            </w:r>
          </w:p>
        </w:tc>
        <w:tc>
          <w:tcPr>
            <w:tcW w:w="1351" w:type="pct"/>
          </w:tcPr>
          <w:p w14:paraId="73D0DD25" w14:textId="27667F0E" w:rsidR="006B0A14" w:rsidRDefault="006B0A14" w:rsidP="006B0A14">
            <w:pPr>
              <w:keepNext/>
              <w:outlineLvl w:val="1"/>
              <w:rPr>
                <w:rFonts w:eastAsia="MS Mincho"/>
                <w:bCs/>
                <w:sz w:val="20"/>
                <w:szCs w:val="20"/>
                <w:lang w:val="en-GB"/>
              </w:rPr>
            </w:pPr>
            <w:r w:rsidRPr="002D7050">
              <w:rPr>
                <w:rFonts w:eastAsia="MS Mincho"/>
                <w:bCs/>
                <w:sz w:val="20"/>
                <w:szCs w:val="20"/>
              </w:rPr>
              <w:t>We thank the reviewer for acknowledging the relevance and adequacy of our references, which appropriately support the findings and contextual framework of this study.</w:t>
            </w:r>
            <w:r>
              <w:rPr>
                <w:rFonts w:eastAsia="MS Mincho"/>
                <w:bCs/>
                <w:sz w:val="20"/>
                <w:szCs w:val="20"/>
              </w:rPr>
              <w:t xml:space="preserve"> I Try my best to add some support references.</w:t>
            </w:r>
          </w:p>
        </w:tc>
      </w:tr>
      <w:tr w:rsidR="006B0A14" w14:paraId="5361424F" w14:textId="77777777" w:rsidTr="006B0A14">
        <w:trPr>
          <w:trHeight w:val="20"/>
          <w:jc w:val="center"/>
        </w:trPr>
        <w:tc>
          <w:tcPr>
            <w:tcW w:w="474" w:type="pct"/>
            <w:noWrap/>
          </w:tcPr>
          <w:p w14:paraId="368AF109" w14:textId="77777777" w:rsidR="006B0A14" w:rsidRDefault="006B0A14" w:rsidP="006B0A14">
            <w:pPr>
              <w:rPr>
                <w:b/>
                <w:bCs/>
                <w:sz w:val="20"/>
                <w:szCs w:val="20"/>
                <w:lang w:val="en-GB"/>
              </w:rPr>
            </w:pPr>
            <w:r>
              <w:rPr>
                <w:b/>
                <w:bCs/>
                <w:sz w:val="20"/>
                <w:szCs w:val="20"/>
                <w:lang w:val="en-GB"/>
              </w:rPr>
              <w:t>Are there ethical issues in this manuscript?</w:t>
            </w:r>
          </w:p>
          <w:p w14:paraId="0B4DC6A1" w14:textId="77777777" w:rsidR="006B0A14" w:rsidRDefault="006B0A14" w:rsidP="006B0A14">
            <w:pPr>
              <w:rPr>
                <w:bCs/>
                <w:sz w:val="20"/>
                <w:szCs w:val="20"/>
                <w:lang w:val="en-GB"/>
              </w:rPr>
            </w:pPr>
            <w:r>
              <w:rPr>
                <w:bCs/>
                <w:sz w:val="20"/>
                <w:szCs w:val="20"/>
                <w:lang w:val="en-GB"/>
              </w:rPr>
              <w:t>(YES or NO)</w:t>
            </w:r>
          </w:p>
          <w:p w14:paraId="41C9D898" w14:textId="77777777" w:rsidR="006B0A14" w:rsidRDefault="006B0A14" w:rsidP="006B0A14">
            <w:pPr>
              <w:rPr>
                <w:bCs/>
                <w:sz w:val="20"/>
                <w:szCs w:val="20"/>
                <w:lang w:val="en-GB"/>
              </w:rPr>
            </w:pPr>
          </w:p>
          <w:p w14:paraId="77870B58" w14:textId="77777777" w:rsidR="006B0A14" w:rsidRDefault="006B0A14" w:rsidP="006B0A14">
            <w:pPr>
              <w:rPr>
                <w:bCs/>
                <w:sz w:val="20"/>
                <w:szCs w:val="20"/>
                <w:lang w:val="en-GB"/>
              </w:rPr>
            </w:pPr>
            <w:r>
              <w:rPr>
                <w:bCs/>
                <w:sz w:val="20"/>
                <w:szCs w:val="20"/>
                <w:lang w:val="en-GB"/>
              </w:rPr>
              <w:t>(If yes, kindly please write down the ethical issues here in details)</w:t>
            </w:r>
          </w:p>
          <w:p w14:paraId="12CB1DCA" w14:textId="77777777" w:rsidR="006B0A14" w:rsidRDefault="006B0A14" w:rsidP="006B0A14">
            <w:pPr>
              <w:rPr>
                <w:bCs/>
                <w:sz w:val="20"/>
                <w:szCs w:val="20"/>
                <w:lang w:val="en-GB"/>
              </w:rPr>
            </w:pPr>
          </w:p>
        </w:tc>
        <w:tc>
          <w:tcPr>
            <w:tcW w:w="3175" w:type="pct"/>
          </w:tcPr>
          <w:p w14:paraId="15429ABD" w14:textId="15325233" w:rsidR="006B0A14" w:rsidRDefault="006B0A14" w:rsidP="006B0A14">
            <w:pPr>
              <w:contextualSpacing/>
              <w:rPr>
                <w:bCs/>
                <w:sz w:val="20"/>
                <w:szCs w:val="20"/>
                <w:lang w:val="en-GB"/>
              </w:rPr>
            </w:pPr>
            <w:r>
              <w:rPr>
                <w:bCs/>
                <w:sz w:val="20"/>
                <w:szCs w:val="20"/>
                <w:lang w:val="en-GB"/>
              </w:rPr>
              <w:t>no</w:t>
            </w:r>
          </w:p>
        </w:tc>
        <w:tc>
          <w:tcPr>
            <w:tcW w:w="1351" w:type="pct"/>
          </w:tcPr>
          <w:p w14:paraId="3736FBA9" w14:textId="4924A0AA" w:rsidR="006B0A14" w:rsidRDefault="006B0A14" w:rsidP="006B0A14">
            <w:pPr>
              <w:keepNext/>
              <w:outlineLvl w:val="1"/>
              <w:rPr>
                <w:rFonts w:eastAsia="MS Mincho"/>
                <w:bCs/>
                <w:sz w:val="20"/>
                <w:szCs w:val="20"/>
                <w:lang w:val="en-GB"/>
              </w:rPr>
            </w:pPr>
            <w:r w:rsidRPr="002D7050">
              <w:rPr>
                <w:rFonts w:eastAsia="MS Mincho"/>
                <w:bCs/>
                <w:sz w:val="20"/>
                <w:szCs w:val="20"/>
              </w:rPr>
              <w:t>We confirm that this study adhered to all ethical guidelines. No ethical concerns arise, as it involved only observational bird surveys and water sampling.</w:t>
            </w:r>
          </w:p>
        </w:tc>
      </w:tr>
    </w:tbl>
    <w:p w14:paraId="5539A837" w14:textId="77777777" w:rsidR="006C2F99" w:rsidRDefault="006C2F99">
      <w:pPr>
        <w:keepNext/>
        <w:outlineLvl w:val="1"/>
        <w:rPr>
          <w:rFonts w:eastAsia="MS Mincho"/>
          <w:b/>
          <w:bCs/>
          <w:sz w:val="20"/>
          <w:szCs w:val="20"/>
          <w:highlight w:val="yellow"/>
          <w:lang w:val="en-GB"/>
        </w:rPr>
      </w:pPr>
    </w:p>
    <w:sectPr w:rsidR="006C2F99">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03848" w14:textId="77777777" w:rsidR="006B138B" w:rsidRDefault="006B138B">
      <w:r>
        <w:separator/>
      </w:r>
    </w:p>
  </w:endnote>
  <w:endnote w:type="continuationSeparator" w:id="0">
    <w:p w14:paraId="3984E67F" w14:textId="77777777" w:rsidR="006B138B" w:rsidRDefault="006B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3DB4" w14:textId="77777777" w:rsidR="006C2F99" w:rsidRDefault="006C2F99">
    <w:pPr>
      <w:pStyle w:val="Footer"/>
      <w:jc w:val="right"/>
    </w:pPr>
  </w:p>
  <w:p w14:paraId="43D6E5AD" w14:textId="77777777" w:rsidR="006C2F99" w:rsidRDefault="00AF432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D64B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D64B8">
      <w:rPr>
        <w:b/>
        <w:noProof/>
        <w:sz w:val="20"/>
      </w:rPr>
      <w:t>3</w:t>
    </w:r>
    <w:r>
      <w:rPr>
        <w:b/>
        <w:sz w:val="20"/>
      </w:rPr>
      <w:fldChar w:fldCharType="end"/>
    </w:r>
  </w:p>
  <w:p w14:paraId="2635FC09" w14:textId="77777777" w:rsidR="006C2F99" w:rsidRDefault="00AF432C">
    <w:pPr>
      <w:pStyle w:val="Footer"/>
      <w:jc w:val="right"/>
      <w:rPr>
        <w:b/>
        <w:sz w:val="20"/>
      </w:rPr>
    </w:pPr>
    <w:r>
      <w:rPr>
        <w:b/>
        <w:sz w:val="20"/>
      </w:rPr>
      <w:t>V240326</w:t>
    </w:r>
  </w:p>
  <w:p w14:paraId="0012A51D" w14:textId="77777777" w:rsidR="006C2F99" w:rsidRDefault="006C2F99">
    <w:pPr>
      <w:pStyle w:val="Footer"/>
      <w:jc w:val="right"/>
    </w:pPr>
  </w:p>
  <w:p w14:paraId="6654F3B8" w14:textId="77777777" w:rsidR="006C2F99" w:rsidRDefault="006C2F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6F5A3" w14:textId="77777777" w:rsidR="006B138B" w:rsidRDefault="006B138B">
      <w:r>
        <w:separator/>
      </w:r>
    </w:p>
  </w:footnote>
  <w:footnote w:type="continuationSeparator" w:id="0">
    <w:p w14:paraId="449C60C9" w14:textId="77777777" w:rsidR="006B138B" w:rsidRDefault="006B1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12E2" w14:textId="77777777" w:rsidR="006C2F99" w:rsidRDefault="006C2F99">
    <w:pPr>
      <w:spacing w:before="100" w:beforeAutospacing="1" w:after="100" w:afterAutospacing="1"/>
      <w:jc w:val="center"/>
      <w:rPr>
        <w:b/>
        <w:bCs/>
        <w:color w:val="003399"/>
        <w:szCs w:val="20"/>
        <w:u w:val="single"/>
        <w:lang w:val="en-GB"/>
      </w:rPr>
    </w:pPr>
  </w:p>
  <w:p w14:paraId="3CBA56C5" w14:textId="77777777" w:rsidR="006C2F99" w:rsidRDefault="00AF432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34573574">
    <w:abstractNumId w:val="4"/>
  </w:num>
  <w:num w:numId="2" w16cid:durableId="29038140">
    <w:abstractNumId w:val="8"/>
  </w:num>
  <w:num w:numId="3" w16cid:durableId="2037581662">
    <w:abstractNumId w:val="7"/>
  </w:num>
  <w:num w:numId="4" w16cid:durableId="1959606219">
    <w:abstractNumId w:val="9"/>
  </w:num>
  <w:num w:numId="5" w16cid:durableId="1329794944">
    <w:abstractNumId w:val="6"/>
  </w:num>
  <w:num w:numId="6" w16cid:durableId="1795175136">
    <w:abstractNumId w:val="0"/>
  </w:num>
  <w:num w:numId="7" w16cid:durableId="2044089659">
    <w:abstractNumId w:val="3"/>
  </w:num>
  <w:num w:numId="8" w16cid:durableId="78329905">
    <w:abstractNumId w:val="11"/>
  </w:num>
  <w:num w:numId="9" w16cid:durableId="2135713404">
    <w:abstractNumId w:val="10"/>
  </w:num>
  <w:num w:numId="10" w16cid:durableId="1405566166">
    <w:abstractNumId w:val="2"/>
  </w:num>
  <w:num w:numId="11" w16cid:durableId="1620913186">
    <w:abstractNumId w:val="1"/>
  </w:num>
  <w:num w:numId="12" w16cid:durableId="18753127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2F99"/>
    <w:rsid w:val="001F4402"/>
    <w:rsid w:val="002C5F82"/>
    <w:rsid w:val="002D2CFD"/>
    <w:rsid w:val="00386F93"/>
    <w:rsid w:val="005627EB"/>
    <w:rsid w:val="00622C04"/>
    <w:rsid w:val="006B0A14"/>
    <w:rsid w:val="006B138B"/>
    <w:rsid w:val="006C2F99"/>
    <w:rsid w:val="00717016"/>
    <w:rsid w:val="007D64B8"/>
    <w:rsid w:val="00840AEE"/>
    <w:rsid w:val="00863EC5"/>
    <w:rsid w:val="008A0D5A"/>
    <w:rsid w:val="008F670C"/>
    <w:rsid w:val="00A36957"/>
    <w:rsid w:val="00AF432C"/>
    <w:rsid w:val="00BC3321"/>
    <w:rsid w:val="00CB1508"/>
    <w:rsid w:val="00E345E4"/>
    <w:rsid w:val="00E93E1C"/>
    <w:rsid w:val="00F14410"/>
    <w:rsid w:val="00F265F6"/>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A097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gu-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3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E34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rdsoftheworld.org/bow/home?log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ucnredlist.or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1374</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RISHIT SONI</cp:lastModifiedBy>
  <cp:revision>41</cp:revision>
  <dcterms:created xsi:type="dcterms:W3CDTF">2026-03-24T06:15:00Z</dcterms:created>
  <dcterms:modified xsi:type="dcterms:W3CDTF">2026-06-20T10:24:00Z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