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C769E" w14:textId="77777777" w:rsidR="00D812B1" w:rsidRDefault="00D812B1">
      <w:pPr>
        <w:spacing w:before="11"/>
        <w:rPr>
          <w:sz w:val="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D812B1" w14:paraId="13DE79BD" w14:textId="77777777">
        <w:trPr>
          <w:trHeight w:val="254"/>
        </w:trPr>
        <w:tc>
          <w:tcPr>
            <w:tcW w:w="3243" w:type="dxa"/>
          </w:tcPr>
          <w:p w14:paraId="077F6262" w14:textId="77777777" w:rsidR="00D812B1" w:rsidRDefault="00000000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0" w:type="dxa"/>
          </w:tcPr>
          <w:p w14:paraId="3CEE0FBC" w14:textId="77777777" w:rsidR="00D812B1" w:rsidRDefault="00D812B1">
            <w:pPr>
              <w:pStyle w:val="TableParagraph"/>
              <w:spacing w:line="234" w:lineRule="exact"/>
              <w:rPr>
                <w:rFonts w:ascii="Arial MT"/>
              </w:rPr>
            </w:pPr>
            <w:hyperlink r:id="rId7">
              <w:r>
                <w:rPr>
                  <w:rFonts w:ascii="Arial MT"/>
                  <w:color w:val="0000FF"/>
                  <w:u w:val="single" w:color="0000FF"/>
                </w:rPr>
                <w:t>Journal</w:t>
              </w:r>
              <w:r>
                <w:rPr>
                  <w:rFonts w:ascii="Arial MT"/>
                  <w:color w:val="0000FF"/>
                  <w:spacing w:val="-6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of</w:t>
              </w:r>
              <w:r>
                <w:rPr>
                  <w:rFonts w:ascii="Arial MT"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International</w:t>
              </w:r>
              <w:r>
                <w:rPr>
                  <w:rFonts w:ascii="Arial MT"/>
                  <w:color w:val="0000FF"/>
                  <w:spacing w:val="-6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Research</w:t>
              </w:r>
              <w:r>
                <w:rPr>
                  <w:rFonts w:ascii="Arial MT"/>
                  <w:color w:val="0000FF"/>
                  <w:spacing w:val="-3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in</w:t>
              </w:r>
              <w:r>
                <w:rPr>
                  <w:rFonts w:ascii="Arial MT"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Medical</w:t>
              </w:r>
              <w:r>
                <w:rPr>
                  <w:rFonts w:ascii="Arial MT"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and</w:t>
              </w:r>
              <w:r>
                <w:rPr>
                  <w:rFonts w:ascii="Arial MT"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u w:val="single" w:color="0000FF"/>
                </w:rPr>
                <w:t>Pharmaceutical</w:t>
              </w:r>
              <w:r>
                <w:rPr>
                  <w:rFonts w:ascii="Arial MT"/>
                  <w:color w:val="0000FF"/>
                  <w:spacing w:val="-3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pacing w:val="-2"/>
                  <w:u w:val="single" w:color="0000FF"/>
                </w:rPr>
                <w:t>Sciences</w:t>
              </w:r>
            </w:hyperlink>
          </w:p>
        </w:tc>
      </w:tr>
      <w:tr w:rsidR="00D812B1" w14:paraId="1E6472E9" w14:textId="77777777">
        <w:trPr>
          <w:trHeight w:val="230"/>
        </w:trPr>
        <w:tc>
          <w:tcPr>
            <w:tcW w:w="3243" w:type="dxa"/>
          </w:tcPr>
          <w:p w14:paraId="58F1045A" w14:textId="77777777" w:rsidR="00D812B1" w:rsidRDefault="00000000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0" w:type="dxa"/>
          </w:tcPr>
          <w:p w14:paraId="3140CF7B" w14:textId="77777777" w:rsidR="00D812B1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Ms_JIRMEPS_15160</w:t>
            </w:r>
          </w:p>
        </w:tc>
      </w:tr>
      <w:tr w:rsidR="00D812B1" w14:paraId="0ACE4DE7" w14:textId="77777777">
        <w:trPr>
          <w:trHeight w:val="460"/>
        </w:trPr>
        <w:tc>
          <w:tcPr>
            <w:tcW w:w="3243" w:type="dxa"/>
          </w:tcPr>
          <w:p w14:paraId="0E99043A" w14:textId="77777777" w:rsidR="00D812B1" w:rsidRDefault="00000000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430" w:type="dxa"/>
          </w:tcPr>
          <w:p w14:paraId="1F43E5A9" w14:textId="77777777" w:rsidR="00D812B1" w:rsidRDefault="00000000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Integrated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GC–MS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characterization,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molecular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docking,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ADMET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evaluation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bioactive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compounds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methanolic extract of </w:t>
            </w:r>
            <w:proofErr w:type="spellStart"/>
            <w:r>
              <w:rPr>
                <w:b/>
                <w:sz w:val="20"/>
              </w:rPr>
              <w:t>Barleria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longiflora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L.f.</w:t>
            </w:r>
            <w:proofErr w:type="spellEnd"/>
          </w:p>
        </w:tc>
      </w:tr>
      <w:tr w:rsidR="00D812B1" w14:paraId="724BA691" w14:textId="77777777">
        <w:trPr>
          <w:trHeight w:val="460"/>
        </w:trPr>
        <w:tc>
          <w:tcPr>
            <w:tcW w:w="3243" w:type="dxa"/>
          </w:tcPr>
          <w:p w14:paraId="278F51AA" w14:textId="77777777" w:rsidR="00D812B1" w:rsidRDefault="00000000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30" w:type="dxa"/>
          </w:tcPr>
          <w:p w14:paraId="403CA9D2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5B41FB3D" w14:textId="77777777" w:rsidR="00D812B1" w:rsidRDefault="00D812B1">
      <w:pPr>
        <w:rPr>
          <w:sz w:val="20"/>
        </w:rPr>
      </w:pPr>
    </w:p>
    <w:p w14:paraId="1B1B3446" w14:textId="77777777" w:rsidR="00D812B1" w:rsidRDefault="00D812B1">
      <w:pPr>
        <w:rPr>
          <w:sz w:val="20"/>
        </w:rPr>
      </w:pPr>
    </w:p>
    <w:p w14:paraId="7DB126F6" w14:textId="77777777" w:rsidR="00D812B1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10309ACA" w14:textId="77777777" w:rsidR="00D812B1" w:rsidRDefault="00D812B1">
      <w:pPr>
        <w:rPr>
          <w:b/>
          <w:sz w:val="20"/>
        </w:rPr>
      </w:pPr>
    </w:p>
    <w:tbl>
      <w:tblPr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1"/>
        <w:gridCol w:w="4553"/>
        <w:gridCol w:w="4553"/>
      </w:tblGrid>
      <w:tr w:rsidR="00D812B1" w14:paraId="0EE7FC72" w14:textId="77777777">
        <w:trPr>
          <w:trHeight w:val="635"/>
        </w:trPr>
        <w:tc>
          <w:tcPr>
            <w:tcW w:w="4551" w:type="dxa"/>
          </w:tcPr>
          <w:p w14:paraId="33AEEEC2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53" w:type="dxa"/>
          </w:tcPr>
          <w:p w14:paraId="590A44DE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553" w:type="dxa"/>
          </w:tcPr>
          <w:p w14:paraId="7A00E1EB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D812B1" w14:paraId="7AF83531" w14:textId="77777777">
        <w:trPr>
          <w:trHeight w:val="2070"/>
        </w:trPr>
        <w:tc>
          <w:tcPr>
            <w:tcW w:w="4551" w:type="dxa"/>
          </w:tcPr>
          <w:p w14:paraId="74CC4F7E" w14:textId="77777777" w:rsidR="00D812B1" w:rsidRDefault="00000000">
            <w:pPr>
              <w:pStyle w:val="TableParagraph"/>
              <w:ind w:right="425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553" w:type="dxa"/>
          </w:tcPr>
          <w:p w14:paraId="5D1289CF" w14:textId="77777777" w:rsidR="00D812B1" w:rsidRDefault="00000000">
            <w:pPr>
              <w:pStyle w:val="TableParagraph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ARTICLE is entitled “Integrated GC–MS characterization, molecular docking, and ADMET evaluation of bioactive compounds from the methanolic extract of </w:t>
            </w:r>
            <w:proofErr w:type="spellStart"/>
            <w:r>
              <w:rPr>
                <w:sz w:val="20"/>
              </w:rPr>
              <w:t>Barleria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longiflora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L.f.</w:t>
            </w:r>
            <w:proofErr w:type="spellEnd"/>
            <w:r>
              <w:rPr>
                <w:sz w:val="20"/>
              </w:rPr>
              <w:t>”. I recommend the presented manuscript for publication 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Journal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International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 Pharmaceutical Sciences.</w:t>
            </w:r>
          </w:p>
        </w:tc>
        <w:tc>
          <w:tcPr>
            <w:tcW w:w="4553" w:type="dxa"/>
          </w:tcPr>
          <w:p w14:paraId="2B3DBFEA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F1D9A0E" w14:textId="77777777" w:rsidR="00D812B1" w:rsidRDefault="00D812B1">
      <w:pPr>
        <w:rPr>
          <w:b/>
          <w:sz w:val="20"/>
        </w:rPr>
      </w:pPr>
    </w:p>
    <w:p w14:paraId="4DABCB4D" w14:textId="77777777" w:rsidR="00D812B1" w:rsidRDefault="00D812B1">
      <w:pPr>
        <w:rPr>
          <w:b/>
          <w:sz w:val="20"/>
        </w:rPr>
      </w:pPr>
    </w:p>
    <w:p w14:paraId="52A31600" w14:textId="77777777" w:rsidR="00D812B1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558FCD59" w14:textId="77777777" w:rsidR="00D812B1" w:rsidRDefault="00D812B1">
      <w:pPr>
        <w:spacing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D812B1" w14:paraId="49053E91" w14:textId="77777777">
        <w:trPr>
          <w:trHeight w:val="894"/>
        </w:trPr>
        <w:tc>
          <w:tcPr>
            <w:tcW w:w="4556" w:type="dxa"/>
          </w:tcPr>
          <w:p w14:paraId="08C5B6E3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58" w:type="dxa"/>
          </w:tcPr>
          <w:p w14:paraId="2405D6FE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558" w:type="dxa"/>
          </w:tcPr>
          <w:p w14:paraId="0F158E6A" w14:textId="77777777" w:rsidR="00D812B1" w:rsidRDefault="00000000">
            <w:pPr>
              <w:pStyle w:val="TableParagraph"/>
              <w:spacing w:line="256" w:lineRule="auto"/>
              <w:ind w:left="108" w:right="6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</w:t>
            </w:r>
            <w:r>
              <w:rPr>
                <w:color w:val="000000"/>
                <w:sz w:val="20"/>
                <w:highlight w:val="yellow"/>
              </w:rPr>
              <w:t>Revision</w:t>
            </w:r>
            <w:r>
              <w:rPr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of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the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Manuscript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Feedback of Authors are mandatory for Rating of 2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 1)</w:t>
            </w:r>
          </w:p>
        </w:tc>
      </w:tr>
      <w:tr w:rsidR="00D812B1" w14:paraId="67173A29" w14:textId="77777777">
        <w:trPr>
          <w:trHeight w:val="921"/>
        </w:trPr>
        <w:tc>
          <w:tcPr>
            <w:tcW w:w="4556" w:type="dxa"/>
          </w:tcPr>
          <w:p w14:paraId="693E1425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D97B69F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045A9D0" w14:textId="77777777" w:rsidR="00D812B1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5B903EF1" w14:textId="77777777" w:rsidR="00D812B1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558" w:type="dxa"/>
          </w:tcPr>
          <w:p w14:paraId="47CB8E19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413372B7" w14:textId="77777777">
        <w:trPr>
          <w:trHeight w:val="918"/>
        </w:trPr>
        <w:tc>
          <w:tcPr>
            <w:tcW w:w="4556" w:type="dxa"/>
          </w:tcPr>
          <w:p w14:paraId="011F1203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2002ABC6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18484A1" w14:textId="77777777" w:rsidR="00D812B1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73E0CE38" w14:textId="77777777" w:rsidR="00D812B1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1254259B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1823933E" w14:textId="77777777">
        <w:trPr>
          <w:trHeight w:val="921"/>
        </w:trPr>
        <w:tc>
          <w:tcPr>
            <w:tcW w:w="4556" w:type="dxa"/>
          </w:tcPr>
          <w:p w14:paraId="6DC4B44A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2E45649C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731738A" w14:textId="77777777" w:rsidR="00D812B1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7F2A37D1" w14:textId="77777777" w:rsidR="00D812B1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11AC4018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48CCE7A6" w14:textId="77777777">
        <w:trPr>
          <w:trHeight w:val="1149"/>
        </w:trPr>
        <w:tc>
          <w:tcPr>
            <w:tcW w:w="4556" w:type="dxa"/>
          </w:tcPr>
          <w:p w14:paraId="27D45FAE" w14:textId="77777777" w:rsidR="00D812B1" w:rsidRDefault="0000000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19676BDB" w14:textId="77777777" w:rsidR="00D812B1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FA17BA3" w14:textId="77777777" w:rsidR="00D812B1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6110F634" w14:textId="77777777" w:rsidR="00D812B1" w:rsidRDefault="00000000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62C2087F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3A356F07" w14:textId="77777777">
        <w:trPr>
          <w:trHeight w:val="1149"/>
        </w:trPr>
        <w:tc>
          <w:tcPr>
            <w:tcW w:w="4556" w:type="dxa"/>
          </w:tcPr>
          <w:p w14:paraId="77DF9A47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582E80DD" w14:textId="77777777" w:rsidR="00D812B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B128DDB" w14:textId="77777777" w:rsidR="00D812B1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61D8CFCA" w14:textId="77777777" w:rsidR="00D812B1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55A8724A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7C1A080F" w14:textId="77777777">
        <w:trPr>
          <w:trHeight w:val="921"/>
        </w:trPr>
        <w:tc>
          <w:tcPr>
            <w:tcW w:w="4556" w:type="dxa"/>
          </w:tcPr>
          <w:p w14:paraId="2EF139D5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7744757F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85C702A" w14:textId="77777777" w:rsidR="00D812B1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2D47CBCF" w14:textId="77777777" w:rsidR="00D812B1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366281CB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53B69237" w14:textId="77777777">
        <w:trPr>
          <w:trHeight w:val="1149"/>
        </w:trPr>
        <w:tc>
          <w:tcPr>
            <w:tcW w:w="4556" w:type="dxa"/>
          </w:tcPr>
          <w:p w14:paraId="0DB413F3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06E055A" w14:textId="77777777" w:rsidR="00D812B1" w:rsidRDefault="00000000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7D030C1" w14:textId="77777777" w:rsidR="00D812B1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78EB1488" w14:textId="77777777" w:rsidR="00D812B1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6D7F9CFD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13DF7BF5" w14:textId="77777777">
        <w:trPr>
          <w:trHeight w:val="1148"/>
        </w:trPr>
        <w:tc>
          <w:tcPr>
            <w:tcW w:w="4556" w:type="dxa"/>
          </w:tcPr>
          <w:p w14:paraId="1E142F02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075C3034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6B1F183" w14:textId="77777777" w:rsidR="00D812B1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238B1864" w14:textId="77777777" w:rsidR="00D812B1" w:rsidRDefault="00000000">
            <w:pPr>
              <w:pStyle w:val="TableParagraph"/>
              <w:spacing w:line="230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2A337A17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74FCB10C" w14:textId="77777777">
        <w:trPr>
          <w:trHeight w:val="460"/>
        </w:trPr>
        <w:tc>
          <w:tcPr>
            <w:tcW w:w="4556" w:type="dxa"/>
          </w:tcPr>
          <w:p w14:paraId="7FA310EF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2DCDA41A" w14:textId="77777777" w:rsidR="00D812B1" w:rsidRDefault="0000000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4558" w:type="dxa"/>
          </w:tcPr>
          <w:p w14:paraId="451D35EA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558" w:type="dxa"/>
          </w:tcPr>
          <w:p w14:paraId="0CAA1BE4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D21148B" w14:textId="77777777" w:rsidR="00D812B1" w:rsidRDefault="00D812B1">
      <w:pPr>
        <w:pStyle w:val="TableParagraph"/>
        <w:rPr>
          <w:sz w:val="18"/>
        </w:rPr>
        <w:sectPr w:rsidR="00D812B1">
          <w:headerReference w:type="default" r:id="rId8"/>
          <w:footerReference w:type="default" r:id="rId9"/>
          <w:type w:val="continuous"/>
          <w:pgSz w:w="16840" w:h="23820"/>
          <w:pgMar w:top="1700" w:right="566" w:bottom="1620" w:left="1417" w:header="1286" w:footer="1427" w:gutter="0"/>
          <w:pgNumType w:start="1"/>
          <w:cols w:space="720"/>
        </w:sectPr>
      </w:pPr>
    </w:p>
    <w:p w14:paraId="191DE3A7" w14:textId="77777777" w:rsidR="00D812B1" w:rsidRDefault="00D812B1">
      <w:pPr>
        <w:spacing w:before="11"/>
        <w:rPr>
          <w:b/>
          <w:sz w:val="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D812B1" w14:paraId="20E2DC96" w14:textId="77777777">
        <w:trPr>
          <w:trHeight w:val="460"/>
        </w:trPr>
        <w:tc>
          <w:tcPr>
            <w:tcW w:w="4556" w:type="dxa"/>
          </w:tcPr>
          <w:p w14:paraId="2AB33843" w14:textId="77777777" w:rsidR="00D812B1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38823DD4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58" w:type="dxa"/>
          </w:tcPr>
          <w:p w14:paraId="778ABF89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39196FD0" w14:textId="77777777">
        <w:trPr>
          <w:trHeight w:val="1379"/>
        </w:trPr>
        <w:tc>
          <w:tcPr>
            <w:tcW w:w="4556" w:type="dxa"/>
          </w:tcPr>
          <w:p w14:paraId="3A353D09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773543E" w14:textId="77777777" w:rsidR="00D812B1" w:rsidRDefault="00000000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E739D6D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046B1C58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1C2B02DC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1A3C6E84" w14:textId="77777777">
        <w:trPr>
          <w:trHeight w:val="1149"/>
        </w:trPr>
        <w:tc>
          <w:tcPr>
            <w:tcW w:w="4556" w:type="dxa"/>
          </w:tcPr>
          <w:p w14:paraId="1FE359C1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6FF6F6C2" w14:textId="77777777" w:rsidR="00D812B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6572C6" w14:textId="77777777" w:rsidR="00D812B1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7EF11155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0132F061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26847CF7" w14:textId="77777777">
        <w:trPr>
          <w:trHeight w:val="921"/>
        </w:trPr>
        <w:tc>
          <w:tcPr>
            <w:tcW w:w="4556" w:type="dxa"/>
          </w:tcPr>
          <w:p w14:paraId="1B68770D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11ABFC70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E001431" w14:textId="77777777" w:rsidR="00D812B1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3413602D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665D5B4D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1856E8B9" w14:textId="77777777">
        <w:trPr>
          <w:trHeight w:val="918"/>
        </w:trPr>
        <w:tc>
          <w:tcPr>
            <w:tcW w:w="4556" w:type="dxa"/>
          </w:tcPr>
          <w:p w14:paraId="43BAE5C0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740CBE4E" w14:textId="77777777" w:rsidR="00D812B1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7EDA216" w14:textId="77777777" w:rsidR="00D812B1" w:rsidRDefault="0000000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626FE142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558" w:type="dxa"/>
          </w:tcPr>
          <w:p w14:paraId="792194D0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5E6295DD" w14:textId="77777777">
        <w:trPr>
          <w:trHeight w:val="1380"/>
        </w:trPr>
        <w:tc>
          <w:tcPr>
            <w:tcW w:w="4556" w:type="dxa"/>
          </w:tcPr>
          <w:p w14:paraId="592AD01B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5A7E7FE9" w14:textId="77777777" w:rsidR="00D812B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1FE0142" w14:textId="77777777" w:rsidR="00D812B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883253B" w14:textId="77777777" w:rsidR="00D812B1" w:rsidRDefault="00000000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558" w:type="dxa"/>
          </w:tcPr>
          <w:p w14:paraId="6A38239E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06BB66C7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28D7016B" w14:textId="77777777">
        <w:trPr>
          <w:trHeight w:val="1382"/>
        </w:trPr>
        <w:tc>
          <w:tcPr>
            <w:tcW w:w="4556" w:type="dxa"/>
          </w:tcPr>
          <w:p w14:paraId="071C3A9F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6101987D" w14:textId="77777777" w:rsidR="00D812B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43CC21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64FAC3DC" w14:textId="77777777" w:rsidR="00D812B1" w:rsidRDefault="00000000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558" w:type="dxa"/>
          </w:tcPr>
          <w:p w14:paraId="0338BFC5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558" w:type="dxa"/>
          </w:tcPr>
          <w:p w14:paraId="33218ACF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B5E24A9" w14:textId="77777777" w:rsidR="00D812B1" w:rsidRDefault="00D812B1">
      <w:pPr>
        <w:rPr>
          <w:b/>
          <w:sz w:val="20"/>
        </w:rPr>
      </w:pPr>
    </w:p>
    <w:p w14:paraId="45B1497A" w14:textId="77777777" w:rsidR="00D812B1" w:rsidRDefault="00D812B1">
      <w:pPr>
        <w:spacing w:before="1"/>
        <w:rPr>
          <w:b/>
          <w:sz w:val="20"/>
        </w:rPr>
      </w:pPr>
    </w:p>
    <w:p w14:paraId="3D5C9E3E" w14:textId="77777777" w:rsidR="00D812B1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252F90F5" w14:textId="77777777" w:rsidR="00D812B1" w:rsidRDefault="00D812B1">
      <w:pPr>
        <w:spacing w:before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D812B1" w14:paraId="1639B819" w14:textId="77777777">
        <w:trPr>
          <w:trHeight w:val="880"/>
        </w:trPr>
        <w:tc>
          <w:tcPr>
            <w:tcW w:w="4556" w:type="dxa"/>
          </w:tcPr>
          <w:p w14:paraId="2CD8D814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58" w:type="dxa"/>
          </w:tcPr>
          <w:p w14:paraId="15E63F46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558" w:type="dxa"/>
          </w:tcPr>
          <w:p w14:paraId="3D162943" w14:textId="77777777" w:rsidR="00D812B1" w:rsidRDefault="00000000">
            <w:pPr>
              <w:pStyle w:val="TableParagraph"/>
              <w:spacing w:line="254" w:lineRule="auto"/>
              <w:ind w:left="108" w:right="6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(It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is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mandatory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that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authors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should write his/her feedback here)</w:t>
            </w:r>
          </w:p>
        </w:tc>
      </w:tr>
      <w:tr w:rsidR="00D812B1" w14:paraId="595ACA64" w14:textId="77777777">
        <w:trPr>
          <w:trHeight w:val="1149"/>
        </w:trPr>
        <w:tc>
          <w:tcPr>
            <w:tcW w:w="4556" w:type="dxa"/>
          </w:tcPr>
          <w:p w14:paraId="3F5858DF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B5628EC" w14:textId="77777777" w:rsidR="00D812B1" w:rsidRDefault="00D812B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736CAB44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558" w:type="dxa"/>
          </w:tcPr>
          <w:p w14:paraId="2AF33F20" w14:textId="77777777" w:rsidR="00D812B1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558" w:type="dxa"/>
          </w:tcPr>
          <w:p w14:paraId="50C965FF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0430C96F" w14:textId="77777777">
        <w:trPr>
          <w:trHeight w:val="1151"/>
        </w:trPr>
        <w:tc>
          <w:tcPr>
            <w:tcW w:w="4556" w:type="dxa"/>
          </w:tcPr>
          <w:p w14:paraId="0B13479B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DAEC0A6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34219B1D" w14:textId="77777777" w:rsidR="00D812B1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558" w:type="dxa"/>
          </w:tcPr>
          <w:p w14:paraId="0848764A" w14:textId="77777777" w:rsidR="00D812B1" w:rsidRDefault="0000000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558" w:type="dxa"/>
          </w:tcPr>
          <w:p w14:paraId="5EEEA4AF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557847B8" w14:textId="77777777">
        <w:trPr>
          <w:trHeight w:val="1149"/>
        </w:trPr>
        <w:tc>
          <w:tcPr>
            <w:tcW w:w="4556" w:type="dxa"/>
          </w:tcPr>
          <w:p w14:paraId="5EAC6477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6970B77" w14:textId="77777777" w:rsidR="00D812B1" w:rsidRDefault="00000000">
            <w:pPr>
              <w:pStyle w:val="TableParagraph"/>
              <w:spacing w:before="22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3B9F8CBA" w14:textId="77777777" w:rsidR="00D812B1" w:rsidRDefault="00000000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558" w:type="dxa"/>
          </w:tcPr>
          <w:p w14:paraId="72E693C2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558" w:type="dxa"/>
          </w:tcPr>
          <w:p w14:paraId="12BF71AA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0E15906B" w14:textId="77777777">
        <w:trPr>
          <w:trHeight w:val="1380"/>
        </w:trPr>
        <w:tc>
          <w:tcPr>
            <w:tcW w:w="4556" w:type="dxa"/>
          </w:tcPr>
          <w:p w14:paraId="02644A32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5C7F064D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021A347" w14:textId="77777777" w:rsidR="00D812B1" w:rsidRDefault="00000000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558" w:type="dxa"/>
          </w:tcPr>
          <w:p w14:paraId="7581831A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558" w:type="dxa"/>
          </w:tcPr>
          <w:p w14:paraId="048F7203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12B1" w14:paraId="1B5345D3" w14:textId="77777777">
        <w:trPr>
          <w:trHeight w:val="1379"/>
        </w:trPr>
        <w:tc>
          <w:tcPr>
            <w:tcW w:w="4556" w:type="dxa"/>
          </w:tcPr>
          <w:p w14:paraId="6C521C9B" w14:textId="77777777" w:rsidR="00D812B1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252047F1" w14:textId="77777777" w:rsidR="00D812B1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6274B61A" w14:textId="77777777" w:rsidR="00D812B1" w:rsidRDefault="00D812B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327ADD36" w14:textId="77777777" w:rsidR="00D812B1" w:rsidRDefault="00000000">
            <w:pPr>
              <w:pStyle w:val="TableParagraph"/>
              <w:ind w:right="126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558" w:type="dxa"/>
          </w:tcPr>
          <w:p w14:paraId="2E852B52" w14:textId="77777777" w:rsidR="00D812B1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558" w:type="dxa"/>
          </w:tcPr>
          <w:p w14:paraId="45DBC64D" w14:textId="77777777" w:rsidR="00D812B1" w:rsidRDefault="00D812B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4AA7EED" w14:textId="77777777" w:rsidR="00D812B1" w:rsidRDefault="00D812B1">
      <w:pPr>
        <w:rPr>
          <w:b/>
          <w:sz w:val="20"/>
        </w:rPr>
      </w:pPr>
    </w:p>
    <w:sectPr w:rsidR="00D812B1">
      <w:pgSz w:w="16840" w:h="23820"/>
      <w:pgMar w:top="1700" w:right="566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955E5" w14:textId="77777777" w:rsidR="00C7448E" w:rsidRDefault="00C7448E">
      <w:r>
        <w:separator/>
      </w:r>
    </w:p>
  </w:endnote>
  <w:endnote w:type="continuationSeparator" w:id="0">
    <w:p w14:paraId="25DDF3B8" w14:textId="77777777" w:rsidR="00C7448E" w:rsidRDefault="00C7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7C208" w14:textId="77777777" w:rsidR="00D812B1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2592" behindDoc="1" locked="0" layoutInCell="1" allowOverlap="1" wp14:anchorId="01D568CC" wp14:editId="7321FED2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F6FF4" w14:textId="77777777" w:rsidR="00D812B1" w:rsidRDefault="00000000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D568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7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HvEV4/i&#10;AAAADwEAAA8AAAAAAAAAAAAAAAAA8AMAAGRycy9kb3ducmV2LnhtbFBLBQYAAAAABAAEAPMAAAD/&#10;BAAAAAA=&#10;" filled="f" stroked="f">
              <v:textbox inset="0,0,0,0">
                <w:txbxContent>
                  <w:p w14:paraId="64CF6FF4" w14:textId="77777777" w:rsidR="00D812B1" w:rsidRDefault="00000000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5EFF0" w14:textId="77777777" w:rsidR="00C7448E" w:rsidRDefault="00C7448E">
      <w:r>
        <w:separator/>
      </w:r>
    </w:p>
  </w:footnote>
  <w:footnote w:type="continuationSeparator" w:id="0">
    <w:p w14:paraId="645E7D98" w14:textId="77777777" w:rsidR="00C7448E" w:rsidRDefault="00C74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057ED" w14:textId="77777777" w:rsidR="00D812B1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2080" behindDoc="1" locked="0" layoutInCell="1" allowOverlap="1" wp14:anchorId="76836FBD" wp14:editId="2B62A15E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39BEA4" w14:textId="77777777" w:rsidR="00D812B1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36FB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7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" filled="f" stroked="f">
              <v:textbox inset="0,0,0,0">
                <w:txbxContent>
                  <w:p w14:paraId="7A39BEA4" w14:textId="77777777" w:rsidR="00D812B1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1CA3"/>
    <w:multiLevelType w:val="hybridMultilevel"/>
    <w:tmpl w:val="3E92FA12"/>
    <w:lvl w:ilvl="0" w:tplc="280E28AC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CEAAD792">
      <w:numFmt w:val="bullet"/>
      <w:lvlText w:val="•"/>
      <w:lvlJc w:val="left"/>
      <w:pPr>
        <w:ind w:left="1683" w:hanging="201"/>
      </w:pPr>
      <w:rPr>
        <w:rFonts w:hint="default"/>
        <w:lang w:val="en-US" w:eastAsia="en-US" w:bidi="ar-SA"/>
      </w:rPr>
    </w:lvl>
    <w:lvl w:ilvl="2" w:tplc="B950D290">
      <w:numFmt w:val="bullet"/>
      <w:lvlText w:val="•"/>
      <w:lvlJc w:val="left"/>
      <w:pPr>
        <w:ind w:left="3147" w:hanging="201"/>
      </w:pPr>
      <w:rPr>
        <w:rFonts w:hint="default"/>
        <w:lang w:val="en-US" w:eastAsia="en-US" w:bidi="ar-SA"/>
      </w:rPr>
    </w:lvl>
    <w:lvl w:ilvl="3" w:tplc="94D403B0">
      <w:numFmt w:val="bullet"/>
      <w:lvlText w:val="•"/>
      <w:lvlJc w:val="left"/>
      <w:pPr>
        <w:ind w:left="4610" w:hanging="201"/>
      </w:pPr>
      <w:rPr>
        <w:rFonts w:hint="default"/>
        <w:lang w:val="en-US" w:eastAsia="en-US" w:bidi="ar-SA"/>
      </w:rPr>
    </w:lvl>
    <w:lvl w:ilvl="4" w:tplc="FA8A0770">
      <w:numFmt w:val="bullet"/>
      <w:lvlText w:val="•"/>
      <w:lvlJc w:val="left"/>
      <w:pPr>
        <w:ind w:left="6074" w:hanging="201"/>
      </w:pPr>
      <w:rPr>
        <w:rFonts w:hint="default"/>
        <w:lang w:val="en-US" w:eastAsia="en-US" w:bidi="ar-SA"/>
      </w:rPr>
    </w:lvl>
    <w:lvl w:ilvl="5" w:tplc="C634566E">
      <w:numFmt w:val="bullet"/>
      <w:lvlText w:val="•"/>
      <w:lvlJc w:val="left"/>
      <w:pPr>
        <w:ind w:left="7537" w:hanging="201"/>
      </w:pPr>
      <w:rPr>
        <w:rFonts w:hint="default"/>
        <w:lang w:val="en-US" w:eastAsia="en-US" w:bidi="ar-SA"/>
      </w:rPr>
    </w:lvl>
    <w:lvl w:ilvl="6" w:tplc="0FD6E87E">
      <w:numFmt w:val="bullet"/>
      <w:lvlText w:val="•"/>
      <w:lvlJc w:val="left"/>
      <w:pPr>
        <w:ind w:left="9001" w:hanging="201"/>
      </w:pPr>
      <w:rPr>
        <w:rFonts w:hint="default"/>
        <w:lang w:val="en-US" w:eastAsia="en-US" w:bidi="ar-SA"/>
      </w:rPr>
    </w:lvl>
    <w:lvl w:ilvl="7" w:tplc="A9BE8DC0">
      <w:numFmt w:val="bullet"/>
      <w:lvlText w:val="•"/>
      <w:lvlJc w:val="left"/>
      <w:pPr>
        <w:ind w:left="10464" w:hanging="201"/>
      </w:pPr>
      <w:rPr>
        <w:rFonts w:hint="default"/>
        <w:lang w:val="en-US" w:eastAsia="en-US" w:bidi="ar-SA"/>
      </w:rPr>
    </w:lvl>
    <w:lvl w:ilvl="8" w:tplc="9BC0AAF8">
      <w:numFmt w:val="bullet"/>
      <w:lvlText w:val="•"/>
      <w:lvlJc w:val="left"/>
      <w:pPr>
        <w:ind w:left="11928" w:hanging="201"/>
      </w:pPr>
      <w:rPr>
        <w:rFonts w:hint="default"/>
        <w:lang w:val="en-US" w:eastAsia="en-US" w:bidi="ar-SA"/>
      </w:rPr>
    </w:lvl>
  </w:abstractNum>
  <w:num w:numId="1" w16cid:durableId="1642072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12B1"/>
    <w:rsid w:val="000410B5"/>
    <w:rsid w:val="001C393F"/>
    <w:rsid w:val="00292620"/>
    <w:rsid w:val="0083503E"/>
    <w:rsid w:val="00856CE1"/>
    <w:rsid w:val="00AF436F"/>
    <w:rsid w:val="00C7448E"/>
    <w:rsid w:val="00D8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F9682"/>
  <w15:docId w15:val="{8DB12216-AFBD-4A85-890C-42D3EE37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1C39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39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660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4</cp:revision>
  <dcterms:created xsi:type="dcterms:W3CDTF">2026-06-12T05:50:00Z</dcterms:created>
  <dcterms:modified xsi:type="dcterms:W3CDTF">2026-06-13T11:45:00Z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2026-06-11T00:00:00Z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2026-06-12T00:00:00Z</vt:filetime>
  </property>
  <property fmtid="{D5CDD505-2E9C-101B-9397-08002B2CF9AE}" pid="6" name="Producer">
    <vt:lpwstr>Microsoft® Word 2016</vt:lpwstr>
  </property>
</Properties>
</file>