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E4283" w14:paraId="3CD84ADF" w14:textId="77777777">
        <w:trPr>
          <w:trHeight w:val="20"/>
          <w:jc w:val="center"/>
        </w:trPr>
        <w:tc>
          <w:tcPr>
            <w:tcW w:w="1186" w:type="pct"/>
          </w:tcPr>
          <w:p w14:paraId="25CB4BE8" w14:textId="77777777" w:rsidR="003E428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2F01AD" w14:textId="77777777" w:rsidR="003E4283" w:rsidRDefault="003E428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Economics and Trade</w:t>
              </w:r>
            </w:hyperlink>
          </w:p>
        </w:tc>
      </w:tr>
      <w:tr w:rsidR="003E4283" w14:paraId="7A9677F7" w14:textId="77777777">
        <w:trPr>
          <w:trHeight w:val="20"/>
          <w:jc w:val="center"/>
        </w:trPr>
        <w:tc>
          <w:tcPr>
            <w:tcW w:w="1186" w:type="pct"/>
          </w:tcPr>
          <w:p w14:paraId="1968054F" w14:textId="77777777" w:rsidR="003E428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FFA57C" w14:textId="77777777" w:rsidR="003E428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Ms_JET_14966</w:t>
            </w:r>
          </w:p>
        </w:tc>
      </w:tr>
      <w:tr w:rsidR="003E4283" w14:paraId="2B541BF2" w14:textId="77777777">
        <w:trPr>
          <w:trHeight w:val="20"/>
          <w:jc w:val="center"/>
        </w:trPr>
        <w:tc>
          <w:tcPr>
            <w:tcW w:w="1186" w:type="pct"/>
          </w:tcPr>
          <w:p w14:paraId="6DE669C1" w14:textId="77777777" w:rsidR="003E428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E9CECC" w14:textId="77777777" w:rsidR="003E428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Cost of capital as a deterrent to shareholder wealth among listed industrial goods firms in Nigeria</w:t>
            </w:r>
          </w:p>
        </w:tc>
      </w:tr>
      <w:tr w:rsidR="003E4283" w14:paraId="30B1A824" w14:textId="77777777">
        <w:trPr>
          <w:trHeight w:val="20"/>
          <w:jc w:val="center"/>
        </w:trPr>
        <w:tc>
          <w:tcPr>
            <w:tcW w:w="1186" w:type="pct"/>
          </w:tcPr>
          <w:p w14:paraId="63841C47" w14:textId="77777777" w:rsidR="003E428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691BA4" w14:textId="77777777" w:rsidR="003E428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FFAA8DE" w14:textId="77777777" w:rsidR="003E4283" w:rsidRDefault="003E4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DD02BF" w14:textId="77777777" w:rsidR="003E4283" w:rsidRDefault="003E428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E28D9F" w14:textId="77777777" w:rsidR="003E4283" w:rsidRDefault="003E4283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6ADA9DEE" w14:textId="77777777" w:rsidR="003E4283" w:rsidRDefault="003E4283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1B784556" w14:textId="77777777" w:rsidR="003E4283" w:rsidRDefault="003E4283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6E81E4E" w14:textId="77777777" w:rsidR="003E428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1657729C" w14:textId="77777777" w:rsidR="003E4283" w:rsidRDefault="003E4283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E4283" w14:paraId="6F088A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09FBF3" w14:textId="77777777" w:rsidR="003E4283" w:rsidRDefault="003E42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02DB19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7D2CDCC" w14:textId="77777777" w:rsidR="003E428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1E69FF" w14:textId="77777777" w:rsidR="003E4283" w:rsidRDefault="003E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E4283" w14:paraId="7F61B2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B75B29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77B867B" w14:textId="77777777" w:rsidR="003E428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E1A3C5B" w14:textId="77777777" w:rsidR="003E4283" w:rsidRDefault="00000000">
            <w:pPr>
              <w:spacing w:line="360" w:lineRule="auto"/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The manuscript is scientifically importance because it examines the cost of capital as a deterrent to shareholder wealth among listed industrial goods firms in Nigeria. The study tries take corrective actions on shareholders wealth among the listed industrial goods </w:t>
            </w:r>
            <w:proofErr w:type="spellStart"/>
            <w:r>
              <w:rPr>
                <w:b/>
                <w:bCs/>
              </w:rPr>
              <w:t>firm’s</w:t>
            </w:r>
            <w:proofErr w:type="spellEnd"/>
            <w:r>
              <w:rPr>
                <w:b/>
                <w:bCs/>
              </w:rPr>
              <w:t xml:space="preserve"> in </w:t>
            </w:r>
            <w:proofErr w:type="spellStart"/>
            <w:r>
              <w:rPr>
                <w:b/>
                <w:bCs/>
              </w:rPr>
              <w:t>Negeria</w:t>
            </w:r>
            <w:proofErr w:type="spellEnd"/>
            <w:r>
              <w:rPr>
                <w:b/>
                <w:bCs/>
              </w:rPr>
              <w:t xml:space="preserve"> based on the findings and respective forwarded implication. The findings also help for researcher and scholars to conduct for further study on the area. </w:t>
            </w:r>
          </w:p>
        </w:tc>
        <w:tc>
          <w:tcPr>
            <w:tcW w:w="1667" w:type="pct"/>
          </w:tcPr>
          <w:p w14:paraId="14B54526" w14:textId="23F8EFDF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</w:tbl>
    <w:p w14:paraId="719ABEF2" w14:textId="77777777" w:rsidR="003E4283" w:rsidRDefault="003E4283">
      <w:pPr>
        <w:rPr>
          <w:sz w:val="20"/>
          <w:szCs w:val="20"/>
          <w:lang w:val="en-GB"/>
        </w:rPr>
      </w:pPr>
    </w:p>
    <w:p w14:paraId="386D86E0" w14:textId="77777777" w:rsidR="003E4283" w:rsidRDefault="003E4283">
      <w:pPr>
        <w:rPr>
          <w:sz w:val="20"/>
          <w:szCs w:val="20"/>
          <w:lang w:val="en-GB"/>
        </w:rPr>
      </w:pPr>
    </w:p>
    <w:p w14:paraId="2434BAAD" w14:textId="77777777" w:rsidR="003E428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E62DF5E" w14:textId="77777777" w:rsidR="003E4283" w:rsidRDefault="003E428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283" w14:paraId="3691E8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6BE5CD" w14:textId="77777777" w:rsidR="003E4283" w:rsidRDefault="003E42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7305A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27DBDBA" w14:textId="77777777" w:rsidR="003E428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4283" w14:paraId="40AB4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87FABA" w14:textId="77777777" w:rsidR="003E428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4AD5E8" w14:textId="77777777" w:rsidR="003E428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4D551" w14:textId="77777777" w:rsidR="003E428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C6278" w14:textId="77777777" w:rsidR="003E428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63E39060" w14:textId="2D93DF0E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7078EB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34C96A" w14:textId="77777777" w:rsidR="005443D1" w:rsidRDefault="005443D1" w:rsidP="005443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29C51FC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F9ECD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C29DC2" w14:textId="77777777" w:rsidR="005443D1" w:rsidRDefault="005443D1" w:rsidP="005443D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7F33EBC5" w14:textId="60FA7952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51245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7B512D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B6AC8" w14:textId="77777777" w:rsidR="005443D1" w:rsidRDefault="005443D1" w:rsidP="005443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98F9626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CB6A4" w14:textId="77777777" w:rsidR="005443D1" w:rsidRDefault="005443D1" w:rsidP="005443D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07B584" w14:textId="77777777" w:rsidR="005443D1" w:rsidRDefault="005443D1" w:rsidP="005443D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= </w:t>
            </w:r>
            <w:proofErr w:type="spellStart"/>
            <w:r>
              <w:rPr>
                <w:b/>
                <w:bCs/>
                <w:sz w:val="20"/>
                <w:szCs w:val="20"/>
              </w:rPr>
              <w:t>Sarisfactory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20737367" w14:textId="040D164F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51245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13FF0D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4A911" w14:textId="77777777" w:rsidR="005443D1" w:rsidRDefault="005443D1" w:rsidP="005443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5A45C8C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CD69F" w14:textId="77777777" w:rsidR="005443D1" w:rsidRDefault="005443D1" w:rsidP="005443D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7BF345" w14:textId="77777777" w:rsidR="005443D1" w:rsidRDefault="005443D1" w:rsidP="005443D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= </w:t>
            </w:r>
            <w:proofErr w:type="spellStart"/>
            <w:r>
              <w:rPr>
                <w:b/>
                <w:bCs/>
                <w:sz w:val="20"/>
                <w:szCs w:val="20"/>
              </w:rPr>
              <w:t>Ecellent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5D43C694" w14:textId="051D8E2C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51245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461F4D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FC96F3" w14:textId="77777777" w:rsidR="005443D1" w:rsidRDefault="005443D1" w:rsidP="005443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078123D9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D8B5E" w14:textId="77777777" w:rsidR="005443D1" w:rsidRDefault="005443D1" w:rsidP="005443D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23FD69" w14:textId="77777777" w:rsidR="005443D1" w:rsidRDefault="005443D1" w:rsidP="005443D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002DE495" w14:textId="2247AE5C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782F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237EA0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DE7BC" w14:textId="77777777" w:rsidR="005443D1" w:rsidRDefault="005443D1" w:rsidP="005443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8106F1A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963A7" w14:textId="77777777" w:rsidR="005443D1" w:rsidRDefault="005443D1" w:rsidP="005443D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05764" w14:textId="77777777" w:rsidR="005443D1" w:rsidRDefault="005443D1" w:rsidP="005443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3 = Satisfactory </w:t>
            </w:r>
          </w:p>
        </w:tc>
        <w:tc>
          <w:tcPr>
            <w:tcW w:w="1667" w:type="pct"/>
          </w:tcPr>
          <w:p w14:paraId="2C617699" w14:textId="32F8CE2C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782F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E4283" w14:paraId="2ECE9C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8CB1A7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57005B6" w14:textId="77777777" w:rsidR="003E428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D75A0" w14:textId="77777777" w:rsidR="003E428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3118EC" w14:textId="77777777" w:rsidR="003E4283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170960E8" w14:textId="0E0A4428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E4283" w14:paraId="2153BF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DEF66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5C72FC5" w14:textId="77777777" w:rsidR="003E428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68437" w14:textId="77777777" w:rsidR="003E428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EC3E26" w14:textId="77777777" w:rsidR="003E4283" w:rsidRDefault="003E42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DC43BB" w14:textId="19CB20CA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5443D1" w14:paraId="7F6788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62CA78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27A340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E11F0" w14:textId="77777777" w:rsidR="005443D1" w:rsidRDefault="005443D1" w:rsidP="005443D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D76FD7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30BF9D80" w14:textId="00ED459B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621B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4AE4BC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6712C4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D8D0C0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2B0A0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4EE73FB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77CFA5E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DB022C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 = Excellent </w:t>
            </w:r>
          </w:p>
        </w:tc>
        <w:tc>
          <w:tcPr>
            <w:tcW w:w="1667" w:type="pct"/>
          </w:tcPr>
          <w:p w14:paraId="5DCBB7CB" w14:textId="29940AD9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621B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0DC200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A13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0F10016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1D140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506802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61276A41" w14:textId="081BE767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183C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364E1A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4198C5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B3B1E6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D3A5F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22F070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7C517876" w14:textId="3189213A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183C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486AED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DA3D84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BC0E81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ADE16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AE64FF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78EE37FD" w14:textId="74CC7A7F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183C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5443D1" w14:paraId="68A743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7949E" w14:textId="77777777" w:rsidR="005443D1" w:rsidRDefault="005443D1" w:rsidP="005443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0D137E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94F45" w14:textId="77777777" w:rsidR="005443D1" w:rsidRDefault="005443D1" w:rsidP="005443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D5B133" w14:textId="77777777" w:rsidR="005443D1" w:rsidRDefault="005443D1" w:rsidP="005443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B19B50" w14:textId="77777777" w:rsidR="005443D1" w:rsidRDefault="005443D1" w:rsidP="005443D1">
            <w:pPr>
              <w:contextualSpacing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4  =</w:t>
            </w:r>
            <w:proofErr w:type="gramEnd"/>
            <w:r>
              <w:rPr>
                <w:bCs/>
                <w:sz w:val="20"/>
                <w:szCs w:val="20"/>
              </w:rPr>
              <w:t xml:space="preserve"> Good</w:t>
            </w:r>
          </w:p>
        </w:tc>
        <w:tc>
          <w:tcPr>
            <w:tcW w:w="1667" w:type="pct"/>
          </w:tcPr>
          <w:p w14:paraId="653DB27F" w14:textId="63843E77" w:rsidR="005443D1" w:rsidRDefault="005443D1" w:rsidP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183C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E4283" w14:paraId="438449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898F32" w14:textId="77777777" w:rsidR="003E428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F55662" w14:textId="77777777" w:rsidR="003E428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44D86" w14:textId="77777777" w:rsidR="003E428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9F23BD" w14:textId="77777777" w:rsidR="003E428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2123D0" w14:textId="77777777" w:rsidR="003E4283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= Good </w:t>
            </w:r>
          </w:p>
        </w:tc>
        <w:tc>
          <w:tcPr>
            <w:tcW w:w="1667" w:type="pct"/>
          </w:tcPr>
          <w:p w14:paraId="545A4BCD" w14:textId="635D3D76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</w:tbl>
    <w:p w14:paraId="4B59090A" w14:textId="77777777" w:rsidR="003E4283" w:rsidRDefault="003E428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269CE9B" w14:textId="77777777" w:rsidR="003E4283" w:rsidRDefault="003E428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18DE9ABE" w14:textId="77777777" w:rsidR="003E428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BDAC15" w14:textId="77777777" w:rsidR="003E4283" w:rsidRDefault="003E428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283" w14:paraId="5BE544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52D4E" w14:textId="77777777" w:rsidR="003E4283" w:rsidRDefault="003E42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FDDDE7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BDD1D3" w14:textId="77777777" w:rsidR="003E4283" w:rsidRDefault="003E42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CF7D78" w14:textId="77777777" w:rsidR="003E428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9FB6AC" w14:textId="77777777" w:rsidR="003E4283" w:rsidRDefault="003E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E4283" w14:paraId="1A7982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06D3CB" w14:textId="77777777" w:rsidR="003E428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CDD7A" w14:textId="77777777" w:rsidR="003E4283" w:rsidRDefault="003E4283">
            <w:pPr>
              <w:rPr>
                <w:bCs/>
                <w:sz w:val="20"/>
                <w:szCs w:val="20"/>
                <w:lang w:val="en-GB"/>
              </w:rPr>
            </w:pPr>
          </w:p>
          <w:p w14:paraId="47D0BE3F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5A445BA" w14:textId="77777777" w:rsidR="003E4283" w:rsidRDefault="003E428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CD70E8" w14:textId="77777777" w:rsidR="003E428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8D1B6A5" w14:textId="0B0BB6BB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E4283" w14:paraId="536650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31D012" w14:textId="77777777" w:rsidR="003E428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CDA7278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3FFD401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AFA753" w14:textId="77777777" w:rsidR="003E4283" w:rsidRDefault="003E42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17B8" w14:textId="77777777" w:rsidR="003E4283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Yes. </w:t>
            </w:r>
            <w:proofErr w:type="gramStart"/>
            <w:r>
              <w:rPr>
                <w:b/>
                <w:bCs/>
                <w:sz w:val="20"/>
                <w:szCs w:val="20"/>
              </w:rPr>
              <w:t>But,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it needs the inclusion of the gap of the study. </w:t>
            </w:r>
          </w:p>
        </w:tc>
        <w:tc>
          <w:tcPr>
            <w:tcW w:w="1667" w:type="pct"/>
          </w:tcPr>
          <w:p w14:paraId="7BDBF992" w14:textId="02539D9D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Done. We highlighted that in yellow already</w:t>
            </w:r>
          </w:p>
        </w:tc>
      </w:tr>
      <w:tr w:rsidR="003E4283" w14:paraId="281814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7ED45D" w14:textId="77777777" w:rsidR="003E428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F562717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E05A4A1" w14:textId="77777777" w:rsidR="003E428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ED2323" w14:textId="77777777" w:rsidR="003E4283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D15DF72" w14:textId="626740CB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E4283" w14:paraId="54A2CF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23CEE4" w14:textId="77777777" w:rsidR="003E428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CA0B89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C6332F" w14:textId="77777777" w:rsidR="003E4283" w:rsidRDefault="003E4283">
            <w:pPr>
              <w:rPr>
                <w:bCs/>
                <w:sz w:val="20"/>
                <w:szCs w:val="20"/>
                <w:lang w:val="en-GB"/>
              </w:rPr>
            </w:pPr>
          </w:p>
          <w:p w14:paraId="1C41315B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5E7675E" w14:textId="77777777" w:rsidR="003E4283" w:rsidRDefault="003E428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329CD6" w14:textId="77777777" w:rsidR="003E4283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Yes. </w:t>
            </w:r>
            <w:proofErr w:type="gramStart"/>
            <w:r>
              <w:rPr>
                <w:bCs/>
                <w:sz w:val="20"/>
                <w:szCs w:val="20"/>
              </w:rPr>
              <w:t>But,</w:t>
            </w:r>
            <w:proofErr w:type="gramEnd"/>
            <w:r>
              <w:rPr>
                <w:bCs/>
                <w:sz w:val="20"/>
                <w:szCs w:val="20"/>
              </w:rPr>
              <w:t xml:space="preserve"> it needs the inclusion of more empirical literature. </w:t>
            </w:r>
          </w:p>
        </w:tc>
        <w:tc>
          <w:tcPr>
            <w:tcW w:w="1667" w:type="pct"/>
          </w:tcPr>
          <w:p w14:paraId="13BB81F4" w14:textId="77777777" w:rsidR="003E4283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  <w:p w14:paraId="329D4A4A" w14:textId="2B1CAB33" w:rsidR="005443D1" w:rsidRDefault="00544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highlighted that in yellow already</w:t>
            </w:r>
          </w:p>
        </w:tc>
      </w:tr>
      <w:tr w:rsidR="003E4283" w14:paraId="240B4F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E1A6A0" w14:textId="77777777" w:rsidR="003E428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C7A9CE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D17337" w14:textId="77777777" w:rsidR="003E4283" w:rsidRDefault="003E4283">
            <w:pPr>
              <w:rPr>
                <w:bCs/>
                <w:sz w:val="20"/>
                <w:szCs w:val="20"/>
                <w:lang w:val="en-GB"/>
              </w:rPr>
            </w:pPr>
          </w:p>
          <w:p w14:paraId="4C20523C" w14:textId="77777777" w:rsidR="003E428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9A69F9" w14:textId="77777777" w:rsidR="003E4283" w:rsidRDefault="003E428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617FD9" w14:textId="77777777" w:rsidR="003E4283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632CD89B" w14:textId="6C121F8E" w:rsidR="003E4283" w:rsidRDefault="00FD43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</w:tbl>
    <w:p w14:paraId="25A9A8BA" w14:textId="77777777" w:rsidR="003E4283" w:rsidRDefault="003E428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6932A2C" w14:textId="77777777" w:rsidR="0024526F" w:rsidRPr="0024526F" w:rsidRDefault="0024526F" w:rsidP="0024526F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24526F" w:rsidRPr="0024526F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E253" w14:textId="77777777" w:rsidR="005B1F78" w:rsidRDefault="005B1F78">
      <w:r>
        <w:separator/>
      </w:r>
    </w:p>
  </w:endnote>
  <w:endnote w:type="continuationSeparator" w:id="0">
    <w:p w14:paraId="0376F6F4" w14:textId="77777777" w:rsidR="005B1F78" w:rsidRDefault="005B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6C9E" w14:textId="77777777" w:rsidR="003E4283" w:rsidRDefault="003E4283">
    <w:pPr>
      <w:pStyle w:val="Footer"/>
      <w:jc w:val="right"/>
    </w:pPr>
  </w:p>
  <w:p w14:paraId="314D4EB6" w14:textId="77777777" w:rsidR="003E428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A321CD6" w14:textId="77777777" w:rsidR="003E428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F25422" w14:textId="77777777" w:rsidR="003E4283" w:rsidRDefault="003E4283">
    <w:pPr>
      <w:pStyle w:val="Footer"/>
      <w:jc w:val="right"/>
    </w:pPr>
  </w:p>
  <w:p w14:paraId="4F86F7F1" w14:textId="77777777" w:rsidR="003E4283" w:rsidRDefault="003E42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A114" w14:textId="77777777" w:rsidR="005B1F78" w:rsidRDefault="005B1F78">
      <w:r>
        <w:separator/>
      </w:r>
    </w:p>
  </w:footnote>
  <w:footnote w:type="continuationSeparator" w:id="0">
    <w:p w14:paraId="7B014D54" w14:textId="77777777" w:rsidR="005B1F78" w:rsidRDefault="005B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1799" w14:textId="77777777" w:rsidR="003E4283" w:rsidRDefault="003E428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9972B9" w14:textId="77777777" w:rsidR="003E428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61322"/>
    <w:multiLevelType w:val="singleLevel"/>
    <w:tmpl w:val="24F61322"/>
    <w:lvl w:ilvl="0">
      <w:start w:val="1"/>
      <w:numFmt w:val="decimal"/>
      <w:suff w:val="space"/>
      <w:lvlText w:val="%1)"/>
      <w:lvlJc w:val="left"/>
    </w:lvl>
  </w:abstractNum>
  <w:num w:numId="1" w16cid:durableId="923295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807"/>
    <w:rsid w:val="000E008A"/>
    <w:rsid w:val="00126850"/>
    <w:rsid w:val="00211959"/>
    <w:rsid w:val="0024526F"/>
    <w:rsid w:val="00254C6F"/>
    <w:rsid w:val="003D5807"/>
    <w:rsid w:val="003D661B"/>
    <w:rsid w:val="003E4283"/>
    <w:rsid w:val="005443D1"/>
    <w:rsid w:val="005A454A"/>
    <w:rsid w:val="005B1F78"/>
    <w:rsid w:val="00622083"/>
    <w:rsid w:val="007E10CC"/>
    <w:rsid w:val="008653BE"/>
    <w:rsid w:val="00A705DC"/>
    <w:rsid w:val="00AC3C34"/>
    <w:rsid w:val="00E30FAC"/>
    <w:rsid w:val="00E34934"/>
    <w:rsid w:val="00FD43D8"/>
    <w:rsid w:val="012A4E2C"/>
    <w:rsid w:val="068648B3"/>
    <w:rsid w:val="0822685D"/>
    <w:rsid w:val="098B0AA1"/>
    <w:rsid w:val="0C9462C4"/>
    <w:rsid w:val="0E083E00"/>
    <w:rsid w:val="17A315CA"/>
    <w:rsid w:val="18C13529"/>
    <w:rsid w:val="1C5B1EE6"/>
    <w:rsid w:val="1ED55F80"/>
    <w:rsid w:val="244020ED"/>
    <w:rsid w:val="250E3F9A"/>
    <w:rsid w:val="254072C4"/>
    <w:rsid w:val="297D349C"/>
    <w:rsid w:val="2A9C3DF6"/>
    <w:rsid w:val="2BEC2B5B"/>
    <w:rsid w:val="2D0253E0"/>
    <w:rsid w:val="2E2E6BB3"/>
    <w:rsid w:val="3295408B"/>
    <w:rsid w:val="355157DD"/>
    <w:rsid w:val="357D65D2"/>
    <w:rsid w:val="394E09B1"/>
    <w:rsid w:val="39AE1450"/>
    <w:rsid w:val="3D2A5291"/>
    <w:rsid w:val="3DFA2EB5"/>
    <w:rsid w:val="413B5CBF"/>
    <w:rsid w:val="4764480A"/>
    <w:rsid w:val="47C24BB0"/>
    <w:rsid w:val="4A233794"/>
    <w:rsid w:val="4C065EF4"/>
    <w:rsid w:val="508B5231"/>
    <w:rsid w:val="510B0A72"/>
    <w:rsid w:val="514A7858"/>
    <w:rsid w:val="518E26DE"/>
    <w:rsid w:val="52036385"/>
    <w:rsid w:val="52FB4092"/>
    <w:rsid w:val="5438608E"/>
    <w:rsid w:val="54532EC8"/>
    <w:rsid w:val="564C5E20"/>
    <w:rsid w:val="5FFE1F39"/>
    <w:rsid w:val="692B60C8"/>
    <w:rsid w:val="6EB74327"/>
    <w:rsid w:val="6F334E37"/>
    <w:rsid w:val="71121CE9"/>
    <w:rsid w:val="712A1F44"/>
    <w:rsid w:val="73774085"/>
    <w:rsid w:val="7AC71BE4"/>
    <w:rsid w:val="7B89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02FAA"/>
  <w15:docId w15:val="{F1875F00-E5A9-44BD-B5DF-A78B2D65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26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5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39</cp:revision>
  <dcterms:created xsi:type="dcterms:W3CDTF">2026-03-24T06:15:00Z</dcterms:created>
  <dcterms:modified xsi:type="dcterms:W3CDTF">2026-05-27T10:42:00Z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eyJoZGlkIjoiM2RkNGUzM2YxZDk1MjgxOGUxOGFjYWE2NzExOGFkMWYiLCJ1c2VySWQiOiIxNDMxMTU0MjYyMjIxMyJ9</vt:lpwstr>
  </property>
  <property fmtid="{D5CDD505-2E9C-101B-9397-08002B2CF9AE}" pid="4" name="KSOProductBuildVer">
    <vt:lpwstr>1033-12.1.0.26372</vt:lpwstr>
  </property>
  <property fmtid="{D5CDD505-2E9C-101B-9397-08002B2CF9AE}" pid="5" name="ICV">
    <vt:lpwstr>A468B50335214CFE8D75D8A5FA308DB8_13</vt:lpwstr>
  </property>
</Properties>
</file>