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55AE7" w:rsidRPr="001E3EB8" w14:paraId="2200644C" w14:textId="77777777">
        <w:trPr>
          <w:trHeight w:val="20"/>
          <w:jc w:val="center"/>
        </w:trPr>
        <w:tc>
          <w:tcPr>
            <w:tcW w:w="1186" w:type="pct"/>
          </w:tcPr>
          <w:p w14:paraId="44EE88E3" w14:textId="77777777" w:rsidR="00E55AE7" w:rsidRPr="001E3EB8" w:rsidRDefault="00000000">
            <w:pPr>
              <w:pStyle w:val="BodyText"/>
              <w:ind w:left="90"/>
              <w:jc w:val="left"/>
              <w:rPr>
                <w:rFonts w:ascii="Arial" w:hAnsi="Arial" w:cs="Arial"/>
                <w:bCs/>
                <w:sz w:val="20"/>
                <w:szCs w:val="20"/>
                <w:lang w:val="en-GB" w:eastAsia="en-US"/>
              </w:rPr>
            </w:pPr>
            <w:r w:rsidRPr="001E3EB8">
              <w:rPr>
                <w:rFonts w:ascii="Arial" w:hAnsi="Arial" w:cs="Arial"/>
                <w:bCs/>
                <w:sz w:val="20"/>
                <w:szCs w:val="20"/>
                <w:lang w:val="en-GB" w:eastAsia="en-US"/>
              </w:rPr>
              <w:t>Journal Name:</w:t>
            </w:r>
          </w:p>
        </w:tc>
        <w:tc>
          <w:tcPr>
            <w:tcW w:w="3814" w:type="pct"/>
          </w:tcPr>
          <w:p w14:paraId="0E0647E2" w14:textId="77777777" w:rsidR="00E55AE7" w:rsidRPr="001E3EB8" w:rsidRDefault="00E55AE7">
            <w:pPr>
              <w:rPr>
                <w:rFonts w:ascii="Arial" w:hAnsi="Arial" w:cs="Arial"/>
                <w:b/>
                <w:bCs/>
                <w:color w:val="0000FF"/>
                <w:sz w:val="20"/>
                <w:szCs w:val="20"/>
                <w:lang w:val="en-GB"/>
              </w:rPr>
            </w:pPr>
            <w:hyperlink r:id="rId7" w:history="1">
              <w:r w:rsidRPr="001E3EB8">
                <w:rPr>
                  <w:rFonts w:ascii="Arial" w:hAnsi="Arial" w:cs="Arial"/>
                  <w:color w:val="0000FF"/>
                  <w:sz w:val="20"/>
                  <w:szCs w:val="20"/>
                  <w:u w:val="single"/>
                </w:rPr>
                <w:t>Journal of Advances in Food Science &amp; Technology</w:t>
              </w:r>
            </w:hyperlink>
          </w:p>
        </w:tc>
      </w:tr>
      <w:tr w:rsidR="00E55AE7" w:rsidRPr="001E3EB8" w14:paraId="5A32EF60" w14:textId="77777777">
        <w:trPr>
          <w:trHeight w:val="20"/>
          <w:jc w:val="center"/>
        </w:trPr>
        <w:tc>
          <w:tcPr>
            <w:tcW w:w="1186" w:type="pct"/>
          </w:tcPr>
          <w:p w14:paraId="04147E1F" w14:textId="77777777" w:rsidR="00E55AE7" w:rsidRPr="001E3EB8" w:rsidRDefault="00000000">
            <w:pPr>
              <w:pStyle w:val="BodyText"/>
              <w:ind w:left="90"/>
              <w:jc w:val="left"/>
              <w:rPr>
                <w:rFonts w:ascii="Arial" w:hAnsi="Arial" w:cs="Arial"/>
                <w:bCs/>
                <w:sz w:val="20"/>
                <w:szCs w:val="20"/>
                <w:lang w:val="en-GB" w:eastAsia="en-US"/>
              </w:rPr>
            </w:pPr>
            <w:r w:rsidRPr="001E3EB8">
              <w:rPr>
                <w:rFonts w:ascii="Arial" w:hAnsi="Arial" w:cs="Arial"/>
                <w:bCs/>
                <w:sz w:val="20"/>
                <w:szCs w:val="20"/>
                <w:lang w:val="en-GB" w:eastAsia="en-US"/>
              </w:rPr>
              <w:t>Manuscript Number:</w:t>
            </w:r>
          </w:p>
        </w:tc>
        <w:tc>
          <w:tcPr>
            <w:tcW w:w="3814" w:type="pct"/>
          </w:tcPr>
          <w:p w14:paraId="21371BD1" w14:textId="225A1F44" w:rsidR="00E55AE7" w:rsidRPr="001E3EB8" w:rsidRDefault="001239AF">
            <w:pPr>
              <w:pStyle w:val="NormalWeb"/>
              <w:spacing w:before="0" w:beforeAutospacing="0" w:after="0" w:afterAutospacing="0"/>
              <w:rPr>
                <w:rFonts w:ascii="Arial" w:hAnsi="Arial" w:cs="Arial"/>
                <w:b/>
                <w:bCs/>
                <w:sz w:val="20"/>
                <w:szCs w:val="20"/>
                <w:lang w:val="en-GB"/>
              </w:rPr>
            </w:pPr>
            <w:r w:rsidRPr="001E3EB8">
              <w:rPr>
                <w:rFonts w:ascii="Arial" w:hAnsi="Arial" w:cs="Arial"/>
                <w:b/>
                <w:bCs/>
                <w:sz w:val="20"/>
                <w:szCs w:val="20"/>
                <w:lang w:val="en-GB"/>
              </w:rPr>
              <w:t>Ms_JAFSAT_15154</w:t>
            </w:r>
          </w:p>
        </w:tc>
      </w:tr>
      <w:tr w:rsidR="00E55AE7" w:rsidRPr="001E3EB8" w14:paraId="5751A2AE" w14:textId="77777777">
        <w:trPr>
          <w:trHeight w:val="20"/>
          <w:jc w:val="center"/>
        </w:trPr>
        <w:tc>
          <w:tcPr>
            <w:tcW w:w="1186" w:type="pct"/>
          </w:tcPr>
          <w:p w14:paraId="6F161688" w14:textId="77777777" w:rsidR="00E55AE7" w:rsidRPr="001E3EB8" w:rsidRDefault="00000000">
            <w:pPr>
              <w:pStyle w:val="BodyText"/>
              <w:ind w:left="90"/>
              <w:jc w:val="left"/>
              <w:rPr>
                <w:rFonts w:ascii="Arial" w:hAnsi="Arial" w:cs="Arial"/>
                <w:bCs/>
                <w:sz w:val="20"/>
                <w:szCs w:val="20"/>
                <w:lang w:val="en-GB" w:eastAsia="en-US"/>
              </w:rPr>
            </w:pPr>
            <w:r w:rsidRPr="001E3EB8">
              <w:rPr>
                <w:rFonts w:ascii="Arial" w:hAnsi="Arial" w:cs="Arial"/>
                <w:bCs/>
                <w:sz w:val="20"/>
                <w:szCs w:val="20"/>
                <w:lang w:val="en-GB" w:eastAsia="en-US"/>
              </w:rPr>
              <w:t xml:space="preserve">Title of the Manuscript: </w:t>
            </w:r>
          </w:p>
        </w:tc>
        <w:tc>
          <w:tcPr>
            <w:tcW w:w="3814" w:type="pct"/>
          </w:tcPr>
          <w:p w14:paraId="3D6B4562" w14:textId="1B8F90F4" w:rsidR="00E55AE7" w:rsidRPr="001E3EB8" w:rsidRDefault="001239AF">
            <w:pPr>
              <w:pStyle w:val="NormalWeb"/>
              <w:spacing w:before="0" w:beforeAutospacing="0" w:after="0" w:afterAutospacing="0"/>
              <w:rPr>
                <w:rFonts w:ascii="Arial" w:hAnsi="Arial" w:cs="Arial"/>
                <w:b/>
                <w:sz w:val="20"/>
                <w:szCs w:val="20"/>
                <w:lang w:val="en-GB"/>
              </w:rPr>
            </w:pPr>
            <w:r w:rsidRPr="001E3EB8">
              <w:rPr>
                <w:rFonts w:ascii="Arial" w:hAnsi="Arial" w:cs="Arial"/>
                <w:b/>
                <w:sz w:val="20"/>
                <w:szCs w:val="20"/>
                <w:lang w:val="en-GB"/>
              </w:rPr>
              <w:t>Spatial Epidemiology of Agrochemical Exposure: Population Disparities and Health Outcomes in North American Farming Communities</w:t>
            </w:r>
          </w:p>
        </w:tc>
      </w:tr>
      <w:tr w:rsidR="00E55AE7" w:rsidRPr="001E3EB8" w14:paraId="36D6467D" w14:textId="77777777">
        <w:trPr>
          <w:trHeight w:val="20"/>
          <w:jc w:val="center"/>
        </w:trPr>
        <w:tc>
          <w:tcPr>
            <w:tcW w:w="1186" w:type="pct"/>
          </w:tcPr>
          <w:p w14:paraId="71DAE47E" w14:textId="77777777" w:rsidR="00E55AE7" w:rsidRPr="001E3EB8" w:rsidRDefault="00000000">
            <w:pPr>
              <w:pStyle w:val="BodyText"/>
              <w:ind w:left="90"/>
              <w:jc w:val="left"/>
              <w:rPr>
                <w:rFonts w:ascii="Arial" w:hAnsi="Arial" w:cs="Arial"/>
                <w:bCs/>
                <w:sz w:val="20"/>
                <w:szCs w:val="20"/>
                <w:lang w:val="en-GB" w:eastAsia="en-US"/>
              </w:rPr>
            </w:pPr>
            <w:r w:rsidRPr="001E3EB8">
              <w:rPr>
                <w:rFonts w:ascii="Arial" w:hAnsi="Arial" w:cs="Arial"/>
                <w:bCs/>
                <w:sz w:val="20"/>
                <w:szCs w:val="20"/>
                <w:lang w:val="en-GB" w:eastAsia="en-US"/>
              </w:rPr>
              <w:t>Type of the Article</w:t>
            </w:r>
          </w:p>
        </w:tc>
        <w:tc>
          <w:tcPr>
            <w:tcW w:w="3814" w:type="pct"/>
          </w:tcPr>
          <w:p w14:paraId="757CBC91" w14:textId="77777777" w:rsidR="00E55AE7" w:rsidRPr="001E3EB8" w:rsidRDefault="00000000">
            <w:pPr>
              <w:pStyle w:val="NormalWeb"/>
              <w:spacing w:before="0" w:beforeAutospacing="0" w:after="0" w:afterAutospacing="0"/>
              <w:rPr>
                <w:rFonts w:ascii="Arial" w:hAnsi="Arial" w:cs="Arial"/>
                <w:b/>
                <w:sz w:val="20"/>
                <w:szCs w:val="20"/>
                <w:lang w:val="en-GB"/>
              </w:rPr>
            </w:pPr>
            <w:r w:rsidRPr="001E3EB8">
              <w:rPr>
                <w:rFonts w:ascii="Arial" w:hAnsi="Arial" w:cs="Arial"/>
                <w:b/>
                <w:sz w:val="20"/>
                <w:szCs w:val="20"/>
                <w:lang w:val="en-GB"/>
              </w:rPr>
              <w:t>REVIEW ARTICLE</w:t>
            </w:r>
          </w:p>
          <w:p w14:paraId="4D5AFE30" w14:textId="77777777" w:rsidR="00E55AE7" w:rsidRPr="001E3EB8" w:rsidRDefault="00E55AE7">
            <w:pPr>
              <w:pStyle w:val="NormalWeb"/>
              <w:spacing w:before="0" w:beforeAutospacing="0" w:after="0" w:afterAutospacing="0"/>
              <w:rPr>
                <w:rFonts w:ascii="Arial" w:hAnsi="Arial" w:cs="Arial"/>
                <w:b/>
                <w:sz w:val="20"/>
                <w:szCs w:val="20"/>
                <w:lang w:val="en-GB"/>
              </w:rPr>
            </w:pPr>
          </w:p>
        </w:tc>
      </w:tr>
    </w:tbl>
    <w:p w14:paraId="76627C94" w14:textId="77777777" w:rsidR="00E55AE7" w:rsidRPr="001E3EB8" w:rsidRDefault="00E55AE7">
      <w:pPr>
        <w:jc w:val="both"/>
        <w:rPr>
          <w:rFonts w:ascii="Arial" w:eastAsia="MS Mincho" w:hAnsi="Arial" w:cs="Arial"/>
          <w:sz w:val="20"/>
          <w:szCs w:val="20"/>
          <w:lang w:val="en-GB" w:eastAsia="x-none"/>
        </w:rPr>
      </w:pPr>
    </w:p>
    <w:p w14:paraId="3B5232C7" w14:textId="77777777" w:rsidR="00E55AE7" w:rsidRPr="001E3EB8" w:rsidRDefault="00000000">
      <w:pPr>
        <w:jc w:val="both"/>
        <w:rPr>
          <w:rFonts w:ascii="Arial" w:eastAsia="MS Mincho" w:hAnsi="Arial" w:cs="Arial"/>
          <w:b/>
          <w:sz w:val="20"/>
          <w:szCs w:val="20"/>
          <w:u w:val="single"/>
          <w:lang w:val="en-GB" w:eastAsia="x-none"/>
        </w:rPr>
      </w:pPr>
      <w:r w:rsidRPr="001E3EB8">
        <w:rPr>
          <w:rFonts w:ascii="Arial" w:eastAsia="MS Mincho" w:hAnsi="Arial" w:cs="Arial"/>
          <w:b/>
          <w:sz w:val="20"/>
          <w:szCs w:val="20"/>
          <w:highlight w:val="yellow"/>
          <w:u w:val="single"/>
          <w:lang w:val="en-GB" w:eastAsia="x-none"/>
        </w:rPr>
        <w:t>PART 1 (Importance of the manuscript)</w:t>
      </w:r>
    </w:p>
    <w:p w14:paraId="5B72BD41" w14:textId="77777777" w:rsidR="00E55AE7" w:rsidRPr="001E3EB8" w:rsidRDefault="00E55AE7">
      <w:pPr>
        <w:ind w:left="1440"/>
        <w:jc w:val="both"/>
        <w:rPr>
          <w:rFonts w:ascii="Arial" w:eastAsia="MS Mincho" w:hAnsi="Arial" w:cs="Arial"/>
          <w:bCs/>
          <w:sz w:val="20"/>
          <w:szCs w:val="20"/>
          <w:lang w:val="en-GB" w:eastAsia="x-none"/>
        </w:rPr>
      </w:pPr>
    </w:p>
    <w:p w14:paraId="5BD352F5" w14:textId="77777777" w:rsidR="00E55AE7" w:rsidRPr="001E3EB8" w:rsidRDefault="00E55AE7">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1E3EB8" w14:paraId="20C65E4A" w14:textId="77777777">
        <w:trPr>
          <w:trHeight w:val="20"/>
          <w:jc w:val="center"/>
        </w:trPr>
        <w:tc>
          <w:tcPr>
            <w:tcW w:w="1666" w:type="pct"/>
            <w:noWrap/>
          </w:tcPr>
          <w:p w14:paraId="552273DE" w14:textId="77777777" w:rsidR="00E55AE7" w:rsidRPr="001E3EB8" w:rsidRDefault="00E55AE7">
            <w:pPr>
              <w:outlineLvl w:val="1"/>
              <w:rPr>
                <w:rFonts w:ascii="Arial" w:eastAsia="MS Mincho" w:hAnsi="Arial" w:cs="Arial"/>
                <w:b/>
                <w:bCs/>
                <w:sz w:val="20"/>
                <w:szCs w:val="20"/>
                <w:lang w:val="en-GB"/>
              </w:rPr>
            </w:pPr>
          </w:p>
        </w:tc>
        <w:tc>
          <w:tcPr>
            <w:tcW w:w="1667" w:type="pct"/>
          </w:tcPr>
          <w:p w14:paraId="25C3F6F3" w14:textId="77777777" w:rsidR="00E55AE7" w:rsidRPr="001E3EB8" w:rsidRDefault="00000000">
            <w:pPr>
              <w:outlineLvl w:val="1"/>
              <w:rPr>
                <w:rFonts w:ascii="Arial" w:eastAsia="MS Mincho" w:hAnsi="Arial" w:cs="Arial"/>
                <w:b/>
                <w:bCs/>
                <w:sz w:val="20"/>
                <w:szCs w:val="20"/>
                <w:lang w:val="en-GB"/>
              </w:rPr>
            </w:pPr>
            <w:r w:rsidRPr="001E3EB8">
              <w:rPr>
                <w:rFonts w:ascii="Arial" w:eastAsia="MS Mincho" w:hAnsi="Arial" w:cs="Arial"/>
                <w:b/>
                <w:bCs/>
                <w:sz w:val="20"/>
                <w:szCs w:val="20"/>
                <w:lang w:val="en-GB"/>
              </w:rPr>
              <w:t>Comments of the Reviewers</w:t>
            </w:r>
          </w:p>
        </w:tc>
        <w:tc>
          <w:tcPr>
            <w:tcW w:w="1667" w:type="pct"/>
          </w:tcPr>
          <w:p w14:paraId="69E57FF2" w14:textId="77777777" w:rsidR="00E55AE7" w:rsidRPr="001E3EB8" w:rsidRDefault="00000000">
            <w:pPr>
              <w:spacing w:after="160" w:line="259" w:lineRule="auto"/>
              <w:rPr>
                <w:rFonts w:ascii="Arial" w:eastAsia="Calibri" w:hAnsi="Arial" w:cs="Arial"/>
                <w:kern w:val="2"/>
                <w:sz w:val="20"/>
                <w:szCs w:val="20"/>
                <w:lang w:val="en-GB"/>
              </w:rPr>
            </w:pPr>
            <w:r w:rsidRPr="001E3EB8">
              <w:rPr>
                <w:rFonts w:ascii="Arial" w:eastAsia="Calibri" w:hAnsi="Arial" w:cs="Arial"/>
                <w:b/>
                <w:kern w:val="2"/>
                <w:sz w:val="20"/>
                <w:szCs w:val="20"/>
                <w:lang w:val="en-GB"/>
              </w:rPr>
              <w:t>Author’s Feedback</w:t>
            </w:r>
            <w:r w:rsidRPr="001E3EB8">
              <w:rPr>
                <w:rFonts w:ascii="Arial" w:eastAsia="Calibri" w:hAnsi="Arial" w:cs="Arial"/>
                <w:kern w:val="2"/>
                <w:sz w:val="20"/>
                <w:szCs w:val="20"/>
                <w:lang w:val="en-GB"/>
              </w:rPr>
              <w:t xml:space="preserve"> </w:t>
            </w:r>
          </w:p>
          <w:p w14:paraId="246A658B" w14:textId="77777777" w:rsidR="00E55AE7" w:rsidRPr="001E3EB8" w:rsidRDefault="00E55AE7">
            <w:pPr>
              <w:outlineLvl w:val="1"/>
              <w:rPr>
                <w:rFonts w:ascii="Arial" w:eastAsia="MS Mincho" w:hAnsi="Arial" w:cs="Arial"/>
                <w:bCs/>
                <w:sz w:val="20"/>
                <w:szCs w:val="20"/>
                <w:lang w:val="en-GB"/>
              </w:rPr>
            </w:pPr>
          </w:p>
        </w:tc>
      </w:tr>
      <w:tr w:rsidR="00CF2D07" w:rsidRPr="001E3EB8" w14:paraId="7E2820D2" w14:textId="77777777">
        <w:trPr>
          <w:trHeight w:val="20"/>
          <w:jc w:val="center"/>
        </w:trPr>
        <w:tc>
          <w:tcPr>
            <w:tcW w:w="1666" w:type="pct"/>
            <w:noWrap/>
          </w:tcPr>
          <w:p w14:paraId="751BF9B9" w14:textId="77777777" w:rsidR="00CF2D07" w:rsidRPr="001E3EB8" w:rsidRDefault="00CF2D07" w:rsidP="00CF2D07">
            <w:pPr>
              <w:rPr>
                <w:rFonts w:ascii="Arial" w:hAnsi="Arial" w:cs="Arial"/>
                <w:bCs/>
                <w:sz w:val="20"/>
                <w:szCs w:val="20"/>
                <w:lang w:val="en-GB"/>
              </w:rPr>
            </w:pPr>
            <w:r w:rsidRPr="001E3EB8">
              <w:rPr>
                <w:rFonts w:ascii="Arial" w:hAnsi="Arial" w:cs="Arial"/>
                <w:b/>
                <w:bCs/>
                <w:sz w:val="20"/>
                <w:szCs w:val="20"/>
                <w:lang w:val="en-GB"/>
              </w:rPr>
              <w:t>Please write a few sentences regarding the importance of this manuscript for the scientific community.</w:t>
            </w:r>
            <w:r w:rsidRPr="001E3EB8">
              <w:rPr>
                <w:rFonts w:ascii="Arial" w:hAnsi="Arial" w:cs="Arial"/>
                <w:bCs/>
                <w:sz w:val="20"/>
                <w:szCs w:val="20"/>
                <w:lang w:val="en-GB"/>
              </w:rPr>
              <w:t xml:space="preserve"> A minimum of 3-4 sentences may be required for this part.</w:t>
            </w:r>
          </w:p>
          <w:p w14:paraId="4D481AED" w14:textId="77777777" w:rsidR="00CF2D07" w:rsidRPr="001E3EB8" w:rsidRDefault="00CF2D07" w:rsidP="00CF2D07">
            <w:pPr>
              <w:rPr>
                <w:rFonts w:ascii="Arial" w:eastAsia="MS Mincho" w:hAnsi="Arial" w:cs="Arial"/>
                <w:bCs/>
                <w:sz w:val="20"/>
                <w:szCs w:val="20"/>
                <w:lang w:val="en-GB"/>
              </w:rPr>
            </w:pPr>
          </w:p>
        </w:tc>
        <w:tc>
          <w:tcPr>
            <w:tcW w:w="1667" w:type="pct"/>
          </w:tcPr>
          <w:p w14:paraId="0A5E838A" w14:textId="0936BC79" w:rsidR="00CF2D07" w:rsidRPr="001E3EB8" w:rsidRDefault="00CF2D07" w:rsidP="00CF2D07">
            <w:pPr>
              <w:contextualSpacing/>
              <w:jc w:val="both"/>
              <w:rPr>
                <w:rFonts w:ascii="Arial" w:hAnsi="Arial" w:cs="Arial"/>
                <w:sz w:val="20"/>
                <w:szCs w:val="20"/>
                <w:lang w:val="pt-BR"/>
              </w:rPr>
            </w:pPr>
            <w:r w:rsidRPr="001E3EB8">
              <w:rPr>
                <w:rFonts w:ascii="Arial" w:hAnsi="Arial" w:cs="Arial"/>
                <w:sz w:val="20"/>
                <w:szCs w:val="20"/>
                <w:lang w:val="pt-BR"/>
              </w:rPr>
              <w:t>This manuscript provides a comprehensive and timely synthesis of spatial epidemiology research on agrochemical exposure, addressing a field that remains methodologically fragmented and unevenly developed. By integrating evidence from cohort studies, spatial analyses, and biomonitoring, it offers a cohesive perspective that is rarely achieved in existing reviews. Its focus on population disparities, particularly among migrant farmworkers, Indigenous communities, and children, adds meaningful depth to ongoing discussions on environmental justice and public health. Furthermore, by identifying methodological gaps and regulatory shortcomings, the manuscript outlines clear directions for future research and more equitable policy development.</w:t>
            </w:r>
          </w:p>
          <w:p w14:paraId="623DE584" w14:textId="77777777" w:rsidR="00CF2D07" w:rsidRPr="001E3EB8" w:rsidRDefault="00CF2D07" w:rsidP="00CF2D07">
            <w:pPr>
              <w:contextualSpacing/>
              <w:rPr>
                <w:rFonts w:ascii="Arial" w:hAnsi="Arial" w:cs="Arial"/>
                <w:b/>
                <w:bCs/>
                <w:sz w:val="20"/>
                <w:szCs w:val="20"/>
                <w:lang w:val="en-GB"/>
              </w:rPr>
            </w:pPr>
          </w:p>
        </w:tc>
        <w:tc>
          <w:tcPr>
            <w:tcW w:w="1667" w:type="pct"/>
          </w:tcPr>
          <w:p w14:paraId="0A0FFC4A" w14:textId="77777777" w:rsidR="00CF2D07" w:rsidRPr="001E3EB8" w:rsidRDefault="00CF2D07" w:rsidP="00CF2D07">
            <w:pPr>
              <w:keepNext/>
              <w:outlineLvl w:val="1"/>
              <w:rPr>
                <w:rFonts w:ascii="Arial" w:hAnsi="Arial" w:cs="Arial"/>
                <w:bCs/>
                <w:sz w:val="20"/>
                <w:szCs w:val="20"/>
                <w:lang w:val="en-GB"/>
              </w:rPr>
            </w:pPr>
            <w:r w:rsidRPr="001E3EB8">
              <w:rPr>
                <w:rFonts w:ascii="Arial" w:hAnsi="Arial" w:cs="Arial"/>
                <w:bCs/>
                <w:sz w:val="20"/>
                <w:szCs w:val="20"/>
                <w:lang w:val="en-GB"/>
              </w:rPr>
              <w:t>Thank you for recognising the significance of the manuscript</w:t>
            </w:r>
          </w:p>
          <w:p w14:paraId="7B9AD69C" w14:textId="77777777" w:rsidR="00CF2D07" w:rsidRPr="001E3EB8" w:rsidRDefault="00CF2D07" w:rsidP="00CF2D07">
            <w:pPr>
              <w:outlineLvl w:val="1"/>
              <w:rPr>
                <w:rFonts w:ascii="Arial" w:eastAsia="MS Mincho" w:hAnsi="Arial" w:cs="Arial"/>
                <w:bCs/>
                <w:sz w:val="20"/>
                <w:szCs w:val="20"/>
                <w:lang w:val="en-GB"/>
              </w:rPr>
            </w:pPr>
          </w:p>
        </w:tc>
      </w:tr>
    </w:tbl>
    <w:p w14:paraId="1E69CBDB" w14:textId="77777777" w:rsidR="00E55AE7" w:rsidRPr="001E3EB8" w:rsidRDefault="00E55AE7">
      <w:pPr>
        <w:rPr>
          <w:rFonts w:ascii="Arial" w:hAnsi="Arial" w:cs="Arial"/>
          <w:sz w:val="20"/>
          <w:szCs w:val="20"/>
          <w:lang w:val="en-GB"/>
        </w:rPr>
      </w:pPr>
    </w:p>
    <w:p w14:paraId="1BCC950A" w14:textId="77777777" w:rsidR="005901F2" w:rsidRPr="001E3EB8" w:rsidRDefault="005901F2" w:rsidP="005901F2">
      <w:pPr>
        <w:outlineLvl w:val="1"/>
        <w:rPr>
          <w:rFonts w:ascii="Arial" w:eastAsia="MS Mincho" w:hAnsi="Arial" w:cs="Arial"/>
          <w:b/>
          <w:bCs/>
          <w:sz w:val="20"/>
          <w:szCs w:val="20"/>
          <w:u w:val="single"/>
          <w:lang w:val="en-GB"/>
        </w:rPr>
      </w:pPr>
      <w:r w:rsidRPr="001E3EB8">
        <w:rPr>
          <w:rFonts w:ascii="Arial" w:eastAsia="MS Mincho" w:hAnsi="Arial" w:cs="Arial"/>
          <w:b/>
          <w:bCs/>
          <w:sz w:val="20"/>
          <w:szCs w:val="20"/>
          <w:highlight w:val="yellow"/>
          <w:u w:val="single"/>
          <w:lang w:val="en-GB"/>
        </w:rPr>
        <w:t>PART 2.1 (Objective Evaluation)</w:t>
      </w:r>
    </w:p>
    <w:p w14:paraId="2D6A3D43" w14:textId="77777777" w:rsidR="00E55AE7" w:rsidRPr="001E3EB8"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1E3EB8" w14:paraId="3AC6F31F" w14:textId="77777777">
        <w:trPr>
          <w:trHeight w:val="20"/>
          <w:jc w:val="center"/>
        </w:trPr>
        <w:tc>
          <w:tcPr>
            <w:tcW w:w="1666" w:type="pct"/>
            <w:noWrap/>
          </w:tcPr>
          <w:p w14:paraId="5FBCFD84" w14:textId="77777777" w:rsidR="00E55AE7" w:rsidRPr="001E3EB8" w:rsidRDefault="00E55AE7">
            <w:pPr>
              <w:outlineLvl w:val="1"/>
              <w:rPr>
                <w:rFonts w:ascii="Arial" w:eastAsia="MS Mincho" w:hAnsi="Arial" w:cs="Arial"/>
                <w:b/>
                <w:bCs/>
                <w:sz w:val="20"/>
                <w:szCs w:val="20"/>
                <w:lang w:val="en-GB"/>
              </w:rPr>
            </w:pPr>
          </w:p>
        </w:tc>
        <w:tc>
          <w:tcPr>
            <w:tcW w:w="1667" w:type="pct"/>
          </w:tcPr>
          <w:p w14:paraId="7056AA69" w14:textId="77777777" w:rsidR="00E55AE7" w:rsidRPr="001E3EB8" w:rsidRDefault="00000000">
            <w:pPr>
              <w:outlineLvl w:val="1"/>
              <w:rPr>
                <w:rFonts w:ascii="Arial" w:eastAsia="MS Mincho" w:hAnsi="Arial" w:cs="Arial"/>
                <w:b/>
                <w:bCs/>
                <w:sz w:val="20"/>
                <w:szCs w:val="20"/>
                <w:lang w:val="en-GB"/>
              </w:rPr>
            </w:pPr>
            <w:r w:rsidRPr="001E3EB8">
              <w:rPr>
                <w:rFonts w:ascii="Arial" w:eastAsia="MS Mincho" w:hAnsi="Arial" w:cs="Arial"/>
                <w:b/>
                <w:bCs/>
                <w:sz w:val="20"/>
                <w:szCs w:val="20"/>
                <w:lang w:val="en-GB"/>
              </w:rPr>
              <w:t>Rating of the Reviewers</w:t>
            </w:r>
          </w:p>
        </w:tc>
        <w:tc>
          <w:tcPr>
            <w:tcW w:w="1667" w:type="pct"/>
          </w:tcPr>
          <w:p w14:paraId="47D468D8" w14:textId="5E4F5A2F" w:rsidR="00E55AE7" w:rsidRPr="001E3EB8" w:rsidRDefault="00000000">
            <w:pPr>
              <w:spacing w:after="160" w:line="259" w:lineRule="auto"/>
              <w:rPr>
                <w:rFonts w:ascii="Arial" w:hAnsi="Arial" w:cs="Arial"/>
                <w:b/>
                <w:sz w:val="20"/>
                <w:szCs w:val="20"/>
                <w:lang w:val="en-GB"/>
              </w:rPr>
            </w:pPr>
            <w:r w:rsidRPr="001E3EB8">
              <w:rPr>
                <w:rFonts w:ascii="Arial" w:eastAsia="Calibri" w:hAnsi="Arial" w:cs="Arial"/>
                <w:b/>
                <w:kern w:val="2"/>
                <w:sz w:val="20"/>
                <w:szCs w:val="20"/>
                <w:lang w:val="en-GB"/>
              </w:rPr>
              <w:t>Author’s Feedback</w:t>
            </w:r>
            <w:r w:rsidRPr="001E3EB8">
              <w:rPr>
                <w:rFonts w:ascii="Arial" w:eastAsia="Calibri" w:hAnsi="Arial" w:cs="Arial"/>
                <w:kern w:val="2"/>
                <w:sz w:val="20"/>
                <w:szCs w:val="20"/>
                <w:lang w:val="en-GB"/>
              </w:rPr>
              <w:t xml:space="preserve"> </w:t>
            </w:r>
            <w:r w:rsidR="00081C8E" w:rsidRPr="001E3EB8">
              <w:rPr>
                <w:rFonts w:ascii="Arial" w:hAnsi="Arial" w:cs="Arial"/>
                <w:b/>
                <w:kern w:val="2"/>
                <w:sz w:val="20"/>
                <w:szCs w:val="20"/>
                <w:highlight w:val="yellow"/>
                <w:lang w:val="en-GB"/>
              </w:rPr>
              <w:t>(</w:t>
            </w:r>
            <w:r w:rsidR="00081C8E" w:rsidRPr="001E3EB8">
              <w:rPr>
                <w:rFonts w:ascii="Arial" w:hAnsi="Arial" w:cs="Arial"/>
                <w:bCs/>
                <w:kern w:val="2"/>
                <w:sz w:val="20"/>
                <w:szCs w:val="20"/>
                <w:highlight w:val="yellow"/>
                <w:lang w:val="en-GB"/>
              </w:rPr>
              <w:t>Revision of the Manuscript and Feedback of Authors are mandatory for Rating of 2 and 1)</w:t>
            </w:r>
          </w:p>
        </w:tc>
      </w:tr>
      <w:tr w:rsidR="00E55AE7" w:rsidRPr="001E3EB8" w14:paraId="1B9574FB" w14:textId="77777777">
        <w:trPr>
          <w:trHeight w:val="20"/>
          <w:jc w:val="center"/>
        </w:trPr>
        <w:tc>
          <w:tcPr>
            <w:tcW w:w="1666" w:type="pct"/>
            <w:noWrap/>
          </w:tcPr>
          <w:p w14:paraId="7D69BF21" w14:textId="77777777" w:rsidR="00E55AE7" w:rsidRPr="001E3EB8" w:rsidRDefault="00000000">
            <w:pPr>
              <w:rPr>
                <w:rFonts w:ascii="Arial" w:hAnsi="Arial" w:cs="Arial"/>
                <w:b/>
                <w:bCs/>
                <w:sz w:val="20"/>
                <w:szCs w:val="20"/>
                <w:lang w:val="en-GB"/>
              </w:rPr>
            </w:pPr>
            <w:r w:rsidRPr="001E3EB8">
              <w:rPr>
                <w:rFonts w:ascii="Arial" w:hAnsi="Arial" w:cs="Arial"/>
                <w:b/>
                <w:bCs/>
                <w:sz w:val="20"/>
                <w:szCs w:val="20"/>
                <w:lang w:val="en-GB"/>
              </w:rPr>
              <w:t xml:space="preserve">1. Is the title clear and appropriate for the paper? </w:t>
            </w:r>
          </w:p>
          <w:p w14:paraId="5CD65125" w14:textId="77777777" w:rsidR="00E55AE7" w:rsidRPr="001E3EB8" w:rsidRDefault="00000000">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24F3D188" w14:textId="77777777" w:rsidR="00E55AE7" w:rsidRPr="001E3EB8" w:rsidRDefault="00000000">
            <w:pPr>
              <w:rPr>
                <w:rFonts w:ascii="Arial" w:hAnsi="Arial" w:cs="Arial"/>
                <w:sz w:val="20"/>
                <w:szCs w:val="20"/>
                <w:u w:val="single"/>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BA271F" w14:textId="369125CD" w:rsidR="00E55AE7" w:rsidRPr="001E3EB8" w:rsidRDefault="00EE50DF" w:rsidP="00EE50DF">
            <w:pPr>
              <w:jc w:val="both"/>
              <w:rPr>
                <w:rFonts w:ascii="Arial" w:hAnsi="Arial" w:cs="Arial"/>
                <w:b/>
                <w:bCs/>
                <w:sz w:val="20"/>
                <w:szCs w:val="20"/>
                <w:lang w:val="en-GB"/>
              </w:rPr>
            </w:pPr>
            <w:r w:rsidRPr="001E3EB8">
              <w:rPr>
                <w:rFonts w:ascii="Arial" w:hAnsi="Arial" w:cs="Arial"/>
                <w:b/>
                <w:bCs/>
                <w:sz w:val="20"/>
                <w:szCs w:val="20"/>
                <w:lang w:val="en-GB"/>
              </w:rPr>
              <w:t xml:space="preserve">5 - </w:t>
            </w:r>
            <w:r w:rsidRPr="001E3EB8">
              <w:rPr>
                <w:rFonts w:ascii="Arial" w:hAnsi="Arial" w:cs="Arial"/>
                <w:sz w:val="20"/>
                <w:szCs w:val="20"/>
              </w:rPr>
              <w:t xml:space="preserve">The title is clear, specific, and accurately reflects the scope of the manuscript. It effectively communicates the three core elements of the work: </w:t>
            </w:r>
            <w:r w:rsidRPr="001E3EB8">
              <w:rPr>
                <w:rFonts w:ascii="Arial" w:hAnsi="Arial" w:cs="Arial"/>
                <w:i/>
                <w:iCs/>
                <w:sz w:val="20"/>
                <w:szCs w:val="20"/>
              </w:rPr>
              <w:t>spatial epidemiology</w:t>
            </w:r>
            <w:r w:rsidRPr="001E3EB8">
              <w:rPr>
                <w:rFonts w:ascii="Arial" w:hAnsi="Arial" w:cs="Arial"/>
                <w:sz w:val="20"/>
                <w:szCs w:val="20"/>
              </w:rPr>
              <w:t xml:space="preserve">, </w:t>
            </w:r>
            <w:r w:rsidRPr="001E3EB8">
              <w:rPr>
                <w:rFonts w:ascii="Arial" w:hAnsi="Arial" w:cs="Arial"/>
                <w:i/>
                <w:iCs/>
                <w:sz w:val="20"/>
                <w:szCs w:val="20"/>
              </w:rPr>
              <w:t>agrochemical exposure</w:t>
            </w:r>
            <w:r w:rsidRPr="001E3EB8">
              <w:rPr>
                <w:rFonts w:ascii="Arial" w:hAnsi="Arial" w:cs="Arial"/>
                <w:sz w:val="20"/>
                <w:szCs w:val="20"/>
              </w:rPr>
              <w:t xml:space="preserve">, and </w:t>
            </w:r>
            <w:r w:rsidRPr="001E3EB8">
              <w:rPr>
                <w:rFonts w:ascii="Arial" w:hAnsi="Arial" w:cs="Arial"/>
                <w:i/>
                <w:iCs/>
                <w:sz w:val="20"/>
                <w:szCs w:val="20"/>
              </w:rPr>
              <w:t>population disparities in North American farming communities</w:t>
            </w:r>
            <w:r w:rsidRPr="001E3EB8">
              <w:rPr>
                <w:rFonts w:ascii="Arial" w:hAnsi="Arial" w:cs="Arial"/>
                <w:sz w:val="20"/>
                <w:szCs w:val="20"/>
              </w:rPr>
              <w:t>.</w:t>
            </w:r>
          </w:p>
        </w:tc>
        <w:tc>
          <w:tcPr>
            <w:tcW w:w="1667" w:type="pct"/>
          </w:tcPr>
          <w:p w14:paraId="587BAC7F" w14:textId="77207828" w:rsidR="00E55AE7" w:rsidRPr="001E3EB8" w:rsidRDefault="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61FB3D60" w14:textId="77777777">
        <w:trPr>
          <w:trHeight w:val="20"/>
          <w:jc w:val="center"/>
        </w:trPr>
        <w:tc>
          <w:tcPr>
            <w:tcW w:w="1666" w:type="pct"/>
            <w:noWrap/>
          </w:tcPr>
          <w:p w14:paraId="4FB589CA" w14:textId="77777777" w:rsidR="00CF2D07" w:rsidRPr="001E3EB8" w:rsidRDefault="00CF2D07" w:rsidP="00CF2D07">
            <w:pPr>
              <w:outlineLvl w:val="1"/>
              <w:rPr>
                <w:rFonts w:ascii="Arial" w:eastAsia="MS Mincho" w:hAnsi="Arial" w:cs="Arial"/>
                <w:b/>
                <w:bCs/>
                <w:sz w:val="20"/>
                <w:szCs w:val="20"/>
                <w:lang w:val="en-GB"/>
              </w:rPr>
            </w:pPr>
            <w:r w:rsidRPr="001E3EB8">
              <w:rPr>
                <w:rFonts w:ascii="Arial" w:eastAsia="MS Mincho" w:hAnsi="Arial" w:cs="Arial"/>
                <w:b/>
                <w:bCs/>
                <w:sz w:val="20"/>
                <w:szCs w:val="20"/>
                <w:lang w:val="en-GB"/>
              </w:rPr>
              <w:t xml:space="preserve">2. Is the abstract of the article comprehensive? </w:t>
            </w:r>
          </w:p>
          <w:p w14:paraId="0273E49A"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33158FBC"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37E415" w14:textId="71E089B6" w:rsidR="00CF2D07" w:rsidRPr="001E3EB8" w:rsidRDefault="00CF2D07" w:rsidP="00CF2D07">
            <w:pPr>
              <w:rPr>
                <w:rFonts w:ascii="Arial" w:hAnsi="Arial" w:cs="Arial"/>
                <w:b/>
                <w:bCs/>
                <w:sz w:val="20"/>
                <w:szCs w:val="20"/>
                <w:lang w:val="en-GB"/>
              </w:rPr>
            </w:pPr>
            <w:r w:rsidRPr="001E3EB8">
              <w:rPr>
                <w:rFonts w:ascii="Arial" w:hAnsi="Arial" w:cs="Arial"/>
                <w:b/>
                <w:bCs/>
                <w:sz w:val="20"/>
                <w:szCs w:val="20"/>
                <w:lang w:val="en-GB"/>
              </w:rPr>
              <w:t>5</w:t>
            </w:r>
          </w:p>
        </w:tc>
        <w:tc>
          <w:tcPr>
            <w:tcW w:w="1667" w:type="pct"/>
          </w:tcPr>
          <w:p w14:paraId="4435E0BB" w14:textId="6E7F0D64"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5A08B79A" w14:textId="77777777">
        <w:trPr>
          <w:trHeight w:val="20"/>
          <w:jc w:val="center"/>
        </w:trPr>
        <w:tc>
          <w:tcPr>
            <w:tcW w:w="1666" w:type="pct"/>
            <w:noWrap/>
          </w:tcPr>
          <w:p w14:paraId="7E6E64BD"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3. Are the keywords appropriate and useful?</w:t>
            </w:r>
          </w:p>
          <w:p w14:paraId="6C1B90D5"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7890240D" w14:textId="77777777" w:rsidR="00CF2D07" w:rsidRPr="001E3EB8" w:rsidRDefault="00CF2D07" w:rsidP="00CF2D07">
            <w:pPr>
              <w:rPr>
                <w:rFonts w:ascii="Arial" w:hAnsi="Arial" w:cs="Arial"/>
                <w:sz w:val="20"/>
                <w:szCs w:val="20"/>
                <w:lang w:val="en-GB" w:eastAsia="x-none"/>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C3FD7C" w14:textId="2BF3838D" w:rsidR="00CF2D07" w:rsidRPr="001E3EB8" w:rsidRDefault="00CF2D07" w:rsidP="00CF2D07">
            <w:pPr>
              <w:rPr>
                <w:rFonts w:ascii="Arial" w:hAnsi="Arial" w:cs="Arial"/>
                <w:b/>
                <w:bCs/>
                <w:sz w:val="20"/>
                <w:szCs w:val="20"/>
                <w:lang w:val="en-GB"/>
              </w:rPr>
            </w:pPr>
            <w:r w:rsidRPr="001E3EB8">
              <w:rPr>
                <w:rFonts w:ascii="Arial" w:hAnsi="Arial" w:cs="Arial"/>
                <w:b/>
                <w:bCs/>
                <w:sz w:val="20"/>
                <w:szCs w:val="20"/>
                <w:lang w:val="en-GB"/>
              </w:rPr>
              <w:t>5</w:t>
            </w:r>
          </w:p>
        </w:tc>
        <w:tc>
          <w:tcPr>
            <w:tcW w:w="1667" w:type="pct"/>
          </w:tcPr>
          <w:p w14:paraId="15E05424" w14:textId="7E397B4D"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722D13C2" w14:textId="77777777">
        <w:trPr>
          <w:trHeight w:val="20"/>
          <w:jc w:val="center"/>
        </w:trPr>
        <w:tc>
          <w:tcPr>
            <w:tcW w:w="1666" w:type="pct"/>
            <w:noWrap/>
          </w:tcPr>
          <w:p w14:paraId="1B787693"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4. Is the background information of the paper sufficient and well organized?</w:t>
            </w:r>
          </w:p>
          <w:p w14:paraId="7769A0E4"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2A4E5393" w14:textId="77777777" w:rsidR="00CF2D07" w:rsidRPr="001E3EB8" w:rsidRDefault="00CF2D07" w:rsidP="00CF2D07">
            <w:pPr>
              <w:rPr>
                <w:rFonts w:ascii="Arial" w:hAnsi="Arial" w:cs="Arial"/>
                <w:sz w:val="20"/>
                <w:szCs w:val="20"/>
                <w:lang w:val="en-GB" w:eastAsia="x-none"/>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E8F4EA" w14:textId="77077D5C"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t xml:space="preserve">5 - </w:t>
            </w:r>
            <w:r w:rsidRPr="001E3EB8">
              <w:rPr>
                <w:rFonts w:ascii="Arial" w:hAnsi="Arial" w:cs="Arial"/>
                <w:sz w:val="20"/>
                <w:szCs w:val="20"/>
              </w:rPr>
              <w:t>The background is strong, detailed, and demonstrates a clear command of the relevant literature. It logically presents the historical evolution of agrochemical use, the foundations of spatial epidemiology, and the social context of exposed populations, providing a robust conceptual base for the rest of the manuscript. The organization is coherent and fluid.</w:t>
            </w:r>
          </w:p>
        </w:tc>
        <w:tc>
          <w:tcPr>
            <w:tcW w:w="1667" w:type="pct"/>
          </w:tcPr>
          <w:p w14:paraId="19086590" w14:textId="5F683C2E"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37BD5A51" w14:textId="77777777">
        <w:trPr>
          <w:trHeight w:val="20"/>
          <w:jc w:val="center"/>
        </w:trPr>
        <w:tc>
          <w:tcPr>
            <w:tcW w:w="1666" w:type="pct"/>
            <w:noWrap/>
          </w:tcPr>
          <w:p w14:paraId="465C007F"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5. Are the objectives clearly stated?</w:t>
            </w:r>
          </w:p>
          <w:p w14:paraId="528BEE43"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5D407048" w14:textId="77777777" w:rsidR="00CF2D07" w:rsidRPr="001E3EB8" w:rsidRDefault="00CF2D07" w:rsidP="00CF2D07">
            <w:pPr>
              <w:rPr>
                <w:rFonts w:ascii="Arial" w:hAnsi="Arial" w:cs="Arial"/>
                <w:sz w:val="20"/>
                <w:szCs w:val="20"/>
                <w:lang w:val="en-GB" w:eastAsia="x-none"/>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20623C" w14:textId="23EDA544"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t xml:space="preserve">5 - </w:t>
            </w:r>
            <w:r w:rsidRPr="001E3EB8">
              <w:rPr>
                <w:rFonts w:ascii="Arial" w:hAnsi="Arial" w:cs="Arial"/>
                <w:sz w:val="20"/>
                <w:szCs w:val="20"/>
              </w:rPr>
              <w:t>The objectives of the manuscript are clearly articulated, explicitly stated, and well aligned with the overall structure of the review.</w:t>
            </w:r>
          </w:p>
        </w:tc>
        <w:tc>
          <w:tcPr>
            <w:tcW w:w="1667" w:type="pct"/>
          </w:tcPr>
          <w:p w14:paraId="516556BC" w14:textId="0EB2F956"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02249D97" w14:textId="77777777">
        <w:trPr>
          <w:trHeight w:val="20"/>
          <w:jc w:val="center"/>
        </w:trPr>
        <w:tc>
          <w:tcPr>
            <w:tcW w:w="1666" w:type="pct"/>
            <w:noWrap/>
          </w:tcPr>
          <w:p w14:paraId="763E9E1A"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6. Is the literature review relevant?</w:t>
            </w:r>
          </w:p>
          <w:p w14:paraId="5B4452FD"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6730A460" w14:textId="77777777" w:rsidR="00CF2D07" w:rsidRPr="001E3EB8" w:rsidRDefault="00CF2D07" w:rsidP="00CF2D07">
            <w:pPr>
              <w:rPr>
                <w:rFonts w:ascii="Arial" w:hAnsi="Arial" w:cs="Arial"/>
                <w:sz w:val="20"/>
                <w:szCs w:val="20"/>
                <w:lang w:val="en-GB" w:eastAsia="x-none"/>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1EE95D" w14:textId="6AC0C6C2"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t xml:space="preserve">5 - </w:t>
            </w:r>
            <w:r w:rsidRPr="001E3EB8">
              <w:rPr>
                <w:rFonts w:ascii="Arial" w:hAnsi="Arial" w:cs="Arial"/>
                <w:sz w:val="20"/>
                <w:szCs w:val="20"/>
              </w:rPr>
              <w:t>The literature review is highly relevant and demonstrates a strong command of the major research streams related to agrochemical exposure, spatial epidemiology, and environmental health disparities.</w:t>
            </w:r>
          </w:p>
        </w:tc>
        <w:tc>
          <w:tcPr>
            <w:tcW w:w="1667" w:type="pct"/>
          </w:tcPr>
          <w:p w14:paraId="4CEB839B" w14:textId="775D5CDD"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4E0CF140" w14:textId="77777777">
        <w:trPr>
          <w:trHeight w:val="20"/>
          <w:jc w:val="center"/>
        </w:trPr>
        <w:tc>
          <w:tcPr>
            <w:tcW w:w="1666" w:type="pct"/>
            <w:noWrap/>
          </w:tcPr>
          <w:p w14:paraId="51BE59E2"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7. Is the literature review recent?</w:t>
            </w:r>
          </w:p>
          <w:p w14:paraId="0E8B1D81"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09F7A5A6"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C9A853A" w14:textId="7B94EF03"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t xml:space="preserve">5 </w:t>
            </w:r>
            <w:r w:rsidRPr="001E3EB8">
              <w:rPr>
                <w:rFonts w:ascii="Arial" w:hAnsi="Arial" w:cs="Arial"/>
                <w:sz w:val="20"/>
                <w:szCs w:val="20"/>
                <w:lang w:val="en-GB"/>
              </w:rPr>
              <w:t xml:space="preserve">- </w:t>
            </w:r>
            <w:r w:rsidRPr="001E3EB8">
              <w:rPr>
                <w:rFonts w:ascii="Arial" w:hAnsi="Arial" w:cs="Arial"/>
                <w:sz w:val="20"/>
                <w:szCs w:val="20"/>
              </w:rPr>
              <w:t>The literature review is up</w:t>
            </w:r>
            <w:r w:rsidRPr="001E3EB8">
              <w:rPr>
                <w:rFonts w:ascii="Arial" w:hAnsi="Arial" w:cs="Arial"/>
                <w:sz w:val="20"/>
                <w:szCs w:val="20"/>
              </w:rPr>
              <w:noBreakHyphen/>
              <w:t>to</w:t>
            </w:r>
            <w:r w:rsidRPr="001E3EB8">
              <w:rPr>
                <w:rFonts w:ascii="Arial" w:hAnsi="Arial" w:cs="Arial"/>
                <w:sz w:val="20"/>
                <w:szCs w:val="20"/>
              </w:rPr>
              <w:noBreakHyphen/>
              <w:t>date and incorporates studies published through 2026, demonstrating a clear effort to include the most current evidence available. The manuscript effectively balances foundational references.</w:t>
            </w:r>
          </w:p>
        </w:tc>
        <w:tc>
          <w:tcPr>
            <w:tcW w:w="1667" w:type="pct"/>
          </w:tcPr>
          <w:p w14:paraId="4EF5FD8D" w14:textId="185DF2AF"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1EF948DE" w14:textId="77777777">
        <w:trPr>
          <w:trHeight w:val="20"/>
          <w:jc w:val="center"/>
        </w:trPr>
        <w:tc>
          <w:tcPr>
            <w:tcW w:w="1666" w:type="pct"/>
            <w:noWrap/>
          </w:tcPr>
          <w:p w14:paraId="618FF4B9"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 xml:space="preserve">8. Is the literature search methodology explained properly? </w:t>
            </w:r>
          </w:p>
          <w:p w14:paraId="6AAC3A31"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6C415399"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100B5" w14:textId="1CFC22BD"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t xml:space="preserve">5 - </w:t>
            </w:r>
            <w:r w:rsidRPr="001E3EB8">
              <w:rPr>
                <w:rFonts w:ascii="Arial" w:hAnsi="Arial" w:cs="Arial"/>
                <w:sz w:val="20"/>
                <w:szCs w:val="20"/>
              </w:rPr>
              <w:t>The literature search methodology is clearly, thoroughly, and transparently described. The manuscript identifies the databases used, the search terms, the time frame, the inclusion and exclusion criteria, and the rationale for the temporal boundaries.</w:t>
            </w:r>
          </w:p>
        </w:tc>
        <w:tc>
          <w:tcPr>
            <w:tcW w:w="1667" w:type="pct"/>
          </w:tcPr>
          <w:p w14:paraId="6FF4D76C" w14:textId="341EBFFD"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22EF0FC1" w14:textId="77777777">
        <w:trPr>
          <w:trHeight w:val="20"/>
          <w:jc w:val="center"/>
        </w:trPr>
        <w:tc>
          <w:tcPr>
            <w:tcW w:w="1666" w:type="pct"/>
            <w:noWrap/>
          </w:tcPr>
          <w:p w14:paraId="5C6D1F39" w14:textId="77777777" w:rsidR="00CF2D07" w:rsidRPr="001E3EB8" w:rsidRDefault="00CF2D07" w:rsidP="00CF2D07">
            <w:pPr>
              <w:outlineLvl w:val="1"/>
              <w:rPr>
                <w:rFonts w:ascii="Arial" w:eastAsia="MS Mincho" w:hAnsi="Arial" w:cs="Arial"/>
                <w:b/>
                <w:bCs/>
                <w:sz w:val="20"/>
                <w:szCs w:val="20"/>
                <w:lang w:val="en-GB" w:eastAsia="x-none"/>
              </w:rPr>
            </w:pPr>
            <w:r w:rsidRPr="001E3EB8">
              <w:rPr>
                <w:rFonts w:ascii="Arial" w:eastAsia="MS Mincho" w:hAnsi="Arial" w:cs="Arial"/>
                <w:b/>
                <w:bCs/>
                <w:sz w:val="20"/>
                <w:szCs w:val="20"/>
                <w:lang w:val="en-GB" w:eastAsia="x-none"/>
              </w:rPr>
              <w:t>9. Is the Critical analysis of literature done?</w:t>
            </w:r>
          </w:p>
          <w:p w14:paraId="6153BED9"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64CD6F4F" w14:textId="77777777" w:rsidR="00CF2D07" w:rsidRPr="001E3EB8" w:rsidRDefault="00CF2D07" w:rsidP="00CF2D07">
            <w:pPr>
              <w:rPr>
                <w:rFonts w:ascii="Arial" w:hAnsi="Arial" w:cs="Arial"/>
                <w:sz w:val="20"/>
                <w:szCs w:val="20"/>
                <w:lang w:val="en-GB" w:eastAsia="x-none"/>
              </w:rPr>
            </w:pPr>
            <w:r w:rsidRPr="001E3EB8">
              <w:rPr>
                <w:rFonts w:ascii="Arial" w:hAnsi="Arial" w:cs="Arial"/>
                <w:color w:val="404040"/>
                <w:sz w:val="20"/>
                <w:szCs w:val="20"/>
                <w:shd w:val="clear" w:color="auto" w:fill="FFFFFF"/>
                <w:lang w:val="en-GB"/>
              </w:rPr>
              <w:t xml:space="preserve">5 = Excellent 4 = Good 3 = Satisfactory 2 = Needs Improvement 1 = Poor N/A = Not </w:t>
            </w:r>
            <w:r w:rsidRPr="001E3EB8">
              <w:rPr>
                <w:rFonts w:ascii="Arial" w:hAnsi="Arial" w:cs="Arial"/>
                <w:color w:val="404040"/>
                <w:sz w:val="20"/>
                <w:szCs w:val="20"/>
                <w:shd w:val="clear" w:color="auto" w:fill="FFFFFF"/>
                <w:lang w:val="en-GB"/>
              </w:rPr>
              <w:lastRenderedPageBreak/>
              <w:t>Applicable</w:t>
            </w:r>
          </w:p>
        </w:tc>
        <w:tc>
          <w:tcPr>
            <w:tcW w:w="1667" w:type="pct"/>
          </w:tcPr>
          <w:p w14:paraId="383419CB" w14:textId="2CCC574A" w:rsidR="00CF2D07" w:rsidRPr="001E3EB8" w:rsidRDefault="00CF2D07" w:rsidP="00CF2D07">
            <w:pPr>
              <w:jc w:val="both"/>
              <w:rPr>
                <w:rFonts w:ascii="Arial" w:hAnsi="Arial" w:cs="Arial"/>
                <w:b/>
                <w:bCs/>
                <w:sz w:val="20"/>
                <w:szCs w:val="20"/>
                <w:lang w:val="en-GB"/>
              </w:rPr>
            </w:pPr>
            <w:r w:rsidRPr="001E3EB8">
              <w:rPr>
                <w:rFonts w:ascii="Arial" w:hAnsi="Arial" w:cs="Arial"/>
                <w:b/>
                <w:bCs/>
                <w:sz w:val="20"/>
                <w:szCs w:val="20"/>
                <w:lang w:val="en-GB"/>
              </w:rPr>
              <w:lastRenderedPageBreak/>
              <w:t xml:space="preserve">5 - </w:t>
            </w:r>
            <w:r w:rsidRPr="001E3EB8">
              <w:rPr>
                <w:rFonts w:ascii="Arial" w:hAnsi="Arial" w:cs="Arial"/>
                <w:sz w:val="20"/>
                <w:szCs w:val="20"/>
              </w:rPr>
              <w:t>The manuscript provides a strong and well</w:t>
            </w:r>
            <w:r w:rsidRPr="001E3EB8">
              <w:rPr>
                <w:rFonts w:ascii="Arial" w:hAnsi="Arial" w:cs="Arial"/>
                <w:sz w:val="20"/>
                <w:szCs w:val="20"/>
              </w:rPr>
              <w:noBreakHyphen/>
              <w:t xml:space="preserve">developed critical analysis of the literature. It goes beyond summarizing existing studies by comparing methodologies, highlighting </w:t>
            </w:r>
            <w:r w:rsidRPr="001E3EB8">
              <w:rPr>
                <w:rFonts w:ascii="Arial" w:hAnsi="Arial" w:cs="Arial"/>
                <w:sz w:val="20"/>
                <w:szCs w:val="20"/>
              </w:rPr>
              <w:lastRenderedPageBreak/>
              <w:t>inconsistencies in findings, discussing structural limitations in the field, and identifying key gaps that require further investigation.</w:t>
            </w:r>
          </w:p>
        </w:tc>
        <w:tc>
          <w:tcPr>
            <w:tcW w:w="1667" w:type="pct"/>
          </w:tcPr>
          <w:p w14:paraId="41CE5065" w14:textId="6B695B9F"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lastRenderedPageBreak/>
              <w:t>Thank you</w:t>
            </w:r>
          </w:p>
        </w:tc>
      </w:tr>
      <w:tr w:rsidR="00CF2D07" w:rsidRPr="001E3EB8" w14:paraId="240C3842" w14:textId="77777777">
        <w:trPr>
          <w:trHeight w:val="20"/>
          <w:jc w:val="center"/>
        </w:trPr>
        <w:tc>
          <w:tcPr>
            <w:tcW w:w="1666" w:type="pct"/>
            <w:noWrap/>
          </w:tcPr>
          <w:p w14:paraId="483C2984" w14:textId="77777777" w:rsidR="00CF2D07" w:rsidRPr="001E3EB8" w:rsidRDefault="00CF2D07" w:rsidP="00CF2D07">
            <w:pPr>
              <w:rPr>
                <w:rFonts w:ascii="Arial" w:hAnsi="Arial" w:cs="Arial"/>
                <w:b/>
                <w:sz w:val="20"/>
                <w:szCs w:val="20"/>
                <w:lang w:val="en-GB"/>
              </w:rPr>
            </w:pPr>
            <w:r w:rsidRPr="001E3EB8">
              <w:rPr>
                <w:rFonts w:ascii="Arial" w:hAnsi="Arial" w:cs="Arial"/>
                <w:b/>
                <w:sz w:val="20"/>
                <w:szCs w:val="20"/>
                <w:lang w:val="en-GB"/>
              </w:rPr>
              <w:t xml:space="preserve">10. </w:t>
            </w:r>
            <w:r w:rsidRPr="001E3EB8">
              <w:rPr>
                <w:rFonts w:ascii="Arial" w:hAnsi="Arial" w:cs="Arial"/>
                <w:bCs/>
                <w:sz w:val="20"/>
                <w:szCs w:val="20"/>
                <w:lang w:val="en-GB"/>
              </w:rPr>
              <w:t>I</w:t>
            </w:r>
            <w:r w:rsidRPr="001E3EB8">
              <w:rPr>
                <w:rFonts w:ascii="Arial" w:hAnsi="Arial" w:cs="Arial"/>
                <w:b/>
                <w:sz w:val="20"/>
                <w:szCs w:val="20"/>
                <w:lang w:val="en-GB"/>
              </w:rPr>
              <w:t xml:space="preserve">s </w:t>
            </w:r>
            <w:r w:rsidRPr="001E3EB8">
              <w:rPr>
                <w:rFonts w:ascii="Arial" w:hAnsi="Arial" w:cs="Arial"/>
                <w:sz w:val="20"/>
                <w:szCs w:val="20"/>
                <w:lang w:val="en-GB"/>
              </w:rPr>
              <w:t xml:space="preserve">Identification of research gaps/future directions </w:t>
            </w:r>
            <w:proofErr w:type="gramStart"/>
            <w:r w:rsidRPr="001E3EB8">
              <w:rPr>
                <w:rFonts w:ascii="Arial" w:hAnsi="Arial" w:cs="Arial"/>
                <w:sz w:val="20"/>
                <w:szCs w:val="20"/>
                <w:lang w:val="en-GB"/>
              </w:rPr>
              <w:t xml:space="preserve">done </w:t>
            </w:r>
            <w:r w:rsidRPr="001E3EB8">
              <w:rPr>
                <w:rFonts w:ascii="Arial" w:hAnsi="Arial" w:cs="Arial"/>
                <w:b/>
                <w:sz w:val="20"/>
                <w:szCs w:val="20"/>
                <w:lang w:val="en-GB"/>
              </w:rPr>
              <w:t>?</w:t>
            </w:r>
            <w:proofErr w:type="gramEnd"/>
          </w:p>
          <w:p w14:paraId="471194F4"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088C32FB"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p w14:paraId="058C6E9A" w14:textId="77777777" w:rsidR="00CF2D07" w:rsidRPr="001E3EB8" w:rsidRDefault="00CF2D07" w:rsidP="00CF2D07">
            <w:pPr>
              <w:rPr>
                <w:rFonts w:ascii="Arial" w:hAnsi="Arial" w:cs="Arial"/>
                <w:sz w:val="20"/>
                <w:szCs w:val="20"/>
                <w:lang w:val="en-GB"/>
              </w:rPr>
            </w:pPr>
          </w:p>
        </w:tc>
        <w:tc>
          <w:tcPr>
            <w:tcW w:w="1667" w:type="pct"/>
          </w:tcPr>
          <w:p w14:paraId="777BABE3" w14:textId="2FBC041F" w:rsidR="00CF2D07" w:rsidRPr="001E3EB8" w:rsidRDefault="00CF2D07" w:rsidP="00CF2D07">
            <w:pPr>
              <w:contextualSpacing/>
              <w:rPr>
                <w:rFonts w:ascii="Arial" w:hAnsi="Arial" w:cs="Arial"/>
                <w:b/>
                <w:sz w:val="20"/>
                <w:szCs w:val="20"/>
                <w:lang w:val="en-GB"/>
              </w:rPr>
            </w:pPr>
            <w:r w:rsidRPr="001E3EB8">
              <w:rPr>
                <w:rFonts w:ascii="Arial" w:hAnsi="Arial" w:cs="Arial"/>
                <w:b/>
                <w:sz w:val="20"/>
                <w:szCs w:val="20"/>
                <w:lang w:val="en-GB"/>
              </w:rPr>
              <w:t>5</w:t>
            </w:r>
          </w:p>
        </w:tc>
        <w:tc>
          <w:tcPr>
            <w:tcW w:w="1667" w:type="pct"/>
          </w:tcPr>
          <w:p w14:paraId="5E7E082B" w14:textId="6186E105"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2451F8A8" w14:textId="77777777">
        <w:trPr>
          <w:trHeight w:val="20"/>
          <w:jc w:val="center"/>
        </w:trPr>
        <w:tc>
          <w:tcPr>
            <w:tcW w:w="1666" w:type="pct"/>
            <w:noWrap/>
          </w:tcPr>
          <w:p w14:paraId="03D6FF44" w14:textId="77777777" w:rsidR="00CF2D07" w:rsidRPr="001E3EB8" w:rsidRDefault="00CF2D07" w:rsidP="00CF2D07">
            <w:pPr>
              <w:rPr>
                <w:rFonts w:ascii="Arial" w:hAnsi="Arial" w:cs="Arial"/>
                <w:b/>
                <w:sz w:val="20"/>
                <w:szCs w:val="20"/>
                <w:lang w:val="en-GB"/>
              </w:rPr>
            </w:pPr>
            <w:r w:rsidRPr="001E3EB8">
              <w:rPr>
                <w:rFonts w:ascii="Arial" w:hAnsi="Arial" w:cs="Arial"/>
                <w:b/>
                <w:sz w:val="20"/>
                <w:szCs w:val="20"/>
                <w:lang w:val="en-GB"/>
              </w:rPr>
              <w:t>11. Are the conclusions logically arrived?</w:t>
            </w:r>
          </w:p>
          <w:p w14:paraId="6A0B8B86"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57F479E1"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4A3A6" w14:textId="1C588BD9" w:rsidR="00CF2D07" w:rsidRPr="001E3EB8" w:rsidRDefault="00CF2D07" w:rsidP="00CF2D07">
            <w:pPr>
              <w:contextualSpacing/>
              <w:rPr>
                <w:rFonts w:ascii="Arial" w:hAnsi="Arial" w:cs="Arial"/>
                <w:bCs/>
                <w:sz w:val="20"/>
                <w:szCs w:val="20"/>
                <w:lang w:val="en-GB"/>
              </w:rPr>
            </w:pPr>
            <w:r w:rsidRPr="001E3EB8">
              <w:rPr>
                <w:rFonts w:ascii="Arial" w:hAnsi="Arial" w:cs="Arial"/>
                <w:bCs/>
                <w:sz w:val="20"/>
                <w:szCs w:val="20"/>
                <w:lang w:val="en-GB"/>
              </w:rPr>
              <w:t>5</w:t>
            </w:r>
          </w:p>
        </w:tc>
        <w:tc>
          <w:tcPr>
            <w:tcW w:w="1667" w:type="pct"/>
          </w:tcPr>
          <w:p w14:paraId="3C36FB42" w14:textId="0D0A31B3"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56ECE156" w14:textId="77777777">
        <w:trPr>
          <w:trHeight w:val="20"/>
          <w:jc w:val="center"/>
        </w:trPr>
        <w:tc>
          <w:tcPr>
            <w:tcW w:w="1666" w:type="pct"/>
            <w:noWrap/>
          </w:tcPr>
          <w:p w14:paraId="77BD0B29" w14:textId="77777777" w:rsidR="00CF2D07" w:rsidRPr="001E3EB8" w:rsidRDefault="00CF2D07" w:rsidP="00CF2D07">
            <w:pPr>
              <w:rPr>
                <w:rFonts w:ascii="Arial" w:hAnsi="Arial" w:cs="Arial"/>
                <w:b/>
                <w:sz w:val="20"/>
                <w:szCs w:val="20"/>
                <w:lang w:val="en-GB"/>
              </w:rPr>
            </w:pPr>
            <w:r w:rsidRPr="001E3EB8">
              <w:rPr>
                <w:rFonts w:ascii="Arial" w:hAnsi="Arial" w:cs="Arial"/>
                <w:b/>
                <w:sz w:val="20"/>
                <w:szCs w:val="20"/>
                <w:lang w:val="en-GB"/>
              </w:rPr>
              <w:t>12. Are the limitations of the paper discussed?</w:t>
            </w:r>
          </w:p>
          <w:p w14:paraId="2A6224B3"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1226A3CC"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66887F" w14:textId="6E00F873" w:rsidR="00CF2D07" w:rsidRPr="001E3EB8" w:rsidRDefault="00CF2D07" w:rsidP="00CF2D07">
            <w:pPr>
              <w:contextualSpacing/>
              <w:jc w:val="both"/>
              <w:rPr>
                <w:rFonts w:ascii="Arial" w:hAnsi="Arial" w:cs="Arial"/>
                <w:bCs/>
                <w:sz w:val="20"/>
                <w:szCs w:val="20"/>
                <w:lang w:val="en-GB"/>
              </w:rPr>
            </w:pPr>
            <w:r w:rsidRPr="001E3EB8">
              <w:rPr>
                <w:rFonts w:ascii="Arial" w:hAnsi="Arial" w:cs="Arial"/>
                <w:b/>
                <w:sz w:val="20"/>
                <w:szCs w:val="20"/>
                <w:lang w:val="en-GB"/>
              </w:rPr>
              <w:t xml:space="preserve">5 - </w:t>
            </w:r>
            <w:r w:rsidRPr="001E3EB8">
              <w:rPr>
                <w:rFonts w:ascii="Arial" w:hAnsi="Arial" w:cs="Arial"/>
                <w:bCs/>
                <w:sz w:val="20"/>
                <w:szCs w:val="20"/>
              </w:rPr>
              <w:t>The manuscript clearly and transparently discusses the major limitations of both the field and the review itself. It addresses issues such as methodological heterogeneity, exposure misclassification, limitations of biomonitoring data, weaknesses in surveillance systems, and structural inequities that hinder data collection in vulnerable populations.</w:t>
            </w:r>
          </w:p>
        </w:tc>
        <w:tc>
          <w:tcPr>
            <w:tcW w:w="1667" w:type="pct"/>
          </w:tcPr>
          <w:p w14:paraId="4B8F639A" w14:textId="07EB9149"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3061229E" w14:textId="77777777">
        <w:trPr>
          <w:trHeight w:val="20"/>
          <w:jc w:val="center"/>
        </w:trPr>
        <w:tc>
          <w:tcPr>
            <w:tcW w:w="1666" w:type="pct"/>
            <w:noWrap/>
          </w:tcPr>
          <w:p w14:paraId="588D8AA4" w14:textId="77777777" w:rsidR="00CF2D07" w:rsidRPr="001E3EB8" w:rsidRDefault="00CF2D07" w:rsidP="00CF2D07">
            <w:pPr>
              <w:rPr>
                <w:rFonts w:ascii="Arial" w:hAnsi="Arial" w:cs="Arial"/>
                <w:b/>
                <w:sz w:val="20"/>
                <w:szCs w:val="20"/>
                <w:lang w:val="en-GB"/>
              </w:rPr>
            </w:pPr>
            <w:r w:rsidRPr="001E3EB8">
              <w:rPr>
                <w:rFonts w:ascii="Arial" w:hAnsi="Arial" w:cs="Arial"/>
                <w:b/>
                <w:sz w:val="20"/>
                <w:szCs w:val="20"/>
                <w:lang w:val="en-GB"/>
              </w:rPr>
              <w:t xml:space="preserve">13. What is the </w:t>
            </w:r>
            <w:r w:rsidRPr="001E3EB8">
              <w:rPr>
                <w:rFonts w:ascii="Arial" w:hAnsi="Arial" w:cs="Arial"/>
                <w:sz w:val="20"/>
                <w:szCs w:val="20"/>
                <w:lang w:val="en-GB"/>
              </w:rPr>
              <w:t>Quality of references (i.e. from peer reviewed authentic sources)</w:t>
            </w:r>
          </w:p>
          <w:p w14:paraId="490C8CB8"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017F5234"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5 = Excellent 4 = Good 3 = Satisfactory 2 = Needs Improvement 1 = Poor </w:t>
            </w:r>
          </w:p>
          <w:p w14:paraId="0C8142D3"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N/A = Not Applicable</w:t>
            </w:r>
          </w:p>
        </w:tc>
        <w:tc>
          <w:tcPr>
            <w:tcW w:w="1667" w:type="pct"/>
          </w:tcPr>
          <w:p w14:paraId="55ED5964" w14:textId="17F3F3A7" w:rsidR="00CF2D07" w:rsidRPr="001E3EB8" w:rsidRDefault="00CF2D07" w:rsidP="00CF2D07">
            <w:pPr>
              <w:contextualSpacing/>
              <w:jc w:val="both"/>
              <w:rPr>
                <w:rFonts w:ascii="Arial" w:hAnsi="Arial" w:cs="Arial"/>
                <w:bCs/>
                <w:sz w:val="20"/>
                <w:szCs w:val="20"/>
                <w:lang w:val="en-GB"/>
              </w:rPr>
            </w:pPr>
            <w:r w:rsidRPr="001E3EB8">
              <w:rPr>
                <w:rFonts w:ascii="Arial" w:hAnsi="Arial" w:cs="Arial"/>
                <w:b/>
                <w:sz w:val="20"/>
                <w:szCs w:val="20"/>
                <w:lang w:val="en-GB"/>
              </w:rPr>
              <w:t>5 -</w:t>
            </w:r>
            <w:r w:rsidRPr="001E3EB8">
              <w:rPr>
                <w:rFonts w:ascii="Arial" w:hAnsi="Arial" w:cs="Arial"/>
                <w:bCs/>
                <w:sz w:val="20"/>
                <w:szCs w:val="20"/>
                <w:lang w:val="en-GB"/>
              </w:rPr>
              <w:t xml:space="preserve"> </w:t>
            </w:r>
            <w:r w:rsidRPr="001E3EB8">
              <w:rPr>
                <w:rFonts w:ascii="Arial" w:hAnsi="Arial" w:cs="Arial"/>
                <w:bCs/>
                <w:sz w:val="20"/>
                <w:szCs w:val="20"/>
              </w:rPr>
              <w:t>The quality of the references is outstanding. The manuscript relies primarily on peer</w:t>
            </w:r>
            <w:r w:rsidRPr="001E3EB8">
              <w:rPr>
                <w:rFonts w:ascii="Arial" w:hAnsi="Arial" w:cs="Arial"/>
                <w:bCs/>
                <w:sz w:val="20"/>
                <w:szCs w:val="20"/>
              </w:rPr>
              <w:noBreakHyphen/>
              <w:t>reviewed studies published in high</w:t>
            </w:r>
            <w:r w:rsidRPr="001E3EB8">
              <w:rPr>
                <w:rFonts w:ascii="Arial" w:hAnsi="Arial" w:cs="Arial"/>
                <w:bCs/>
                <w:sz w:val="20"/>
                <w:szCs w:val="20"/>
              </w:rPr>
              <w:noBreakHyphen/>
              <w:t>impact journals across environmental epidemiology, public health, toxicology, and geospatial sciences.</w:t>
            </w:r>
          </w:p>
        </w:tc>
        <w:tc>
          <w:tcPr>
            <w:tcW w:w="1667" w:type="pct"/>
          </w:tcPr>
          <w:p w14:paraId="0D8B3446" w14:textId="186A9E27"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0EDB6992" w14:textId="77777777">
        <w:trPr>
          <w:trHeight w:val="20"/>
          <w:jc w:val="center"/>
        </w:trPr>
        <w:tc>
          <w:tcPr>
            <w:tcW w:w="1666" w:type="pct"/>
            <w:noWrap/>
          </w:tcPr>
          <w:p w14:paraId="1979E24A" w14:textId="77777777" w:rsidR="00CF2D07" w:rsidRPr="001E3EB8" w:rsidRDefault="00CF2D07" w:rsidP="00CF2D07">
            <w:pPr>
              <w:rPr>
                <w:rFonts w:ascii="Arial" w:hAnsi="Arial" w:cs="Arial"/>
                <w:b/>
                <w:sz w:val="20"/>
                <w:szCs w:val="20"/>
                <w:lang w:val="en-GB"/>
              </w:rPr>
            </w:pPr>
            <w:r w:rsidRPr="001E3EB8">
              <w:rPr>
                <w:rFonts w:ascii="Arial" w:hAnsi="Arial" w:cs="Arial"/>
                <w:b/>
                <w:sz w:val="20"/>
                <w:szCs w:val="20"/>
                <w:lang w:val="en-GB"/>
              </w:rPr>
              <w:t>14. Is the manuscript written in clear and understandable language?</w:t>
            </w:r>
          </w:p>
          <w:p w14:paraId="73EAF105"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Rating Scale: </w:t>
            </w:r>
          </w:p>
          <w:p w14:paraId="172D393E" w14:textId="77777777" w:rsidR="00CF2D07" w:rsidRPr="001E3EB8" w:rsidRDefault="00CF2D07" w:rsidP="00CF2D07">
            <w:pPr>
              <w:rPr>
                <w:rFonts w:ascii="Arial" w:hAnsi="Arial" w:cs="Arial"/>
                <w:color w:val="404040"/>
                <w:sz w:val="20"/>
                <w:szCs w:val="20"/>
                <w:shd w:val="clear" w:color="auto" w:fill="FFFFFF"/>
                <w:lang w:val="en-GB"/>
              </w:rPr>
            </w:pPr>
            <w:r w:rsidRPr="001E3EB8">
              <w:rPr>
                <w:rFonts w:ascii="Arial" w:hAnsi="Arial" w:cs="Arial"/>
                <w:color w:val="404040"/>
                <w:sz w:val="20"/>
                <w:szCs w:val="20"/>
                <w:shd w:val="clear" w:color="auto" w:fill="FFFFFF"/>
                <w:lang w:val="en-GB"/>
              </w:rPr>
              <w:t xml:space="preserve">5 = Excellent 4 = Good 3 = Satisfactory 2 = Needs Improvement 1 = Poor </w:t>
            </w:r>
          </w:p>
          <w:p w14:paraId="3CF9ACB5" w14:textId="77777777" w:rsidR="00CF2D07" w:rsidRPr="001E3EB8" w:rsidRDefault="00CF2D07" w:rsidP="00CF2D07">
            <w:pPr>
              <w:rPr>
                <w:rFonts w:ascii="Arial" w:hAnsi="Arial" w:cs="Arial"/>
                <w:sz w:val="20"/>
                <w:szCs w:val="20"/>
                <w:lang w:val="en-GB"/>
              </w:rPr>
            </w:pPr>
            <w:r w:rsidRPr="001E3EB8">
              <w:rPr>
                <w:rFonts w:ascii="Arial" w:hAnsi="Arial" w:cs="Arial"/>
                <w:color w:val="404040"/>
                <w:sz w:val="20"/>
                <w:szCs w:val="20"/>
                <w:shd w:val="clear" w:color="auto" w:fill="FFFFFF"/>
                <w:lang w:val="en-GB"/>
              </w:rPr>
              <w:t>N/A = Not Applicable</w:t>
            </w:r>
          </w:p>
        </w:tc>
        <w:tc>
          <w:tcPr>
            <w:tcW w:w="1667" w:type="pct"/>
          </w:tcPr>
          <w:p w14:paraId="51636389" w14:textId="30CD4098" w:rsidR="00CF2D07" w:rsidRPr="001E3EB8" w:rsidRDefault="00CF2D07" w:rsidP="00CF2D07">
            <w:pPr>
              <w:contextualSpacing/>
              <w:jc w:val="both"/>
              <w:rPr>
                <w:rFonts w:ascii="Arial" w:hAnsi="Arial" w:cs="Arial"/>
                <w:bCs/>
                <w:sz w:val="20"/>
                <w:szCs w:val="20"/>
                <w:lang w:val="en-GB"/>
              </w:rPr>
            </w:pPr>
            <w:r w:rsidRPr="001E3EB8">
              <w:rPr>
                <w:rFonts w:ascii="Arial" w:hAnsi="Arial" w:cs="Arial"/>
                <w:bCs/>
                <w:sz w:val="20"/>
                <w:szCs w:val="20"/>
                <w:lang w:val="en-GB"/>
              </w:rPr>
              <w:t>5 - I</w:t>
            </w:r>
            <w:r w:rsidRPr="001E3EB8">
              <w:rPr>
                <w:rFonts w:ascii="Arial" w:hAnsi="Arial" w:cs="Arial"/>
                <w:bCs/>
                <w:sz w:val="20"/>
                <w:szCs w:val="20"/>
              </w:rPr>
              <w:t>s written with clarity, precision, and strong narrative flow, demonstrating conceptual mastery without compromising readability.</w:t>
            </w:r>
          </w:p>
        </w:tc>
        <w:tc>
          <w:tcPr>
            <w:tcW w:w="1667" w:type="pct"/>
          </w:tcPr>
          <w:p w14:paraId="6CEE590E" w14:textId="76C33438"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bl>
    <w:p w14:paraId="126DC6B5" w14:textId="77777777" w:rsidR="00E55AE7" w:rsidRPr="001E3EB8" w:rsidRDefault="00E55AE7">
      <w:pPr>
        <w:jc w:val="both"/>
        <w:rPr>
          <w:rFonts w:ascii="Arial" w:eastAsia="MS Mincho" w:hAnsi="Arial" w:cs="Arial"/>
          <w:b/>
          <w:bCs/>
          <w:sz w:val="20"/>
          <w:szCs w:val="20"/>
          <w:u w:val="single"/>
          <w:lang w:val="en-GB" w:eastAsia="x-none"/>
        </w:rPr>
      </w:pPr>
    </w:p>
    <w:p w14:paraId="1DD67646" w14:textId="77777777" w:rsidR="00E55AE7" w:rsidRPr="001E3EB8" w:rsidRDefault="00000000">
      <w:pPr>
        <w:outlineLvl w:val="1"/>
        <w:rPr>
          <w:rFonts w:ascii="Arial" w:eastAsia="MS Mincho" w:hAnsi="Arial" w:cs="Arial"/>
          <w:b/>
          <w:bCs/>
          <w:sz w:val="20"/>
          <w:szCs w:val="20"/>
          <w:u w:val="single"/>
          <w:lang w:val="en-GB"/>
        </w:rPr>
      </w:pPr>
      <w:r w:rsidRPr="001E3EB8">
        <w:rPr>
          <w:rFonts w:ascii="Arial" w:eastAsia="MS Mincho" w:hAnsi="Arial" w:cs="Arial"/>
          <w:b/>
          <w:bCs/>
          <w:sz w:val="20"/>
          <w:szCs w:val="20"/>
          <w:highlight w:val="yellow"/>
          <w:u w:val="single"/>
          <w:lang w:val="en-GB"/>
        </w:rPr>
        <w:t>PART 2.2 (Subjective Evaluation)</w:t>
      </w:r>
    </w:p>
    <w:p w14:paraId="47841EDD" w14:textId="77777777" w:rsidR="00E55AE7" w:rsidRPr="001E3EB8" w:rsidRDefault="00E55AE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55AE7" w:rsidRPr="001E3EB8" w14:paraId="7AA0DDCC" w14:textId="77777777">
        <w:trPr>
          <w:trHeight w:val="20"/>
          <w:jc w:val="center"/>
        </w:trPr>
        <w:tc>
          <w:tcPr>
            <w:tcW w:w="1666" w:type="pct"/>
            <w:noWrap/>
          </w:tcPr>
          <w:p w14:paraId="32A0F068" w14:textId="77777777" w:rsidR="00E55AE7" w:rsidRPr="001E3EB8" w:rsidRDefault="00E55AE7">
            <w:pPr>
              <w:outlineLvl w:val="1"/>
              <w:rPr>
                <w:rFonts w:ascii="Arial" w:eastAsia="MS Mincho" w:hAnsi="Arial" w:cs="Arial"/>
                <w:b/>
                <w:bCs/>
                <w:sz w:val="20"/>
                <w:szCs w:val="20"/>
                <w:lang w:val="en-GB"/>
              </w:rPr>
            </w:pPr>
          </w:p>
        </w:tc>
        <w:tc>
          <w:tcPr>
            <w:tcW w:w="1667" w:type="pct"/>
          </w:tcPr>
          <w:p w14:paraId="6333A3BD" w14:textId="77777777" w:rsidR="00E55AE7" w:rsidRPr="001E3EB8" w:rsidRDefault="00000000">
            <w:pPr>
              <w:outlineLvl w:val="1"/>
              <w:rPr>
                <w:rFonts w:ascii="Arial" w:eastAsia="MS Mincho" w:hAnsi="Arial" w:cs="Arial"/>
                <w:b/>
                <w:bCs/>
                <w:sz w:val="20"/>
                <w:szCs w:val="20"/>
                <w:lang w:val="en-GB"/>
              </w:rPr>
            </w:pPr>
            <w:r w:rsidRPr="001E3EB8">
              <w:rPr>
                <w:rFonts w:ascii="Arial" w:eastAsia="MS Mincho" w:hAnsi="Arial" w:cs="Arial"/>
                <w:b/>
                <w:bCs/>
                <w:sz w:val="20"/>
                <w:szCs w:val="20"/>
                <w:lang w:val="en-GB"/>
              </w:rPr>
              <w:t>Reviewer’s comment</w:t>
            </w:r>
          </w:p>
          <w:p w14:paraId="4F1D8152" w14:textId="77777777" w:rsidR="00E55AE7" w:rsidRPr="001E3EB8" w:rsidRDefault="00E55AE7">
            <w:pPr>
              <w:rPr>
                <w:rFonts w:ascii="Arial" w:hAnsi="Arial" w:cs="Arial"/>
                <w:sz w:val="20"/>
                <w:szCs w:val="20"/>
                <w:lang w:val="en-GB"/>
              </w:rPr>
            </w:pPr>
          </w:p>
        </w:tc>
        <w:tc>
          <w:tcPr>
            <w:tcW w:w="1667" w:type="pct"/>
          </w:tcPr>
          <w:p w14:paraId="39F703B3" w14:textId="77777777" w:rsidR="00E55AE7" w:rsidRPr="001E3EB8" w:rsidRDefault="00000000">
            <w:pPr>
              <w:spacing w:after="160" w:line="259" w:lineRule="auto"/>
              <w:rPr>
                <w:rFonts w:ascii="Arial" w:eastAsia="Calibri" w:hAnsi="Arial" w:cs="Arial"/>
                <w:kern w:val="2"/>
                <w:sz w:val="20"/>
                <w:szCs w:val="20"/>
                <w:lang w:val="en-IN"/>
              </w:rPr>
            </w:pPr>
            <w:r w:rsidRPr="001E3EB8">
              <w:rPr>
                <w:rFonts w:ascii="Arial" w:eastAsia="Calibri" w:hAnsi="Arial" w:cs="Arial"/>
                <w:b/>
                <w:kern w:val="2"/>
                <w:sz w:val="20"/>
                <w:szCs w:val="20"/>
                <w:lang w:val="en-IN"/>
              </w:rPr>
              <w:t>Author’s Feedback</w:t>
            </w:r>
            <w:r w:rsidRPr="001E3EB8">
              <w:rPr>
                <w:rFonts w:ascii="Arial" w:eastAsia="Calibri" w:hAnsi="Arial" w:cs="Arial"/>
                <w:kern w:val="2"/>
                <w:sz w:val="20"/>
                <w:szCs w:val="20"/>
                <w:lang w:val="en-IN"/>
              </w:rPr>
              <w:t xml:space="preserve"> </w:t>
            </w:r>
            <w:r w:rsidRPr="001E3EB8">
              <w:rPr>
                <w:rFonts w:ascii="Arial" w:eastAsia="Calibri" w:hAnsi="Arial" w:cs="Arial"/>
                <w:kern w:val="2"/>
                <w:sz w:val="20"/>
                <w:szCs w:val="20"/>
                <w:highlight w:val="yellow"/>
                <w:lang w:val="en-IN"/>
              </w:rPr>
              <w:t>(It is mandatory that authors should write his/her feedback here)</w:t>
            </w:r>
          </w:p>
          <w:p w14:paraId="5455CCDB" w14:textId="77777777" w:rsidR="00E55AE7" w:rsidRPr="001E3EB8" w:rsidRDefault="00E55AE7">
            <w:pPr>
              <w:outlineLvl w:val="1"/>
              <w:rPr>
                <w:rFonts w:ascii="Arial" w:eastAsia="MS Mincho" w:hAnsi="Arial" w:cs="Arial"/>
                <w:bCs/>
                <w:sz w:val="20"/>
                <w:szCs w:val="20"/>
                <w:lang w:val="en-GB"/>
              </w:rPr>
            </w:pPr>
          </w:p>
        </w:tc>
      </w:tr>
      <w:tr w:rsidR="00CF2D07" w:rsidRPr="001E3EB8" w14:paraId="6F64A6C1" w14:textId="77777777">
        <w:trPr>
          <w:trHeight w:val="20"/>
          <w:jc w:val="center"/>
        </w:trPr>
        <w:tc>
          <w:tcPr>
            <w:tcW w:w="1666" w:type="pct"/>
            <w:noWrap/>
          </w:tcPr>
          <w:p w14:paraId="0869DF10" w14:textId="77777777" w:rsidR="00CF2D07" w:rsidRPr="001E3EB8" w:rsidRDefault="00CF2D07" w:rsidP="00CF2D07">
            <w:pPr>
              <w:rPr>
                <w:rFonts w:ascii="Arial" w:hAnsi="Arial" w:cs="Arial"/>
                <w:b/>
                <w:bCs/>
                <w:sz w:val="20"/>
                <w:szCs w:val="20"/>
                <w:lang w:val="en-GB"/>
              </w:rPr>
            </w:pPr>
            <w:r w:rsidRPr="001E3EB8">
              <w:rPr>
                <w:rFonts w:ascii="Arial" w:hAnsi="Arial" w:cs="Arial"/>
                <w:b/>
                <w:bCs/>
                <w:sz w:val="20"/>
                <w:szCs w:val="20"/>
                <w:lang w:val="en-GB"/>
              </w:rPr>
              <w:t>Is the title of the article suitable?</w:t>
            </w:r>
          </w:p>
          <w:p w14:paraId="609F1757" w14:textId="77777777" w:rsidR="00CF2D07" w:rsidRPr="001E3EB8" w:rsidRDefault="00CF2D07" w:rsidP="00CF2D07">
            <w:pPr>
              <w:rPr>
                <w:rFonts w:ascii="Arial" w:hAnsi="Arial" w:cs="Arial"/>
                <w:bCs/>
                <w:sz w:val="20"/>
                <w:szCs w:val="20"/>
                <w:lang w:val="en-GB"/>
              </w:rPr>
            </w:pPr>
          </w:p>
          <w:p w14:paraId="524F5D17" w14:textId="77777777" w:rsidR="00CF2D07" w:rsidRPr="001E3EB8" w:rsidRDefault="00CF2D07" w:rsidP="00CF2D07">
            <w:pPr>
              <w:rPr>
                <w:rFonts w:ascii="Arial" w:hAnsi="Arial" w:cs="Arial"/>
                <w:sz w:val="20"/>
                <w:szCs w:val="20"/>
                <w:u w:val="single"/>
                <w:lang w:val="en-GB"/>
              </w:rPr>
            </w:pPr>
            <w:r w:rsidRPr="001E3EB8">
              <w:rPr>
                <w:rFonts w:ascii="Arial" w:hAnsi="Arial" w:cs="Arial"/>
                <w:bCs/>
                <w:sz w:val="20"/>
                <w:szCs w:val="20"/>
                <w:lang w:val="en-GB"/>
              </w:rPr>
              <w:t>If your answer is NO, please provide a brief, clear suggestion for improvement.</w:t>
            </w:r>
          </w:p>
        </w:tc>
        <w:tc>
          <w:tcPr>
            <w:tcW w:w="1667" w:type="pct"/>
          </w:tcPr>
          <w:p w14:paraId="49B31831" w14:textId="11C1A974" w:rsidR="00CF2D07" w:rsidRPr="001E3EB8" w:rsidRDefault="00CF2D07" w:rsidP="00CF2D07">
            <w:pPr>
              <w:rPr>
                <w:rFonts w:ascii="Arial" w:hAnsi="Arial" w:cs="Arial"/>
                <w:sz w:val="20"/>
                <w:szCs w:val="20"/>
                <w:lang w:val="en-GB"/>
              </w:rPr>
            </w:pPr>
            <w:r w:rsidRPr="001E3EB8">
              <w:rPr>
                <w:rFonts w:ascii="Arial" w:hAnsi="Arial" w:cs="Arial"/>
                <w:sz w:val="20"/>
                <w:szCs w:val="20"/>
                <w:lang w:val="en-GB"/>
              </w:rPr>
              <w:t>Yes.</w:t>
            </w:r>
          </w:p>
        </w:tc>
        <w:tc>
          <w:tcPr>
            <w:tcW w:w="1667" w:type="pct"/>
          </w:tcPr>
          <w:p w14:paraId="76B3EBA9" w14:textId="5F077415"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6B7D2AED" w14:textId="77777777">
        <w:trPr>
          <w:trHeight w:val="20"/>
          <w:jc w:val="center"/>
        </w:trPr>
        <w:tc>
          <w:tcPr>
            <w:tcW w:w="1666" w:type="pct"/>
            <w:noWrap/>
          </w:tcPr>
          <w:p w14:paraId="035E3DC4" w14:textId="77777777" w:rsidR="00CF2D07" w:rsidRPr="001E3EB8" w:rsidRDefault="00CF2D07" w:rsidP="00CF2D07">
            <w:pPr>
              <w:outlineLvl w:val="1"/>
              <w:rPr>
                <w:rFonts w:ascii="Arial" w:eastAsia="MS Mincho" w:hAnsi="Arial" w:cs="Arial"/>
                <w:b/>
                <w:bCs/>
                <w:sz w:val="20"/>
                <w:szCs w:val="20"/>
                <w:lang w:val="en-GB"/>
              </w:rPr>
            </w:pPr>
            <w:r w:rsidRPr="001E3EB8">
              <w:rPr>
                <w:rFonts w:ascii="Arial" w:eastAsia="MS Mincho" w:hAnsi="Arial" w:cs="Arial"/>
                <w:b/>
                <w:bCs/>
                <w:sz w:val="20"/>
                <w:szCs w:val="20"/>
                <w:lang w:val="en-GB"/>
              </w:rPr>
              <w:t xml:space="preserve">Is the abstract of the article comprehensive? </w:t>
            </w:r>
          </w:p>
          <w:p w14:paraId="51744139" w14:textId="77777777" w:rsidR="00CF2D07" w:rsidRPr="001E3EB8" w:rsidRDefault="00CF2D07" w:rsidP="00CF2D07">
            <w:pPr>
              <w:rPr>
                <w:rFonts w:ascii="Arial" w:hAnsi="Arial" w:cs="Arial"/>
                <w:bCs/>
                <w:sz w:val="20"/>
                <w:szCs w:val="20"/>
                <w:lang w:val="en-GB"/>
              </w:rPr>
            </w:pPr>
          </w:p>
          <w:p w14:paraId="73F70A4F" w14:textId="77777777" w:rsidR="00CF2D07" w:rsidRPr="001E3EB8" w:rsidRDefault="00CF2D07" w:rsidP="00CF2D07">
            <w:pPr>
              <w:rPr>
                <w:rFonts w:ascii="Arial" w:hAnsi="Arial" w:cs="Arial"/>
                <w:sz w:val="20"/>
                <w:szCs w:val="20"/>
                <w:lang w:val="en-GB"/>
              </w:rPr>
            </w:pPr>
            <w:r w:rsidRPr="001E3EB8">
              <w:rPr>
                <w:rFonts w:ascii="Arial" w:hAnsi="Arial" w:cs="Arial"/>
                <w:bCs/>
                <w:sz w:val="20"/>
                <w:szCs w:val="20"/>
                <w:lang w:val="en-GB"/>
              </w:rPr>
              <w:t>If your answer is NO, please provide a brief, clear suggestion for improvement.</w:t>
            </w:r>
          </w:p>
        </w:tc>
        <w:tc>
          <w:tcPr>
            <w:tcW w:w="1667" w:type="pct"/>
          </w:tcPr>
          <w:p w14:paraId="67537A66" w14:textId="0CE69A9D" w:rsidR="00CF2D07" w:rsidRPr="001E3EB8" w:rsidRDefault="00CF2D07" w:rsidP="00CF2D07">
            <w:pPr>
              <w:rPr>
                <w:rFonts w:ascii="Arial" w:hAnsi="Arial" w:cs="Arial"/>
                <w:sz w:val="20"/>
                <w:szCs w:val="20"/>
                <w:lang w:val="en-GB"/>
              </w:rPr>
            </w:pPr>
            <w:r w:rsidRPr="001E3EB8">
              <w:rPr>
                <w:rFonts w:ascii="Arial" w:hAnsi="Arial" w:cs="Arial"/>
                <w:sz w:val="20"/>
                <w:szCs w:val="20"/>
                <w:lang w:val="en-GB"/>
              </w:rPr>
              <w:t xml:space="preserve">Yes, </w:t>
            </w:r>
            <w:r w:rsidRPr="001E3EB8">
              <w:rPr>
                <w:rFonts w:ascii="Arial" w:hAnsi="Arial" w:cs="Arial"/>
                <w:sz w:val="20"/>
                <w:szCs w:val="20"/>
              </w:rPr>
              <w:t>no improvement suggestions are needed.</w:t>
            </w:r>
          </w:p>
        </w:tc>
        <w:tc>
          <w:tcPr>
            <w:tcW w:w="1667" w:type="pct"/>
          </w:tcPr>
          <w:p w14:paraId="088B8515" w14:textId="00BBD808"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6432F42C" w14:textId="77777777">
        <w:trPr>
          <w:trHeight w:val="20"/>
          <w:jc w:val="center"/>
        </w:trPr>
        <w:tc>
          <w:tcPr>
            <w:tcW w:w="1666" w:type="pct"/>
            <w:noWrap/>
          </w:tcPr>
          <w:p w14:paraId="3BE4BE0F" w14:textId="77777777"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
                <w:bCs/>
                <w:sz w:val="20"/>
                <w:szCs w:val="20"/>
                <w:lang w:val="en-GB"/>
              </w:rPr>
              <w:t xml:space="preserve">Is the manuscript scientifically correct? </w:t>
            </w:r>
            <w:r w:rsidRPr="001E3EB8">
              <w:rPr>
                <w:rFonts w:ascii="Arial" w:eastAsia="MS Mincho" w:hAnsi="Arial" w:cs="Arial"/>
                <w:b/>
                <w:bCs/>
                <w:sz w:val="20"/>
                <w:szCs w:val="20"/>
                <w:lang w:val="en-GB"/>
              </w:rPr>
              <w:br/>
            </w:r>
          </w:p>
          <w:p w14:paraId="515C17F2" w14:textId="77777777" w:rsidR="00CF2D07" w:rsidRPr="001E3EB8" w:rsidRDefault="00CF2D07" w:rsidP="00CF2D07">
            <w:pPr>
              <w:rPr>
                <w:rFonts w:ascii="Arial" w:hAnsi="Arial" w:cs="Arial"/>
                <w:b/>
                <w:sz w:val="20"/>
                <w:szCs w:val="20"/>
                <w:lang w:val="en-GB"/>
              </w:rPr>
            </w:pPr>
            <w:r w:rsidRPr="001E3EB8">
              <w:rPr>
                <w:rFonts w:ascii="Arial" w:hAnsi="Arial" w:cs="Arial"/>
                <w:bCs/>
                <w:sz w:val="20"/>
                <w:szCs w:val="20"/>
                <w:lang w:val="en-GB"/>
              </w:rPr>
              <w:t>If your answer is NO, please provide a brief, clear suggestion for improvement.</w:t>
            </w:r>
          </w:p>
        </w:tc>
        <w:tc>
          <w:tcPr>
            <w:tcW w:w="1667" w:type="pct"/>
          </w:tcPr>
          <w:p w14:paraId="550F783A" w14:textId="4C372381" w:rsidR="00CF2D07" w:rsidRPr="001E3EB8" w:rsidRDefault="00CF2D07" w:rsidP="00CF2D07">
            <w:pPr>
              <w:contextualSpacing/>
              <w:jc w:val="both"/>
              <w:rPr>
                <w:rFonts w:ascii="Arial" w:hAnsi="Arial" w:cs="Arial"/>
                <w:bCs/>
                <w:sz w:val="20"/>
                <w:szCs w:val="20"/>
                <w:lang w:val="en-GB"/>
              </w:rPr>
            </w:pPr>
            <w:r w:rsidRPr="001E3EB8">
              <w:rPr>
                <w:rFonts w:ascii="Arial" w:hAnsi="Arial" w:cs="Arial"/>
                <w:bCs/>
                <w:sz w:val="20"/>
                <w:szCs w:val="20"/>
                <w:lang w:val="en-GB"/>
              </w:rPr>
              <w:t>Yes. P</w:t>
            </w:r>
            <w:r w:rsidRPr="001E3EB8">
              <w:rPr>
                <w:rFonts w:ascii="Arial" w:hAnsi="Arial" w:cs="Arial"/>
                <w:bCs/>
                <w:sz w:val="20"/>
                <w:szCs w:val="20"/>
              </w:rPr>
              <w:t>resents arguments, interpretations, and conclusions that are consistent with current scientific knowledge in spatial epidemiology, agrochemical exposure, and environmental health.</w:t>
            </w:r>
          </w:p>
        </w:tc>
        <w:tc>
          <w:tcPr>
            <w:tcW w:w="1667" w:type="pct"/>
          </w:tcPr>
          <w:p w14:paraId="0DFF8537" w14:textId="77777777" w:rsidR="00CF2D07" w:rsidRPr="001E3EB8" w:rsidRDefault="00CF2D07" w:rsidP="00CF2D07">
            <w:pPr>
              <w:keepNext/>
              <w:outlineLvl w:val="1"/>
              <w:rPr>
                <w:rFonts w:ascii="Arial" w:hAnsi="Arial" w:cs="Arial"/>
                <w:bCs/>
                <w:sz w:val="20"/>
                <w:szCs w:val="20"/>
                <w:lang w:val="en-GB"/>
              </w:rPr>
            </w:pPr>
            <w:r w:rsidRPr="001E3EB8">
              <w:rPr>
                <w:rFonts w:ascii="Arial" w:hAnsi="Arial" w:cs="Arial"/>
                <w:bCs/>
                <w:sz w:val="20"/>
                <w:szCs w:val="20"/>
                <w:lang w:val="en-GB"/>
              </w:rPr>
              <w:t>Thank you for reviewing the manuscript</w:t>
            </w:r>
          </w:p>
          <w:p w14:paraId="4D8436B1" w14:textId="77777777" w:rsidR="00CF2D07" w:rsidRPr="001E3EB8" w:rsidRDefault="00CF2D07" w:rsidP="00CF2D07">
            <w:pPr>
              <w:outlineLvl w:val="1"/>
              <w:rPr>
                <w:rFonts w:ascii="Arial" w:eastAsia="MS Mincho" w:hAnsi="Arial" w:cs="Arial"/>
                <w:bCs/>
                <w:sz w:val="20"/>
                <w:szCs w:val="20"/>
                <w:lang w:val="en-GB"/>
              </w:rPr>
            </w:pPr>
          </w:p>
        </w:tc>
      </w:tr>
      <w:tr w:rsidR="00CF2D07" w:rsidRPr="001E3EB8" w14:paraId="2A374538" w14:textId="77777777">
        <w:trPr>
          <w:trHeight w:val="20"/>
          <w:jc w:val="center"/>
        </w:trPr>
        <w:tc>
          <w:tcPr>
            <w:tcW w:w="1666" w:type="pct"/>
            <w:noWrap/>
          </w:tcPr>
          <w:p w14:paraId="11CE2DF4" w14:textId="77777777" w:rsidR="00CF2D07" w:rsidRPr="001E3EB8" w:rsidRDefault="00CF2D07" w:rsidP="00CF2D07">
            <w:pPr>
              <w:rPr>
                <w:rFonts w:ascii="Arial" w:hAnsi="Arial" w:cs="Arial"/>
                <w:b/>
                <w:bCs/>
                <w:sz w:val="20"/>
                <w:szCs w:val="20"/>
                <w:lang w:val="en-GB"/>
              </w:rPr>
            </w:pPr>
            <w:r w:rsidRPr="001E3EB8">
              <w:rPr>
                <w:rFonts w:ascii="Arial" w:hAnsi="Arial" w:cs="Arial"/>
                <w:b/>
                <w:bCs/>
                <w:sz w:val="20"/>
                <w:szCs w:val="20"/>
                <w:lang w:val="en-GB"/>
              </w:rPr>
              <w:t xml:space="preserve">Are the references sufficient and recent? </w:t>
            </w:r>
          </w:p>
          <w:p w14:paraId="2DC5A7AF" w14:textId="77777777" w:rsidR="00CF2D07" w:rsidRPr="001E3EB8" w:rsidRDefault="00CF2D07" w:rsidP="00CF2D07">
            <w:pPr>
              <w:rPr>
                <w:rFonts w:ascii="Arial" w:hAnsi="Arial" w:cs="Arial"/>
                <w:bCs/>
                <w:sz w:val="20"/>
                <w:szCs w:val="20"/>
                <w:lang w:val="en-GB"/>
              </w:rPr>
            </w:pPr>
          </w:p>
          <w:p w14:paraId="12BEA757" w14:textId="77777777" w:rsidR="00CF2D07" w:rsidRPr="001E3EB8" w:rsidRDefault="00CF2D07" w:rsidP="00CF2D07">
            <w:pPr>
              <w:rPr>
                <w:rFonts w:ascii="Arial" w:hAnsi="Arial" w:cs="Arial"/>
                <w:b/>
                <w:bCs/>
                <w:sz w:val="20"/>
                <w:szCs w:val="20"/>
                <w:lang w:val="en-GB"/>
              </w:rPr>
            </w:pPr>
            <w:r w:rsidRPr="001E3EB8">
              <w:rPr>
                <w:rFonts w:ascii="Arial" w:hAnsi="Arial" w:cs="Arial"/>
                <w:bCs/>
                <w:sz w:val="20"/>
                <w:szCs w:val="20"/>
                <w:lang w:val="en-GB"/>
              </w:rPr>
              <w:t>If your answer is NO, please provide clear suggestion for improvement.</w:t>
            </w:r>
          </w:p>
        </w:tc>
        <w:tc>
          <w:tcPr>
            <w:tcW w:w="1667" w:type="pct"/>
          </w:tcPr>
          <w:p w14:paraId="37266203" w14:textId="7ECD5CF1" w:rsidR="00CF2D07" w:rsidRPr="001E3EB8" w:rsidRDefault="00CF2D07" w:rsidP="00CF2D07">
            <w:pPr>
              <w:contextualSpacing/>
              <w:rPr>
                <w:rFonts w:ascii="Arial" w:hAnsi="Arial" w:cs="Arial"/>
                <w:bCs/>
                <w:sz w:val="20"/>
                <w:szCs w:val="20"/>
                <w:lang w:val="en-GB"/>
              </w:rPr>
            </w:pPr>
            <w:r w:rsidRPr="001E3EB8">
              <w:rPr>
                <w:rFonts w:ascii="Arial" w:hAnsi="Arial" w:cs="Arial"/>
                <w:bCs/>
                <w:sz w:val="20"/>
                <w:szCs w:val="20"/>
                <w:lang w:val="en-GB"/>
              </w:rPr>
              <w:t>Yes.</w:t>
            </w:r>
          </w:p>
        </w:tc>
        <w:tc>
          <w:tcPr>
            <w:tcW w:w="1667" w:type="pct"/>
          </w:tcPr>
          <w:p w14:paraId="568AE9C6" w14:textId="0626D423" w:rsidR="00CF2D07" w:rsidRPr="001E3EB8" w:rsidRDefault="00CF2D07" w:rsidP="00CF2D07">
            <w:pPr>
              <w:outlineLvl w:val="1"/>
              <w:rPr>
                <w:rFonts w:ascii="Arial" w:eastAsia="MS Mincho" w:hAnsi="Arial" w:cs="Arial"/>
                <w:bCs/>
                <w:sz w:val="20"/>
                <w:szCs w:val="20"/>
                <w:lang w:val="en-GB"/>
              </w:rPr>
            </w:pPr>
            <w:r w:rsidRPr="001E3EB8">
              <w:rPr>
                <w:rFonts w:ascii="Arial" w:eastAsia="MS Mincho" w:hAnsi="Arial" w:cs="Arial"/>
                <w:bCs/>
                <w:sz w:val="20"/>
                <w:szCs w:val="20"/>
                <w:lang w:val="en-GB"/>
              </w:rPr>
              <w:t>Thank you</w:t>
            </w:r>
          </w:p>
        </w:tc>
      </w:tr>
      <w:tr w:rsidR="00CF2D07" w:rsidRPr="001E3EB8" w14:paraId="5868C0F4" w14:textId="77777777">
        <w:trPr>
          <w:trHeight w:val="20"/>
          <w:jc w:val="center"/>
        </w:trPr>
        <w:tc>
          <w:tcPr>
            <w:tcW w:w="1666" w:type="pct"/>
            <w:noWrap/>
          </w:tcPr>
          <w:p w14:paraId="25674B97" w14:textId="77777777" w:rsidR="00CF2D07" w:rsidRPr="001E3EB8" w:rsidRDefault="00CF2D07" w:rsidP="00CF2D07">
            <w:pPr>
              <w:rPr>
                <w:rFonts w:ascii="Arial" w:hAnsi="Arial" w:cs="Arial"/>
                <w:b/>
                <w:bCs/>
                <w:sz w:val="20"/>
                <w:szCs w:val="20"/>
                <w:lang w:val="en-GB"/>
              </w:rPr>
            </w:pPr>
            <w:r w:rsidRPr="001E3EB8">
              <w:rPr>
                <w:rFonts w:ascii="Arial" w:hAnsi="Arial" w:cs="Arial"/>
                <w:b/>
                <w:bCs/>
                <w:sz w:val="20"/>
                <w:szCs w:val="20"/>
                <w:lang w:val="en-GB"/>
              </w:rPr>
              <w:t>Are there ethical issues in this manuscript?</w:t>
            </w:r>
          </w:p>
          <w:p w14:paraId="06CB95F5" w14:textId="77777777" w:rsidR="00CF2D07" w:rsidRPr="001E3EB8" w:rsidRDefault="00CF2D07" w:rsidP="00CF2D07">
            <w:pPr>
              <w:rPr>
                <w:rFonts w:ascii="Arial" w:hAnsi="Arial" w:cs="Arial"/>
                <w:bCs/>
                <w:sz w:val="20"/>
                <w:szCs w:val="20"/>
                <w:lang w:val="en-GB"/>
              </w:rPr>
            </w:pPr>
            <w:r w:rsidRPr="001E3EB8">
              <w:rPr>
                <w:rFonts w:ascii="Arial" w:hAnsi="Arial" w:cs="Arial"/>
                <w:bCs/>
                <w:sz w:val="20"/>
                <w:szCs w:val="20"/>
                <w:lang w:val="en-GB"/>
              </w:rPr>
              <w:t>(YES or NO)</w:t>
            </w:r>
          </w:p>
          <w:p w14:paraId="4B449106" w14:textId="77777777" w:rsidR="00CF2D07" w:rsidRPr="001E3EB8" w:rsidRDefault="00CF2D07" w:rsidP="00CF2D07">
            <w:pPr>
              <w:rPr>
                <w:rFonts w:ascii="Arial" w:hAnsi="Arial" w:cs="Arial"/>
                <w:bCs/>
                <w:sz w:val="20"/>
                <w:szCs w:val="20"/>
                <w:lang w:val="en-GB"/>
              </w:rPr>
            </w:pPr>
          </w:p>
          <w:p w14:paraId="207C75CA" w14:textId="77777777" w:rsidR="00CF2D07" w:rsidRPr="001E3EB8" w:rsidRDefault="00CF2D07" w:rsidP="00CF2D07">
            <w:pPr>
              <w:rPr>
                <w:rFonts w:ascii="Arial" w:hAnsi="Arial" w:cs="Arial"/>
                <w:bCs/>
                <w:sz w:val="20"/>
                <w:szCs w:val="20"/>
                <w:lang w:val="en-GB"/>
              </w:rPr>
            </w:pPr>
            <w:r w:rsidRPr="001E3EB8">
              <w:rPr>
                <w:rFonts w:ascii="Arial" w:hAnsi="Arial" w:cs="Arial"/>
                <w:bCs/>
                <w:sz w:val="20"/>
                <w:szCs w:val="20"/>
                <w:lang w:val="en-GB"/>
              </w:rPr>
              <w:t>(If yes, kindly please write down the ethical issues here in details)</w:t>
            </w:r>
          </w:p>
          <w:p w14:paraId="61BF7B5B" w14:textId="77777777" w:rsidR="00CF2D07" w:rsidRPr="001E3EB8" w:rsidRDefault="00CF2D07" w:rsidP="00CF2D07">
            <w:pPr>
              <w:rPr>
                <w:rFonts w:ascii="Arial" w:hAnsi="Arial" w:cs="Arial"/>
                <w:b/>
                <w:bCs/>
                <w:sz w:val="20"/>
                <w:szCs w:val="20"/>
                <w:lang w:val="en-GB"/>
              </w:rPr>
            </w:pPr>
          </w:p>
        </w:tc>
        <w:tc>
          <w:tcPr>
            <w:tcW w:w="1667" w:type="pct"/>
          </w:tcPr>
          <w:p w14:paraId="09EC3C03" w14:textId="208C2BDB" w:rsidR="00CF2D07" w:rsidRPr="001E3EB8" w:rsidRDefault="00CF2D07" w:rsidP="00CF2D07">
            <w:pPr>
              <w:contextualSpacing/>
              <w:rPr>
                <w:rFonts w:ascii="Arial" w:hAnsi="Arial" w:cs="Arial"/>
                <w:bCs/>
                <w:sz w:val="20"/>
                <w:szCs w:val="20"/>
                <w:lang w:val="en-GB"/>
              </w:rPr>
            </w:pPr>
            <w:r w:rsidRPr="001E3EB8">
              <w:rPr>
                <w:rFonts w:ascii="Arial" w:hAnsi="Arial" w:cs="Arial"/>
                <w:bCs/>
                <w:sz w:val="20"/>
                <w:szCs w:val="20"/>
                <w:lang w:val="en-GB"/>
              </w:rPr>
              <w:t>No.</w:t>
            </w:r>
          </w:p>
        </w:tc>
        <w:tc>
          <w:tcPr>
            <w:tcW w:w="1667" w:type="pct"/>
          </w:tcPr>
          <w:p w14:paraId="46C6EC6C" w14:textId="77777777" w:rsidR="00CF2D07" w:rsidRPr="001E3EB8" w:rsidRDefault="00CF2D07" w:rsidP="00CF2D07">
            <w:pPr>
              <w:outlineLvl w:val="1"/>
              <w:rPr>
                <w:rFonts w:ascii="Arial" w:eastAsia="MS Mincho" w:hAnsi="Arial" w:cs="Arial"/>
                <w:bCs/>
                <w:sz w:val="20"/>
                <w:szCs w:val="20"/>
                <w:lang w:val="en-GB"/>
              </w:rPr>
            </w:pPr>
          </w:p>
        </w:tc>
      </w:tr>
    </w:tbl>
    <w:p w14:paraId="45BF22B0" w14:textId="77777777" w:rsidR="00E55AE7" w:rsidRPr="001E3EB8" w:rsidRDefault="00E55AE7">
      <w:pPr>
        <w:rPr>
          <w:rFonts w:ascii="Arial" w:hAnsi="Arial" w:cs="Arial"/>
          <w:sz w:val="20"/>
          <w:szCs w:val="20"/>
          <w:lang w:val="en-GB"/>
        </w:rPr>
      </w:pPr>
    </w:p>
    <w:sectPr w:rsidR="00E55AE7" w:rsidRPr="001E3E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A489" w14:textId="77777777" w:rsidR="00051270" w:rsidRDefault="00051270">
      <w:r>
        <w:separator/>
      </w:r>
    </w:p>
  </w:endnote>
  <w:endnote w:type="continuationSeparator" w:id="0">
    <w:p w14:paraId="392FB909" w14:textId="77777777" w:rsidR="00051270" w:rsidRDefault="0005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8FAAE" w14:textId="77777777" w:rsidR="00E55AE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E45E7AA" w14:textId="77777777" w:rsidR="00E55AE7" w:rsidRDefault="00E55AE7">
    <w:pPr>
      <w:pStyle w:val="Footer"/>
      <w:jc w:val="right"/>
    </w:pPr>
  </w:p>
  <w:p w14:paraId="4AD52160" w14:textId="77777777" w:rsidR="00E55AE7" w:rsidRDefault="00E55AE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58DD2" w14:textId="77777777" w:rsidR="00051270" w:rsidRDefault="00051270">
      <w:r>
        <w:separator/>
      </w:r>
    </w:p>
  </w:footnote>
  <w:footnote w:type="continuationSeparator" w:id="0">
    <w:p w14:paraId="4B3A5125" w14:textId="77777777" w:rsidR="00051270" w:rsidRDefault="0005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727AC" w14:textId="77777777" w:rsidR="00E55AE7" w:rsidRDefault="00E55AE7">
    <w:pPr>
      <w:spacing w:before="100" w:beforeAutospacing="1" w:after="100" w:afterAutospacing="1"/>
      <w:jc w:val="center"/>
      <w:rPr>
        <w:rFonts w:ascii="Arial" w:hAnsi="Arial" w:cs="Arial"/>
        <w:b/>
        <w:bCs/>
        <w:color w:val="003399"/>
        <w:szCs w:val="20"/>
        <w:u w:val="single"/>
        <w:lang w:val="en-GB"/>
      </w:rPr>
    </w:pPr>
  </w:p>
  <w:p w14:paraId="03B9F54A" w14:textId="77777777" w:rsidR="00E55AE7"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1374326">
    <w:abstractNumId w:val="4"/>
  </w:num>
  <w:num w:numId="2" w16cid:durableId="1193498869">
    <w:abstractNumId w:val="8"/>
  </w:num>
  <w:num w:numId="3" w16cid:durableId="1727289815">
    <w:abstractNumId w:val="7"/>
  </w:num>
  <w:num w:numId="4" w16cid:durableId="197662627">
    <w:abstractNumId w:val="9"/>
  </w:num>
  <w:num w:numId="5" w16cid:durableId="650401756">
    <w:abstractNumId w:val="6"/>
  </w:num>
  <w:num w:numId="6" w16cid:durableId="603347445">
    <w:abstractNumId w:val="0"/>
  </w:num>
  <w:num w:numId="7" w16cid:durableId="847476526">
    <w:abstractNumId w:val="3"/>
  </w:num>
  <w:num w:numId="8" w16cid:durableId="1573153683">
    <w:abstractNumId w:val="11"/>
  </w:num>
  <w:num w:numId="9" w16cid:durableId="1110080717">
    <w:abstractNumId w:val="10"/>
  </w:num>
  <w:num w:numId="10" w16cid:durableId="1505510945">
    <w:abstractNumId w:val="2"/>
  </w:num>
  <w:num w:numId="11" w16cid:durableId="512885845">
    <w:abstractNumId w:val="1"/>
  </w:num>
  <w:num w:numId="12" w16cid:durableId="1521135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activeWritingStyle w:appName="MSWord" w:lang="es-US"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zNLE0NTY2N7IwNTRW0lEKTi0uzszPAykwrAUAYVPGtiwAAAA="/>
  </w:docVars>
  <w:rsids>
    <w:rsidRoot w:val="00E55AE7"/>
    <w:rsid w:val="00034CD2"/>
    <w:rsid w:val="00051270"/>
    <w:rsid w:val="00074BBA"/>
    <w:rsid w:val="00081C8E"/>
    <w:rsid w:val="000C4332"/>
    <w:rsid w:val="000D3C48"/>
    <w:rsid w:val="000E1605"/>
    <w:rsid w:val="00110275"/>
    <w:rsid w:val="001239AF"/>
    <w:rsid w:val="001E3EB8"/>
    <w:rsid w:val="00233CA0"/>
    <w:rsid w:val="002C44DC"/>
    <w:rsid w:val="00346BD1"/>
    <w:rsid w:val="003645A6"/>
    <w:rsid w:val="005901F2"/>
    <w:rsid w:val="005F3643"/>
    <w:rsid w:val="00743D6E"/>
    <w:rsid w:val="00755A22"/>
    <w:rsid w:val="00765358"/>
    <w:rsid w:val="007E0EE9"/>
    <w:rsid w:val="0085435A"/>
    <w:rsid w:val="00B01890"/>
    <w:rsid w:val="00CD0939"/>
    <w:rsid w:val="00CF2D07"/>
    <w:rsid w:val="00D26B68"/>
    <w:rsid w:val="00D7237A"/>
    <w:rsid w:val="00DD5CC4"/>
    <w:rsid w:val="00E55AE7"/>
    <w:rsid w:val="00EE1F0A"/>
    <w:rsid w:val="00EE50DF"/>
    <w:rsid w:val="00F63170"/>
    <w:rsid w:val="00FF22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6BE9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1127</Words>
  <Characters>6429</Characters>
  <Application>Microsoft Office Word</Application>
  <DocSecurity>0</DocSecurity>
  <Lines>53</Lines>
  <Paragraphs>15</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7541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2026-03-24T06:32:00Z</dcterms:created>
  <dcterms:modified xsi:type="dcterms:W3CDTF">2026-06-23T13:42:00Z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