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11080" w14:paraId="6AAE26C0" w14:textId="77777777">
        <w:trPr>
          <w:trHeight w:val="20"/>
          <w:jc w:val="center"/>
        </w:trPr>
        <w:tc>
          <w:tcPr>
            <w:tcW w:w="1186" w:type="pct"/>
          </w:tcPr>
          <w:p w14:paraId="1FE4F34D" w14:textId="77777777" w:rsidR="00311080" w:rsidRDefault="003C542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D568161" w14:textId="77777777" w:rsidR="00311080" w:rsidRDefault="00311080">
            <w:pPr>
              <w:rPr>
                <w:b/>
                <w:bCs/>
                <w:color w:val="0000FF"/>
                <w:sz w:val="20"/>
                <w:szCs w:val="20"/>
                <w:lang w:val="en-GB"/>
              </w:rPr>
            </w:pPr>
            <w:hyperlink r:id="rId7" w:history="1">
              <w:r>
                <w:rPr>
                  <w:rFonts w:ascii="Arial" w:hAnsi="Arial" w:cs="Arial"/>
                  <w:color w:val="0000FF"/>
                  <w:u w:val="single"/>
                </w:rPr>
                <w:t>Journal of Advances in Food Science &amp; Technology</w:t>
              </w:r>
            </w:hyperlink>
          </w:p>
        </w:tc>
      </w:tr>
      <w:tr w:rsidR="00311080" w14:paraId="735E3774" w14:textId="77777777">
        <w:trPr>
          <w:trHeight w:val="20"/>
          <w:jc w:val="center"/>
        </w:trPr>
        <w:tc>
          <w:tcPr>
            <w:tcW w:w="1186" w:type="pct"/>
          </w:tcPr>
          <w:p w14:paraId="36117CA7" w14:textId="77777777" w:rsidR="00311080" w:rsidRDefault="003C542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7E7D188" w14:textId="5BD6692E" w:rsidR="00311080" w:rsidRDefault="00040B4F">
            <w:pPr>
              <w:pStyle w:val="NormalWeb"/>
              <w:spacing w:before="0" w:beforeAutospacing="0" w:after="0" w:afterAutospacing="0"/>
              <w:rPr>
                <w:rFonts w:ascii="Times New Roman" w:hAnsi="Times New Roman" w:cs="Times New Roman"/>
                <w:b/>
                <w:bCs/>
                <w:sz w:val="20"/>
                <w:szCs w:val="20"/>
                <w:lang w:val="en-GB"/>
              </w:rPr>
            </w:pPr>
            <w:r w:rsidRPr="00040B4F">
              <w:rPr>
                <w:rFonts w:ascii="Times New Roman" w:hAnsi="Times New Roman" w:cs="Times New Roman"/>
                <w:b/>
                <w:bCs/>
                <w:sz w:val="20"/>
                <w:szCs w:val="20"/>
                <w:lang w:val="en-GB"/>
              </w:rPr>
              <w:t>Ms_JAFSAT_15153</w:t>
            </w:r>
          </w:p>
        </w:tc>
      </w:tr>
      <w:tr w:rsidR="00311080" w14:paraId="63E8B5DD" w14:textId="77777777">
        <w:trPr>
          <w:trHeight w:val="20"/>
          <w:jc w:val="center"/>
        </w:trPr>
        <w:tc>
          <w:tcPr>
            <w:tcW w:w="1186" w:type="pct"/>
          </w:tcPr>
          <w:p w14:paraId="0082504F" w14:textId="77777777" w:rsidR="00311080" w:rsidRDefault="003C542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24FA138" w14:textId="4210A6BA" w:rsidR="00311080" w:rsidRDefault="00040B4F">
            <w:pPr>
              <w:pStyle w:val="NormalWeb"/>
              <w:spacing w:before="0" w:beforeAutospacing="0" w:after="0" w:afterAutospacing="0"/>
              <w:rPr>
                <w:rFonts w:ascii="Times New Roman" w:hAnsi="Times New Roman" w:cs="Times New Roman"/>
                <w:b/>
                <w:sz w:val="20"/>
                <w:szCs w:val="20"/>
                <w:lang w:val="en-GB"/>
              </w:rPr>
            </w:pPr>
            <w:r w:rsidRPr="00040B4F">
              <w:rPr>
                <w:rFonts w:ascii="Times New Roman" w:hAnsi="Times New Roman" w:cs="Times New Roman"/>
                <w:b/>
                <w:sz w:val="20"/>
                <w:szCs w:val="20"/>
                <w:lang w:val="en-GB"/>
              </w:rPr>
              <w:t>Chemometric Evaluation of Nutritional and Phytochemical Variability in Selected Indigenous Leafy Vegetables from Southeastern Nigeria.</w:t>
            </w:r>
          </w:p>
        </w:tc>
      </w:tr>
      <w:tr w:rsidR="00311080" w14:paraId="54D459AE" w14:textId="77777777">
        <w:trPr>
          <w:trHeight w:val="20"/>
          <w:jc w:val="center"/>
        </w:trPr>
        <w:tc>
          <w:tcPr>
            <w:tcW w:w="1186" w:type="pct"/>
          </w:tcPr>
          <w:p w14:paraId="7195C06D" w14:textId="77777777" w:rsidR="00311080" w:rsidRDefault="003C542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90415BA" w14:textId="77777777" w:rsidR="00311080" w:rsidRDefault="003C542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CC24B6C" w14:textId="77777777" w:rsidR="00311080" w:rsidRDefault="00311080">
            <w:pPr>
              <w:pStyle w:val="NormalWeb"/>
              <w:spacing w:before="0" w:beforeAutospacing="0" w:after="0" w:afterAutospacing="0"/>
              <w:rPr>
                <w:rFonts w:ascii="Times New Roman" w:hAnsi="Times New Roman" w:cs="Times New Roman"/>
                <w:b/>
                <w:sz w:val="20"/>
                <w:szCs w:val="20"/>
                <w:lang w:val="en-GB"/>
              </w:rPr>
            </w:pPr>
          </w:p>
        </w:tc>
      </w:tr>
    </w:tbl>
    <w:p w14:paraId="50F7FE81" w14:textId="77777777" w:rsidR="00311080" w:rsidRDefault="00311080">
      <w:pPr>
        <w:jc w:val="both"/>
        <w:rPr>
          <w:rFonts w:eastAsia="MS Mincho"/>
          <w:sz w:val="20"/>
          <w:szCs w:val="20"/>
          <w:lang w:val="en-GB" w:eastAsia="x-none"/>
        </w:rPr>
      </w:pPr>
    </w:p>
    <w:p w14:paraId="54EB808A" w14:textId="77777777" w:rsidR="00311080" w:rsidRDefault="003C542B">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69AF1AA0" w14:textId="77777777" w:rsidR="00311080" w:rsidRDefault="00311080">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11080" w14:paraId="2A831A03" w14:textId="77777777">
        <w:trPr>
          <w:trHeight w:val="20"/>
          <w:jc w:val="center"/>
        </w:trPr>
        <w:tc>
          <w:tcPr>
            <w:tcW w:w="1666" w:type="pct"/>
            <w:noWrap/>
          </w:tcPr>
          <w:p w14:paraId="7D9D6CEC" w14:textId="77777777" w:rsidR="00311080" w:rsidRDefault="00311080">
            <w:pPr>
              <w:keepNext/>
              <w:outlineLvl w:val="1"/>
              <w:rPr>
                <w:rFonts w:eastAsia="MS Mincho"/>
                <w:b/>
                <w:bCs/>
                <w:sz w:val="20"/>
                <w:szCs w:val="20"/>
                <w:lang w:val="en-GB"/>
              </w:rPr>
            </w:pPr>
          </w:p>
        </w:tc>
        <w:tc>
          <w:tcPr>
            <w:tcW w:w="1667" w:type="pct"/>
            <w:hideMark/>
          </w:tcPr>
          <w:p w14:paraId="1B68A328" w14:textId="77777777" w:rsidR="00311080" w:rsidRDefault="003C542B">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847EE1B" w14:textId="77777777" w:rsidR="00311080" w:rsidRDefault="003C542B">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A863A9B" w14:textId="77777777" w:rsidR="00311080" w:rsidRDefault="00311080">
            <w:pPr>
              <w:keepNext/>
              <w:outlineLvl w:val="1"/>
              <w:rPr>
                <w:rFonts w:eastAsia="MS Mincho"/>
                <w:bCs/>
                <w:sz w:val="20"/>
                <w:szCs w:val="20"/>
                <w:lang w:val="en-GB"/>
              </w:rPr>
            </w:pPr>
          </w:p>
        </w:tc>
      </w:tr>
      <w:tr w:rsidR="00311080" w14:paraId="4F5D2F82" w14:textId="77777777">
        <w:trPr>
          <w:trHeight w:val="20"/>
          <w:jc w:val="center"/>
        </w:trPr>
        <w:tc>
          <w:tcPr>
            <w:tcW w:w="1666" w:type="pct"/>
            <w:noWrap/>
            <w:hideMark/>
          </w:tcPr>
          <w:p w14:paraId="0289A66E" w14:textId="77777777" w:rsidR="00311080" w:rsidRDefault="003C542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5C28C6B" w14:textId="77777777" w:rsidR="00311080" w:rsidRDefault="003C542B">
            <w:pPr>
              <w:rPr>
                <w:rFonts w:eastAsia="MS Mincho"/>
                <w:bCs/>
                <w:sz w:val="20"/>
                <w:szCs w:val="20"/>
                <w:lang w:val="en-GB"/>
              </w:rPr>
            </w:pPr>
            <w:r>
              <w:rPr>
                <w:bCs/>
                <w:sz w:val="20"/>
                <w:szCs w:val="20"/>
                <w:lang w:val="en-GB"/>
              </w:rPr>
              <w:t>be required for this part.</w:t>
            </w:r>
          </w:p>
        </w:tc>
        <w:tc>
          <w:tcPr>
            <w:tcW w:w="1667" w:type="pct"/>
          </w:tcPr>
          <w:p w14:paraId="4A8EC561" w14:textId="77777777" w:rsidR="000123E8" w:rsidRDefault="000123E8">
            <w:pPr>
              <w:contextualSpacing/>
              <w:rPr>
                <w:b/>
                <w:bCs/>
                <w:sz w:val="20"/>
                <w:szCs w:val="20"/>
              </w:rPr>
            </w:pPr>
            <w:r w:rsidRPr="000123E8">
              <w:rPr>
                <w:b/>
                <w:bCs/>
                <w:sz w:val="20"/>
                <w:szCs w:val="20"/>
              </w:rPr>
              <w:t xml:space="preserve">1. This article will make an incremental contribution to the body of literature about the plants studied. </w:t>
            </w:r>
          </w:p>
          <w:p w14:paraId="72C2837A" w14:textId="77777777" w:rsidR="000123E8" w:rsidRDefault="000123E8">
            <w:pPr>
              <w:contextualSpacing/>
              <w:rPr>
                <w:b/>
                <w:bCs/>
                <w:sz w:val="20"/>
                <w:szCs w:val="20"/>
              </w:rPr>
            </w:pPr>
            <w:r w:rsidRPr="000123E8">
              <w:rPr>
                <w:b/>
                <w:bCs/>
                <w:sz w:val="20"/>
                <w:szCs w:val="20"/>
              </w:rPr>
              <w:t xml:space="preserve">2. It will be beneficial to nutrition, healthcare and public health. </w:t>
            </w:r>
          </w:p>
          <w:p w14:paraId="4391E97F" w14:textId="6236FE31" w:rsidR="00311080" w:rsidRDefault="000123E8">
            <w:pPr>
              <w:contextualSpacing/>
              <w:rPr>
                <w:b/>
                <w:bCs/>
                <w:sz w:val="20"/>
                <w:szCs w:val="20"/>
                <w:lang w:val="en-GB"/>
              </w:rPr>
            </w:pPr>
            <w:r w:rsidRPr="000123E8">
              <w:rPr>
                <w:b/>
                <w:bCs/>
                <w:sz w:val="20"/>
                <w:szCs w:val="20"/>
              </w:rPr>
              <w:t>3. It will be beneficial to the public, farmers, investors, and promote green economy</w:t>
            </w:r>
          </w:p>
        </w:tc>
        <w:tc>
          <w:tcPr>
            <w:tcW w:w="1667" w:type="pct"/>
          </w:tcPr>
          <w:p w14:paraId="4FB78B05" w14:textId="48FD56A2" w:rsidR="00311080" w:rsidRDefault="00010A5D">
            <w:pPr>
              <w:keepNext/>
              <w:outlineLvl w:val="1"/>
              <w:rPr>
                <w:rFonts w:eastAsia="MS Mincho"/>
                <w:bCs/>
                <w:sz w:val="20"/>
                <w:szCs w:val="20"/>
                <w:lang w:val="en-GB"/>
              </w:rPr>
            </w:pPr>
            <w:r w:rsidRPr="00097280">
              <w:rPr>
                <w:rFonts w:eastAsia="MS Mincho"/>
                <w:bCs/>
                <w:sz w:val="20"/>
                <w:szCs w:val="20"/>
              </w:rPr>
              <w:t>We sincerely thank the reviewer for the positive remark</w:t>
            </w:r>
          </w:p>
        </w:tc>
      </w:tr>
    </w:tbl>
    <w:p w14:paraId="705D196E" w14:textId="77777777" w:rsidR="00311080" w:rsidRDefault="00311080">
      <w:pPr>
        <w:rPr>
          <w:sz w:val="20"/>
          <w:szCs w:val="20"/>
          <w:lang w:val="en-GB"/>
        </w:rPr>
      </w:pPr>
    </w:p>
    <w:p w14:paraId="3EA584BA" w14:textId="77777777" w:rsidR="00311080" w:rsidRDefault="003C542B">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6EE19F78" w14:textId="77777777" w:rsidR="00311080" w:rsidRDefault="0031108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14:paraId="5C1BA5C9" w14:textId="77777777">
        <w:trPr>
          <w:trHeight w:val="20"/>
          <w:jc w:val="center"/>
        </w:trPr>
        <w:tc>
          <w:tcPr>
            <w:tcW w:w="1666" w:type="pct"/>
            <w:noWrap/>
          </w:tcPr>
          <w:p w14:paraId="60AFBEDF" w14:textId="77777777" w:rsidR="00311080" w:rsidRDefault="00311080">
            <w:pPr>
              <w:keepNext/>
              <w:outlineLvl w:val="1"/>
              <w:rPr>
                <w:rFonts w:eastAsia="MS Mincho"/>
                <w:b/>
                <w:bCs/>
                <w:sz w:val="20"/>
                <w:szCs w:val="20"/>
                <w:lang w:val="en-GB"/>
              </w:rPr>
            </w:pPr>
          </w:p>
        </w:tc>
        <w:tc>
          <w:tcPr>
            <w:tcW w:w="1667" w:type="pct"/>
            <w:hideMark/>
          </w:tcPr>
          <w:p w14:paraId="513A49A7" w14:textId="77777777" w:rsidR="00311080" w:rsidRDefault="003C542B">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442860F0" w14:textId="40C6C5E4" w:rsidR="00311080" w:rsidRDefault="003C542B">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AC50FF">
              <w:rPr>
                <w:b/>
                <w:kern w:val="2"/>
                <w:sz w:val="20"/>
                <w:szCs w:val="20"/>
                <w:highlight w:val="yellow"/>
                <w:lang w:val="en-GB"/>
              </w:rPr>
              <w:t>(</w:t>
            </w:r>
            <w:r w:rsidR="00AC50FF">
              <w:rPr>
                <w:bCs/>
                <w:kern w:val="2"/>
                <w:sz w:val="20"/>
                <w:szCs w:val="20"/>
                <w:highlight w:val="yellow"/>
                <w:lang w:val="en-GB"/>
              </w:rPr>
              <w:t>Revision of the Manuscript and Feedback of Authors are mandatory for Rating of 2 and 1)</w:t>
            </w:r>
          </w:p>
        </w:tc>
      </w:tr>
      <w:tr w:rsidR="00311080" w14:paraId="18D76AC3" w14:textId="77777777">
        <w:trPr>
          <w:trHeight w:val="20"/>
          <w:jc w:val="center"/>
        </w:trPr>
        <w:tc>
          <w:tcPr>
            <w:tcW w:w="1666" w:type="pct"/>
            <w:noWrap/>
            <w:hideMark/>
          </w:tcPr>
          <w:p w14:paraId="2BB3FE9E" w14:textId="77777777" w:rsidR="00311080" w:rsidRDefault="003C542B">
            <w:pPr>
              <w:rPr>
                <w:b/>
                <w:bCs/>
                <w:sz w:val="20"/>
                <w:szCs w:val="20"/>
                <w:lang w:val="en-GB"/>
              </w:rPr>
            </w:pPr>
            <w:r>
              <w:rPr>
                <w:b/>
                <w:bCs/>
                <w:sz w:val="20"/>
                <w:szCs w:val="20"/>
                <w:lang w:val="en-GB"/>
              </w:rPr>
              <w:t xml:space="preserve">1. Is the title clear and appropriate for the study? </w:t>
            </w:r>
          </w:p>
          <w:p w14:paraId="333BAAC6" w14:textId="77777777" w:rsidR="00311080" w:rsidRDefault="003C542B">
            <w:pPr>
              <w:rPr>
                <w:color w:val="404040"/>
                <w:sz w:val="20"/>
                <w:szCs w:val="20"/>
                <w:shd w:val="clear" w:color="auto" w:fill="FFFFFF"/>
                <w:lang w:val="en-GB"/>
              </w:rPr>
            </w:pPr>
            <w:r>
              <w:rPr>
                <w:color w:val="404040"/>
                <w:sz w:val="20"/>
                <w:szCs w:val="20"/>
                <w:shd w:val="clear" w:color="auto" w:fill="FFFFFF"/>
                <w:lang w:val="en-GB"/>
              </w:rPr>
              <w:t xml:space="preserve">Rating Scale: </w:t>
            </w:r>
          </w:p>
          <w:p w14:paraId="13132A53" w14:textId="77777777" w:rsidR="00311080" w:rsidRDefault="003C542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B47208" w14:textId="77777777" w:rsidR="000123E8" w:rsidRDefault="000123E8">
            <w:pPr>
              <w:ind w:left="360"/>
              <w:rPr>
                <w:b/>
                <w:bCs/>
                <w:sz w:val="20"/>
                <w:szCs w:val="20"/>
              </w:rPr>
            </w:pPr>
            <w:r w:rsidRPr="000123E8">
              <w:rPr>
                <w:b/>
                <w:bCs/>
                <w:sz w:val="20"/>
                <w:szCs w:val="20"/>
              </w:rPr>
              <w:t>Yes</w:t>
            </w:r>
          </w:p>
          <w:p w14:paraId="614B7510" w14:textId="074F7E7F" w:rsidR="00311080" w:rsidRDefault="000123E8">
            <w:pPr>
              <w:ind w:left="360"/>
              <w:rPr>
                <w:b/>
                <w:bCs/>
                <w:sz w:val="20"/>
                <w:szCs w:val="20"/>
                <w:lang w:val="en-GB"/>
              </w:rPr>
            </w:pPr>
            <w:r w:rsidRPr="000123E8">
              <w:rPr>
                <w:b/>
                <w:bCs/>
                <w:sz w:val="20"/>
                <w:szCs w:val="20"/>
              </w:rPr>
              <w:t xml:space="preserve"> 5</w:t>
            </w:r>
          </w:p>
        </w:tc>
        <w:tc>
          <w:tcPr>
            <w:tcW w:w="1667" w:type="pct"/>
          </w:tcPr>
          <w:p w14:paraId="26D6C885" w14:textId="3F185E64" w:rsidR="00311080" w:rsidRDefault="00734E44">
            <w:pPr>
              <w:keepNext/>
              <w:outlineLvl w:val="1"/>
              <w:rPr>
                <w:rFonts w:eastAsia="MS Mincho"/>
                <w:bCs/>
                <w:sz w:val="20"/>
                <w:szCs w:val="20"/>
                <w:lang w:val="en-GB"/>
              </w:rPr>
            </w:pPr>
            <w:r w:rsidRPr="00097280">
              <w:rPr>
                <w:rFonts w:eastAsia="MS Mincho"/>
                <w:bCs/>
                <w:sz w:val="20"/>
                <w:szCs w:val="20"/>
              </w:rPr>
              <w:t>We sincerely thank the reviewer for the positive remark</w:t>
            </w:r>
          </w:p>
        </w:tc>
      </w:tr>
      <w:tr w:rsidR="00311080" w14:paraId="2AEF7108" w14:textId="77777777">
        <w:trPr>
          <w:trHeight w:val="20"/>
          <w:jc w:val="center"/>
        </w:trPr>
        <w:tc>
          <w:tcPr>
            <w:tcW w:w="1666" w:type="pct"/>
            <w:noWrap/>
            <w:hideMark/>
          </w:tcPr>
          <w:p w14:paraId="1B278984" w14:textId="77777777" w:rsidR="00311080" w:rsidRDefault="003C542B">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56D35C27" w14:textId="77777777" w:rsidR="00311080" w:rsidRDefault="003C542B">
            <w:pPr>
              <w:rPr>
                <w:color w:val="404040"/>
                <w:sz w:val="20"/>
                <w:szCs w:val="20"/>
                <w:shd w:val="clear" w:color="auto" w:fill="FFFFFF"/>
                <w:lang w:val="en-GB"/>
              </w:rPr>
            </w:pPr>
            <w:r>
              <w:rPr>
                <w:color w:val="404040"/>
                <w:sz w:val="20"/>
                <w:szCs w:val="20"/>
                <w:shd w:val="clear" w:color="auto" w:fill="FFFFFF"/>
                <w:lang w:val="en-GB"/>
              </w:rPr>
              <w:t xml:space="preserve">Rating Scale: </w:t>
            </w:r>
          </w:p>
          <w:p w14:paraId="05831DC9" w14:textId="77777777" w:rsidR="00311080" w:rsidRDefault="003C542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67A9268" w14:textId="77777777" w:rsidR="000123E8" w:rsidRDefault="000123E8">
            <w:pPr>
              <w:ind w:left="360"/>
              <w:rPr>
                <w:b/>
                <w:bCs/>
                <w:sz w:val="20"/>
                <w:szCs w:val="20"/>
              </w:rPr>
            </w:pPr>
            <w:r w:rsidRPr="000123E8">
              <w:rPr>
                <w:b/>
                <w:bCs/>
                <w:sz w:val="20"/>
                <w:szCs w:val="20"/>
              </w:rPr>
              <w:t xml:space="preserve">This abstract is comprehensive, but it omitted objective of the study and the word count is 296. Author needs to include the objective, and ensure that the complete abstract is </w:t>
            </w:r>
            <w:proofErr w:type="spellStart"/>
            <w:r w:rsidRPr="000123E8">
              <w:rPr>
                <w:b/>
                <w:bCs/>
                <w:sz w:val="20"/>
                <w:szCs w:val="20"/>
              </w:rPr>
              <w:t>is</w:t>
            </w:r>
            <w:proofErr w:type="spellEnd"/>
            <w:r w:rsidRPr="000123E8">
              <w:rPr>
                <w:b/>
                <w:bCs/>
                <w:sz w:val="20"/>
                <w:szCs w:val="20"/>
              </w:rPr>
              <w:t xml:space="preserve"> reduced to 250 words. </w:t>
            </w:r>
          </w:p>
          <w:p w14:paraId="121A64CA" w14:textId="09499234" w:rsidR="00311080" w:rsidRDefault="000123E8">
            <w:pPr>
              <w:ind w:left="360"/>
              <w:rPr>
                <w:b/>
                <w:bCs/>
                <w:sz w:val="20"/>
                <w:szCs w:val="20"/>
                <w:lang w:val="en-GB"/>
              </w:rPr>
            </w:pPr>
            <w:r w:rsidRPr="000123E8">
              <w:rPr>
                <w:b/>
                <w:bCs/>
                <w:sz w:val="20"/>
                <w:szCs w:val="20"/>
              </w:rPr>
              <w:t>4</w:t>
            </w:r>
          </w:p>
        </w:tc>
        <w:tc>
          <w:tcPr>
            <w:tcW w:w="1667" w:type="pct"/>
          </w:tcPr>
          <w:p w14:paraId="67C3C61F" w14:textId="77777777" w:rsidR="00010A5D" w:rsidRPr="00010A5D" w:rsidRDefault="00010A5D" w:rsidP="00010A5D">
            <w:pPr>
              <w:keepNext/>
              <w:outlineLvl w:val="1"/>
              <w:rPr>
                <w:rFonts w:eastAsia="MS Mincho"/>
                <w:bCs/>
                <w:sz w:val="20"/>
                <w:szCs w:val="20"/>
              </w:rPr>
            </w:pPr>
            <w:r w:rsidRPr="00010A5D">
              <w:rPr>
                <w:rFonts w:eastAsia="MS Mincho"/>
                <w:bCs/>
                <w:sz w:val="20"/>
                <w:szCs w:val="20"/>
              </w:rPr>
              <w:t xml:space="preserve">We thank the reviewer for this comment. However, we respectfully note that the objective of the study is explicitly stated in the Introduction subsection of the abstract, where it is indicated that the study aimed to evaluate the proximate and phytochemical composition of selected indigenous leafy vegetables from Southeastern Nigeria and to characterize their nutritional and </w:t>
            </w:r>
            <w:proofErr w:type="spellStart"/>
            <w:r w:rsidRPr="00010A5D">
              <w:rPr>
                <w:rFonts w:eastAsia="MS Mincho"/>
                <w:bCs/>
                <w:sz w:val="20"/>
                <w:szCs w:val="20"/>
              </w:rPr>
              <w:t>pharmacognostic</w:t>
            </w:r>
            <w:proofErr w:type="spellEnd"/>
            <w:r w:rsidRPr="00010A5D">
              <w:rPr>
                <w:rFonts w:eastAsia="MS Mincho"/>
                <w:bCs/>
                <w:sz w:val="20"/>
                <w:szCs w:val="20"/>
              </w:rPr>
              <w:t xml:space="preserve"> variability using multivariate statistical approaches.</w:t>
            </w:r>
          </w:p>
          <w:p w14:paraId="199958C6" w14:textId="1307A417" w:rsidR="00311080" w:rsidRPr="00010A5D" w:rsidRDefault="00010A5D">
            <w:pPr>
              <w:keepNext/>
              <w:outlineLvl w:val="1"/>
              <w:rPr>
                <w:rFonts w:eastAsia="MS Mincho"/>
                <w:bCs/>
                <w:sz w:val="20"/>
                <w:szCs w:val="20"/>
              </w:rPr>
            </w:pPr>
            <w:r w:rsidRPr="00010A5D">
              <w:rPr>
                <w:rFonts w:eastAsia="MS Mincho"/>
                <w:bCs/>
                <w:sz w:val="20"/>
                <w:szCs w:val="20"/>
              </w:rPr>
              <w:t>Regarding the abstract length, the authors followed the journal's author guidelines, which specify that the abstract should not exceed 300 words. The current abstract is within this prescribed limit and includes the required components of purpose, methods, major findings, and conclusions. Therefore, the abstract has been retained in its present form as it complies with the journal's formatting requirements while adequately summarizing the study.</w:t>
            </w:r>
          </w:p>
        </w:tc>
      </w:tr>
      <w:tr w:rsidR="00311080" w14:paraId="0AFAA61A" w14:textId="77777777">
        <w:trPr>
          <w:trHeight w:val="20"/>
          <w:jc w:val="center"/>
        </w:trPr>
        <w:tc>
          <w:tcPr>
            <w:tcW w:w="1666" w:type="pct"/>
            <w:noWrap/>
            <w:hideMark/>
          </w:tcPr>
          <w:p w14:paraId="3ED01639" w14:textId="77777777" w:rsidR="00311080" w:rsidRDefault="003C542B">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4FF16C23" w14:textId="77777777" w:rsidR="00311080" w:rsidRDefault="003C542B">
            <w:pPr>
              <w:rPr>
                <w:color w:val="404040"/>
                <w:sz w:val="20"/>
                <w:szCs w:val="20"/>
                <w:shd w:val="clear" w:color="auto" w:fill="FFFFFF"/>
                <w:lang w:val="en-GB"/>
              </w:rPr>
            </w:pPr>
            <w:r>
              <w:rPr>
                <w:color w:val="404040"/>
                <w:sz w:val="20"/>
                <w:szCs w:val="20"/>
                <w:shd w:val="clear" w:color="auto" w:fill="FFFFFF"/>
                <w:lang w:val="en-GB"/>
              </w:rPr>
              <w:t xml:space="preserve">Rating Scale: </w:t>
            </w:r>
          </w:p>
          <w:p w14:paraId="7BCE55F9" w14:textId="77777777" w:rsidR="00311080" w:rsidRDefault="003C542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A1D00A1" w14:textId="77777777" w:rsidR="000123E8" w:rsidRDefault="000123E8" w:rsidP="000123E8">
            <w:pPr>
              <w:ind w:left="360"/>
              <w:rPr>
                <w:b/>
                <w:bCs/>
                <w:sz w:val="20"/>
                <w:szCs w:val="20"/>
              </w:rPr>
            </w:pPr>
            <w:r w:rsidRPr="000123E8">
              <w:rPr>
                <w:b/>
                <w:bCs/>
                <w:sz w:val="20"/>
                <w:szCs w:val="20"/>
              </w:rPr>
              <w:t>Yes</w:t>
            </w:r>
          </w:p>
          <w:p w14:paraId="35C53ACD" w14:textId="65ADCF2B" w:rsidR="00311080" w:rsidRDefault="000123E8" w:rsidP="000123E8">
            <w:pPr>
              <w:ind w:left="360"/>
              <w:rPr>
                <w:b/>
                <w:bCs/>
                <w:sz w:val="20"/>
                <w:szCs w:val="20"/>
                <w:lang w:val="en-GB"/>
              </w:rPr>
            </w:pPr>
            <w:r w:rsidRPr="000123E8">
              <w:rPr>
                <w:b/>
                <w:bCs/>
                <w:sz w:val="20"/>
                <w:szCs w:val="20"/>
              </w:rPr>
              <w:t xml:space="preserve"> 5</w:t>
            </w:r>
          </w:p>
        </w:tc>
        <w:tc>
          <w:tcPr>
            <w:tcW w:w="1667" w:type="pct"/>
          </w:tcPr>
          <w:p w14:paraId="6A6DA25C" w14:textId="4EC5BCD6" w:rsidR="00311080" w:rsidRDefault="00734E44">
            <w:pPr>
              <w:keepNext/>
              <w:outlineLvl w:val="1"/>
              <w:rPr>
                <w:rFonts w:eastAsia="MS Mincho"/>
                <w:bCs/>
                <w:sz w:val="20"/>
                <w:szCs w:val="20"/>
                <w:lang w:val="en-GB"/>
              </w:rPr>
            </w:pPr>
            <w:r w:rsidRPr="00097280">
              <w:rPr>
                <w:rFonts w:eastAsia="MS Mincho"/>
                <w:bCs/>
                <w:sz w:val="20"/>
                <w:szCs w:val="20"/>
              </w:rPr>
              <w:t>We sincerely thank the reviewer for the positive remark</w:t>
            </w:r>
          </w:p>
        </w:tc>
      </w:tr>
      <w:tr w:rsidR="00311080" w14:paraId="315231DC" w14:textId="77777777">
        <w:trPr>
          <w:trHeight w:val="20"/>
          <w:jc w:val="center"/>
        </w:trPr>
        <w:tc>
          <w:tcPr>
            <w:tcW w:w="1666" w:type="pct"/>
            <w:noWrap/>
            <w:hideMark/>
          </w:tcPr>
          <w:p w14:paraId="4CC2DE87" w14:textId="77777777" w:rsidR="00311080" w:rsidRDefault="003C542B">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6ADFCBE3" w14:textId="77777777" w:rsidR="00311080" w:rsidRDefault="003C542B">
            <w:pPr>
              <w:rPr>
                <w:color w:val="404040"/>
                <w:sz w:val="20"/>
                <w:szCs w:val="20"/>
                <w:shd w:val="clear" w:color="auto" w:fill="FFFFFF"/>
                <w:lang w:val="en-GB"/>
              </w:rPr>
            </w:pPr>
            <w:r>
              <w:rPr>
                <w:color w:val="404040"/>
                <w:sz w:val="20"/>
                <w:szCs w:val="20"/>
                <w:shd w:val="clear" w:color="auto" w:fill="FFFFFF"/>
                <w:lang w:val="en-GB"/>
              </w:rPr>
              <w:t xml:space="preserve">Rating Scale: </w:t>
            </w:r>
          </w:p>
          <w:p w14:paraId="269DC46B" w14:textId="77777777" w:rsidR="00311080" w:rsidRDefault="003C542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07A8D41" w14:textId="77777777" w:rsidR="00311080" w:rsidRDefault="000123E8">
            <w:pPr>
              <w:ind w:left="360"/>
              <w:rPr>
                <w:b/>
                <w:bCs/>
                <w:sz w:val="20"/>
                <w:szCs w:val="20"/>
              </w:rPr>
            </w:pPr>
            <w:r w:rsidRPr="000123E8">
              <w:rPr>
                <w:b/>
                <w:bCs/>
                <w:sz w:val="20"/>
                <w:szCs w:val="20"/>
              </w:rPr>
              <w:t>Please, note that introduction is not the same as background. Please, separate background from introduction.</w:t>
            </w:r>
          </w:p>
          <w:p w14:paraId="2CBF8FAE" w14:textId="77777777" w:rsidR="000123E8" w:rsidRDefault="000123E8">
            <w:pPr>
              <w:ind w:left="360"/>
              <w:rPr>
                <w:b/>
                <w:bCs/>
                <w:sz w:val="20"/>
                <w:szCs w:val="20"/>
              </w:rPr>
            </w:pPr>
            <w:r w:rsidRPr="000123E8">
              <w:rPr>
                <w:b/>
                <w:bCs/>
                <w:sz w:val="20"/>
                <w:szCs w:val="20"/>
              </w:rPr>
              <w:t xml:space="preserve">Introduction should not be more than 1 page. It usually contains: </w:t>
            </w:r>
          </w:p>
          <w:p w14:paraId="7AF17737" w14:textId="77777777" w:rsidR="000123E8" w:rsidRDefault="000123E8">
            <w:pPr>
              <w:ind w:left="360"/>
              <w:rPr>
                <w:b/>
                <w:bCs/>
                <w:sz w:val="20"/>
                <w:szCs w:val="20"/>
              </w:rPr>
            </w:pPr>
            <w:r w:rsidRPr="000123E8">
              <w:rPr>
                <w:b/>
                <w:bCs/>
                <w:sz w:val="20"/>
                <w:szCs w:val="20"/>
              </w:rPr>
              <w:t>1. Less than five sentences on background/problem,</w:t>
            </w:r>
          </w:p>
          <w:p w14:paraId="2F9EA42B" w14:textId="77777777" w:rsidR="000123E8" w:rsidRDefault="000123E8">
            <w:pPr>
              <w:ind w:left="360"/>
              <w:rPr>
                <w:b/>
                <w:bCs/>
                <w:sz w:val="20"/>
                <w:szCs w:val="20"/>
              </w:rPr>
            </w:pPr>
            <w:r w:rsidRPr="000123E8">
              <w:rPr>
                <w:b/>
                <w:bCs/>
                <w:sz w:val="20"/>
                <w:szCs w:val="20"/>
              </w:rPr>
              <w:t xml:space="preserve"> 2. Objective of the study/research question/hypotheses </w:t>
            </w:r>
          </w:p>
          <w:p w14:paraId="2B3936CF" w14:textId="77777777" w:rsidR="000123E8" w:rsidRDefault="000123E8">
            <w:pPr>
              <w:ind w:left="360"/>
              <w:rPr>
                <w:b/>
                <w:bCs/>
                <w:sz w:val="20"/>
                <w:szCs w:val="20"/>
              </w:rPr>
            </w:pPr>
            <w:r w:rsidRPr="000123E8">
              <w:rPr>
                <w:b/>
                <w:bCs/>
                <w:sz w:val="20"/>
                <w:szCs w:val="20"/>
              </w:rPr>
              <w:t xml:space="preserve">3. Gap intended to fill </w:t>
            </w:r>
          </w:p>
          <w:p w14:paraId="73DBFA8F" w14:textId="77777777" w:rsidR="000123E8" w:rsidRDefault="000123E8">
            <w:pPr>
              <w:ind w:left="360"/>
              <w:rPr>
                <w:b/>
                <w:bCs/>
                <w:sz w:val="20"/>
                <w:szCs w:val="20"/>
              </w:rPr>
            </w:pPr>
            <w:r w:rsidRPr="000123E8">
              <w:rPr>
                <w:b/>
                <w:bCs/>
                <w:sz w:val="20"/>
                <w:szCs w:val="20"/>
              </w:rPr>
              <w:t xml:space="preserve">4. Significance of the study </w:t>
            </w:r>
          </w:p>
          <w:p w14:paraId="795CDC76" w14:textId="77777777" w:rsidR="000123E8" w:rsidRDefault="000123E8">
            <w:pPr>
              <w:ind w:left="360"/>
              <w:rPr>
                <w:b/>
                <w:bCs/>
                <w:sz w:val="20"/>
                <w:szCs w:val="20"/>
              </w:rPr>
            </w:pPr>
            <w:r w:rsidRPr="000123E8">
              <w:rPr>
                <w:b/>
                <w:bCs/>
                <w:sz w:val="20"/>
                <w:szCs w:val="20"/>
              </w:rPr>
              <w:t>5. Theory behind your approach</w:t>
            </w:r>
          </w:p>
          <w:p w14:paraId="1109EDEF" w14:textId="77777777" w:rsidR="000123E8" w:rsidRDefault="000123E8">
            <w:pPr>
              <w:ind w:left="360"/>
              <w:rPr>
                <w:b/>
                <w:bCs/>
                <w:sz w:val="20"/>
                <w:szCs w:val="20"/>
              </w:rPr>
            </w:pPr>
            <w:r w:rsidRPr="000123E8">
              <w:rPr>
                <w:b/>
                <w:bCs/>
                <w:sz w:val="20"/>
                <w:szCs w:val="20"/>
              </w:rPr>
              <w:t>6. How the study will be done and data be presented.</w:t>
            </w:r>
          </w:p>
          <w:p w14:paraId="34BF2802" w14:textId="77777777" w:rsidR="000123E8" w:rsidRDefault="000123E8">
            <w:pPr>
              <w:ind w:left="360"/>
              <w:rPr>
                <w:b/>
                <w:bCs/>
                <w:sz w:val="20"/>
                <w:szCs w:val="20"/>
              </w:rPr>
            </w:pPr>
            <w:r w:rsidRPr="000123E8">
              <w:rPr>
                <w:b/>
                <w:bCs/>
                <w:sz w:val="20"/>
                <w:szCs w:val="20"/>
              </w:rPr>
              <w:t>Place ‘Background’ on a separate subheading, and you may merge it with related literature.</w:t>
            </w:r>
          </w:p>
          <w:p w14:paraId="0D850794" w14:textId="246EA799" w:rsidR="000123E8" w:rsidRDefault="000123E8">
            <w:pPr>
              <w:ind w:left="360"/>
              <w:rPr>
                <w:b/>
                <w:bCs/>
                <w:sz w:val="20"/>
                <w:szCs w:val="20"/>
                <w:lang w:val="en-GB"/>
              </w:rPr>
            </w:pPr>
            <w:r>
              <w:rPr>
                <w:b/>
                <w:bCs/>
                <w:sz w:val="20"/>
                <w:szCs w:val="20"/>
              </w:rPr>
              <w:t>3</w:t>
            </w:r>
          </w:p>
        </w:tc>
        <w:tc>
          <w:tcPr>
            <w:tcW w:w="1667" w:type="pct"/>
          </w:tcPr>
          <w:p w14:paraId="5B5CF85A" w14:textId="77777777" w:rsidR="002E62D9" w:rsidRPr="002E62D9" w:rsidRDefault="002E62D9" w:rsidP="002E62D9">
            <w:pPr>
              <w:keepNext/>
              <w:outlineLvl w:val="1"/>
              <w:rPr>
                <w:rFonts w:eastAsia="MS Mincho"/>
                <w:bCs/>
                <w:sz w:val="20"/>
                <w:szCs w:val="20"/>
              </w:rPr>
            </w:pPr>
            <w:r w:rsidRPr="002E62D9">
              <w:rPr>
                <w:rFonts w:eastAsia="MS Mincho"/>
                <w:bCs/>
                <w:sz w:val="20"/>
                <w:szCs w:val="20"/>
              </w:rPr>
              <w:t>We sincerely thank the reviewer for this suggestion. However, the authors respectfully note that the Introduction was prepared in accordance with the journal's author guidelines, which state that the Introduction should provide a factual background, clearly defined problem, proposed solution, a brief literature survey, and the scope and justification of the work. Consequently, the Introduction was intentionally structured to integrate these elements within a single section.</w:t>
            </w:r>
          </w:p>
          <w:p w14:paraId="18B07342" w14:textId="77777777" w:rsidR="002E62D9" w:rsidRPr="002E62D9" w:rsidRDefault="002E62D9" w:rsidP="002E62D9">
            <w:pPr>
              <w:keepNext/>
              <w:outlineLvl w:val="1"/>
              <w:rPr>
                <w:rFonts w:eastAsia="MS Mincho"/>
                <w:bCs/>
                <w:sz w:val="20"/>
                <w:szCs w:val="20"/>
              </w:rPr>
            </w:pPr>
            <w:r w:rsidRPr="002E62D9">
              <w:rPr>
                <w:rFonts w:eastAsia="MS Mincho"/>
                <w:bCs/>
                <w:sz w:val="20"/>
                <w:szCs w:val="20"/>
              </w:rPr>
              <w:t>The current Introduction provides the factual background on indigenous leafy vegetables and phytochemicals, reviews relevant literature, identifies the existing knowledge gap regarding the application of multivariate analytical approaches, presents the proposed analytical framework, and outlines the scope and justification of the study. The study objective is also explicitly stated in the concluding paragraph of the Introduction.</w:t>
            </w:r>
          </w:p>
          <w:p w14:paraId="43806FEA" w14:textId="0268A5E6" w:rsidR="00311080" w:rsidRPr="00010A5D" w:rsidRDefault="002E62D9">
            <w:pPr>
              <w:keepNext/>
              <w:outlineLvl w:val="1"/>
              <w:rPr>
                <w:rFonts w:eastAsia="MS Mincho"/>
                <w:bCs/>
                <w:sz w:val="20"/>
                <w:szCs w:val="20"/>
              </w:rPr>
            </w:pPr>
            <w:r w:rsidRPr="002E62D9">
              <w:rPr>
                <w:rFonts w:eastAsia="MS Mincho"/>
                <w:bCs/>
                <w:sz w:val="20"/>
                <w:szCs w:val="20"/>
              </w:rPr>
              <w:t>As the present organization aligns with the journal's prescribed manuscript format and adequately addresses the required components of an Introduction, the authors have retained the section in its current form while ensuring clarity, coherence, and logical progression of ideas.</w:t>
            </w:r>
          </w:p>
        </w:tc>
      </w:tr>
      <w:tr w:rsidR="00311080" w14:paraId="6FE049B9" w14:textId="77777777">
        <w:trPr>
          <w:trHeight w:val="20"/>
          <w:jc w:val="center"/>
        </w:trPr>
        <w:tc>
          <w:tcPr>
            <w:tcW w:w="1666" w:type="pct"/>
            <w:noWrap/>
            <w:hideMark/>
          </w:tcPr>
          <w:p w14:paraId="394F9432" w14:textId="77777777" w:rsidR="00311080" w:rsidRDefault="003C542B">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CF522BF" w14:textId="77777777" w:rsidR="00311080" w:rsidRDefault="003C542B">
            <w:pPr>
              <w:rPr>
                <w:color w:val="404040"/>
                <w:sz w:val="20"/>
                <w:szCs w:val="20"/>
                <w:shd w:val="clear" w:color="auto" w:fill="FFFFFF"/>
                <w:lang w:val="en-GB"/>
              </w:rPr>
            </w:pPr>
            <w:r>
              <w:rPr>
                <w:color w:val="404040"/>
                <w:sz w:val="20"/>
                <w:szCs w:val="20"/>
                <w:shd w:val="clear" w:color="auto" w:fill="FFFFFF"/>
                <w:lang w:val="en-GB"/>
              </w:rPr>
              <w:t xml:space="preserve">Rating Scale: </w:t>
            </w:r>
          </w:p>
          <w:p w14:paraId="2342D866" w14:textId="77777777" w:rsidR="00311080" w:rsidRDefault="003C542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0A4B380" w14:textId="77777777" w:rsidR="000123E8" w:rsidRDefault="000123E8">
            <w:pPr>
              <w:ind w:left="360"/>
              <w:rPr>
                <w:b/>
                <w:bCs/>
                <w:sz w:val="20"/>
                <w:szCs w:val="20"/>
              </w:rPr>
            </w:pPr>
            <w:r w:rsidRPr="000123E8">
              <w:rPr>
                <w:b/>
                <w:bCs/>
                <w:sz w:val="20"/>
                <w:szCs w:val="20"/>
              </w:rPr>
              <w:t xml:space="preserve">Did not see Research objectives or statement of hypotheses. </w:t>
            </w:r>
          </w:p>
          <w:p w14:paraId="567480D1" w14:textId="4BEEBBBA" w:rsidR="00311080" w:rsidRDefault="000123E8">
            <w:pPr>
              <w:ind w:left="360"/>
              <w:rPr>
                <w:b/>
                <w:bCs/>
                <w:sz w:val="20"/>
                <w:szCs w:val="20"/>
                <w:lang w:val="en-GB"/>
              </w:rPr>
            </w:pPr>
            <w:r w:rsidRPr="000123E8">
              <w:rPr>
                <w:b/>
                <w:bCs/>
                <w:sz w:val="20"/>
                <w:szCs w:val="20"/>
              </w:rPr>
              <w:t>1</w:t>
            </w:r>
          </w:p>
        </w:tc>
        <w:tc>
          <w:tcPr>
            <w:tcW w:w="1667" w:type="pct"/>
          </w:tcPr>
          <w:p w14:paraId="4E7EC1DE" w14:textId="40AEC1A4" w:rsidR="00311080" w:rsidRDefault="00914C8B">
            <w:pPr>
              <w:keepNext/>
              <w:outlineLvl w:val="1"/>
              <w:rPr>
                <w:rFonts w:eastAsia="MS Mincho"/>
                <w:bCs/>
                <w:sz w:val="20"/>
                <w:szCs w:val="20"/>
                <w:lang w:val="en-GB"/>
              </w:rPr>
            </w:pPr>
            <w:r w:rsidRPr="00914C8B">
              <w:rPr>
                <w:rFonts w:eastAsia="MS Mincho"/>
                <w:bCs/>
                <w:sz w:val="20"/>
                <w:szCs w:val="20"/>
              </w:rPr>
              <w:t>Regarding the statement of hypotheses, the present study was designed as a compositional characterization and chemometric evaluation rather than a hypothesis-driven experimental investigation. Accordingly, the manuscript was structured around clearly defined research objectives in line with the journal's author guidelines. Nevertheless, the objectives have been reviewed and further clarified in the revised manuscript to improve visibility and readability.</w:t>
            </w:r>
          </w:p>
        </w:tc>
      </w:tr>
      <w:tr w:rsidR="00311080" w14:paraId="266604CD" w14:textId="77777777">
        <w:trPr>
          <w:trHeight w:val="20"/>
          <w:jc w:val="center"/>
        </w:trPr>
        <w:tc>
          <w:tcPr>
            <w:tcW w:w="1666" w:type="pct"/>
            <w:noWrap/>
            <w:hideMark/>
          </w:tcPr>
          <w:p w14:paraId="0A792384" w14:textId="77777777" w:rsidR="00311080" w:rsidRDefault="003C542B">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454223E" w14:textId="77777777" w:rsidR="00311080" w:rsidRDefault="003C542B">
            <w:pPr>
              <w:rPr>
                <w:color w:val="404040"/>
                <w:sz w:val="20"/>
                <w:szCs w:val="20"/>
                <w:shd w:val="clear" w:color="auto" w:fill="FFFFFF"/>
                <w:lang w:val="en-GB"/>
              </w:rPr>
            </w:pPr>
            <w:r>
              <w:rPr>
                <w:color w:val="404040"/>
                <w:sz w:val="20"/>
                <w:szCs w:val="20"/>
                <w:shd w:val="clear" w:color="auto" w:fill="FFFFFF"/>
                <w:lang w:val="en-GB"/>
              </w:rPr>
              <w:t xml:space="preserve">Rating Scale: </w:t>
            </w:r>
          </w:p>
          <w:p w14:paraId="0AB29392" w14:textId="77777777" w:rsidR="00311080" w:rsidRDefault="003C542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EE68602" w14:textId="77777777" w:rsidR="00311080" w:rsidRDefault="000123E8">
            <w:pPr>
              <w:ind w:left="360"/>
              <w:rPr>
                <w:b/>
                <w:bCs/>
                <w:sz w:val="20"/>
                <w:szCs w:val="20"/>
              </w:rPr>
            </w:pPr>
            <w:r w:rsidRPr="000123E8">
              <w:rPr>
                <w:b/>
                <w:bCs/>
                <w:sz w:val="20"/>
                <w:szCs w:val="20"/>
              </w:rPr>
              <w:t>Refer to the feedback on the introduction and reference and use it to improve the background/literature review section.</w:t>
            </w:r>
          </w:p>
          <w:p w14:paraId="7FD402DB" w14:textId="0CAFB6AC" w:rsidR="000123E8" w:rsidRDefault="000123E8">
            <w:pPr>
              <w:ind w:left="360"/>
              <w:rPr>
                <w:b/>
                <w:bCs/>
                <w:sz w:val="20"/>
                <w:szCs w:val="20"/>
                <w:lang w:val="en-GB"/>
              </w:rPr>
            </w:pPr>
            <w:r>
              <w:rPr>
                <w:b/>
                <w:bCs/>
                <w:sz w:val="20"/>
                <w:szCs w:val="20"/>
              </w:rPr>
              <w:t>3</w:t>
            </w:r>
          </w:p>
        </w:tc>
        <w:tc>
          <w:tcPr>
            <w:tcW w:w="1667" w:type="pct"/>
          </w:tcPr>
          <w:p w14:paraId="037E7BF4" w14:textId="33E86DD9" w:rsidR="00311080" w:rsidRDefault="00914C8B">
            <w:pPr>
              <w:keepNext/>
              <w:outlineLvl w:val="1"/>
              <w:rPr>
                <w:rFonts w:eastAsia="MS Mincho"/>
                <w:bCs/>
                <w:sz w:val="20"/>
                <w:szCs w:val="20"/>
                <w:lang w:val="en-GB"/>
              </w:rPr>
            </w:pPr>
            <w:r w:rsidRPr="00097280">
              <w:rPr>
                <w:rFonts w:eastAsia="MS Mincho"/>
                <w:bCs/>
                <w:sz w:val="20"/>
                <w:szCs w:val="20"/>
              </w:rPr>
              <w:t>We sincerely thank the reviewer for the positive remark</w:t>
            </w:r>
          </w:p>
        </w:tc>
      </w:tr>
      <w:tr w:rsidR="00311080" w14:paraId="6F074AA0" w14:textId="77777777">
        <w:trPr>
          <w:trHeight w:val="20"/>
          <w:jc w:val="center"/>
        </w:trPr>
        <w:tc>
          <w:tcPr>
            <w:tcW w:w="1666" w:type="pct"/>
            <w:noWrap/>
            <w:hideMark/>
          </w:tcPr>
          <w:p w14:paraId="32D2F90D" w14:textId="77777777" w:rsidR="00311080" w:rsidRDefault="003C542B">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2A933A0" w14:textId="77777777" w:rsidR="00311080" w:rsidRDefault="003C542B">
            <w:pPr>
              <w:rPr>
                <w:color w:val="404040"/>
                <w:sz w:val="20"/>
                <w:szCs w:val="20"/>
                <w:shd w:val="clear" w:color="auto" w:fill="FFFFFF"/>
                <w:lang w:val="en-GB"/>
              </w:rPr>
            </w:pPr>
            <w:r>
              <w:rPr>
                <w:color w:val="404040"/>
                <w:sz w:val="20"/>
                <w:szCs w:val="20"/>
                <w:shd w:val="clear" w:color="auto" w:fill="FFFFFF"/>
                <w:lang w:val="en-GB"/>
              </w:rPr>
              <w:t xml:space="preserve">Rating Scale: </w:t>
            </w:r>
          </w:p>
          <w:p w14:paraId="102E5B0B" w14:textId="77777777" w:rsidR="00311080" w:rsidRDefault="003C542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3F0CB2D" w14:textId="77777777" w:rsidR="00311080" w:rsidRDefault="000123E8">
            <w:pPr>
              <w:ind w:left="360"/>
              <w:rPr>
                <w:b/>
                <w:bCs/>
                <w:sz w:val="20"/>
                <w:szCs w:val="20"/>
              </w:rPr>
            </w:pPr>
            <w:r w:rsidRPr="000123E8">
              <w:rPr>
                <w:b/>
                <w:bCs/>
                <w:sz w:val="20"/>
                <w:szCs w:val="20"/>
              </w:rPr>
              <w:t>Yes</w:t>
            </w:r>
          </w:p>
          <w:p w14:paraId="5D676746" w14:textId="07AF497B" w:rsidR="000123E8" w:rsidRDefault="000123E8">
            <w:pPr>
              <w:ind w:left="360"/>
              <w:rPr>
                <w:b/>
                <w:bCs/>
                <w:sz w:val="20"/>
                <w:szCs w:val="20"/>
                <w:lang w:val="en-GB"/>
              </w:rPr>
            </w:pPr>
            <w:r>
              <w:rPr>
                <w:b/>
                <w:bCs/>
                <w:sz w:val="20"/>
                <w:szCs w:val="20"/>
              </w:rPr>
              <w:t>5</w:t>
            </w:r>
          </w:p>
        </w:tc>
        <w:tc>
          <w:tcPr>
            <w:tcW w:w="1667" w:type="pct"/>
          </w:tcPr>
          <w:p w14:paraId="62F1BDB2" w14:textId="12FF1CD8" w:rsidR="00311080" w:rsidRDefault="00734E44">
            <w:pPr>
              <w:keepNext/>
              <w:outlineLvl w:val="1"/>
              <w:rPr>
                <w:rFonts w:eastAsia="MS Mincho"/>
                <w:bCs/>
                <w:sz w:val="20"/>
                <w:szCs w:val="20"/>
                <w:lang w:val="en-GB"/>
              </w:rPr>
            </w:pPr>
            <w:r w:rsidRPr="00097280">
              <w:rPr>
                <w:rFonts w:eastAsia="MS Mincho"/>
                <w:bCs/>
                <w:sz w:val="20"/>
                <w:szCs w:val="20"/>
              </w:rPr>
              <w:t>We sincerely thank the reviewer for the positive remark</w:t>
            </w:r>
          </w:p>
        </w:tc>
      </w:tr>
      <w:tr w:rsidR="00311080" w14:paraId="5F7F13A0" w14:textId="77777777">
        <w:trPr>
          <w:trHeight w:val="20"/>
          <w:jc w:val="center"/>
        </w:trPr>
        <w:tc>
          <w:tcPr>
            <w:tcW w:w="1666" w:type="pct"/>
            <w:noWrap/>
            <w:hideMark/>
          </w:tcPr>
          <w:p w14:paraId="05C6CAB9" w14:textId="77777777" w:rsidR="00311080" w:rsidRDefault="003C542B">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365BD294" w14:textId="77777777" w:rsidR="00311080" w:rsidRDefault="003C542B">
            <w:pPr>
              <w:rPr>
                <w:color w:val="404040"/>
                <w:sz w:val="20"/>
                <w:szCs w:val="20"/>
                <w:shd w:val="clear" w:color="auto" w:fill="FFFFFF"/>
                <w:lang w:val="en-GB"/>
              </w:rPr>
            </w:pPr>
            <w:r>
              <w:rPr>
                <w:color w:val="404040"/>
                <w:sz w:val="20"/>
                <w:szCs w:val="20"/>
                <w:shd w:val="clear" w:color="auto" w:fill="FFFFFF"/>
                <w:lang w:val="en-GB"/>
              </w:rPr>
              <w:t xml:space="preserve">Rating Scale: </w:t>
            </w:r>
          </w:p>
          <w:p w14:paraId="7BAA5A85" w14:textId="77777777" w:rsidR="00311080" w:rsidRDefault="003C542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9A65A6C" w14:textId="77777777" w:rsidR="000123E8" w:rsidRDefault="000123E8">
            <w:pPr>
              <w:ind w:left="360"/>
              <w:rPr>
                <w:b/>
                <w:bCs/>
                <w:sz w:val="20"/>
                <w:szCs w:val="20"/>
              </w:rPr>
            </w:pPr>
            <w:r w:rsidRPr="000123E8">
              <w:rPr>
                <w:b/>
                <w:bCs/>
                <w:sz w:val="20"/>
                <w:szCs w:val="20"/>
              </w:rPr>
              <w:t xml:space="preserve">Yes </w:t>
            </w:r>
          </w:p>
          <w:p w14:paraId="2FFD62AF" w14:textId="77777777" w:rsidR="00311080" w:rsidRDefault="000123E8">
            <w:pPr>
              <w:ind w:left="360"/>
              <w:rPr>
                <w:b/>
                <w:bCs/>
                <w:sz w:val="20"/>
                <w:szCs w:val="20"/>
              </w:rPr>
            </w:pPr>
            <w:r w:rsidRPr="000123E8">
              <w:rPr>
                <w:b/>
                <w:bCs/>
                <w:sz w:val="20"/>
                <w:szCs w:val="20"/>
              </w:rPr>
              <w:t>However, did not mention if approval was sought and received from Institutional Review Board (IRB) or Ethics Board</w:t>
            </w:r>
          </w:p>
          <w:p w14:paraId="515F8997" w14:textId="5DAB9870" w:rsidR="000123E8" w:rsidRDefault="000123E8">
            <w:pPr>
              <w:ind w:left="360"/>
              <w:rPr>
                <w:b/>
                <w:bCs/>
                <w:sz w:val="20"/>
                <w:szCs w:val="20"/>
                <w:lang w:val="en-GB"/>
              </w:rPr>
            </w:pPr>
            <w:r>
              <w:rPr>
                <w:b/>
                <w:bCs/>
                <w:sz w:val="20"/>
                <w:szCs w:val="20"/>
              </w:rPr>
              <w:t>4</w:t>
            </w:r>
          </w:p>
        </w:tc>
        <w:tc>
          <w:tcPr>
            <w:tcW w:w="1667" w:type="pct"/>
          </w:tcPr>
          <w:p w14:paraId="592E47A3" w14:textId="2424E89A" w:rsidR="004F1D77" w:rsidRPr="004F1D77" w:rsidRDefault="004F1D77">
            <w:pPr>
              <w:keepNext/>
              <w:outlineLvl w:val="1"/>
              <w:rPr>
                <w:rFonts w:eastAsia="MS Mincho"/>
                <w:bCs/>
                <w:sz w:val="20"/>
                <w:szCs w:val="20"/>
              </w:rPr>
            </w:pPr>
            <w:r>
              <w:rPr>
                <w:rFonts w:eastAsia="MS Mincho"/>
                <w:bCs/>
                <w:sz w:val="20"/>
                <w:szCs w:val="20"/>
              </w:rPr>
              <w:t>Yes</w:t>
            </w:r>
          </w:p>
        </w:tc>
      </w:tr>
      <w:tr w:rsidR="00311080" w14:paraId="4E2758BF" w14:textId="77777777">
        <w:trPr>
          <w:trHeight w:val="20"/>
          <w:jc w:val="center"/>
        </w:trPr>
        <w:tc>
          <w:tcPr>
            <w:tcW w:w="1666" w:type="pct"/>
            <w:noWrap/>
            <w:hideMark/>
          </w:tcPr>
          <w:p w14:paraId="2920D20B" w14:textId="77777777" w:rsidR="00311080" w:rsidRDefault="003C542B">
            <w:pPr>
              <w:rPr>
                <w:b/>
                <w:sz w:val="20"/>
                <w:szCs w:val="20"/>
                <w:lang w:val="en-GB"/>
              </w:rPr>
            </w:pPr>
            <w:r>
              <w:rPr>
                <w:b/>
                <w:sz w:val="20"/>
                <w:szCs w:val="20"/>
                <w:lang w:val="en-GB"/>
              </w:rPr>
              <w:t xml:space="preserve">9. Are the results presented clearly? </w:t>
            </w:r>
          </w:p>
          <w:p w14:paraId="6B26BF91" w14:textId="77777777" w:rsidR="00311080" w:rsidRDefault="003C542B">
            <w:pPr>
              <w:rPr>
                <w:color w:val="404040"/>
                <w:sz w:val="20"/>
                <w:szCs w:val="20"/>
                <w:shd w:val="clear" w:color="auto" w:fill="FFFFFF"/>
                <w:lang w:val="en-GB"/>
              </w:rPr>
            </w:pPr>
            <w:r>
              <w:rPr>
                <w:color w:val="404040"/>
                <w:sz w:val="20"/>
                <w:szCs w:val="20"/>
                <w:shd w:val="clear" w:color="auto" w:fill="FFFFFF"/>
                <w:lang w:val="en-GB"/>
              </w:rPr>
              <w:t xml:space="preserve">Rating Scale: </w:t>
            </w:r>
          </w:p>
          <w:p w14:paraId="48901A22" w14:textId="77777777" w:rsidR="00311080" w:rsidRDefault="003C542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0A067F9" w14:textId="77777777" w:rsidR="00311080" w:rsidRDefault="000123E8">
            <w:pPr>
              <w:contextualSpacing/>
              <w:rPr>
                <w:bCs/>
                <w:sz w:val="20"/>
                <w:szCs w:val="20"/>
              </w:rPr>
            </w:pPr>
            <w:r w:rsidRPr="000123E8">
              <w:rPr>
                <w:bCs/>
                <w:sz w:val="20"/>
                <w:szCs w:val="20"/>
              </w:rPr>
              <w:t>Yes</w:t>
            </w:r>
          </w:p>
          <w:p w14:paraId="5B4758F3" w14:textId="24C15DB4" w:rsidR="000123E8" w:rsidRDefault="000123E8">
            <w:pPr>
              <w:contextualSpacing/>
              <w:rPr>
                <w:bCs/>
                <w:sz w:val="20"/>
                <w:szCs w:val="20"/>
                <w:lang w:val="en-GB"/>
              </w:rPr>
            </w:pPr>
            <w:r>
              <w:rPr>
                <w:bCs/>
                <w:sz w:val="20"/>
                <w:szCs w:val="20"/>
              </w:rPr>
              <w:t>5</w:t>
            </w:r>
          </w:p>
        </w:tc>
        <w:tc>
          <w:tcPr>
            <w:tcW w:w="1667" w:type="pct"/>
          </w:tcPr>
          <w:p w14:paraId="5B2C50DF" w14:textId="65EBC3B0" w:rsidR="00311080" w:rsidRDefault="00734E44">
            <w:pPr>
              <w:keepNext/>
              <w:outlineLvl w:val="1"/>
              <w:rPr>
                <w:rFonts w:eastAsia="MS Mincho"/>
                <w:bCs/>
                <w:sz w:val="20"/>
                <w:szCs w:val="20"/>
                <w:lang w:val="en-GB"/>
              </w:rPr>
            </w:pPr>
            <w:r w:rsidRPr="00097280">
              <w:rPr>
                <w:rFonts w:eastAsia="MS Mincho"/>
                <w:bCs/>
                <w:sz w:val="20"/>
                <w:szCs w:val="20"/>
              </w:rPr>
              <w:t>We sincerely thank the reviewer for the positive remark</w:t>
            </w:r>
          </w:p>
        </w:tc>
      </w:tr>
      <w:tr w:rsidR="00311080" w14:paraId="1D07BF04" w14:textId="77777777">
        <w:trPr>
          <w:trHeight w:val="20"/>
          <w:jc w:val="center"/>
        </w:trPr>
        <w:tc>
          <w:tcPr>
            <w:tcW w:w="1666" w:type="pct"/>
            <w:noWrap/>
            <w:hideMark/>
          </w:tcPr>
          <w:p w14:paraId="56847A24" w14:textId="77777777" w:rsidR="00311080" w:rsidRDefault="003C542B">
            <w:pPr>
              <w:rPr>
                <w:b/>
                <w:sz w:val="20"/>
                <w:szCs w:val="20"/>
                <w:lang w:val="en-GB"/>
              </w:rPr>
            </w:pPr>
            <w:r>
              <w:rPr>
                <w:b/>
                <w:sz w:val="20"/>
                <w:szCs w:val="20"/>
                <w:lang w:val="en-GB"/>
              </w:rPr>
              <w:t>10. Are tables and figures clear, relevant, and necessary?</w:t>
            </w:r>
          </w:p>
          <w:p w14:paraId="334EA05A" w14:textId="77777777" w:rsidR="00311080" w:rsidRDefault="003C542B">
            <w:pPr>
              <w:rPr>
                <w:color w:val="404040"/>
                <w:sz w:val="20"/>
                <w:szCs w:val="20"/>
                <w:shd w:val="clear" w:color="auto" w:fill="FFFFFF"/>
                <w:lang w:val="en-GB"/>
              </w:rPr>
            </w:pPr>
            <w:r>
              <w:rPr>
                <w:color w:val="404040"/>
                <w:sz w:val="20"/>
                <w:szCs w:val="20"/>
                <w:shd w:val="clear" w:color="auto" w:fill="FFFFFF"/>
                <w:lang w:val="en-GB"/>
              </w:rPr>
              <w:t xml:space="preserve">Rating Scale: </w:t>
            </w:r>
          </w:p>
          <w:p w14:paraId="6A6A7E66" w14:textId="77777777" w:rsidR="00311080" w:rsidRDefault="003C542B">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28009DE" w14:textId="77777777" w:rsidR="00311080" w:rsidRDefault="00311080">
            <w:pPr>
              <w:rPr>
                <w:color w:val="404040"/>
                <w:sz w:val="20"/>
                <w:szCs w:val="20"/>
                <w:shd w:val="clear" w:color="auto" w:fill="FFFFFF"/>
                <w:lang w:val="en-GB"/>
              </w:rPr>
            </w:pPr>
          </w:p>
          <w:p w14:paraId="550731F5" w14:textId="77777777" w:rsidR="00311080" w:rsidRDefault="00311080">
            <w:pPr>
              <w:rPr>
                <w:sz w:val="20"/>
                <w:szCs w:val="20"/>
                <w:lang w:val="en-GB"/>
              </w:rPr>
            </w:pPr>
          </w:p>
        </w:tc>
        <w:tc>
          <w:tcPr>
            <w:tcW w:w="1667" w:type="pct"/>
          </w:tcPr>
          <w:p w14:paraId="55ECBAF9" w14:textId="77777777" w:rsidR="00311080" w:rsidRDefault="000123E8">
            <w:pPr>
              <w:contextualSpacing/>
              <w:rPr>
                <w:bCs/>
                <w:sz w:val="20"/>
                <w:szCs w:val="20"/>
              </w:rPr>
            </w:pPr>
            <w:r w:rsidRPr="000123E8">
              <w:rPr>
                <w:bCs/>
                <w:sz w:val="20"/>
                <w:szCs w:val="20"/>
              </w:rPr>
              <w:t>Yes, but the labelling of some of the tables were confusing.</w:t>
            </w:r>
          </w:p>
          <w:p w14:paraId="10147992" w14:textId="2DE50BE4" w:rsidR="000123E8" w:rsidRDefault="000123E8">
            <w:pPr>
              <w:contextualSpacing/>
              <w:rPr>
                <w:bCs/>
                <w:sz w:val="20"/>
                <w:szCs w:val="20"/>
                <w:lang w:val="en-GB"/>
              </w:rPr>
            </w:pPr>
            <w:r>
              <w:rPr>
                <w:bCs/>
                <w:sz w:val="20"/>
                <w:szCs w:val="20"/>
              </w:rPr>
              <w:t>4</w:t>
            </w:r>
          </w:p>
        </w:tc>
        <w:tc>
          <w:tcPr>
            <w:tcW w:w="1667" w:type="pct"/>
          </w:tcPr>
          <w:p w14:paraId="7C888949" w14:textId="0DA18814" w:rsidR="00311080" w:rsidRDefault="00734E44">
            <w:pPr>
              <w:keepNext/>
              <w:outlineLvl w:val="1"/>
              <w:rPr>
                <w:rFonts w:eastAsia="MS Mincho"/>
                <w:bCs/>
                <w:sz w:val="20"/>
                <w:szCs w:val="20"/>
                <w:lang w:val="en-GB"/>
              </w:rPr>
            </w:pPr>
            <w:r w:rsidRPr="00097280">
              <w:rPr>
                <w:rFonts w:eastAsia="MS Mincho"/>
                <w:bCs/>
                <w:sz w:val="20"/>
                <w:szCs w:val="20"/>
              </w:rPr>
              <w:t>We sincerely thank the reviewer for the positive remark</w:t>
            </w:r>
          </w:p>
        </w:tc>
      </w:tr>
      <w:tr w:rsidR="00311080" w14:paraId="6F10D742" w14:textId="77777777">
        <w:trPr>
          <w:trHeight w:val="20"/>
          <w:jc w:val="center"/>
        </w:trPr>
        <w:tc>
          <w:tcPr>
            <w:tcW w:w="1666" w:type="pct"/>
            <w:noWrap/>
            <w:hideMark/>
          </w:tcPr>
          <w:p w14:paraId="4D37BBEB" w14:textId="77777777" w:rsidR="00311080" w:rsidRDefault="003C542B">
            <w:pPr>
              <w:rPr>
                <w:b/>
                <w:sz w:val="20"/>
                <w:szCs w:val="20"/>
                <w:lang w:val="en-GB"/>
              </w:rPr>
            </w:pPr>
            <w:r>
              <w:rPr>
                <w:b/>
                <w:sz w:val="20"/>
                <w:szCs w:val="20"/>
                <w:lang w:val="en-GB"/>
              </w:rPr>
              <w:t>11. Does the discussion relate findings to existing literature?</w:t>
            </w:r>
          </w:p>
          <w:p w14:paraId="6E30FA70" w14:textId="77777777" w:rsidR="00311080" w:rsidRDefault="003C542B">
            <w:pPr>
              <w:rPr>
                <w:color w:val="404040"/>
                <w:sz w:val="20"/>
                <w:szCs w:val="20"/>
                <w:shd w:val="clear" w:color="auto" w:fill="FFFFFF"/>
                <w:lang w:val="en-GB"/>
              </w:rPr>
            </w:pPr>
            <w:r>
              <w:rPr>
                <w:color w:val="404040"/>
                <w:sz w:val="20"/>
                <w:szCs w:val="20"/>
                <w:shd w:val="clear" w:color="auto" w:fill="FFFFFF"/>
                <w:lang w:val="en-GB"/>
              </w:rPr>
              <w:t xml:space="preserve">Rating Scale: </w:t>
            </w:r>
          </w:p>
          <w:p w14:paraId="6804933F" w14:textId="77777777" w:rsidR="00311080" w:rsidRDefault="003C542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80ACA01" w14:textId="77777777" w:rsidR="00311080" w:rsidRDefault="000123E8">
            <w:pPr>
              <w:contextualSpacing/>
              <w:rPr>
                <w:bCs/>
                <w:sz w:val="20"/>
                <w:szCs w:val="20"/>
              </w:rPr>
            </w:pPr>
            <w:r w:rsidRPr="000123E8">
              <w:rPr>
                <w:bCs/>
                <w:sz w:val="20"/>
                <w:szCs w:val="20"/>
              </w:rPr>
              <w:t>Yes</w:t>
            </w:r>
          </w:p>
          <w:p w14:paraId="1291BBC5" w14:textId="30F47EFA" w:rsidR="000123E8" w:rsidRDefault="000123E8">
            <w:pPr>
              <w:contextualSpacing/>
              <w:rPr>
                <w:bCs/>
                <w:sz w:val="20"/>
                <w:szCs w:val="20"/>
                <w:lang w:val="en-GB"/>
              </w:rPr>
            </w:pPr>
            <w:r>
              <w:rPr>
                <w:bCs/>
                <w:sz w:val="20"/>
                <w:szCs w:val="20"/>
              </w:rPr>
              <w:t>5</w:t>
            </w:r>
          </w:p>
        </w:tc>
        <w:tc>
          <w:tcPr>
            <w:tcW w:w="1667" w:type="pct"/>
          </w:tcPr>
          <w:p w14:paraId="7BDD2CE9" w14:textId="0AF708B4" w:rsidR="00311080" w:rsidRDefault="00734E44">
            <w:pPr>
              <w:keepNext/>
              <w:outlineLvl w:val="1"/>
              <w:rPr>
                <w:rFonts w:eastAsia="MS Mincho"/>
                <w:bCs/>
                <w:sz w:val="20"/>
                <w:szCs w:val="20"/>
                <w:lang w:val="en-GB"/>
              </w:rPr>
            </w:pPr>
            <w:r w:rsidRPr="00097280">
              <w:rPr>
                <w:rFonts w:eastAsia="MS Mincho"/>
                <w:bCs/>
                <w:sz w:val="20"/>
                <w:szCs w:val="20"/>
              </w:rPr>
              <w:t>We sincerely thank the reviewer for the positive remark</w:t>
            </w:r>
          </w:p>
        </w:tc>
      </w:tr>
      <w:tr w:rsidR="00311080" w14:paraId="6C3E2DC9" w14:textId="77777777">
        <w:trPr>
          <w:trHeight w:val="20"/>
          <w:jc w:val="center"/>
        </w:trPr>
        <w:tc>
          <w:tcPr>
            <w:tcW w:w="1666" w:type="pct"/>
            <w:noWrap/>
            <w:hideMark/>
          </w:tcPr>
          <w:p w14:paraId="741EFF7A" w14:textId="77777777" w:rsidR="00311080" w:rsidRDefault="003C542B">
            <w:pPr>
              <w:rPr>
                <w:b/>
                <w:sz w:val="20"/>
                <w:szCs w:val="20"/>
                <w:lang w:val="en-GB"/>
              </w:rPr>
            </w:pPr>
            <w:r>
              <w:rPr>
                <w:b/>
                <w:sz w:val="20"/>
                <w:szCs w:val="20"/>
                <w:lang w:val="en-GB"/>
              </w:rPr>
              <w:lastRenderedPageBreak/>
              <w:t>12. Are the conclusions supported by the data?</w:t>
            </w:r>
          </w:p>
          <w:p w14:paraId="643BD8F0" w14:textId="77777777" w:rsidR="00311080" w:rsidRDefault="003C542B">
            <w:pPr>
              <w:rPr>
                <w:color w:val="404040"/>
                <w:sz w:val="20"/>
                <w:szCs w:val="20"/>
                <w:shd w:val="clear" w:color="auto" w:fill="FFFFFF"/>
                <w:lang w:val="en-GB"/>
              </w:rPr>
            </w:pPr>
            <w:r>
              <w:rPr>
                <w:color w:val="404040"/>
                <w:sz w:val="20"/>
                <w:szCs w:val="20"/>
                <w:shd w:val="clear" w:color="auto" w:fill="FFFFFF"/>
                <w:lang w:val="en-GB"/>
              </w:rPr>
              <w:t xml:space="preserve">Rating Scale: </w:t>
            </w:r>
          </w:p>
          <w:p w14:paraId="66FE657F" w14:textId="77777777" w:rsidR="00311080" w:rsidRDefault="003C542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A41303D" w14:textId="77777777" w:rsidR="00311080" w:rsidRDefault="000123E8">
            <w:pPr>
              <w:contextualSpacing/>
              <w:rPr>
                <w:bCs/>
                <w:sz w:val="20"/>
                <w:szCs w:val="20"/>
              </w:rPr>
            </w:pPr>
            <w:r w:rsidRPr="000123E8">
              <w:rPr>
                <w:bCs/>
                <w:sz w:val="20"/>
                <w:szCs w:val="20"/>
              </w:rPr>
              <w:t>We need to know how you arrived at a conclusion, example, through mentioning of p-value, rejection of statement of null hypotheses or acceptance of Alternate hypotheses.</w:t>
            </w:r>
          </w:p>
          <w:p w14:paraId="4888B212" w14:textId="31E48E98" w:rsidR="000123E8" w:rsidRDefault="000123E8">
            <w:pPr>
              <w:contextualSpacing/>
              <w:rPr>
                <w:bCs/>
                <w:sz w:val="20"/>
                <w:szCs w:val="20"/>
                <w:lang w:val="en-GB"/>
              </w:rPr>
            </w:pPr>
            <w:r>
              <w:rPr>
                <w:bCs/>
                <w:sz w:val="20"/>
                <w:szCs w:val="20"/>
              </w:rPr>
              <w:t>3</w:t>
            </w:r>
          </w:p>
        </w:tc>
        <w:tc>
          <w:tcPr>
            <w:tcW w:w="1667" w:type="pct"/>
          </w:tcPr>
          <w:p w14:paraId="3F243CD3" w14:textId="51437E72" w:rsidR="00311080" w:rsidRDefault="00925B84">
            <w:pPr>
              <w:keepNext/>
              <w:outlineLvl w:val="1"/>
              <w:rPr>
                <w:rFonts w:eastAsia="MS Mincho"/>
                <w:bCs/>
                <w:sz w:val="20"/>
                <w:szCs w:val="20"/>
                <w:lang w:val="en-GB"/>
              </w:rPr>
            </w:pPr>
            <w:r w:rsidRPr="00925B84">
              <w:rPr>
                <w:rFonts w:eastAsia="MS Mincho"/>
                <w:bCs/>
                <w:sz w:val="20"/>
                <w:szCs w:val="20"/>
              </w:rPr>
              <w:t>We thank the reviewer for this observation. The conclusions presented in the manuscript were derived from the statistically significant differences observed among the vegetables in both proximate and phytochemical compositions, as determined by the applied statistical analyses (p &lt; 0.05), as well as the consistent patterns revealed by the multivariate analyses (PCA, HCA, and heatmap visualization). While the study was primarily designed as a compositional characterization and chemometric evaluation rather than a formal hypothesis-testing investigation, the conclusion has been revised to explicitly reference the statistically significant findings that support the reported outcomes and interpretations.</w:t>
            </w:r>
          </w:p>
        </w:tc>
      </w:tr>
      <w:tr w:rsidR="00311080" w14:paraId="2C15811F" w14:textId="77777777">
        <w:trPr>
          <w:trHeight w:val="20"/>
          <w:jc w:val="center"/>
        </w:trPr>
        <w:tc>
          <w:tcPr>
            <w:tcW w:w="1666" w:type="pct"/>
            <w:noWrap/>
            <w:hideMark/>
          </w:tcPr>
          <w:p w14:paraId="286F6EA2" w14:textId="77777777" w:rsidR="00311080" w:rsidRDefault="003C542B">
            <w:pPr>
              <w:rPr>
                <w:b/>
                <w:sz w:val="20"/>
                <w:szCs w:val="20"/>
                <w:lang w:val="en-GB"/>
              </w:rPr>
            </w:pPr>
            <w:r>
              <w:rPr>
                <w:b/>
                <w:sz w:val="20"/>
                <w:szCs w:val="20"/>
                <w:lang w:val="en-GB"/>
              </w:rPr>
              <w:t>13. Are the limitations of the study discussed?</w:t>
            </w:r>
          </w:p>
          <w:p w14:paraId="55F40502" w14:textId="77777777" w:rsidR="00311080" w:rsidRDefault="003C542B">
            <w:pPr>
              <w:rPr>
                <w:color w:val="404040"/>
                <w:sz w:val="20"/>
                <w:szCs w:val="20"/>
                <w:shd w:val="clear" w:color="auto" w:fill="FFFFFF"/>
                <w:lang w:val="en-GB"/>
              </w:rPr>
            </w:pPr>
            <w:r>
              <w:rPr>
                <w:color w:val="404040"/>
                <w:sz w:val="20"/>
                <w:szCs w:val="20"/>
                <w:shd w:val="clear" w:color="auto" w:fill="FFFFFF"/>
                <w:lang w:val="en-GB"/>
              </w:rPr>
              <w:t xml:space="preserve">Rating Scale: </w:t>
            </w:r>
          </w:p>
          <w:p w14:paraId="0D70F47F" w14:textId="77777777" w:rsidR="00311080" w:rsidRDefault="003C542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0A6CB7" w14:textId="77777777" w:rsidR="00311080" w:rsidRDefault="000123E8">
            <w:pPr>
              <w:contextualSpacing/>
              <w:rPr>
                <w:bCs/>
                <w:sz w:val="20"/>
                <w:szCs w:val="20"/>
              </w:rPr>
            </w:pPr>
            <w:r w:rsidRPr="000123E8">
              <w:rPr>
                <w:bCs/>
                <w:sz w:val="20"/>
                <w:szCs w:val="20"/>
              </w:rPr>
              <w:t>Yes</w:t>
            </w:r>
          </w:p>
          <w:p w14:paraId="41606CA6" w14:textId="7EF9A409" w:rsidR="000123E8" w:rsidRDefault="000123E8">
            <w:pPr>
              <w:contextualSpacing/>
              <w:rPr>
                <w:bCs/>
                <w:sz w:val="20"/>
                <w:szCs w:val="20"/>
                <w:lang w:val="en-GB"/>
              </w:rPr>
            </w:pPr>
            <w:r>
              <w:rPr>
                <w:bCs/>
                <w:sz w:val="20"/>
                <w:szCs w:val="20"/>
              </w:rPr>
              <w:t>5</w:t>
            </w:r>
          </w:p>
        </w:tc>
        <w:tc>
          <w:tcPr>
            <w:tcW w:w="1667" w:type="pct"/>
          </w:tcPr>
          <w:p w14:paraId="2B350535" w14:textId="77468157" w:rsidR="00311080" w:rsidRDefault="00734E44">
            <w:pPr>
              <w:keepNext/>
              <w:outlineLvl w:val="1"/>
              <w:rPr>
                <w:rFonts w:eastAsia="MS Mincho"/>
                <w:bCs/>
                <w:sz w:val="20"/>
                <w:szCs w:val="20"/>
                <w:lang w:val="en-GB"/>
              </w:rPr>
            </w:pPr>
            <w:r w:rsidRPr="00097280">
              <w:rPr>
                <w:rFonts w:eastAsia="MS Mincho"/>
                <w:bCs/>
                <w:sz w:val="20"/>
                <w:szCs w:val="20"/>
              </w:rPr>
              <w:t>We sincerely thank the reviewer for the positive remark</w:t>
            </w:r>
          </w:p>
        </w:tc>
      </w:tr>
      <w:tr w:rsidR="00311080" w14:paraId="78D63721" w14:textId="77777777">
        <w:trPr>
          <w:trHeight w:val="20"/>
          <w:jc w:val="center"/>
        </w:trPr>
        <w:tc>
          <w:tcPr>
            <w:tcW w:w="1666" w:type="pct"/>
            <w:noWrap/>
            <w:hideMark/>
          </w:tcPr>
          <w:p w14:paraId="500744F2" w14:textId="77777777" w:rsidR="00311080" w:rsidRDefault="003C542B">
            <w:pPr>
              <w:rPr>
                <w:b/>
                <w:sz w:val="20"/>
                <w:szCs w:val="20"/>
                <w:lang w:val="en-GB"/>
              </w:rPr>
            </w:pPr>
            <w:r>
              <w:rPr>
                <w:b/>
                <w:sz w:val="20"/>
                <w:szCs w:val="20"/>
                <w:lang w:val="en-GB"/>
              </w:rPr>
              <w:t>14. Are the references relevant and sufficient (in number)?</w:t>
            </w:r>
          </w:p>
          <w:p w14:paraId="41ECEB14" w14:textId="77777777" w:rsidR="00311080" w:rsidRDefault="003C542B">
            <w:pPr>
              <w:rPr>
                <w:color w:val="404040"/>
                <w:sz w:val="20"/>
                <w:szCs w:val="20"/>
                <w:shd w:val="clear" w:color="auto" w:fill="FFFFFF"/>
                <w:lang w:val="en-GB"/>
              </w:rPr>
            </w:pPr>
            <w:r>
              <w:rPr>
                <w:color w:val="404040"/>
                <w:sz w:val="20"/>
                <w:szCs w:val="20"/>
                <w:shd w:val="clear" w:color="auto" w:fill="FFFFFF"/>
                <w:lang w:val="en-GB"/>
              </w:rPr>
              <w:t xml:space="preserve">Rating Scale: </w:t>
            </w:r>
          </w:p>
          <w:p w14:paraId="39033F13" w14:textId="77777777" w:rsidR="00311080" w:rsidRDefault="003C542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C978974" w14:textId="77777777" w:rsidR="00311080" w:rsidRDefault="003C542B">
            <w:pPr>
              <w:rPr>
                <w:sz w:val="20"/>
                <w:szCs w:val="20"/>
                <w:lang w:val="en-GB"/>
              </w:rPr>
            </w:pPr>
            <w:r>
              <w:rPr>
                <w:color w:val="404040"/>
                <w:sz w:val="20"/>
                <w:szCs w:val="20"/>
                <w:shd w:val="clear" w:color="auto" w:fill="FFFFFF"/>
                <w:lang w:val="en-GB"/>
              </w:rPr>
              <w:t>N/A = Not Applicable</w:t>
            </w:r>
          </w:p>
        </w:tc>
        <w:tc>
          <w:tcPr>
            <w:tcW w:w="1667" w:type="pct"/>
          </w:tcPr>
          <w:p w14:paraId="4489966D" w14:textId="77777777" w:rsidR="000123E8" w:rsidRDefault="000123E8">
            <w:pPr>
              <w:contextualSpacing/>
              <w:rPr>
                <w:bCs/>
                <w:sz w:val="20"/>
                <w:szCs w:val="20"/>
              </w:rPr>
            </w:pPr>
            <w:r w:rsidRPr="000123E8">
              <w:rPr>
                <w:bCs/>
                <w:sz w:val="20"/>
                <w:szCs w:val="20"/>
              </w:rPr>
              <w:t xml:space="preserve">Yes </w:t>
            </w:r>
          </w:p>
          <w:p w14:paraId="3013FB60" w14:textId="099F6F9D" w:rsidR="000123E8" w:rsidRDefault="000123E8">
            <w:pPr>
              <w:contextualSpacing/>
              <w:rPr>
                <w:bCs/>
                <w:sz w:val="20"/>
                <w:szCs w:val="20"/>
              </w:rPr>
            </w:pPr>
            <w:r w:rsidRPr="000123E8">
              <w:rPr>
                <w:bCs/>
                <w:sz w:val="20"/>
                <w:szCs w:val="20"/>
              </w:rPr>
              <w:t xml:space="preserve">More literature was suggested. Include more references. You can obtain more knowledge from studies of N. E. </w:t>
            </w:r>
            <w:proofErr w:type="spellStart"/>
            <w:r w:rsidRPr="000123E8">
              <w:rPr>
                <w:bCs/>
                <w:sz w:val="20"/>
                <w:szCs w:val="20"/>
              </w:rPr>
              <w:t>Ahajumobi</w:t>
            </w:r>
            <w:proofErr w:type="spellEnd"/>
            <w:r w:rsidRPr="000123E8">
              <w:rPr>
                <w:bCs/>
                <w:sz w:val="20"/>
                <w:szCs w:val="20"/>
              </w:rPr>
              <w:t xml:space="preserve"> and N. E. </w:t>
            </w:r>
            <w:proofErr w:type="spellStart"/>
            <w:r w:rsidRPr="000123E8">
              <w:rPr>
                <w:bCs/>
                <w:sz w:val="20"/>
                <w:szCs w:val="20"/>
              </w:rPr>
              <w:t>Ahajumobi</w:t>
            </w:r>
            <w:proofErr w:type="spellEnd"/>
            <w:r w:rsidRPr="000123E8">
              <w:rPr>
                <w:bCs/>
                <w:sz w:val="20"/>
                <w:szCs w:val="20"/>
              </w:rPr>
              <w:t xml:space="preserve"> et al on similar topics. </w:t>
            </w:r>
          </w:p>
          <w:p w14:paraId="6C8100E7" w14:textId="498FE368" w:rsidR="00311080" w:rsidRDefault="000123E8">
            <w:pPr>
              <w:contextualSpacing/>
              <w:rPr>
                <w:bCs/>
                <w:sz w:val="20"/>
                <w:szCs w:val="20"/>
                <w:lang w:val="en-GB"/>
              </w:rPr>
            </w:pPr>
            <w:r w:rsidRPr="000123E8">
              <w:rPr>
                <w:bCs/>
                <w:sz w:val="20"/>
                <w:szCs w:val="20"/>
              </w:rPr>
              <w:t>4.5</w:t>
            </w:r>
          </w:p>
        </w:tc>
        <w:tc>
          <w:tcPr>
            <w:tcW w:w="1667" w:type="pct"/>
          </w:tcPr>
          <w:p w14:paraId="2C0C8EFC" w14:textId="7466D0A4" w:rsidR="00311080" w:rsidRDefault="00925B84">
            <w:pPr>
              <w:keepNext/>
              <w:outlineLvl w:val="1"/>
              <w:rPr>
                <w:rFonts w:eastAsia="MS Mincho"/>
                <w:bCs/>
                <w:sz w:val="20"/>
                <w:szCs w:val="20"/>
                <w:lang w:val="en-GB"/>
              </w:rPr>
            </w:pPr>
            <w:r w:rsidRPr="00097280">
              <w:rPr>
                <w:rFonts w:eastAsia="MS Mincho"/>
                <w:bCs/>
                <w:sz w:val="20"/>
                <w:szCs w:val="20"/>
              </w:rPr>
              <w:t>We sincerely thank the reviewer for the positive remark</w:t>
            </w:r>
          </w:p>
        </w:tc>
      </w:tr>
      <w:tr w:rsidR="00311080" w14:paraId="12EDB7AF" w14:textId="77777777">
        <w:trPr>
          <w:trHeight w:val="20"/>
          <w:jc w:val="center"/>
        </w:trPr>
        <w:tc>
          <w:tcPr>
            <w:tcW w:w="1666" w:type="pct"/>
            <w:noWrap/>
            <w:hideMark/>
          </w:tcPr>
          <w:p w14:paraId="4D0DE82B" w14:textId="77777777" w:rsidR="00311080" w:rsidRDefault="003C542B">
            <w:pPr>
              <w:rPr>
                <w:b/>
                <w:sz w:val="20"/>
                <w:szCs w:val="20"/>
                <w:lang w:val="en-GB"/>
              </w:rPr>
            </w:pPr>
            <w:r>
              <w:rPr>
                <w:b/>
                <w:sz w:val="20"/>
                <w:szCs w:val="20"/>
                <w:lang w:val="en-GB"/>
              </w:rPr>
              <w:t>15. Is the manuscript written in clear and understandable language?</w:t>
            </w:r>
          </w:p>
          <w:p w14:paraId="2990AB24" w14:textId="77777777" w:rsidR="00311080" w:rsidRDefault="003C542B">
            <w:pPr>
              <w:rPr>
                <w:color w:val="404040"/>
                <w:sz w:val="20"/>
                <w:szCs w:val="20"/>
                <w:shd w:val="clear" w:color="auto" w:fill="FFFFFF"/>
                <w:lang w:val="en-GB"/>
              </w:rPr>
            </w:pPr>
            <w:r>
              <w:rPr>
                <w:color w:val="404040"/>
                <w:sz w:val="20"/>
                <w:szCs w:val="20"/>
                <w:shd w:val="clear" w:color="auto" w:fill="FFFFFF"/>
                <w:lang w:val="en-GB"/>
              </w:rPr>
              <w:t xml:space="preserve">Rating Scale: </w:t>
            </w:r>
          </w:p>
          <w:p w14:paraId="2E023EAC" w14:textId="77777777" w:rsidR="00311080" w:rsidRDefault="003C542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72B27F9" w14:textId="77777777" w:rsidR="00311080" w:rsidRDefault="003C542B">
            <w:pPr>
              <w:rPr>
                <w:sz w:val="20"/>
                <w:szCs w:val="20"/>
                <w:lang w:val="en-GB"/>
              </w:rPr>
            </w:pPr>
            <w:r>
              <w:rPr>
                <w:color w:val="404040"/>
                <w:sz w:val="20"/>
                <w:szCs w:val="20"/>
                <w:shd w:val="clear" w:color="auto" w:fill="FFFFFF"/>
                <w:lang w:val="en-GB"/>
              </w:rPr>
              <w:t>N/A = Not Applicable</w:t>
            </w:r>
          </w:p>
        </w:tc>
        <w:tc>
          <w:tcPr>
            <w:tcW w:w="1667" w:type="pct"/>
          </w:tcPr>
          <w:p w14:paraId="2AEA3600" w14:textId="77777777" w:rsidR="00311080" w:rsidRDefault="000123E8">
            <w:pPr>
              <w:contextualSpacing/>
              <w:rPr>
                <w:bCs/>
                <w:sz w:val="20"/>
                <w:szCs w:val="20"/>
              </w:rPr>
            </w:pPr>
            <w:r w:rsidRPr="000123E8">
              <w:rPr>
                <w:bCs/>
                <w:sz w:val="20"/>
                <w:szCs w:val="20"/>
              </w:rPr>
              <w:t>Yes</w:t>
            </w:r>
          </w:p>
          <w:p w14:paraId="3DA94CFB" w14:textId="0151FE16" w:rsidR="000123E8" w:rsidRDefault="000123E8">
            <w:pPr>
              <w:contextualSpacing/>
              <w:rPr>
                <w:bCs/>
                <w:sz w:val="20"/>
                <w:szCs w:val="20"/>
                <w:lang w:val="en-GB"/>
              </w:rPr>
            </w:pPr>
            <w:r>
              <w:rPr>
                <w:bCs/>
                <w:sz w:val="20"/>
                <w:szCs w:val="20"/>
              </w:rPr>
              <w:t>5</w:t>
            </w:r>
          </w:p>
        </w:tc>
        <w:tc>
          <w:tcPr>
            <w:tcW w:w="1667" w:type="pct"/>
          </w:tcPr>
          <w:p w14:paraId="22FB04A3" w14:textId="18A887E0" w:rsidR="00311080" w:rsidRDefault="00734E44">
            <w:pPr>
              <w:keepNext/>
              <w:outlineLvl w:val="1"/>
              <w:rPr>
                <w:rFonts w:eastAsia="MS Mincho"/>
                <w:bCs/>
                <w:sz w:val="20"/>
                <w:szCs w:val="20"/>
                <w:lang w:val="en-GB"/>
              </w:rPr>
            </w:pPr>
            <w:r w:rsidRPr="00097280">
              <w:rPr>
                <w:rFonts w:eastAsia="MS Mincho"/>
                <w:bCs/>
                <w:sz w:val="20"/>
                <w:szCs w:val="20"/>
              </w:rPr>
              <w:t>We sincerely thank the reviewer for the positive remark</w:t>
            </w:r>
          </w:p>
        </w:tc>
      </w:tr>
    </w:tbl>
    <w:p w14:paraId="4926CB86" w14:textId="6DDE326E" w:rsidR="00311080" w:rsidRDefault="003C542B" w:rsidP="00701743">
      <w:pPr>
        <w:keepNext/>
        <w:outlineLvl w:val="1"/>
        <w:rPr>
          <w:sz w:val="20"/>
          <w:szCs w:val="20"/>
          <w:lang w:val="en-GB"/>
        </w:rPr>
      </w:pPr>
      <w:r>
        <w:rPr>
          <w:rFonts w:eastAsia="MS Mincho"/>
          <w:b/>
          <w:bCs/>
          <w:sz w:val="20"/>
          <w:szCs w:val="20"/>
          <w:highlight w:val="yellow"/>
          <w:u w:val="single"/>
          <w:lang w:val="en-GB"/>
        </w:rPr>
        <w:t>PART 2.2 (Subjective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14:paraId="76FCA84D" w14:textId="77777777">
        <w:trPr>
          <w:trHeight w:val="20"/>
          <w:jc w:val="center"/>
        </w:trPr>
        <w:tc>
          <w:tcPr>
            <w:tcW w:w="1666" w:type="pct"/>
            <w:noWrap/>
          </w:tcPr>
          <w:p w14:paraId="705AA62C" w14:textId="77777777" w:rsidR="00311080" w:rsidRDefault="00311080">
            <w:pPr>
              <w:keepNext/>
              <w:outlineLvl w:val="1"/>
              <w:rPr>
                <w:rFonts w:eastAsia="MS Mincho"/>
                <w:b/>
                <w:bCs/>
                <w:sz w:val="20"/>
                <w:szCs w:val="20"/>
                <w:lang w:val="en-GB"/>
              </w:rPr>
            </w:pPr>
          </w:p>
        </w:tc>
        <w:tc>
          <w:tcPr>
            <w:tcW w:w="1667" w:type="pct"/>
          </w:tcPr>
          <w:p w14:paraId="60A5E5A9" w14:textId="77777777" w:rsidR="00311080" w:rsidRDefault="003C542B">
            <w:pPr>
              <w:keepNext/>
              <w:outlineLvl w:val="1"/>
              <w:rPr>
                <w:rFonts w:eastAsia="MS Mincho"/>
                <w:b/>
                <w:bCs/>
                <w:sz w:val="20"/>
                <w:szCs w:val="20"/>
                <w:lang w:val="en-GB"/>
              </w:rPr>
            </w:pPr>
            <w:r>
              <w:rPr>
                <w:rFonts w:eastAsia="MS Mincho"/>
                <w:b/>
                <w:bCs/>
                <w:sz w:val="20"/>
                <w:szCs w:val="20"/>
                <w:lang w:val="en-GB"/>
              </w:rPr>
              <w:t>Reviewer’s comment</w:t>
            </w:r>
          </w:p>
          <w:p w14:paraId="57687203" w14:textId="77777777" w:rsidR="00311080" w:rsidRDefault="00311080">
            <w:pPr>
              <w:rPr>
                <w:sz w:val="20"/>
                <w:szCs w:val="20"/>
                <w:lang w:val="en-GB"/>
              </w:rPr>
            </w:pPr>
          </w:p>
        </w:tc>
        <w:tc>
          <w:tcPr>
            <w:tcW w:w="1667" w:type="pct"/>
          </w:tcPr>
          <w:p w14:paraId="5CEAD353" w14:textId="77777777" w:rsidR="00311080" w:rsidRDefault="003C542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AC50FF">
              <w:rPr>
                <w:rFonts w:eastAsia="Calibri"/>
                <w:kern w:val="2"/>
                <w:sz w:val="20"/>
                <w:szCs w:val="20"/>
                <w:highlight w:val="yellow"/>
                <w:lang w:val="en-IN"/>
              </w:rPr>
              <w:t>(It is mandatory that authors should write his/her feedback here)</w:t>
            </w:r>
          </w:p>
          <w:p w14:paraId="37BA091E" w14:textId="77777777" w:rsidR="00311080" w:rsidRDefault="00311080">
            <w:pPr>
              <w:keepNext/>
              <w:outlineLvl w:val="1"/>
              <w:rPr>
                <w:rFonts w:eastAsia="MS Mincho"/>
                <w:bCs/>
                <w:sz w:val="20"/>
                <w:szCs w:val="20"/>
                <w:lang w:val="en-GB"/>
              </w:rPr>
            </w:pPr>
          </w:p>
        </w:tc>
      </w:tr>
      <w:tr w:rsidR="00311080" w14:paraId="54DEF1F9" w14:textId="77777777">
        <w:trPr>
          <w:trHeight w:val="20"/>
          <w:jc w:val="center"/>
        </w:trPr>
        <w:tc>
          <w:tcPr>
            <w:tcW w:w="1666" w:type="pct"/>
            <w:noWrap/>
          </w:tcPr>
          <w:p w14:paraId="55D17B19" w14:textId="77777777" w:rsidR="00311080" w:rsidRDefault="003C542B">
            <w:pPr>
              <w:rPr>
                <w:b/>
                <w:bCs/>
                <w:sz w:val="20"/>
                <w:szCs w:val="20"/>
                <w:lang w:val="en-GB"/>
              </w:rPr>
            </w:pPr>
            <w:r>
              <w:rPr>
                <w:b/>
                <w:bCs/>
                <w:sz w:val="20"/>
                <w:szCs w:val="20"/>
                <w:lang w:val="en-GB"/>
              </w:rPr>
              <w:t>Is the title of the article suitable?</w:t>
            </w:r>
          </w:p>
          <w:p w14:paraId="606C41ED" w14:textId="77777777" w:rsidR="00311080" w:rsidRDefault="00311080">
            <w:pPr>
              <w:rPr>
                <w:bCs/>
                <w:sz w:val="20"/>
                <w:szCs w:val="20"/>
                <w:lang w:val="en-GB"/>
              </w:rPr>
            </w:pPr>
          </w:p>
          <w:p w14:paraId="342A04C1" w14:textId="77777777" w:rsidR="00311080" w:rsidRDefault="003C542B">
            <w:pPr>
              <w:rPr>
                <w:bCs/>
                <w:sz w:val="20"/>
                <w:szCs w:val="20"/>
                <w:lang w:val="en-GB"/>
              </w:rPr>
            </w:pPr>
            <w:r>
              <w:rPr>
                <w:bCs/>
                <w:sz w:val="20"/>
                <w:szCs w:val="20"/>
                <w:lang w:val="en-GB"/>
              </w:rPr>
              <w:t>If your answer is NO, please provide a brief, clear suggestion for improvement.</w:t>
            </w:r>
          </w:p>
          <w:p w14:paraId="4B0529EB" w14:textId="77777777" w:rsidR="00311080" w:rsidRDefault="00311080">
            <w:pPr>
              <w:rPr>
                <w:sz w:val="20"/>
                <w:szCs w:val="20"/>
                <w:u w:val="single"/>
                <w:lang w:val="en-GB"/>
              </w:rPr>
            </w:pPr>
          </w:p>
        </w:tc>
        <w:tc>
          <w:tcPr>
            <w:tcW w:w="1667" w:type="pct"/>
          </w:tcPr>
          <w:p w14:paraId="2025F2FE" w14:textId="27867977" w:rsidR="00311080" w:rsidRDefault="000123E8">
            <w:pPr>
              <w:ind w:left="360"/>
              <w:rPr>
                <w:b/>
                <w:bCs/>
                <w:sz w:val="20"/>
                <w:szCs w:val="20"/>
                <w:lang w:val="en-GB"/>
              </w:rPr>
            </w:pPr>
            <w:r w:rsidRPr="000123E8">
              <w:rPr>
                <w:b/>
                <w:bCs/>
                <w:sz w:val="20"/>
                <w:szCs w:val="20"/>
              </w:rPr>
              <w:t>Yes</w:t>
            </w:r>
          </w:p>
        </w:tc>
        <w:tc>
          <w:tcPr>
            <w:tcW w:w="1667" w:type="pct"/>
          </w:tcPr>
          <w:p w14:paraId="6AE7ACD9" w14:textId="22C412B5" w:rsidR="00311080" w:rsidRDefault="00734E44">
            <w:pPr>
              <w:keepNext/>
              <w:outlineLvl w:val="1"/>
              <w:rPr>
                <w:rFonts w:eastAsia="MS Mincho"/>
                <w:bCs/>
                <w:sz w:val="20"/>
                <w:szCs w:val="20"/>
                <w:lang w:val="en-GB"/>
              </w:rPr>
            </w:pPr>
            <w:r w:rsidRPr="00097280">
              <w:rPr>
                <w:rFonts w:eastAsia="MS Mincho"/>
                <w:bCs/>
                <w:sz w:val="20"/>
                <w:szCs w:val="20"/>
              </w:rPr>
              <w:t>We sincerely thank the reviewer for the positive remark</w:t>
            </w:r>
          </w:p>
        </w:tc>
      </w:tr>
      <w:tr w:rsidR="00311080" w14:paraId="2134151D" w14:textId="77777777">
        <w:trPr>
          <w:trHeight w:val="20"/>
          <w:jc w:val="center"/>
        </w:trPr>
        <w:tc>
          <w:tcPr>
            <w:tcW w:w="1666" w:type="pct"/>
            <w:noWrap/>
          </w:tcPr>
          <w:p w14:paraId="07F5C217" w14:textId="77777777" w:rsidR="00311080" w:rsidRDefault="003C542B">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A239DA8" w14:textId="77777777" w:rsidR="00311080" w:rsidRDefault="003C542B">
            <w:pPr>
              <w:rPr>
                <w:bCs/>
                <w:sz w:val="20"/>
                <w:szCs w:val="20"/>
                <w:lang w:val="en-GB"/>
              </w:rPr>
            </w:pPr>
            <w:r>
              <w:rPr>
                <w:bCs/>
                <w:sz w:val="20"/>
                <w:szCs w:val="20"/>
                <w:lang w:val="en-GB"/>
              </w:rPr>
              <w:t>s</w:t>
            </w:r>
          </w:p>
          <w:p w14:paraId="436423CD" w14:textId="77777777" w:rsidR="00311080" w:rsidRDefault="003C542B">
            <w:pPr>
              <w:rPr>
                <w:bCs/>
                <w:sz w:val="20"/>
                <w:szCs w:val="20"/>
                <w:lang w:val="en-GB"/>
              </w:rPr>
            </w:pPr>
            <w:r>
              <w:rPr>
                <w:bCs/>
                <w:sz w:val="20"/>
                <w:szCs w:val="20"/>
                <w:lang w:val="en-GB"/>
              </w:rPr>
              <w:t>If your answer is NO, please provide a brief, clear suggestion for improvement.</w:t>
            </w:r>
          </w:p>
          <w:p w14:paraId="73BE4D5B" w14:textId="77777777" w:rsidR="00311080" w:rsidRDefault="00311080">
            <w:pPr>
              <w:rPr>
                <w:sz w:val="20"/>
                <w:szCs w:val="20"/>
                <w:lang w:val="en-GB"/>
              </w:rPr>
            </w:pPr>
          </w:p>
        </w:tc>
        <w:tc>
          <w:tcPr>
            <w:tcW w:w="1667" w:type="pct"/>
          </w:tcPr>
          <w:p w14:paraId="66AA8CC0" w14:textId="18F0E56B" w:rsidR="00311080" w:rsidRDefault="000123E8">
            <w:pPr>
              <w:ind w:left="360"/>
              <w:rPr>
                <w:b/>
                <w:bCs/>
                <w:sz w:val="20"/>
                <w:szCs w:val="20"/>
                <w:lang w:val="en-GB"/>
              </w:rPr>
            </w:pPr>
            <w:r w:rsidRPr="000123E8">
              <w:rPr>
                <w:b/>
                <w:bCs/>
                <w:sz w:val="20"/>
                <w:szCs w:val="20"/>
              </w:rPr>
              <w:t>Objective of the study is missing, and the word count is over 250 words. Please, include that and ensure that the final word count is 250 words or less.</w:t>
            </w:r>
          </w:p>
        </w:tc>
        <w:tc>
          <w:tcPr>
            <w:tcW w:w="1667" w:type="pct"/>
          </w:tcPr>
          <w:p w14:paraId="37E682C8" w14:textId="67949506" w:rsidR="00311080" w:rsidRDefault="00734E44">
            <w:pPr>
              <w:keepNext/>
              <w:outlineLvl w:val="1"/>
              <w:rPr>
                <w:rFonts w:eastAsia="MS Mincho"/>
                <w:bCs/>
                <w:sz w:val="20"/>
                <w:szCs w:val="20"/>
                <w:lang w:val="en-GB"/>
              </w:rPr>
            </w:pPr>
            <w:r w:rsidRPr="00734E44">
              <w:rPr>
                <w:rFonts w:eastAsia="MS Mincho"/>
                <w:bCs/>
                <w:sz w:val="20"/>
                <w:szCs w:val="20"/>
              </w:rPr>
              <w:t xml:space="preserve">We respectfully disagree with this observation. The objective of the study was stated in the Introduction section of the abstract, where we indicated that the study evaluated the proximate and phytochemical composition of selected indigenous leafy vegetables from Southeastern Nigeria and employed multivariate statistical approaches to characterize their nutritional and </w:t>
            </w:r>
            <w:proofErr w:type="spellStart"/>
            <w:r w:rsidRPr="00734E44">
              <w:rPr>
                <w:rFonts w:eastAsia="MS Mincho"/>
                <w:bCs/>
                <w:sz w:val="20"/>
                <w:szCs w:val="20"/>
              </w:rPr>
              <w:t>pharmacognostic</w:t>
            </w:r>
            <w:proofErr w:type="spellEnd"/>
            <w:r w:rsidRPr="00734E44">
              <w:rPr>
                <w:rFonts w:eastAsia="MS Mincho"/>
                <w:bCs/>
                <w:sz w:val="20"/>
                <w:szCs w:val="20"/>
              </w:rPr>
              <w:t xml:space="preserve"> variability. However, to improve clarity and make the study objective more explicit, the relevant sentence has been revised to begin with "This study aimed to..." in the revised abstract.</w:t>
            </w:r>
          </w:p>
        </w:tc>
      </w:tr>
      <w:tr w:rsidR="00311080" w14:paraId="305CC269" w14:textId="77777777">
        <w:trPr>
          <w:trHeight w:val="20"/>
          <w:jc w:val="center"/>
        </w:trPr>
        <w:tc>
          <w:tcPr>
            <w:tcW w:w="1666" w:type="pct"/>
            <w:noWrap/>
            <w:hideMark/>
          </w:tcPr>
          <w:p w14:paraId="661AC6EF" w14:textId="77777777" w:rsidR="00311080" w:rsidRDefault="003C542B">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C4EB104" w14:textId="77777777" w:rsidR="00311080" w:rsidRDefault="003C542B">
            <w:pPr>
              <w:rPr>
                <w:bCs/>
                <w:sz w:val="20"/>
                <w:szCs w:val="20"/>
                <w:lang w:val="en-GB"/>
              </w:rPr>
            </w:pPr>
            <w:r>
              <w:rPr>
                <w:bCs/>
                <w:sz w:val="20"/>
                <w:szCs w:val="20"/>
                <w:lang w:val="en-GB"/>
              </w:rPr>
              <w:t>If your answer is NO, please provide a brief, clear suggestion for improvement</w:t>
            </w:r>
          </w:p>
          <w:p w14:paraId="61E9B966" w14:textId="77777777" w:rsidR="00311080" w:rsidRDefault="003C542B">
            <w:pPr>
              <w:rPr>
                <w:b/>
                <w:sz w:val="20"/>
                <w:szCs w:val="20"/>
                <w:lang w:val="en-GB"/>
              </w:rPr>
            </w:pPr>
            <w:r>
              <w:rPr>
                <w:bCs/>
                <w:sz w:val="20"/>
                <w:szCs w:val="20"/>
                <w:lang w:val="en-GB"/>
              </w:rPr>
              <w:t>.</w:t>
            </w:r>
          </w:p>
        </w:tc>
        <w:tc>
          <w:tcPr>
            <w:tcW w:w="1667" w:type="pct"/>
          </w:tcPr>
          <w:p w14:paraId="5E7A5AD0" w14:textId="5E54FDA8" w:rsidR="00311080" w:rsidRDefault="000123E8">
            <w:pPr>
              <w:contextualSpacing/>
              <w:rPr>
                <w:bCs/>
                <w:sz w:val="20"/>
                <w:szCs w:val="20"/>
                <w:lang w:val="en-GB"/>
              </w:rPr>
            </w:pPr>
            <w:r w:rsidRPr="000123E8">
              <w:rPr>
                <w:bCs/>
                <w:sz w:val="20"/>
                <w:szCs w:val="20"/>
              </w:rPr>
              <w:t>Yes</w:t>
            </w:r>
          </w:p>
        </w:tc>
        <w:tc>
          <w:tcPr>
            <w:tcW w:w="1667" w:type="pct"/>
          </w:tcPr>
          <w:p w14:paraId="16FAD8D3" w14:textId="6E810A72" w:rsidR="00311080" w:rsidRDefault="00734E44">
            <w:pPr>
              <w:keepNext/>
              <w:outlineLvl w:val="1"/>
              <w:rPr>
                <w:rFonts w:eastAsia="MS Mincho"/>
                <w:bCs/>
                <w:sz w:val="20"/>
                <w:szCs w:val="20"/>
                <w:lang w:val="en-GB"/>
              </w:rPr>
            </w:pPr>
            <w:r w:rsidRPr="00097280">
              <w:rPr>
                <w:rFonts w:eastAsia="MS Mincho"/>
                <w:bCs/>
                <w:sz w:val="20"/>
                <w:szCs w:val="20"/>
              </w:rPr>
              <w:t>We sincerely thank the reviewer for the positive remark</w:t>
            </w:r>
          </w:p>
        </w:tc>
      </w:tr>
      <w:tr w:rsidR="00311080" w14:paraId="2AD6CBD1" w14:textId="77777777">
        <w:trPr>
          <w:trHeight w:val="20"/>
          <w:jc w:val="center"/>
        </w:trPr>
        <w:tc>
          <w:tcPr>
            <w:tcW w:w="1666" w:type="pct"/>
            <w:noWrap/>
          </w:tcPr>
          <w:p w14:paraId="719B12FA" w14:textId="77777777" w:rsidR="00311080" w:rsidRDefault="003C542B">
            <w:pPr>
              <w:rPr>
                <w:b/>
                <w:bCs/>
                <w:sz w:val="20"/>
                <w:szCs w:val="20"/>
                <w:lang w:val="en-GB"/>
              </w:rPr>
            </w:pPr>
            <w:r>
              <w:rPr>
                <w:b/>
                <w:bCs/>
                <w:sz w:val="20"/>
                <w:szCs w:val="20"/>
                <w:lang w:val="en-GB"/>
              </w:rPr>
              <w:t xml:space="preserve">Are the references sufficient and recent? </w:t>
            </w:r>
          </w:p>
          <w:p w14:paraId="6534030B" w14:textId="77777777" w:rsidR="00311080" w:rsidRDefault="003C542B">
            <w:pPr>
              <w:rPr>
                <w:bCs/>
                <w:sz w:val="20"/>
                <w:szCs w:val="20"/>
                <w:lang w:val="en-GB"/>
              </w:rPr>
            </w:pPr>
            <w:r>
              <w:rPr>
                <w:bCs/>
                <w:sz w:val="20"/>
                <w:szCs w:val="20"/>
                <w:lang w:val="en-GB"/>
              </w:rPr>
              <w:t>(YES or NO)</w:t>
            </w:r>
          </w:p>
          <w:p w14:paraId="1765B183" w14:textId="77777777" w:rsidR="00311080" w:rsidRDefault="00311080">
            <w:pPr>
              <w:rPr>
                <w:bCs/>
                <w:sz w:val="20"/>
                <w:szCs w:val="20"/>
                <w:lang w:val="en-GB"/>
              </w:rPr>
            </w:pPr>
          </w:p>
          <w:p w14:paraId="3357B360" w14:textId="77777777" w:rsidR="00311080" w:rsidRDefault="003C542B">
            <w:pPr>
              <w:rPr>
                <w:bCs/>
                <w:sz w:val="20"/>
                <w:szCs w:val="20"/>
                <w:lang w:val="en-GB"/>
              </w:rPr>
            </w:pPr>
            <w:r>
              <w:rPr>
                <w:bCs/>
                <w:sz w:val="20"/>
                <w:szCs w:val="20"/>
                <w:lang w:val="en-GB"/>
              </w:rPr>
              <w:t>If your answer is NO, please provide clear suggestion for improvement.</w:t>
            </w:r>
          </w:p>
          <w:p w14:paraId="468939F9" w14:textId="77777777" w:rsidR="00311080" w:rsidRDefault="00311080">
            <w:pPr>
              <w:rPr>
                <w:b/>
                <w:bCs/>
                <w:sz w:val="20"/>
                <w:szCs w:val="20"/>
                <w:lang w:val="en-GB"/>
              </w:rPr>
            </w:pPr>
          </w:p>
        </w:tc>
        <w:tc>
          <w:tcPr>
            <w:tcW w:w="1667" w:type="pct"/>
          </w:tcPr>
          <w:p w14:paraId="1981E5F8" w14:textId="46F0DFD3" w:rsidR="00311080" w:rsidRDefault="000123E8">
            <w:pPr>
              <w:contextualSpacing/>
              <w:rPr>
                <w:bCs/>
                <w:sz w:val="20"/>
                <w:szCs w:val="20"/>
                <w:lang w:val="en-GB"/>
              </w:rPr>
            </w:pPr>
            <w:r w:rsidRPr="000123E8">
              <w:rPr>
                <w:bCs/>
                <w:sz w:val="20"/>
                <w:szCs w:val="20"/>
              </w:rPr>
              <w:t>They are relevant, however, some are over 10 years, which is not encouraged. Studies within five years are recommended; however, in the absence of sufficient literature within five years, older relevant literatures can be used to fill in. Also, theoretical literatures can be consulted and referenced irrespective of the year of study.</w:t>
            </w:r>
          </w:p>
        </w:tc>
        <w:tc>
          <w:tcPr>
            <w:tcW w:w="1667" w:type="pct"/>
          </w:tcPr>
          <w:p w14:paraId="7474E3C1" w14:textId="77777777" w:rsidR="00925B84" w:rsidRPr="00925B84" w:rsidRDefault="00925B84" w:rsidP="00925B84">
            <w:pPr>
              <w:keepNext/>
              <w:outlineLvl w:val="1"/>
              <w:rPr>
                <w:rFonts w:eastAsia="MS Mincho"/>
                <w:bCs/>
                <w:sz w:val="20"/>
                <w:szCs w:val="20"/>
              </w:rPr>
            </w:pPr>
            <w:r w:rsidRPr="00925B84">
              <w:rPr>
                <w:rFonts w:eastAsia="MS Mincho"/>
                <w:bCs/>
                <w:sz w:val="20"/>
                <w:szCs w:val="20"/>
              </w:rPr>
              <w:t>We thank the reviewer for this observation. We acknowledge that several references cited in the manuscript are more than ten years old. However, these references were intentionally retained because they constitute foundational, methodological, and theoretical works that remain widely recognized and relevant in the fields of phytochemical analysis, nutrition, pharmacognosy, and multivariate statistical analysis. Examples include standard analytical references, established phytochemical methodologies, and seminal publications on principal component analysis and indigenous leafy vegetables.</w:t>
            </w:r>
          </w:p>
          <w:p w14:paraId="27600CC6" w14:textId="7D821E74" w:rsidR="00311080" w:rsidRPr="00925B84" w:rsidRDefault="00925B84">
            <w:pPr>
              <w:keepNext/>
              <w:outlineLvl w:val="1"/>
              <w:rPr>
                <w:rFonts w:eastAsia="MS Mincho"/>
                <w:bCs/>
                <w:sz w:val="20"/>
                <w:szCs w:val="20"/>
              </w:rPr>
            </w:pPr>
            <w:r w:rsidRPr="00925B84">
              <w:rPr>
                <w:rFonts w:eastAsia="MS Mincho"/>
                <w:bCs/>
                <w:sz w:val="20"/>
                <w:szCs w:val="20"/>
              </w:rPr>
              <w:t>At the same time, the manuscript incorporates a substantial number of recent references published between 2020 and 2026 to ensure that current developments and contemporary scientific evidence are adequately represented. The reference list was carefully selected to provide a balanced integration of both foundational literature and recent studies relevant to the objectives of the research. Nevertheless, the references were reviewed again to ensure that recent and relevant literature is appropriately represented wherever available.</w:t>
            </w:r>
          </w:p>
        </w:tc>
      </w:tr>
      <w:tr w:rsidR="00311080" w14:paraId="23D6F68F" w14:textId="77777777">
        <w:trPr>
          <w:trHeight w:val="20"/>
          <w:jc w:val="center"/>
        </w:trPr>
        <w:tc>
          <w:tcPr>
            <w:tcW w:w="1666" w:type="pct"/>
            <w:noWrap/>
          </w:tcPr>
          <w:p w14:paraId="0D55DA22" w14:textId="77777777" w:rsidR="00311080" w:rsidRDefault="003C542B">
            <w:pPr>
              <w:rPr>
                <w:b/>
                <w:bCs/>
                <w:sz w:val="20"/>
                <w:szCs w:val="20"/>
                <w:lang w:val="en-GB"/>
              </w:rPr>
            </w:pPr>
            <w:r>
              <w:rPr>
                <w:b/>
                <w:bCs/>
                <w:sz w:val="20"/>
                <w:szCs w:val="20"/>
                <w:lang w:val="en-GB"/>
              </w:rPr>
              <w:t>Are there ethical issues in this manuscript?</w:t>
            </w:r>
          </w:p>
          <w:p w14:paraId="319E0F96" w14:textId="77777777" w:rsidR="00311080" w:rsidRDefault="003C542B">
            <w:pPr>
              <w:rPr>
                <w:bCs/>
                <w:sz w:val="20"/>
                <w:szCs w:val="20"/>
                <w:lang w:val="en-GB"/>
              </w:rPr>
            </w:pPr>
            <w:r>
              <w:rPr>
                <w:bCs/>
                <w:sz w:val="20"/>
                <w:szCs w:val="20"/>
                <w:lang w:val="en-GB"/>
              </w:rPr>
              <w:t>(YES or NO)</w:t>
            </w:r>
          </w:p>
          <w:p w14:paraId="17C8C10A" w14:textId="77777777" w:rsidR="00311080" w:rsidRDefault="00311080">
            <w:pPr>
              <w:rPr>
                <w:bCs/>
                <w:sz w:val="20"/>
                <w:szCs w:val="20"/>
                <w:lang w:val="en-GB"/>
              </w:rPr>
            </w:pPr>
          </w:p>
          <w:p w14:paraId="0BA2646B" w14:textId="77777777" w:rsidR="00311080" w:rsidRDefault="003C542B">
            <w:pPr>
              <w:rPr>
                <w:bCs/>
                <w:sz w:val="20"/>
                <w:szCs w:val="20"/>
                <w:lang w:val="en-GB"/>
              </w:rPr>
            </w:pPr>
            <w:r>
              <w:rPr>
                <w:bCs/>
                <w:sz w:val="20"/>
                <w:szCs w:val="20"/>
                <w:lang w:val="en-GB"/>
              </w:rPr>
              <w:t>(If yes, kindly please write down the ethical issues here in details)</w:t>
            </w:r>
          </w:p>
          <w:p w14:paraId="6FF310CB" w14:textId="77777777" w:rsidR="00311080" w:rsidRDefault="00311080">
            <w:pPr>
              <w:rPr>
                <w:bCs/>
                <w:sz w:val="20"/>
                <w:szCs w:val="20"/>
                <w:lang w:val="en-GB"/>
              </w:rPr>
            </w:pPr>
          </w:p>
        </w:tc>
        <w:tc>
          <w:tcPr>
            <w:tcW w:w="1667" w:type="pct"/>
          </w:tcPr>
          <w:p w14:paraId="5AD8373A" w14:textId="4C801CAB" w:rsidR="00311080" w:rsidRDefault="000123E8">
            <w:pPr>
              <w:contextualSpacing/>
              <w:rPr>
                <w:bCs/>
                <w:sz w:val="20"/>
                <w:szCs w:val="20"/>
                <w:lang w:val="en-GB"/>
              </w:rPr>
            </w:pPr>
            <w:r w:rsidRPr="000123E8">
              <w:rPr>
                <w:bCs/>
                <w:sz w:val="20"/>
                <w:szCs w:val="20"/>
              </w:rPr>
              <w:t>Author declared that no ethical violations occurred, however, no mention was made if Ethics Board or Institutional Review board (IRB)of own institution approved the study.</w:t>
            </w:r>
          </w:p>
        </w:tc>
        <w:tc>
          <w:tcPr>
            <w:tcW w:w="1667" w:type="pct"/>
          </w:tcPr>
          <w:p w14:paraId="33CB9319" w14:textId="5605EEBA" w:rsidR="00311080" w:rsidRDefault="00260206">
            <w:pPr>
              <w:keepNext/>
              <w:outlineLvl w:val="1"/>
              <w:rPr>
                <w:rFonts w:eastAsia="MS Mincho"/>
                <w:bCs/>
                <w:sz w:val="20"/>
                <w:szCs w:val="20"/>
                <w:lang w:val="en-GB"/>
              </w:rPr>
            </w:pPr>
            <w:r w:rsidRPr="00097280">
              <w:rPr>
                <w:rFonts w:eastAsia="MS Mincho"/>
                <w:bCs/>
                <w:sz w:val="20"/>
                <w:szCs w:val="20"/>
              </w:rPr>
              <w:t>We sincerely thank the reviewer for the positive remark</w:t>
            </w:r>
          </w:p>
        </w:tc>
      </w:tr>
    </w:tbl>
    <w:p w14:paraId="02BE95BB" w14:textId="77777777" w:rsidR="00311080" w:rsidRDefault="00311080" w:rsidP="00701743">
      <w:pPr>
        <w:keepNext/>
        <w:outlineLvl w:val="1"/>
        <w:rPr>
          <w:i/>
          <w:sz w:val="20"/>
          <w:szCs w:val="20"/>
          <w:u w:val="single"/>
          <w:lang w:val="en-GB"/>
        </w:rPr>
      </w:pPr>
    </w:p>
    <w:sectPr w:rsidR="0031108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0AFFA" w14:textId="77777777" w:rsidR="00304F32" w:rsidRDefault="00304F32">
      <w:r>
        <w:separator/>
      </w:r>
    </w:p>
  </w:endnote>
  <w:endnote w:type="continuationSeparator" w:id="0">
    <w:p w14:paraId="1026EDDC" w14:textId="77777777" w:rsidR="00304F32" w:rsidRDefault="00304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B065" w14:textId="77777777" w:rsidR="00311080" w:rsidRDefault="00311080">
    <w:pPr>
      <w:pStyle w:val="Footer"/>
      <w:jc w:val="right"/>
    </w:pPr>
  </w:p>
  <w:p w14:paraId="731E00E8" w14:textId="77777777" w:rsidR="00311080" w:rsidRDefault="003C542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115CBE6" w14:textId="77777777" w:rsidR="00311080" w:rsidRDefault="003C542B">
    <w:pPr>
      <w:pStyle w:val="Footer"/>
      <w:jc w:val="right"/>
      <w:rPr>
        <w:b/>
        <w:sz w:val="20"/>
      </w:rPr>
    </w:pPr>
    <w:r>
      <w:rPr>
        <w:b/>
        <w:sz w:val="20"/>
      </w:rPr>
      <w:t>V240326</w:t>
    </w:r>
  </w:p>
  <w:p w14:paraId="1C3C2E11" w14:textId="77777777" w:rsidR="00311080" w:rsidRDefault="00311080">
    <w:pPr>
      <w:pStyle w:val="Footer"/>
      <w:jc w:val="right"/>
    </w:pPr>
  </w:p>
  <w:p w14:paraId="4BC01126" w14:textId="77777777" w:rsidR="00311080" w:rsidRDefault="003110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5C9DF" w14:textId="77777777" w:rsidR="00304F32" w:rsidRDefault="00304F32">
      <w:r>
        <w:separator/>
      </w:r>
    </w:p>
  </w:footnote>
  <w:footnote w:type="continuationSeparator" w:id="0">
    <w:p w14:paraId="7EDB770F" w14:textId="77777777" w:rsidR="00304F32" w:rsidRDefault="00304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0095F" w14:textId="77777777" w:rsidR="00311080" w:rsidRDefault="00311080">
    <w:pPr>
      <w:spacing w:before="100" w:beforeAutospacing="1" w:after="100" w:afterAutospacing="1"/>
      <w:jc w:val="center"/>
      <w:rPr>
        <w:b/>
        <w:bCs/>
        <w:color w:val="003399"/>
        <w:szCs w:val="20"/>
        <w:u w:val="single"/>
        <w:lang w:val="en-GB"/>
      </w:rPr>
    </w:pPr>
  </w:p>
  <w:p w14:paraId="2EE45A14" w14:textId="77777777" w:rsidR="00311080" w:rsidRDefault="003C542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4719615">
    <w:abstractNumId w:val="4"/>
  </w:num>
  <w:num w:numId="2" w16cid:durableId="831019928">
    <w:abstractNumId w:val="8"/>
  </w:num>
  <w:num w:numId="3" w16cid:durableId="1242637131">
    <w:abstractNumId w:val="7"/>
  </w:num>
  <w:num w:numId="4" w16cid:durableId="447696978">
    <w:abstractNumId w:val="9"/>
  </w:num>
  <w:num w:numId="5" w16cid:durableId="410391236">
    <w:abstractNumId w:val="6"/>
  </w:num>
  <w:num w:numId="6" w16cid:durableId="23026135">
    <w:abstractNumId w:val="0"/>
  </w:num>
  <w:num w:numId="7" w16cid:durableId="33119163">
    <w:abstractNumId w:val="3"/>
  </w:num>
  <w:num w:numId="8" w16cid:durableId="73013267">
    <w:abstractNumId w:val="11"/>
  </w:num>
  <w:num w:numId="9" w16cid:durableId="1115751215">
    <w:abstractNumId w:val="10"/>
  </w:num>
  <w:num w:numId="10" w16cid:durableId="1641501044">
    <w:abstractNumId w:val="2"/>
  </w:num>
  <w:num w:numId="11" w16cid:durableId="395249205">
    <w:abstractNumId w:val="1"/>
  </w:num>
  <w:num w:numId="12" w16cid:durableId="3456392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1080"/>
    <w:rsid w:val="00010A5D"/>
    <w:rsid w:val="000123E8"/>
    <w:rsid w:val="00040B4F"/>
    <w:rsid w:val="000D3C48"/>
    <w:rsid w:val="00260206"/>
    <w:rsid w:val="002E62D9"/>
    <w:rsid w:val="00304F32"/>
    <w:rsid w:val="00311080"/>
    <w:rsid w:val="003C542B"/>
    <w:rsid w:val="003F1536"/>
    <w:rsid w:val="004F1D77"/>
    <w:rsid w:val="005E0E39"/>
    <w:rsid w:val="00701743"/>
    <w:rsid w:val="00734E44"/>
    <w:rsid w:val="0081179E"/>
    <w:rsid w:val="00825FBF"/>
    <w:rsid w:val="008B74DC"/>
    <w:rsid w:val="00914C8B"/>
    <w:rsid w:val="00925B84"/>
    <w:rsid w:val="00A671E7"/>
    <w:rsid w:val="00AC50FF"/>
    <w:rsid w:val="00B2215B"/>
    <w:rsid w:val="00D12207"/>
    <w:rsid w:val="00D66D3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6CD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3E8"/>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77594452">
      <w:bodyDiv w:val="1"/>
      <w:marLeft w:val="0"/>
      <w:marRight w:val="0"/>
      <w:marTop w:val="0"/>
      <w:marBottom w:val="0"/>
      <w:divBdr>
        <w:top w:val="none" w:sz="0" w:space="0" w:color="auto"/>
        <w:left w:val="none" w:sz="0" w:space="0" w:color="auto"/>
        <w:bottom w:val="none" w:sz="0" w:space="0" w:color="auto"/>
        <w:right w:val="none" w:sz="0" w:space="0" w:color="auto"/>
      </w:divBdr>
    </w:div>
    <w:div w:id="66358178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5601055">
      <w:bodyDiv w:val="1"/>
      <w:marLeft w:val="0"/>
      <w:marRight w:val="0"/>
      <w:marTop w:val="0"/>
      <w:marBottom w:val="0"/>
      <w:divBdr>
        <w:top w:val="none" w:sz="0" w:space="0" w:color="auto"/>
        <w:left w:val="none" w:sz="0" w:space="0" w:color="auto"/>
        <w:bottom w:val="none" w:sz="0" w:space="0" w:color="auto"/>
        <w:right w:val="none" w:sz="0" w:space="0" w:color="auto"/>
      </w:divBdr>
    </w:div>
    <w:div w:id="185345422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3</Pages>
  <Words>1818</Words>
  <Characters>10367</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12161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40</cp:revision>
  <dcterms:created xsi:type="dcterms:W3CDTF">2026-03-24T06:15:00Z</dcterms:created>
  <dcterms:modified xsi:type="dcterms:W3CDTF">2026-06-26T08:13:00Z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