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602"/>
      </w:tblGrid>
      <w:tr w:rsidR="00D41E46" w:rsidRPr="00A55845" w14:paraId="08193369" w14:textId="77777777">
        <w:trPr>
          <w:trHeight w:val="277"/>
        </w:trPr>
        <w:tc>
          <w:tcPr>
            <w:tcW w:w="3294" w:type="dxa"/>
          </w:tcPr>
          <w:p w14:paraId="79F2DF90" w14:textId="77777777" w:rsidR="00D41E46" w:rsidRPr="00A55845" w:rsidRDefault="00000000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Journal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</w:tcPr>
          <w:p w14:paraId="75779843" w14:textId="77777777" w:rsidR="00D41E46" w:rsidRPr="00A55845" w:rsidRDefault="0000000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A55845">
                <w:rPr>
                  <w:rFonts w:ascii="Arial" w:hAnsi="Arial" w:cs="Arial"/>
                  <w:color w:val="0000FF"/>
                  <w:spacing w:val="2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A55845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A55845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A55845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A55845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A55845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A55845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A55845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D41E46" w:rsidRPr="00A55845" w14:paraId="6B48413F" w14:textId="77777777">
        <w:trPr>
          <w:trHeight w:val="230"/>
        </w:trPr>
        <w:tc>
          <w:tcPr>
            <w:tcW w:w="3294" w:type="dxa"/>
          </w:tcPr>
          <w:p w14:paraId="49D5FA5E" w14:textId="77777777" w:rsidR="00D41E46" w:rsidRPr="00A55845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Manuscript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</w:tcPr>
          <w:p w14:paraId="30F2BCF8" w14:textId="77777777" w:rsidR="00D41E46" w:rsidRPr="00A55845" w:rsidRDefault="00000000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Ms_JAFSAT_15149</w:t>
            </w:r>
          </w:p>
        </w:tc>
      </w:tr>
      <w:tr w:rsidR="00D41E46" w:rsidRPr="00A55845" w14:paraId="7C9EDB44" w14:textId="77777777">
        <w:trPr>
          <w:trHeight w:val="230"/>
        </w:trPr>
        <w:tc>
          <w:tcPr>
            <w:tcW w:w="3294" w:type="dxa"/>
          </w:tcPr>
          <w:p w14:paraId="4DFBEED8" w14:textId="77777777" w:rsidR="00D41E46" w:rsidRPr="00A55845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Title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</w:tcPr>
          <w:p w14:paraId="5506B01B" w14:textId="77777777" w:rsidR="00D41E46" w:rsidRPr="00A55845" w:rsidRDefault="00000000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Valorization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Peel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Incorporation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Functional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Dhokla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Premix</w:t>
            </w:r>
          </w:p>
        </w:tc>
      </w:tr>
      <w:tr w:rsidR="00D41E46" w:rsidRPr="00A55845" w14:paraId="336176FF" w14:textId="77777777">
        <w:trPr>
          <w:trHeight w:val="460"/>
        </w:trPr>
        <w:tc>
          <w:tcPr>
            <w:tcW w:w="3294" w:type="dxa"/>
          </w:tcPr>
          <w:p w14:paraId="754EA946" w14:textId="77777777" w:rsidR="00D41E46" w:rsidRPr="00A55845" w:rsidRDefault="00000000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Type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2" w:type="dxa"/>
          </w:tcPr>
          <w:p w14:paraId="65C0E015" w14:textId="77777777" w:rsidR="00D41E46" w:rsidRPr="00A55845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5A9FBC2" w14:textId="77777777" w:rsidR="00D41E46" w:rsidRPr="00A55845" w:rsidRDefault="00D41E46">
      <w:pPr>
        <w:spacing w:before="8"/>
        <w:rPr>
          <w:rFonts w:ascii="Arial" w:hAnsi="Arial" w:cs="Arial"/>
          <w:sz w:val="20"/>
          <w:szCs w:val="20"/>
        </w:rPr>
      </w:pPr>
    </w:p>
    <w:p w14:paraId="452C389D" w14:textId="77777777" w:rsidR="00D41E46" w:rsidRPr="00A55845" w:rsidRDefault="00000000">
      <w:pPr>
        <w:pStyle w:val="BodyText"/>
        <w:ind w:left="23"/>
        <w:rPr>
          <w:rFonts w:ascii="Arial" w:hAnsi="Arial" w:cs="Arial"/>
          <w:u w:val="none"/>
        </w:rPr>
      </w:pPr>
      <w:r w:rsidRPr="00A55845">
        <w:rPr>
          <w:rFonts w:ascii="Arial" w:hAnsi="Arial" w:cs="Arial"/>
          <w:color w:val="000000"/>
          <w:highlight w:val="yellow"/>
        </w:rPr>
        <w:t>PART</w:t>
      </w:r>
      <w:r w:rsidRPr="00A55845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1</w:t>
      </w:r>
      <w:r w:rsidRPr="00A55845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(Importance</w:t>
      </w:r>
      <w:r w:rsidRPr="00A55845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of</w:t>
      </w:r>
      <w:r w:rsidRPr="00A55845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the</w:t>
      </w:r>
      <w:r w:rsidRPr="00A55845">
        <w:rPr>
          <w:rFonts w:ascii="Arial" w:hAnsi="Arial" w:cs="Arial"/>
          <w:color w:val="000000"/>
          <w:spacing w:val="-2"/>
          <w:highlight w:val="yellow"/>
        </w:rPr>
        <w:t xml:space="preserve"> manuscript)</w:t>
      </w:r>
    </w:p>
    <w:p w14:paraId="4C84B188" w14:textId="77777777" w:rsidR="00D41E46" w:rsidRPr="00A55845" w:rsidRDefault="00D41E4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9"/>
      </w:tblGrid>
      <w:tr w:rsidR="00D41E46" w:rsidRPr="00A55845" w14:paraId="017EEB91" w14:textId="77777777">
        <w:trPr>
          <w:trHeight w:val="637"/>
        </w:trPr>
        <w:tc>
          <w:tcPr>
            <w:tcW w:w="4624" w:type="dxa"/>
          </w:tcPr>
          <w:p w14:paraId="199B87B9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7EB28B76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29" w:type="dxa"/>
          </w:tcPr>
          <w:p w14:paraId="229D241B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41E46" w:rsidRPr="00A55845" w14:paraId="6D9BF653" w14:textId="77777777">
        <w:trPr>
          <w:trHeight w:val="1608"/>
        </w:trPr>
        <w:tc>
          <w:tcPr>
            <w:tcW w:w="4624" w:type="dxa"/>
          </w:tcPr>
          <w:p w14:paraId="7D1FBF49" w14:textId="77777777" w:rsidR="00D41E46" w:rsidRPr="00A55845" w:rsidRDefault="00000000">
            <w:pPr>
              <w:pStyle w:val="TableParagraph"/>
              <w:spacing w:before="2" w:line="237" w:lineRule="auto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5584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A55845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A5584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8" w:type="dxa"/>
          </w:tcPr>
          <w:p w14:paraId="45FA5AC4" w14:textId="77777777" w:rsidR="00D41E46" w:rsidRPr="00A55845" w:rsidRDefault="00000000">
            <w:pPr>
              <w:pStyle w:val="TableParagraph"/>
              <w:ind w:right="82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Using banana peel powder for nutrient enhancement</w:t>
            </w:r>
            <w:r w:rsidRPr="00A5584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fortifications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popular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Indian diet is commendable. It pictures values that would reduce waste as well improve nutrition and the environment</w:t>
            </w:r>
            <w:r w:rsidRPr="00A5584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A55845">
              <w:rPr>
                <w:rFonts w:ascii="Arial" w:hAnsi="Arial" w:cs="Arial"/>
                <w:b/>
                <w:sz w:val="20"/>
                <w:szCs w:val="20"/>
              </w:rPr>
              <w:t>thusiimprovinf</w:t>
            </w:r>
            <w:proofErr w:type="spellEnd"/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 sustainable development goals. Although it's commendable if</w:t>
            </w:r>
          </w:p>
          <w:p w14:paraId="3078F156" w14:textId="77777777" w:rsidR="00D41E46" w:rsidRPr="00A55845" w:rsidRDefault="00000000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yet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region.</w:t>
            </w:r>
          </w:p>
        </w:tc>
        <w:tc>
          <w:tcPr>
            <w:tcW w:w="4629" w:type="dxa"/>
          </w:tcPr>
          <w:p w14:paraId="2ACF4BCE" w14:textId="77777777" w:rsidR="00D41E46" w:rsidRPr="00A55845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Authors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thank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reviewer.</w:t>
            </w:r>
          </w:p>
        </w:tc>
      </w:tr>
    </w:tbl>
    <w:p w14:paraId="75444AAC" w14:textId="77777777" w:rsidR="00D41E46" w:rsidRPr="00A55845" w:rsidRDefault="00D41E46">
      <w:pPr>
        <w:spacing w:before="1"/>
        <w:rPr>
          <w:rFonts w:ascii="Arial" w:hAnsi="Arial" w:cs="Arial"/>
          <w:b/>
          <w:sz w:val="20"/>
          <w:szCs w:val="20"/>
        </w:rPr>
      </w:pPr>
    </w:p>
    <w:p w14:paraId="57F19654" w14:textId="77777777" w:rsidR="00D41E46" w:rsidRPr="00A55845" w:rsidRDefault="00000000">
      <w:pPr>
        <w:pStyle w:val="BodyText"/>
        <w:spacing w:before="1"/>
        <w:ind w:left="23"/>
        <w:rPr>
          <w:rFonts w:ascii="Arial" w:hAnsi="Arial" w:cs="Arial"/>
          <w:u w:val="none"/>
        </w:rPr>
      </w:pPr>
      <w:bookmarkStart w:id="0" w:name="PART_2.1_(Objective_Evaluation)"/>
      <w:bookmarkEnd w:id="0"/>
      <w:r w:rsidRPr="00A55845">
        <w:rPr>
          <w:rFonts w:ascii="Arial" w:hAnsi="Arial" w:cs="Arial"/>
          <w:color w:val="000000"/>
          <w:highlight w:val="yellow"/>
        </w:rPr>
        <w:t>PART</w:t>
      </w:r>
      <w:r w:rsidRPr="00A55845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2.1</w:t>
      </w:r>
      <w:r w:rsidRPr="00A55845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(Objective</w:t>
      </w:r>
      <w:r w:rsidRPr="00A55845">
        <w:rPr>
          <w:rFonts w:ascii="Arial" w:hAnsi="Arial" w:cs="Arial"/>
          <w:color w:val="000000"/>
          <w:spacing w:val="-2"/>
          <w:highlight w:val="yellow"/>
        </w:rPr>
        <w:t xml:space="preserve"> Evaluation)</w:t>
      </w:r>
    </w:p>
    <w:p w14:paraId="6A20F971" w14:textId="77777777" w:rsidR="00D41E46" w:rsidRPr="00A55845" w:rsidRDefault="00D41E4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D41E46" w:rsidRPr="00A55845" w14:paraId="5AFA069A" w14:textId="77777777">
        <w:trPr>
          <w:trHeight w:val="897"/>
        </w:trPr>
        <w:tc>
          <w:tcPr>
            <w:tcW w:w="4629" w:type="dxa"/>
          </w:tcPr>
          <w:p w14:paraId="0E0E5798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7431924" w14:textId="77777777" w:rsidR="00D41E46" w:rsidRPr="00A55845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4" w:type="dxa"/>
          </w:tcPr>
          <w:p w14:paraId="44285963" w14:textId="77777777" w:rsidR="00D41E46" w:rsidRPr="00A55845" w:rsidRDefault="00000000">
            <w:pPr>
              <w:pStyle w:val="TableParagraph"/>
              <w:spacing w:line="254" w:lineRule="auto"/>
              <w:ind w:left="109" w:right="13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5584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A55845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A5584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A55845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A55845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</w:t>
            </w:r>
            <w:r w:rsidRPr="00A55845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 are mandatory for Rating of 2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D41E46" w:rsidRPr="00A55845" w14:paraId="631CE438" w14:textId="77777777">
        <w:trPr>
          <w:trHeight w:val="917"/>
        </w:trPr>
        <w:tc>
          <w:tcPr>
            <w:tcW w:w="4629" w:type="dxa"/>
          </w:tcPr>
          <w:p w14:paraId="44DC2167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BFA55FE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DC1C87D" w14:textId="77777777" w:rsidR="00D41E46" w:rsidRPr="00A55845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E354DBB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0DF3F579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A734582" w14:textId="77777777">
        <w:trPr>
          <w:trHeight w:val="921"/>
        </w:trPr>
        <w:tc>
          <w:tcPr>
            <w:tcW w:w="4629" w:type="dxa"/>
          </w:tcPr>
          <w:p w14:paraId="666C1A33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C35F8E8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D9AC914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620D437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447A148D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4099BE17" w14:textId="77777777">
        <w:trPr>
          <w:trHeight w:val="921"/>
        </w:trPr>
        <w:tc>
          <w:tcPr>
            <w:tcW w:w="4629" w:type="dxa"/>
          </w:tcPr>
          <w:p w14:paraId="533E4F5D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18777309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84E85A" w14:textId="77777777" w:rsidR="00D41E46" w:rsidRPr="00A55845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AD2947F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3B9790C6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644C7AE" w14:textId="77777777">
        <w:trPr>
          <w:trHeight w:val="1151"/>
        </w:trPr>
        <w:tc>
          <w:tcPr>
            <w:tcW w:w="4629" w:type="dxa"/>
          </w:tcPr>
          <w:p w14:paraId="651E611A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59802019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35C5060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7843EEE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176EF1F3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760147F" w14:textId="77777777">
        <w:trPr>
          <w:trHeight w:val="1147"/>
        </w:trPr>
        <w:tc>
          <w:tcPr>
            <w:tcW w:w="4629" w:type="dxa"/>
          </w:tcPr>
          <w:p w14:paraId="67AD0DDD" w14:textId="77777777" w:rsidR="00D41E46" w:rsidRPr="00A55845" w:rsidRDefault="00000000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5584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4F9C534" w14:textId="77777777" w:rsidR="00D41E46" w:rsidRPr="00A55845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0F47A4" w14:textId="77777777" w:rsidR="00D41E46" w:rsidRPr="00A55845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E3C19D9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22B8674F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FA94A35" w14:textId="77777777">
        <w:trPr>
          <w:trHeight w:val="921"/>
        </w:trPr>
        <w:tc>
          <w:tcPr>
            <w:tcW w:w="4629" w:type="dxa"/>
          </w:tcPr>
          <w:p w14:paraId="5BFF1AF6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64BA2C80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54A223C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8103BAE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41CE3A8F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7966CCD8" w14:textId="77777777">
        <w:trPr>
          <w:trHeight w:val="1151"/>
        </w:trPr>
        <w:tc>
          <w:tcPr>
            <w:tcW w:w="4629" w:type="dxa"/>
          </w:tcPr>
          <w:p w14:paraId="3C9086F4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0F962539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1EA260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847E5DC" w14:textId="77777777" w:rsidR="00D41E46" w:rsidRPr="00A55845" w:rsidRDefault="00000000">
            <w:pPr>
              <w:pStyle w:val="TableParagraph"/>
              <w:ind w:left="469" w:right="93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Quite except for the area where modifications to adapt to the </w:t>
            </w:r>
            <w:proofErr w:type="spellStart"/>
            <w:r w:rsidRPr="00A55845">
              <w:rPr>
                <w:rFonts w:ascii="Arial" w:hAnsi="Arial" w:cs="Arial"/>
                <w:b/>
                <w:sz w:val="20"/>
                <w:szCs w:val="20"/>
              </w:rPr>
              <w:t>perculiarties</w:t>
            </w:r>
            <w:proofErr w:type="spellEnd"/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 on the modified formulation.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Let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modifications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55845">
              <w:rPr>
                <w:rFonts w:ascii="Arial" w:hAnsi="Arial" w:cs="Arial"/>
                <w:b/>
                <w:sz w:val="20"/>
                <w:szCs w:val="20"/>
              </w:rPr>
              <w:t>coincisely</w:t>
            </w:r>
            <w:proofErr w:type="spellEnd"/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 stated for validity.</w:t>
            </w:r>
          </w:p>
        </w:tc>
        <w:tc>
          <w:tcPr>
            <w:tcW w:w="4634" w:type="dxa"/>
          </w:tcPr>
          <w:p w14:paraId="094A107A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3BDD819C" w14:textId="77777777">
        <w:trPr>
          <w:trHeight w:val="1147"/>
        </w:trPr>
        <w:tc>
          <w:tcPr>
            <w:tcW w:w="4629" w:type="dxa"/>
          </w:tcPr>
          <w:p w14:paraId="77CD60F8" w14:textId="77777777" w:rsidR="00D41E46" w:rsidRPr="00A55845" w:rsidRDefault="00000000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1D0DF684" w14:textId="77777777" w:rsidR="00D41E46" w:rsidRPr="00A55845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BB6F980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58E6B47" w14:textId="77777777" w:rsidR="00D41E46" w:rsidRPr="00A55845" w:rsidRDefault="00000000">
            <w:pPr>
              <w:pStyle w:val="TableParagraph"/>
              <w:spacing w:before="2" w:line="237" w:lineRule="auto"/>
              <w:ind w:left="469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I don't think it's stated if the consent of the semi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trained</w:t>
            </w:r>
            <w:r w:rsidRPr="00A5584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organoleptic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scorers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taken or approval from the ethical board of their organization. It's necessary.</w:t>
            </w:r>
          </w:p>
        </w:tc>
        <w:tc>
          <w:tcPr>
            <w:tcW w:w="4634" w:type="dxa"/>
          </w:tcPr>
          <w:p w14:paraId="73B68371" w14:textId="77777777" w:rsidR="00D41E46" w:rsidRPr="00A55845" w:rsidRDefault="00000000">
            <w:pPr>
              <w:pStyle w:val="TableParagraph"/>
              <w:tabs>
                <w:tab w:val="left" w:leader="dot" w:pos="622"/>
              </w:tabs>
              <w:spacing w:line="226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  <w:r w:rsidRPr="00A55845">
              <w:rPr>
                <w:rFonts w:ascii="Arial" w:hAnsi="Arial" w:cs="Arial"/>
                <w:sz w:val="20"/>
                <w:szCs w:val="20"/>
              </w:rPr>
              <w:tab/>
              <w:t>Consent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semi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trained</w:t>
            </w:r>
            <w:r w:rsidRPr="00A5584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panel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was</w:t>
            </w:r>
            <w:r w:rsidRPr="00A5584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taken.</w:t>
            </w:r>
          </w:p>
        </w:tc>
      </w:tr>
      <w:tr w:rsidR="00D41E46" w:rsidRPr="00A55845" w14:paraId="06AEADED" w14:textId="77777777">
        <w:trPr>
          <w:trHeight w:val="921"/>
        </w:trPr>
        <w:tc>
          <w:tcPr>
            <w:tcW w:w="4629" w:type="dxa"/>
          </w:tcPr>
          <w:p w14:paraId="3BC20561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1D552D90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7C1A030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A2B3818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37139E5A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F506DCE" w14:textId="77777777">
        <w:trPr>
          <w:trHeight w:val="1608"/>
        </w:trPr>
        <w:tc>
          <w:tcPr>
            <w:tcW w:w="4629" w:type="dxa"/>
          </w:tcPr>
          <w:p w14:paraId="76531EA8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6DCC10C2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8ABDAE3" w14:textId="77777777" w:rsidR="00D41E46" w:rsidRPr="00A55845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3F90C69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045DD8BD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40FB7832" w14:textId="77777777">
        <w:trPr>
          <w:trHeight w:val="1151"/>
        </w:trPr>
        <w:tc>
          <w:tcPr>
            <w:tcW w:w="4629" w:type="dxa"/>
          </w:tcPr>
          <w:p w14:paraId="6B913294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5584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3C4E4131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127BE28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CB6D7B5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5D7DDFB1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067E23E" w14:textId="77777777">
        <w:trPr>
          <w:trHeight w:val="921"/>
        </w:trPr>
        <w:tc>
          <w:tcPr>
            <w:tcW w:w="4629" w:type="dxa"/>
          </w:tcPr>
          <w:p w14:paraId="0A3EE96A" w14:textId="77777777" w:rsidR="00D41E46" w:rsidRPr="00A55845" w:rsidRDefault="00000000">
            <w:pPr>
              <w:pStyle w:val="TableParagraph"/>
              <w:spacing w:before="1"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2A8D336B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5FA5449" w14:textId="77777777" w:rsidR="00D41E46" w:rsidRPr="00A55845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F8021C6" w14:textId="77777777" w:rsidR="00D41E46" w:rsidRPr="00A55845" w:rsidRDefault="00000000">
            <w:pPr>
              <w:pStyle w:val="TableParagraph"/>
              <w:spacing w:line="226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219C9E0B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04CA2F0" w14:textId="77777777">
        <w:trPr>
          <w:trHeight w:val="690"/>
        </w:trPr>
        <w:tc>
          <w:tcPr>
            <w:tcW w:w="4629" w:type="dxa"/>
          </w:tcPr>
          <w:p w14:paraId="7C5F1A9E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678D2525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CD6DF20" w14:textId="77777777" w:rsidR="00D41E46" w:rsidRPr="00A55845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 xml:space="preserve">= </w:t>
            </w:r>
            <w:r w:rsidRPr="00A55845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</w:tc>
        <w:tc>
          <w:tcPr>
            <w:tcW w:w="4633" w:type="dxa"/>
          </w:tcPr>
          <w:p w14:paraId="4A3A8A91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42E2C281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137D05" w14:textId="77777777" w:rsidR="00D41E46" w:rsidRPr="00A55845" w:rsidRDefault="00D41E46">
      <w:pPr>
        <w:pStyle w:val="TableParagraph"/>
        <w:rPr>
          <w:rFonts w:ascii="Arial" w:hAnsi="Arial" w:cs="Arial"/>
          <w:sz w:val="20"/>
          <w:szCs w:val="20"/>
        </w:rPr>
        <w:sectPr w:rsidR="00D41E46" w:rsidRPr="00A55845">
          <w:headerReference w:type="default" r:id="rId7"/>
          <w:footerReference w:type="default" r:id="rId8"/>
          <w:type w:val="continuous"/>
          <w:pgSz w:w="16840" w:h="23820"/>
          <w:pgMar w:top="1760" w:right="1417" w:bottom="1958" w:left="1417" w:header="1280" w:footer="143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D41E46" w:rsidRPr="00A55845" w14:paraId="57D113B8" w14:textId="77777777">
        <w:trPr>
          <w:trHeight w:val="230"/>
        </w:trPr>
        <w:tc>
          <w:tcPr>
            <w:tcW w:w="4629" w:type="dxa"/>
          </w:tcPr>
          <w:p w14:paraId="71B00C9E" w14:textId="77777777" w:rsidR="00D41E46" w:rsidRPr="00A55845" w:rsidRDefault="00000000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A55845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A55845">
              <w:rPr>
                <w:rFonts w:ascii="Arial" w:hAnsi="Arial" w:cs="Arial"/>
                <w:color w:val="404040"/>
                <w:spacing w:val="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55845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09E10782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4" w:type="dxa"/>
          </w:tcPr>
          <w:p w14:paraId="18E9AE51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38E297DA" w14:textId="77777777">
        <w:trPr>
          <w:trHeight w:val="1381"/>
        </w:trPr>
        <w:tc>
          <w:tcPr>
            <w:tcW w:w="4629" w:type="dxa"/>
          </w:tcPr>
          <w:p w14:paraId="0AEE5FD3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5DEDD4B" w14:textId="77777777" w:rsidR="00D41E46" w:rsidRPr="00A55845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1DC7691" w14:textId="77777777" w:rsidR="00D41E46" w:rsidRPr="00A55845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1BD56F2" w14:textId="77777777" w:rsidR="00D41E46" w:rsidRPr="00A55845" w:rsidRDefault="00000000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55845">
              <w:rPr>
                <w:rFonts w:ascii="Arial" w:hAnsi="Arial" w:cs="Arial"/>
                <w:color w:val="404040"/>
                <w:spacing w:val="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57BD3338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1062C9C0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76971DE" w14:textId="77777777">
        <w:trPr>
          <w:trHeight w:val="1377"/>
        </w:trPr>
        <w:tc>
          <w:tcPr>
            <w:tcW w:w="4629" w:type="dxa"/>
          </w:tcPr>
          <w:p w14:paraId="67E85C83" w14:textId="77777777" w:rsidR="00D41E46" w:rsidRPr="00A55845" w:rsidRDefault="0000000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831F105" w14:textId="77777777" w:rsidR="00D41E46" w:rsidRPr="00A55845" w:rsidRDefault="00000000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F82815" w14:textId="77777777" w:rsidR="00D41E46" w:rsidRPr="00A55845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A55845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55845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1266A3F" w14:textId="77777777" w:rsidR="00D41E46" w:rsidRPr="00A55845" w:rsidRDefault="00000000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55845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55845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19C6CAB5" w14:textId="77777777" w:rsidR="00D41E46" w:rsidRPr="00A55845" w:rsidRDefault="00000000">
            <w:pPr>
              <w:pStyle w:val="TableParagraph"/>
              <w:spacing w:line="226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7A5B30BB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4F5154" w14:textId="77777777" w:rsidR="00D41E46" w:rsidRPr="00A55845" w:rsidRDefault="00D41E46">
      <w:pPr>
        <w:spacing w:before="12"/>
        <w:rPr>
          <w:rFonts w:ascii="Arial" w:hAnsi="Arial" w:cs="Arial"/>
          <w:b/>
          <w:sz w:val="20"/>
          <w:szCs w:val="20"/>
        </w:rPr>
      </w:pPr>
    </w:p>
    <w:p w14:paraId="52EFDA82" w14:textId="77777777" w:rsidR="00D41E46" w:rsidRPr="00A55845" w:rsidRDefault="00000000">
      <w:pPr>
        <w:pStyle w:val="BodyText"/>
        <w:ind w:left="23"/>
        <w:rPr>
          <w:rFonts w:ascii="Arial" w:hAnsi="Arial" w:cs="Arial"/>
          <w:u w:val="none"/>
        </w:rPr>
      </w:pPr>
      <w:bookmarkStart w:id="1" w:name="PART_2.2_(Subjective_Evaluation)"/>
      <w:bookmarkEnd w:id="1"/>
      <w:r w:rsidRPr="00A55845">
        <w:rPr>
          <w:rFonts w:ascii="Arial" w:hAnsi="Arial" w:cs="Arial"/>
          <w:color w:val="000000"/>
          <w:highlight w:val="yellow"/>
        </w:rPr>
        <w:t>PART</w:t>
      </w:r>
      <w:r w:rsidRPr="00A55845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2.2</w:t>
      </w:r>
      <w:r w:rsidRPr="00A55845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A55845">
        <w:rPr>
          <w:rFonts w:ascii="Arial" w:hAnsi="Arial" w:cs="Arial"/>
          <w:color w:val="000000"/>
          <w:highlight w:val="yellow"/>
        </w:rPr>
        <w:t>(Subjective</w:t>
      </w:r>
      <w:r w:rsidRPr="00A55845">
        <w:rPr>
          <w:rFonts w:ascii="Arial" w:hAnsi="Arial" w:cs="Arial"/>
          <w:color w:val="000000"/>
          <w:spacing w:val="-2"/>
          <w:highlight w:val="yellow"/>
        </w:rPr>
        <w:t xml:space="preserve"> Evaluation)</w:t>
      </w:r>
    </w:p>
    <w:p w14:paraId="569E82A5" w14:textId="77777777" w:rsidR="00D41E46" w:rsidRPr="00A55845" w:rsidRDefault="00D41E4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D41E46" w:rsidRPr="00A55845" w14:paraId="1BA6C7CF" w14:textId="77777777">
        <w:trPr>
          <w:trHeight w:val="878"/>
        </w:trPr>
        <w:tc>
          <w:tcPr>
            <w:tcW w:w="4629" w:type="dxa"/>
          </w:tcPr>
          <w:p w14:paraId="1A06D07B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1278BEAD" w14:textId="77777777" w:rsidR="00D41E46" w:rsidRPr="00A55845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4" w:type="dxa"/>
          </w:tcPr>
          <w:p w14:paraId="3D37AAF8" w14:textId="77777777" w:rsidR="00D41E46" w:rsidRPr="00A55845" w:rsidRDefault="00000000">
            <w:pPr>
              <w:pStyle w:val="TableParagraph"/>
              <w:spacing w:line="254" w:lineRule="auto"/>
              <w:ind w:left="109" w:right="13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A55845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A55845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A55845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A55845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D41E46" w:rsidRPr="00A55845" w14:paraId="398B3FEE" w14:textId="77777777">
        <w:trPr>
          <w:trHeight w:val="1151"/>
        </w:trPr>
        <w:tc>
          <w:tcPr>
            <w:tcW w:w="4629" w:type="dxa"/>
          </w:tcPr>
          <w:p w14:paraId="684C1043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5584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918BFCB" w14:textId="77777777" w:rsidR="00D41E46" w:rsidRPr="00A55845" w:rsidRDefault="00000000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If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your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answer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NO,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please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provide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brief,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5582A656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4634" w:type="dxa"/>
          </w:tcPr>
          <w:p w14:paraId="1034180C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5EB86CD3" w14:textId="77777777">
        <w:trPr>
          <w:trHeight w:val="1152"/>
        </w:trPr>
        <w:tc>
          <w:tcPr>
            <w:tcW w:w="4629" w:type="dxa"/>
          </w:tcPr>
          <w:p w14:paraId="2E205073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8BB0E17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2B1858AE" w14:textId="77777777" w:rsidR="00D41E46" w:rsidRPr="00A55845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If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your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answer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NO,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please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provide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brief,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600EDA42" w14:textId="77777777" w:rsidR="00D41E46" w:rsidRPr="00A55845" w:rsidRDefault="00000000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34D80805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36564975" w14:textId="77777777">
        <w:trPr>
          <w:trHeight w:val="1146"/>
        </w:trPr>
        <w:tc>
          <w:tcPr>
            <w:tcW w:w="4629" w:type="dxa"/>
          </w:tcPr>
          <w:p w14:paraId="6433BFA7" w14:textId="77777777" w:rsidR="00D41E46" w:rsidRPr="00A55845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5584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04C642D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ABEB82" w14:textId="77777777" w:rsidR="00D41E46" w:rsidRPr="00A55845" w:rsidRDefault="00000000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If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your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answer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NO,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please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provide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brief,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4776E046" w14:textId="77777777" w:rsidR="00D41E46" w:rsidRPr="00A55845" w:rsidRDefault="00000000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3686B59F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68F26695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668A36E8" w14:textId="77777777">
        <w:trPr>
          <w:trHeight w:val="1382"/>
        </w:trPr>
        <w:tc>
          <w:tcPr>
            <w:tcW w:w="4629" w:type="dxa"/>
          </w:tcPr>
          <w:p w14:paraId="274CD37D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5584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584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95A2EE9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(YES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or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23C68BF2" w14:textId="77777777" w:rsidR="00D41E46" w:rsidRPr="00A55845" w:rsidRDefault="00D41E4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F37A97" w14:textId="77777777" w:rsidR="00D41E46" w:rsidRPr="00A55845" w:rsidRDefault="00000000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If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your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answer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is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NO,</w:t>
            </w:r>
            <w:r w:rsidRPr="00A5584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please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provide</w:t>
            </w:r>
            <w:r w:rsidRPr="00A5584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clear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21B2A4C3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5D677F44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E46" w:rsidRPr="00A55845" w14:paraId="167B3E33" w14:textId="77777777">
        <w:trPr>
          <w:trHeight w:val="1382"/>
        </w:trPr>
        <w:tc>
          <w:tcPr>
            <w:tcW w:w="4629" w:type="dxa"/>
          </w:tcPr>
          <w:p w14:paraId="5F694F00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584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5584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5584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6608A257" w14:textId="77777777" w:rsidR="00D41E46" w:rsidRPr="00A55845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(YES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or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448E0A8" w14:textId="77777777" w:rsidR="00D41E46" w:rsidRPr="00A55845" w:rsidRDefault="00D41E4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DF934E" w14:textId="77777777" w:rsidR="00D41E46" w:rsidRPr="00A55845" w:rsidRDefault="00000000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(If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yes,</w:t>
            </w:r>
            <w:r w:rsidRPr="00A5584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kindly</w:t>
            </w:r>
            <w:r w:rsidRPr="00A5584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please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write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down</w:t>
            </w:r>
            <w:r w:rsidRPr="00A5584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the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ethical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5E22DDFE" w14:textId="77777777" w:rsidR="00D41E46" w:rsidRPr="00A55845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55845">
              <w:rPr>
                <w:rFonts w:ascii="Arial" w:hAnsi="Arial" w:cs="Arial"/>
                <w:sz w:val="20"/>
                <w:szCs w:val="20"/>
              </w:rPr>
              <w:t>No</w:t>
            </w:r>
            <w:r w:rsidRPr="00A5584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z w:val="20"/>
                <w:szCs w:val="20"/>
              </w:rPr>
              <w:t>, already</w:t>
            </w:r>
            <w:r w:rsidRPr="00A5584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55845">
              <w:rPr>
                <w:rFonts w:ascii="Arial" w:hAnsi="Arial" w:cs="Arial"/>
                <w:spacing w:val="-2"/>
                <w:sz w:val="20"/>
                <w:szCs w:val="20"/>
              </w:rPr>
              <w:t>stated</w:t>
            </w:r>
          </w:p>
        </w:tc>
        <w:tc>
          <w:tcPr>
            <w:tcW w:w="4634" w:type="dxa"/>
          </w:tcPr>
          <w:p w14:paraId="7AAB3E20" w14:textId="77777777" w:rsidR="00D41E46" w:rsidRPr="00A55845" w:rsidRDefault="00D41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0DE5A6" w14:textId="77777777" w:rsidR="00980710" w:rsidRPr="00A55845" w:rsidRDefault="00980710">
      <w:pPr>
        <w:rPr>
          <w:rFonts w:ascii="Arial" w:hAnsi="Arial" w:cs="Arial"/>
          <w:sz w:val="20"/>
          <w:szCs w:val="20"/>
        </w:rPr>
      </w:pPr>
    </w:p>
    <w:sectPr w:rsidR="00980710" w:rsidRPr="00A55845">
      <w:type w:val="continuous"/>
      <w:pgSz w:w="16840" w:h="23820"/>
      <w:pgMar w:top="1760" w:right="1417" w:bottom="1620" w:left="1417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C25F" w14:textId="77777777" w:rsidR="00980710" w:rsidRDefault="00980710">
      <w:r>
        <w:separator/>
      </w:r>
    </w:p>
  </w:endnote>
  <w:endnote w:type="continuationSeparator" w:id="0">
    <w:p w14:paraId="13BCFBA8" w14:textId="77777777" w:rsidR="00980710" w:rsidRDefault="0098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0056" w14:textId="77777777" w:rsidR="00D41E46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5434D9" wp14:editId="767C55A0">
              <wp:simplePos x="0" y="0"/>
              <wp:positionH relativeFrom="page">
                <wp:posOffset>9192006</wp:posOffset>
              </wp:positionH>
              <wp:positionV relativeFrom="page">
                <wp:posOffset>14073550</wp:posOffset>
              </wp:positionV>
              <wp:extent cx="60452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30C22" w14:textId="77777777" w:rsidR="00D41E46" w:rsidRDefault="00000000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434D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15pt;width:47.6pt;height:24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" filled="f" stroked="f">
              <v:textbox inset="0,0,0,0">
                <w:txbxContent>
                  <w:p w14:paraId="00E30C22" w14:textId="77777777" w:rsidR="00D41E46" w:rsidRDefault="00000000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E597" w14:textId="77777777" w:rsidR="00980710" w:rsidRDefault="00980710">
      <w:r>
        <w:separator/>
      </w:r>
    </w:p>
  </w:footnote>
  <w:footnote w:type="continuationSeparator" w:id="0">
    <w:p w14:paraId="08B69E51" w14:textId="77777777" w:rsidR="00980710" w:rsidRDefault="0098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C2E0" w14:textId="77777777" w:rsidR="00D41E46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7F97431" wp14:editId="37EB84D8">
              <wp:simplePos x="0" y="0"/>
              <wp:positionH relativeFrom="page">
                <wp:posOffset>4694682</wp:posOffset>
              </wp:positionH>
              <wp:positionV relativeFrom="page">
                <wp:posOffset>800069</wp:posOffset>
              </wp:positionV>
              <wp:extent cx="130429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2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DD170" w14:textId="77777777" w:rsidR="00D41E46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9743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pt;width:102.7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" filled="f" stroked="f">
              <v:textbox inset="0,0,0,0">
                <w:txbxContent>
                  <w:p w14:paraId="1AEDD170" w14:textId="77777777" w:rsidR="00D41E46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1E46"/>
    <w:rsid w:val="00534C39"/>
    <w:rsid w:val="0096034B"/>
    <w:rsid w:val="00980710"/>
    <w:rsid w:val="00A14CD9"/>
    <w:rsid w:val="00A55845"/>
    <w:rsid w:val="00D41E46"/>
    <w:rsid w:val="00E07C18"/>
    <w:rsid w:val="00EA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21E27"/>
  <w15:docId w15:val="{B3D3A677-4A6D-490B-B5F8-142AA075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fsat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</cp:revision>
  <dcterms:created xsi:type="dcterms:W3CDTF">2026-06-18T12:26:00Z</dcterms:created>
  <dcterms:modified xsi:type="dcterms:W3CDTF">2026-06-18T12:29:00Z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2026-06-18T00:00:00Z</vt:filetime>
  </property>
  <property fmtid="{D5CDD505-2E9C-101B-9397-08002B2CF9AE}" pid="6" name="Producer">
    <vt:lpwstr>www.ilovepdf.com</vt:lpwstr>
  </property>
</Properties>
</file>