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771A0D" w:rsidRPr="00747551" w14:paraId="6ADABA49" w14:textId="77777777">
        <w:trPr>
          <w:trHeight w:val="254"/>
        </w:trPr>
        <w:tc>
          <w:tcPr>
            <w:tcW w:w="3296" w:type="dxa"/>
          </w:tcPr>
          <w:p w14:paraId="6D0EAD01" w14:textId="77777777" w:rsidR="00771A0D" w:rsidRPr="00747551" w:rsidRDefault="00000000">
            <w:pPr>
              <w:pStyle w:val="TableParagraph"/>
              <w:spacing w:line="223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Journal</w:t>
            </w:r>
            <w:r w:rsidRPr="0074755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8" w:type="dxa"/>
          </w:tcPr>
          <w:p w14:paraId="670FF945" w14:textId="77777777" w:rsidR="00771A0D" w:rsidRPr="00747551" w:rsidRDefault="00771A0D">
            <w:pPr>
              <w:pStyle w:val="TableParagraph"/>
              <w:spacing w:line="234" w:lineRule="exact"/>
              <w:rPr>
                <w:rFonts w:ascii="Arial" w:hAnsi="Arial" w:cs="Arial"/>
                <w:sz w:val="20"/>
                <w:szCs w:val="20"/>
              </w:rPr>
            </w:pPr>
            <w:hyperlink r:id="rId7">
              <w:r w:rsidRPr="00747551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747551">
                <w:rPr>
                  <w:rFonts w:ascii="Arial" w:hAnsi="Arial" w:cs="Arial"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747551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747551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747551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Applied</w:t>
              </w:r>
              <w:r w:rsidRPr="00747551">
                <w:rPr>
                  <w:rFonts w:ascii="Arial" w:hAnsi="Arial" w:cs="Arial"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747551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Chemical</w:t>
              </w:r>
              <w:r w:rsidRPr="00747551">
                <w:rPr>
                  <w:rFonts w:ascii="Arial" w:hAnsi="Arial" w:cs="Arial"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747551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Science</w:t>
              </w:r>
              <w:r w:rsidRPr="00747551">
                <w:rPr>
                  <w:rFonts w:ascii="Arial" w:hAnsi="Arial" w:cs="Arial"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747551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771A0D" w:rsidRPr="00747551" w14:paraId="5D62B006" w14:textId="77777777">
        <w:trPr>
          <w:trHeight w:val="230"/>
        </w:trPr>
        <w:tc>
          <w:tcPr>
            <w:tcW w:w="3296" w:type="dxa"/>
          </w:tcPr>
          <w:p w14:paraId="642963C6" w14:textId="77777777" w:rsidR="00771A0D" w:rsidRPr="00747551" w:rsidRDefault="00000000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Manuscript</w:t>
            </w:r>
            <w:r w:rsidRPr="00747551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8" w:type="dxa"/>
          </w:tcPr>
          <w:p w14:paraId="22E59A71" w14:textId="77777777" w:rsidR="00771A0D" w:rsidRPr="00747551" w:rsidRDefault="00000000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Ms_JACSI_15119</w:t>
            </w:r>
          </w:p>
        </w:tc>
      </w:tr>
      <w:tr w:rsidR="00771A0D" w:rsidRPr="00747551" w14:paraId="26CF94A7" w14:textId="77777777">
        <w:trPr>
          <w:trHeight w:val="460"/>
        </w:trPr>
        <w:tc>
          <w:tcPr>
            <w:tcW w:w="3296" w:type="dxa"/>
          </w:tcPr>
          <w:p w14:paraId="2E07C141" w14:textId="77777777" w:rsidR="00771A0D" w:rsidRPr="00747551" w:rsidRDefault="00000000">
            <w:pPr>
              <w:pStyle w:val="TableParagraph"/>
              <w:spacing w:line="223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Title</w:t>
            </w:r>
            <w:r w:rsidRPr="0074755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of</w:t>
            </w:r>
            <w:r w:rsidRPr="0074755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598" w:type="dxa"/>
          </w:tcPr>
          <w:p w14:paraId="7A8DA3BD" w14:textId="77777777" w:rsidR="00771A0D" w:rsidRPr="00747551" w:rsidRDefault="00000000">
            <w:pPr>
              <w:pStyle w:val="TableParagraph"/>
              <w:spacing w:line="230" w:lineRule="exact"/>
              <w:ind w:right="170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Trace</w:t>
            </w:r>
            <w:r w:rsidRPr="0074755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metal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Polycyclic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Aromatic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Hydrocarbon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Concentrations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Seabird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Eggs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Eggshells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from two National Parks in Senegal</w:t>
            </w:r>
          </w:p>
        </w:tc>
      </w:tr>
      <w:tr w:rsidR="00771A0D" w:rsidRPr="00747551" w14:paraId="024A1C02" w14:textId="77777777">
        <w:trPr>
          <w:trHeight w:val="460"/>
        </w:trPr>
        <w:tc>
          <w:tcPr>
            <w:tcW w:w="3296" w:type="dxa"/>
          </w:tcPr>
          <w:p w14:paraId="0486A26A" w14:textId="77777777" w:rsidR="00771A0D" w:rsidRPr="00747551" w:rsidRDefault="00000000">
            <w:pPr>
              <w:pStyle w:val="TableParagraph"/>
              <w:spacing w:line="223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Type</w:t>
            </w:r>
            <w:r w:rsidRPr="0074755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of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0598" w:type="dxa"/>
          </w:tcPr>
          <w:p w14:paraId="3C116485" w14:textId="77777777" w:rsidR="00771A0D" w:rsidRPr="00747551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74755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70213C76" w14:textId="77777777" w:rsidR="00771A0D" w:rsidRPr="00747551" w:rsidRDefault="00771A0D">
      <w:pPr>
        <w:spacing w:before="6"/>
        <w:rPr>
          <w:rFonts w:ascii="Arial" w:hAnsi="Arial" w:cs="Arial"/>
          <w:sz w:val="20"/>
          <w:szCs w:val="20"/>
        </w:rPr>
      </w:pPr>
    </w:p>
    <w:p w14:paraId="3C724A5A" w14:textId="77777777" w:rsidR="00771A0D" w:rsidRPr="00747551" w:rsidRDefault="00000000">
      <w:pPr>
        <w:pStyle w:val="BodyText"/>
        <w:ind w:left="23"/>
        <w:rPr>
          <w:rFonts w:ascii="Arial" w:hAnsi="Arial" w:cs="Arial"/>
        </w:rPr>
      </w:pPr>
      <w:r w:rsidRPr="00747551">
        <w:rPr>
          <w:rFonts w:ascii="Arial" w:hAnsi="Arial" w:cs="Arial"/>
          <w:color w:val="000000"/>
          <w:highlight w:val="yellow"/>
          <w:u w:val="single"/>
        </w:rPr>
        <w:t>PART</w:t>
      </w:r>
      <w:r w:rsidRPr="00747551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747551">
        <w:rPr>
          <w:rFonts w:ascii="Arial" w:hAnsi="Arial" w:cs="Arial"/>
          <w:color w:val="000000"/>
          <w:highlight w:val="yellow"/>
          <w:u w:val="single"/>
        </w:rPr>
        <w:t>1</w:t>
      </w:r>
      <w:r w:rsidRPr="00747551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747551">
        <w:rPr>
          <w:rFonts w:ascii="Arial" w:hAnsi="Arial" w:cs="Arial"/>
          <w:color w:val="000000"/>
          <w:highlight w:val="yellow"/>
          <w:u w:val="single"/>
        </w:rPr>
        <w:t>(Importance</w:t>
      </w:r>
      <w:r w:rsidRPr="00747551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747551">
        <w:rPr>
          <w:rFonts w:ascii="Arial" w:hAnsi="Arial" w:cs="Arial"/>
          <w:color w:val="000000"/>
          <w:highlight w:val="yellow"/>
          <w:u w:val="single"/>
        </w:rPr>
        <w:t>of</w:t>
      </w:r>
      <w:r w:rsidRPr="00747551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747551">
        <w:rPr>
          <w:rFonts w:ascii="Arial" w:hAnsi="Arial" w:cs="Arial"/>
          <w:color w:val="000000"/>
          <w:highlight w:val="yellow"/>
          <w:u w:val="single"/>
        </w:rPr>
        <w:t>the</w:t>
      </w:r>
      <w:r w:rsidRPr="00747551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747551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079B2847" w14:textId="77777777" w:rsidR="00771A0D" w:rsidRPr="00747551" w:rsidRDefault="00771A0D">
      <w:pPr>
        <w:spacing w:before="2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4975"/>
        <w:gridCol w:w="4280"/>
      </w:tblGrid>
      <w:tr w:rsidR="00771A0D" w:rsidRPr="00747551" w14:paraId="59160679" w14:textId="77777777">
        <w:trPr>
          <w:trHeight w:val="633"/>
        </w:trPr>
        <w:tc>
          <w:tcPr>
            <w:tcW w:w="4623" w:type="dxa"/>
          </w:tcPr>
          <w:p w14:paraId="6664ED81" w14:textId="77777777" w:rsidR="00771A0D" w:rsidRPr="00747551" w:rsidRDefault="00771A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5" w:type="dxa"/>
          </w:tcPr>
          <w:p w14:paraId="48F8532B" w14:textId="77777777" w:rsidR="00771A0D" w:rsidRPr="00747551" w:rsidRDefault="00000000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74755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280" w:type="dxa"/>
          </w:tcPr>
          <w:p w14:paraId="799B6246" w14:textId="77777777" w:rsidR="00771A0D" w:rsidRPr="00747551" w:rsidRDefault="00000000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</w:t>
            </w:r>
            <w:r w:rsidRPr="00747551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771A0D" w:rsidRPr="00747551" w14:paraId="4CD7C0DC" w14:textId="77777777">
        <w:trPr>
          <w:trHeight w:val="2394"/>
        </w:trPr>
        <w:tc>
          <w:tcPr>
            <w:tcW w:w="4623" w:type="dxa"/>
          </w:tcPr>
          <w:p w14:paraId="3D03314A" w14:textId="77777777" w:rsidR="00771A0D" w:rsidRPr="00747551" w:rsidRDefault="00000000">
            <w:pPr>
              <w:pStyle w:val="TableParagraph"/>
              <w:spacing w:before="2" w:line="237" w:lineRule="auto"/>
              <w:ind w:right="497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74755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4755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4755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4755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747551">
              <w:rPr>
                <w:rFonts w:ascii="Arial" w:hAnsi="Arial" w:cs="Arial"/>
                <w:sz w:val="20"/>
                <w:szCs w:val="20"/>
              </w:rPr>
              <w:t>A minimum of 3-4 sentences may</w:t>
            </w:r>
            <w:r w:rsidRPr="0074755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975" w:type="dxa"/>
          </w:tcPr>
          <w:p w14:paraId="3E86BBD9" w14:textId="77777777" w:rsidR="00771A0D" w:rsidRPr="00747551" w:rsidRDefault="00000000">
            <w:pPr>
              <w:pStyle w:val="TableParagraph"/>
              <w:spacing w:line="259" w:lineRule="auto"/>
              <w:ind w:left="108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This</w:t>
            </w:r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manuscript</w:t>
            </w:r>
            <w:r w:rsidRPr="0074755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documents</w:t>
            </w:r>
            <w:r w:rsidRPr="0074755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an</w:t>
            </w:r>
            <w:r w:rsidRPr="0074755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environmental</w:t>
            </w:r>
            <w:r w:rsidRPr="0074755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reference</w:t>
            </w:r>
            <w:r w:rsidRPr="0074755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for pollution levels before oil and gas exploration began, and proves the efficiency of bird eggs as a vital tool for monitoring coastal pollution without harming them. It also contributes to understanding the distribution of toxins between</w:t>
            </w:r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the eggshell</w:t>
            </w:r>
            <w:r w:rsidRPr="0074755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and its</w:t>
            </w:r>
            <w:r w:rsidRPr="0074755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internal contents, and clarifies the effect of bird behavior and diet on levels of pollutant accumulation, thus supporting decision-makers with essential data for protecting reserves and biodiversity.</w:t>
            </w:r>
          </w:p>
        </w:tc>
        <w:tc>
          <w:tcPr>
            <w:tcW w:w="4280" w:type="dxa"/>
          </w:tcPr>
          <w:p w14:paraId="51E1571C" w14:textId="77777777" w:rsidR="00771A0D" w:rsidRPr="00747551" w:rsidRDefault="00771A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0EA326" w14:textId="77777777" w:rsidR="00771A0D" w:rsidRPr="00747551" w:rsidRDefault="00000000">
      <w:pPr>
        <w:pStyle w:val="BodyText"/>
        <w:spacing w:before="229"/>
        <w:ind w:left="23"/>
        <w:rPr>
          <w:rFonts w:ascii="Arial" w:hAnsi="Arial" w:cs="Arial"/>
        </w:rPr>
      </w:pPr>
      <w:r w:rsidRPr="00747551">
        <w:rPr>
          <w:rFonts w:ascii="Arial" w:hAnsi="Arial" w:cs="Arial"/>
          <w:color w:val="000000"/>
          <w:highlight w:val="yellow"/>
          <w:u w:val="single"/>
        </w:rPr>
        <w:t>PART</w:t>
      </w:r>
      <w:r w:rsidRPr="00747551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747551">
        <w:rPr>
          <w:rFonts w:ascii="Arial" w:hAnsi="Arial" w:cs="Arial"/>
          <w:color w:val="000000"/>
          <w:highlight w:val="yellow"/>
          <w:u w:val="single"/>
        </w:rPr>
        <w:t>2.1</w:t>
      </w:r>
      <w:r w:rsidRPr="00747551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747551">
        <w:rPr>
          <w:rFonts w:ascii="Arial" w:hAnsi="Arial" w:cs="Arial"/>
          <w:color w:val="000000"/>
          <w:highlight w:val="yellow"/>
          <w:u w:val="single"/>
        </w:rPr>
        <w:t>(Objective</w:t>
      </w:r>
      <w:r w:rsidRPr="00747551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747551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28959983" w14:textId="77777777" w:rsidR="00771A0D" w:rsidRPr="00747551" w:rsidRDefault="00771A0D">
      <w:pPr>
        <w:spacing w:before="2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1"/>
        <w:gridCol w:w="5262"/>
        <w:gridCol w:w="4003"/>
      </w:tblGrid>
      <w:tr w:rsidR="00771A0D" w:rsidRPr="00747551" w14:paraId="6C1ABCD3" w14:textId="77777777">
        <w:trPr>
          <w:trHeight w:val="405"/>
        </w:trPr>
        <w:tc>
          <w:tcPr>
            <w:tcW w:w="4631" w:type="dxa"/>
          </w:tcPr>
          <w:p w14:paraId="0E2EEC9E" w14:textId="77777777" w:rsidR="00771A0D" w:rsidRPr="00747551" w:rsidRDefault="00771A0D" w:rsidP="004D662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2" w:type="dxa"/>
          </w:tcPr>
          <w:p w14:paraId="39381B74" w14:textId="77777777" w:rsidR="00771A0D" w:rsidRPr="00747551" w:rsidRDefault="00000000" w:rsidP="004D662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003" w:type="dxa"/>
          </w:tcPr>
          <w:p w14:paraId="3881F181" w14:textId="77777777" w:rsidR="00771A0D" w:rsidRPr="00747551" w:rsidRDefault="00000000" w:rsidP="004D662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</w:t>
            </w:r>
            <w:r w:rsidRPr="00747551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771A0D" w:rsidRPr="00747551" w14:paraId="244DB683" w14:textId="77777777">
        <w:trPr>
          <w:trHeight w:val="918"/>
        </w:trPr>
        <w:tc>
          <w:tcPr>
            <w:tcW w:w="4631" w:type="dxa"/>
          </w:tcPr>
          <w:p w14:paraId="58CAD81F" w14:textId="77777777" w:rsidR="00771A0D" w:rsidRPr="00747551" w:rsidRDefault="00000000" w:rsidP="004D662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4755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78D205A2" w14:textId="77777777" w:rsidR="00771A0D" w:rsidRPr="00747551" w:rsidRDefault="00000000" w:rsidP="004D662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C2F1908" w14:textId="77777777" w:rsidR="00771A0D" w:rsidRPr="00747551" w:rsidRDefault="00000000" w:rsidP="004D662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4755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262" w:type="dxa"/>
          </w:tcPr>
          <w:p w14:paraId="25E00114" w14:textId="77777777" w:rsidR="00771A0D" w:rsidRPr="00747551" w:rsidRDefault="00000000" w:rsidP="004D662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003" w:type="dxa"/>
          </w:tcPr>
          <w:p w14:paraId="1D962672" w14:textId="3072CAA8" w:rsidR="00771A0D" w:rsidRPr="00747551" w:rsidRDefault="00983399" w:rsidP="004D662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545F83EC" w14:textId="77777777" w:rsidR="00771A0D" w:rsidRPr="00747551" w:rsidRDefault="00771A0D">
      <w:pPr>
        <w:pStyle w:val="TableParagraph"/>
        <w:rPr>
          <w:rFonts w:ascii="Arial" w:hAnsi="Arial" w:cs="Arial"/>
          <w:sz w:val="20"/>
          <w:szCs w:val="20"/>
        </w:rPr>
        <w:sectPr w:rsidR="00771A0D" w:rsidRPr="00747551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79" w:footer="1434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1"/>
        <w:gridCol w:w="5262"/>
        <w:gridCol w:w="4003"/>
      </w:tblGrid>
      <w:tr w:rsidR="00771A0D" w:rsidRPr="00747551" w14:paraId="7E4D9810" w14:textId="77777777">
        <w:trPr>
          <w:trHeight w:val="921"/>
        </w:trPr>
        <w:tc>
          <w:tcPr>
            <w:tcW w:w="4631" w:type="dxa"/>
          </w:tcPr>
          <w:p w14:paraId="6F54E7BF" w14:textId="77777777" w:rsidR="00771A0D" w:rsidRPr="00747551" w:rsidRDefault="0000000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lastRenderedPageBreak/>
              <w:t>2.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4755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274B839F" w14:textId="77777777" w:rsidR="00771A0D" w:rsidRPr="00747551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70540B5" w14:textId="77777777" w:rsidR="00771A0D" w:rsidRPr="00747551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4755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262" w:type="dxa"/>
          </w:tcPr>
          <w:p w14:paraId="3F902058" w14:textId="77777777" w:rsidR="00771A0D" w:rsidRPr="00747551" w:rsidRDefault="00000000">
            <w:pPr>
              <w:pStyle w:val="TableParagraph"/>
              <w:spacing w:line="223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003" w:type="dxa"/>
          </w:tcPr>
          <w:p w14:paraId="1735997A" w14:textId="66A95F41" w:rsidR="00771A0D" w:rsidRPr="00747551" w:rsidRDefault="0098339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71A0D" w:rsidRPr="00747551" w14:paraId="38F68EF4" w14:textId="77777777">
        <w:trPr>
          <w:trHeight w:val="918"/>
        </w:trPr>
        <w:tc>
          <w:tcPr>
            <w:tcW w:w="4631" w:type="dxa"/>
          </w:tcPr>
          <w:p w14:paraId="01CF873E" w14:textId="77777777" w:rsidR="00771A0D" w:rsidRPr="00747551" w:rsidRDefault="0000000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74755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74755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4755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1183F885" w14:textId="77777777" w:rsidR="00771A0D" w:rsidRPr="00747551" w:rsidRDefault="00000000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EE1B321" w14:textId="77777777" w:rsidR="00771A0D" w:rsidRPr="00747551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4755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262" w:type="dxa"/>
          </w:tcPr>
          <w:p w14:paraId="03A1B4EF" w14:textId="77777777" w:rsidR="00771A0D" w:rsidRPr="00747551" w:rsidRDefault="00000000">
            <w:pPr>
              <w:pStyle w:val="TableParagraph"/>
              <w:spacing w:line="223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Excellent</w:t>
            </w:r>
          </w:p>
        </w:tc>
        <w:tc>
          <w:tcPr>
            <w:tcW w:w="4003" w:type="dxa"/>
          </w:tcPr>
          <w:p w14:paraId="6DA6F449" w14:textId="404F1325" w:rsidR="00771A0D" w:rsidRPr="00747551" w:rsidRDefault="0098339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71A0D" w:rsidRPr="00747551" w14:paraId="57FF1178" w14:textId="77777777">
        <w:trPr>
          <w:trHeight w:val="6024"/>
        </w:trPr>
        <w:tc>
          <w:tcPr>
            <w:tcW w:w="4631" w:type="dxa"/>
          </w:tcPr>
          <w:p w14:paraId="65D6F8FC" w14:textId="77777777" w:rsidR="00771A0D" w:rsidRPr="00747551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74755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031ACD4B" w14:textId="77777777" w:rsidR="00771A0D" w:rsidRPr="00747551" w:rsidRDefault="00000000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6425F62" w14:textId="77777777" w:rsidR="00771A0D" w:rsidRPr="00747551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4755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262" w:type="dxa"/>
          </w:tcPr>
          <w:p w14:paraId="2B5201BB" w14:textId="77777777" w:rsidR="00771A0D" w:rsidRPr="00747551" w:rsidRDefault="00000000">
            <w:pPr>
              <w:pStyle w:val="TableParagraph"/>
              <w:spacing w:line="223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2</w:t>
            </w:r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Needs</w:t>
            </w:r>
            <w:r w:rsidRPr="0074755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>Improvement</w:t>
            </w:r>
          </w:p>
          <w:p w14:paraId="04192639" w14:textId="77777777" w:rsidR="00771A0D" w:rsidRPr="00747551" w:rsidRDefault="00000000">
            <w:pPr>
              <w:pStyle w:val="TableParagraph"/>
              <w:ind w:right="220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manuscript</w:t>
            </w:r>
            <w:r w:rsidRPr="0074755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provides</w:t>
            </w:r>
            <w:r w:rsidRPr="0074755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a</w:t>
            </w:r>
            <w:r w:rsidRPr="0074755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valuable</w:t>
            </w:r>
            <w:r w:rsidRPr="0074755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ecotoxicological</w:t>
            </w:r>
            <w:r w:rsidRPr="0074755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baseline for coastal Senegal. The scientific core is robust, but the manuscript requires a Minor Revision to correct critical data contradictions and formatting errors before publication:</w:t>
            </w:r>
            <w:r w:rsidRPr="0074755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Main Comments:</w:t>
            </w:r>
          </w:p>
          <w:p w14:paraId="53DC1087" w14:textId="77777777" w:rsidR="00771A0D" w:rsidRPr="00747551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99"/>
              </w:tabs>
              <w:ind w:right="26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Text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vs.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Table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Contradiction: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In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Sections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3.2</w:t>
            </w:r>
            <w:r w:rsidRPr="0074755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and</w:t>
            </w:r>
            <w:r w:rsidRPr="0074755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4.2,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total PAH levels are written as 895 mg/kg and 752 mg/kg. However,</w:t>
            </w:r>
            <w:r w:rsidRPr="0074755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Tables</w:t>
            </w:r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2 and</w:t>
            </w:r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3 show</w:t>
            </w:r>
            <w:r w:rsidRPr="0074755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them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correctly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as</w:t>
            </w:r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decimals (0.895 and 0.752 mg/kg). The text must be corrected to match the tables.</w:t>
            </w:r>
          </w:p>
          <w:p w14:paraId="3C72F13F" w14:textId="77777777" w:rsidR="00771A0D" w:rsidRPr="00747551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98"/>
              </w:tabs>
              <w:spacing w:before="4" w:line="228" w:lineRule="exact"/>
              <w:ind w:left="298" w:hanging="282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Table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Errors:</w:t>
            </w:r>
          </w:p>
          <w:p w14:paraId="209DCE70" w14:textId="77777777" w:rsidR="00771A0D" w:rsidRPr="00747551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297"/>
                <w:tab w:val="left" w:pos="299"/>
              </w:tabs>
              <w:ind w:right="107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Fluoranthene</w:t>
            </w:r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is</w:t>
            </w:r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listed</w:t>
            </w:r>
            <w:r w:rsidRPr="0074755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as</w:t>
            </w:r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71</w:t>
            </w:r>
            <w:r w:rsidRPr="0074755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± 10.4</w:t>
            </w:r>
            <w:r w:rsidRPr="0074755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(likely</w:t>
            </w:r>
            <w:r w:rsidRPr="0074755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missing</w:t>
            </w:r>
            <w:r w:rsidRPr="0074755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a decimal point, e.g., 0.071).</w:t>
            </w:r>
          </w:p>
          <w:p w14:paraId="61055C47" w14:textId="77777777" w:rsidR="00771A0D" w:rsidRPr="00747551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297"/>
              </w:tabs>
              <w:spacing w:line="245" w:lineRule="exact"/>
              <w:ind w:left="297" w:hanging="14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Benzo(k)fluoranthene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is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cut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off,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showing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only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18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±.</w:t>
            </w:r>
          </w:p>
          <w:p w14:paraId="25B1F579" w14:textId="77777777" w:rsidR="00771A0D" w:rsidRPr="00747551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297"/>
                <w:tab w:val="left" w:pos="299"/>
              </w:tabs>
              <w:spacing w:before="1" w:line="237" w:lineRule="auto"/>
              <w:ind w:right="10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final</w:t>
            </w:r>
            <w:r w:rsidRPr="0074755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row</w:t>
            </w:r>
            <w:r w:rsidRPr="0074755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(sum$</w:t>
            </w:r>
            <w:r w:rsidRPr="0074755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PAHs)</w:t>
            </w:r>
            <w:r w:rsidRPr="0074755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needs</w:t>
            </w:r>
            <w:r w:rsidRPr="0074755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a</w:t>
            </w:r>
            <w:r w:rsidRPr="0074755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clear</w:t>
            </w:r>
            <w:r w:rsidRPr="0074755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label:</w:t>
            </w:r>
            <w:r w:rsidRPr="0074755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 xml:space="preserve">"Total </w:t>
            </w:r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>PAHs".</w:t>
            </w:r>
          </w:p>
          <w:p w14:paraId="3722E917" w14:textId="77777777" w:rsidR="00771A0D" w:rsidRPr="00747551" w:rsidRDefault="00000000">
            <w:pPr>
              <w:pStyle w:val="TableParagraph"/>
              <w:spacing w:before="5" w:line="228" w:lineRule="exact"/>
              <w:ind w:left="25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Minor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Comments:</w:t>
            </w:r>
          </w:p>
          <w:p w14:paraId="5154F1CB" w14:textId="77777777" w:rsidR="00771A0D" w:rsidRPr="00747551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57"/>
                <w:tab w:val="left" w:pos="165"/>
              </w:tabs>
              <w:ind w:left="157" w:right="247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Language Error: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In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Section</w:t>
            </w:r>
            <w:r w:rsidRPr="0074755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2.3.1,</w:t>
            </w:r>
            <w:r w:rsidRPr="0074755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a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French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sentence</w:t>
            </w:r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was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left in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text:</w:t>
            </w:r>
            <w:r w:rsidRPr="0074755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i/>
                <w:sz w:val="20"/>
                <w:szCs w:val="20"/>
              </w:rPr>
              <w:t>"La</w:t>
            </w:r>
            <w:r w:rsidRPr="00747551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747551">
              <w:rPr>
                <w:rFonts w:ascii="Arial" w:hAnsi="Arial" w:cs="Arial"/>
                <w:i/>
                <w:sz w:val="20"/>
                <w:szCs w:val="20"/>
              </w:rPr>
              <w:t>limite</w:t>
            </w:r>
            <w:proofErr w:type="spellEnd"/>
            <w:r w:rsidRPr="00747551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i/>
                <w:sz w:val="20"/>
                <w:szCs w:val="20"/>
              </w:rPr>
              <w:t>de</w:t>
            </w:r>
            <w:r w:rsidRPr="00747551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i/>
                <w:sz w:val="20"/>
                <w:szCs w:val="20"/>
              </w:rPr>
              <w:t>quantification</w:t>
            </w:r>
            <w:r w:rsidRPr="00747551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i/>
                <w:sz w:val="20"/>
                <w:szCs w:val="20"/>
              </w:rPr>
              <w:t>(LOQ)..."</w:t>
            </w:r>
            <w:r w:rsidRPr="00747551">
              <w:rPr>
                <w:rFonts w:ascii="Arial" w:hAnsi="Arial" w:cs="Arial"/>
                <w:sz w:val="20"/>
                <w:szCs w:val="20"/>
              </w:rPr>
              <w:t>.</w:t>
            </w:r>
            <w:r w:rsidRPr="0074755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It</w:t>
            </w:r>
            <w:r w:rsidRPr="0074755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must</w:t>
            </w:r>
            <w:r w:rsidRPr="0074755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be translated into English.</w:t>
            </w:r>
          </w:p>
          <w:p w14:paraId="42CCDBCD" w14:textId="77777777" w:rsidR="00771A0D" w:rsidRPr="00747551" w:rsidRDefault="00000000">
            <w:pPr>
              <w:pStyle w:val="TableParagraph"/>
              <w:ind w:left="157" w:right="9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Nomenclature Corrections (Tables 2 &amp; 3): Correct the</w:t>
            </w:r>
            <w:r w:rsidRPr="0074755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 xml:space="preserve">spelling of compounds: </w:t>
            </w:r>
            <w:proofErr w:type="spellStart"/>
            <w:r w:rsidRPr="00747551">
              <w:rPr>
                <w:rFonts w:ascii="Arial" w:hAnsi="Arial" w:cs="Arial"/>
                <w:sz w:val="20"/>
                <w:szCs w:val="20"/>
              </w:rPr>
              <w:t>Naphtalene</w:t>
            </w:r>
            <w:proofErr w:type="spellEnd"/>
            <w:r w:rsidRPr="0074755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47551">
              <w:rPr>
                <w:rFonts w:ascii="Arial" w:hAnsi="Arial" w:cs="Arial"/>
                <w:sz w:val="20"/>
                <w:szCs w:val="20"/>
              </w:rPr>
              <w:t>rightarrow</w:t>
            </w:r>
            <w:proofErr w:type="spellEnd"/>
            <w:r w:rsidRPr="00747551">
              <w:rPr>
                <w:rFonts w:ascii="Arial" w:hAnsi="Arial" w:cs="Arial"/>
                <w:sz w:val="20"/>
                <w:szCs w:val="20"/>
              </w:rPr>
              <w:t xml:space="preserve"> Naphthalene, </w:t>
            </w:r>
            <w:proofErr w:type="spellStart"/>
            <w:r w:rsidRPr="00747551">
              <w:rPr>
                <w:rFonts w:ascii="Arial" w:hAnsi="Arial" w:cs="Arial"/>
                <w:sz w:val="20"/>
                <w:szCs w:val="20"/>
              </w:rPr>
              <w:t>Anthrancene</w:t>
            </w:r>
            <w:proofErr w:type="spellEnd"/>
            <w:r w:rsidRPr="0074755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47551">
              <w:rPr>
                <w:rFonts w:ascii="Arial" w:hAnsi="Arial" w:cs="Arial"/>
                <w:sz w:val="20"/>
                <w:szCs w:val="20"/>
              </w:rPr>
              <w:t>rightarrow</w:t>
            </w:r>
            <w:proofErr w:type="spellEnd"/>
            <w:r w:rsidRPr="00747551">
              <w:rPr>
                <w:rFonts w:ascii="Arial" w:hAnsi="Arial" w:cs="Arial"/>
                <w:sz w:val="20"/>
                <w:szCs w:val="20"/>
              </w:rPr>
              <w:t xml:space="preserve"> Anthracene, </w:t>
            </w:r>
            <w:proofErr w:type="spellStart"/>
            <w:r w:rsidRPr="00747551">
              <w:rPr>
                <w:rFonts w:ascii="Arial" w:hAnsi="Arial" w:cs="Arial"/>
                <w:sz w:val="20"/>
                <w:szCs w:val="20"/>
              </w:rPr>
              <w:t>Fluorenthene</w:t>
            </w:r>
            <w:proofErr w:type="spellEnd"/>
            <w:r w:rsidRPr="0074755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47551">
              <w:rPr>
                <w:rFonts w:ascii="Arial" w:hAnsi="Arial" w:cs="Arial"/>
                <w:sz w:val="20"/>
                <w:szCs w:val="20"/>
              </w:rPr>
              <w:t>rightarrow</w:t>
            </w:r>
            <w:proofErr w:type="spellEnd"/>
            <w:r w:rsidRPr="00747551">
              <w:rPr>
                <w:rFonts w:ascii="Arial" w:hAnsi="Arial" w:cs="Arial"/>
                <w:sz w:val="20"/>
                <w:szCs w:val="20"/>
              </w:rPr>
              <w:t xml:space="preserve"> Fluoranthene,</w:t>
            </w:r>
            <w:r w:rsidRPr="00747551">
              <w:rPr>
                <w:rFonts w:ascii="Arial" w:hAnsi="Arial" w:cs="Arial"/>
                <w:spacing w:val="73"/>
                <w:w w:val="150"/>
                <w:sz w:val="20"/>
                <w:szCs w:val="20"/>
              </w:rPr>
              <w:t xml:space="preserve"> </w:t>
            </w:r>
            <w:proofErr w:type="spellStart"/>
            <w:r w:rsidRPr="00747551">
              <w:rPr>
                <w:rFonts w:ascii="Arial" w:hAnsi="Arial" w:cs="Arial"/>
                <w:sz w:val="20"/>
                <w:szCs w:val="20"/>
              </w:rPr>
              <w:t>Bnezo</w:t>
            </w:r>
            <w:proofErr w:type="spellEnd"/>
            <w:r w:rsidRPr="00747551">
              <w:rPr>
                <w:rFonts w:ascii="Arial" w:hAnsi="Arial" w:cs="Arial"/>
                <w:spacing w:val="75"/>
                <w:w w:val="150"/>
                <w:sz w:val="20"/>
                <w:szCs w:val="20"/>
              </w:rPr>
              <w:t xml:space="preserve"> </w:t>
            </w:r>
            <w:proofErr w:type="spellStart"/>
            <w:r w:rsidRPr="00747551">
              <w:rPr>
                <w:rFonts w:ascii="Arial" w:hAnsi="Arial" w:cs="Arial"/>
                <w:sz w:val="20"/>
                <w:szCs w:val="20"/>
              </w:rPr>
              <w:t>rightarrow</w:t>
            </w:r>
            <w:proofErr w:type="spellEnd"/>
            <w:r w:rsidRPr="00747551">
              <w:rPr>
                <w:rFonts w:ascii="Arial" w:hAnsi="Arial" w:cs="Arial"/>
                <w:spacing w:val="71"/>
                <w:w w:val="150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Benzo,</w:t>
            </w:r>
            <w:r w:rsidRPr="00747551">
              <w:rPr>
                <w:rFonts w:ascii="Arial" w:hAnsi="Arial" w:cs="Arial"/>
                <w:spacing w:val="73"/>
                <w:w w:val="150"/>
                <w:sz w:val="20"/>
                <w:szCs w:val="20"/>
              </w:rPr>
              <w:t xml:space="preserve"> </w:t>
            </w:r>
            <w:proofErr w:type="spellStart"/>
            <w:r w:rsidRPr="00747551">
              <w:rPr>
                <w:rFonts w:ascii="Arial" w:hAnsi="Arial" w:cs="Arial"/>
                <w:sz w:val="20"/>
                <w:szCs w:val="20"/>
              </w:rPr>
              <w:t>Ieno</w:t>
            </w:r>
            <w:proofErr w:type="spellEnd"/>
            <w:r w:rsidRPr="00747551">
              <w:rPr>
                <w:rFonts w:ascii="Arial" w:hAnsi="Arial" w:cs="Arial"/>
                <w:spacing w:val="76"/>
                <w:w w:val="150"/>
                <w:sz w:val="20"/>
                <w:szCs w:val="20"/>
              </w:rPr>
              <w:t xml:space="preserve"> </w:t>
            </w:r>
            <w:proofErr w:type="spellStart"/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>rightarrow</w:t>
            </w:r>
            <w:proofErr w:type="spellEnd"/>
          </w:p>
          <w:p w14:paraId="48192642" w14:textId="77777777" w:rsidR="00771A0D" w:rsidRPr="00747551" w:rsidRDefault="00000000">
            <w:pPr>
              <w:pStyle w:val="TableParagraph"/>
              <w:spacing w:line="216" w:lineRule="exact"/>
              <w:ind w:left="15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>Indeno</w:t>
            </w:r>
            <w:proofErr w:type="spellEnd"/>
          </w:p>
        </w:tc>
        <w:tc>
          <w:tcPr>
            <w:tcW w:w="4003" w:type="dxa"/>
          </w:tcPr>
          <w:p w14:paraId="07DD8334" w14:textId="59D51577" w:rsidR="00771A0D" w:rsidRPr="00747551" w:rsidRDefault="0098339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 xml:space="preserve">Corrected </w:t>
            </w:r>
          </w:p>
        </w:tc>
      </w:tr>
      <w:tr w:rsidR="00E3541B" w:rsidRPr="00747551" w14:paraId="12FA83DB" w14:textId="77777777">
        <w:trPr>
          <w:trHeight w:val="1610"/>
        </w:trPr>
        <w:tc>
          <w:tcPr>
            <w:tcW w:w="4631" w:type="dxa"/>
          </w:tcPr>
          <w:p w14:paraId="6F4E0F8B" w14:textId="77777777" w:rsidR="00E3541B" w:rsidRPr="00747551" w:rsidRDefault="00E3541B" w:rsidP="00E3541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74755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4755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74755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74755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20B7375E" w14:textId="77777777" w:rsidR="00E3541B" w:rsidRPr="00747551" w:rsidRDefault="00E3541B" w:rsidP="00E3541B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FD3CBF8" w14:textId="77777777" w:rsidR="00E3541B" w:rsidRPr="00747551" w:rsidRDefault="00E3541B" w:rsidP="00E3541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4755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262" w:type="dxa"/>
          </w:tcPr>
          <w:p w14:paraId="6B44B31F" w14:textId="77777777" w:rsidR="00E3541B" w:rsidRPr="00747551" w:rsidRDefault="00E3541B" w:rsidP="00E3541B">
            <w:pPr>
              <w:pStyle w:val="TableParagraph"/>
              <w:spacing w:line="223" w:lineRule="exact"/>
              <w:ind w:left="1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  <w:p w14:paraId="459897C9" w14:textId="77777777" w:rsidR="00E3541B" w:rsidRPr="00747551" w:rsidRDefault="00E3541B" w:rsidP="00E3541B">
            <w:pPr>
              <w:pStyle w:val="TableParagraph"/>
              <w:ind w:left="157" w:right="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The study is exploratory and descriptive in nature, aiming to establish a baseline. In this type of environmental study, clear objectives suffice, and the formulation of rigid statistical hypotheses in the introduction is not required. Therefore, the current</w:t>
            </w:r>
            <w:r w:rsidRPr="00747551">
              <w:rPr>
                <w:rFonts w:ascii="Arial" w:hAnsi="Arial" w:cs="Arial"/>
                <w:spacing w:val="44"/>
                <w:sz w:val="20"/>
                <w:szCs w:val="20"/>
              </w:rPr>
              <w:t xml:space="preserve">  </w:t>
            </w:r>
            <w:r w:rsidRPr="00747551">
              <w:rPr>
                <w:rFonts w:ascii="Arial" w:hAnsi="Arial" w:cs="Arial"/>
                <w:sz w:val="20"/>
                <w:szCs w:val="20"/>
              </w:rPr>
              <w:t>approach</w:t>
            </w:r>
            <w:r w:rsidRPr="00747551">
              <w:rPr>
                <w:rFonts w:ascii="Arial" w:hAnsi="Arial" w:cs="Arial"/>
                <w:spacing w:val="44"/>
                <w:sz w:val="20"/>
                <w:szCs w:val="20"/>
              </w:rPr>
              <w:t xml:space="preserve">  </w:t>
            </w:r>
            <w:r w:rsidRPr="00747551">
              <w:rPr>
                <w:rFonts w:ascii="Arial" w:hAnsi="Arial" w:cs="Arial"/>
                <w:sz w:val="20"/>
                <w:szCs w:val="20"/>
              </w:rPr>
              <w:t>is</w:t>
            </w:r>
            <w:r w:rsidRPr="00747551">
              <w:rPr>
                <w:rFonts w:ascii="Arial" w:hAnsi="Arial" w:cs="Arial"/>
                <w:spacing w:val="44"/>
                <w:sz w:val="20"/>
                <w:szCs w:val="20"/>
              </w:rPr>
              <w:t xml:space="preserve">  </w:t>
            </w:r>
            <w:r w:rsidRPr="00747551">
              <w:rPr>
                <w:rFonts w:ascii="Arial" w:hAnsi="Arial" w:cs="Arial"/>
                <w:sz w:val="20"/>
                <w:szCs w:val="20"/>
              </w:rPr>
              <w:t>considered</w:t>
            </w:r>
            <w:r w:rsidRPr="00747551">
              <w:rPr>
                <w:rFonts w:ascii="Arial" w:hAnsi="Arial" w:cs="Arial"/>
                <w:spacing w:val="45"/>
                <w:sz w:val="20"/>
                <w:szCs w:val="20"/>
              </w:rPr>
              <w:t xml:space="preserve">  </w:t>
            </w:r>
            <w:r w:rsidRPr="00747551">
              <w:rPr>
                <w:rFonts w:ascii="Arial" w:hAnsi="Arial" w:cs="Arial"/>
                <w:sz w:val="20"/>
                <w:szCs w:val="20"/>
              </w:rPr>
              <w:t>quite</w:t>
            </w:r>
            <w:r w:rsidRPr="00747551">
              <w:rPr>
                <w:rFonts w:ascii="Arial" w:hAnsi="Arial" w:cs="Arial"/>
                <w:spacing w:val="45"/>
                <w:sz w:val="20"/>
                <w:szCs w:val="20"/>
              </w:rPr>
              <w:t xml:space="preserve">  </w:t>
            </w:r>
            <w:r w:rsidRPr="00747551">
              <w:rPr>
                <w:rFonts w:ascii="Arial" w:hAnsi="Arial" w:cs="Arial"/>
                <w:sz w:val="20"/>
                <w:szCs w:val="20"/>
              </w:rPr>
              <w:t>acceptable</w:t>
            </w:r>
            <w:r w:rsidRPr="00747551">
              <w:rPr>
                <w:rFonts w:ascii="Arial" w:hAnsi="Arial" w:cs="Arial"/>
                <w:spacing w:val="44"/>
                <w:sz w:val="20"/>
                <w:szCs w:val="20"/>
              </w:rPr>
              <w:t xml:space="preserve">  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>and</w:t>
            </w:r>
          </w:p>
          <w:p w14:paraId="0A03C6AD" w14:textId="77777777" w:rsidR="00E3541B" w:rsidRPr="00747551" w:rsidRDefault="00E3541B" w:rsidP="00E3541B">
            <w:pPr>
              <w:pStyle w:val="TableParagraph"/>
              <w:spacing w:line="217" w:lineRule="exact"/>
              <w:ind w:left="1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747551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>sound.</w:t>
            </w:r>
          </w:p>
        </w:tc>
        <w:tc>
          <w:tcPr>
            <w:tcW w:w="4003" w:type="dxa"/>
          </w:tcPr>
          <w:p w14:paraId="4DE9875B" w14:textId="46AA4CAC" w:rsidR="00E3541B" w:rsidRPr="00747551" w:rsidRDefault="00E3541B" w:rsidP="00E354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3541B" w:rsidRPr="00747551" w14:paraId="35A1D2FE" w14:textId="77777777">
        <w:trPr>
          <w:trHeight w:val="2243"/>
        </w:trPr>
        <w:tc>
          <w:tcPr>
            <w:tcW w:w="4631" w:type="dxa"/>
          </w:tcPr>
          <w:p w14:paraId="2FA11B36" w14:textId="77777777" w:rsidR="00E3541B" w:rsidRPr="00747551" w:rsidRDefault="00E3541B" w:rsidP="00E3541B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date?</w:t>
            </w:r>
          </w:p>
          <w:p w14:paraId="529DB85D" w14:textId="77777777" w:rsidR="00E3541B" w:rsidRPr="00747551" w:rsidRDefault="00E3541B" w:rsidP="00E3541B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7B6A826" w14:textId="77777777" w:rsidR="00E3541B" w:rsidRPr="00747551" w:rsidRDefault="00E3541B" w:rsidP="00E3541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4755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262" w:type="dxa"/>
          </w:tcPr>
          <w:p w14:paraId="055D5D8D" w14:textId="77777777" w:rsidR="00E3541B" w:rsidRPr="00747551" w:rsidRDefault="00E3541B" w:rsidP="00E3541B">
            <w:pPr>
              <w:pStyle w:val="TableParagraph"/>
              <w:spacing w:line="223" w:lineRule="exact"/>
              <w:ind w:left="88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Satisfactory</w:t>
            </w:r>
          </w:p>
          <w:p w14:paraId="69DA8FFC" w14:textId="77777777" w:rsidR="00E3541B" w:rsidRPr="00747551" w:rsidRDefault="00E3541B" w:rsidP="00E3541B">
            <w:pPr>
              <w:pStyle w:val="TableParagraph"/>
              <w:numPr>
                <w:ilvl w:val="0"/>
                <w:numId w:val="2"/>
              </w:numPr>
              <w:tabs>
                <w:tab w:val="left" w:pos="155"/>
                <w:tab w:val="left" w:pos="157"/>
              </w:tabs>
              <w:spacing w:before="1" w:line="259" w:lineRule="auto"/>
              <w:ind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 xml:space="preserve">Citation Error (Section 4.1): You cited </w:t>
            </w:r>
            <w:r w:rsidRPr="00747551">
              <w:rPr>
                <w:rFonts w:ascii="Arial" w:hAnsi="Arial" w:cs="Arial"/>
                <w:i/>
                <w:sz w:val="20"/>
                <w:szCs w:val="20"/>
              </w:rPr>
              <w:t xml:space="preserve">(van </w:t>
            </w:r>
            <w:proofErr w:type="spellStart"/>
            <w:r w:rsidRPr="00747551">
              <w:rPr>
                <w:rFonts w:ascii="Arial" w:hAnsi="Arial" w:cs="Arial"/>
                <w:i/>
                <w:sz w:val="20"/>
                <w:szCs w:val="20"/>
              </w:rPr>
              <w:t>Roomen</w:t>
            </w:r>
            <w:proofErr w:type="spellEnd"/>
            <w:r w:rsidRPr="00747551">
              <w:rPr>
                <w:rFonts w:ascii="Arial" w:hAnsi="Arial" w:cs="Arial"/>
                <w:i/>
                <w:sz w:val="20"/>
                <w:szCs w:val="20"/>
              </w:rPr>
              <w:t xml:space="preserve"> et al., 2025) </w:t>
            </w:r>
            <w:r w:rsidRPr="00747551">
              <w:rPr>
                <w:rFonts w:ascii="Arial" w:hAnsi="Arial" w:cs="Arial"/>
                <w:sz w:val="20"/>
                <w:szCs w:val="20"/>
              </w:rPr>
              <w:t>for flamingo data in South Africa, but used the same reference in Section 2 for Senegal geography. Please correct this citation overlap and ensure the South African data</w:t>
            </w:r>
            <w:r w:rsidRPr="0074755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belongs to the right source.</w:t>
            </w:r>
          </w:p>
          <w:p w14:paraId="00D2A55F" w14:textId="77777777" w:rsidR="00E3541B" w:rsidRPr="00747551" w:rsidRDefault="00E3541B" w:rsidP="00E3541B">
            <w:pPr>
              <w:pStyle w:val="TableParagraph"/>
              <w:numPr>
                <w:ilvl w:val="0"/>
                <w:numId w:val="2"/>
              </w:numPr>
              <w:tabs>
                <w:tab w:val="left" w:pos="155"/>
                <w:tab w:val="left" w:pos="157"/>
              </w:tabs>
              <w:spacing w:line="248" w:lineRule="exact"/>
              <w:ind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 xml:space="preserve">Literature Recency: Replace or support older citations (e.g., </w:t>
            </w:r>
            <w:r w:rsidRPr="00747551">
              <w:rPr>
                <w:rFonts w:ascii="Arial" w:hAnsi="Arial" w:cs="Arial"/>
                <w:i/>
                <w:sz w:val="20"/>
                <w:szCs w:val="20"/>
              </w:rPr>
              <w:t>Monteiro &amp; Furness, 1995</w:t>
            </w:r>
            <w:r w:rsidRPr="00747551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747551">
              <w:rPr>
                <w:rFonts w:ascii="Arial" w:hAnsi="Arial" w:cs="Arial"/>
                <w:i/>
                <w:sz w:val="20"/>
                <w:szCs w:val="20"/>
              </w:rPr>
              <w:t>Dudev</w:t>
            </w:r>
            <w:proofErr w:type="spellEnd"/>
            <w:r w:rsidRPr="00747551">
              <w:rPr>
                <w:rFonts w:ascii="Arial" w:hAnsi="Arial" w:cs="Arial"/>
                <w:i/>
                <w:sz w:val="20"/>
                <w:szCs w:val="20"/>
              </w:rPr>
              <w:t xml:space="preserve"> et al., 2003</w:t>
            </w:r>
            <w:r w:rsidRPr="00747551">
              <w:rPr>
                <w:rFonts w:ascii="Arial" w:hAnsi="Arial" w:cs="Arial"/>
                <w:sz w:val="20"/>
                <w:szCs w:val="20"/>
              </w:rPr>
              <w:t>) with recent papers (2022–2025) on heavy metal kinetics in seabirds</w:t>
            </w:r>
          </w:p>
        </w:tc>
        <w:tc>
          <w:tcPr>
            <w:tcW w:w="4003" w:type="dxa"/>
          </w:tcPr>
          <w:p w14:paraId="2C1ED36D" w14:textId="0E4C3402" w:rsidR="00E3541B" w:rsidRPr="00747551" w:rsidRDefault="00E3541B" w:rsidP="00E354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3541B" w:rsidRPr="00747551" w14:paraId="57522488" w14:textId="77777777">
        <w:trPr>
          <w:trHeight w:val="1149"/>
        </w:trPr>
        <w:tc>
          <w:tcPr>
            <w:tcW w:w="4631" w:type="dxa"/>
          </w:tcPr>
          <w:p w14:paraId="1C2829D0" w14:textId="77777777" w:rsidR="00E3541B" w:rsidRPr="00747551" w:rsidRDefault="00E3541B" w:rsidP="00E3541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74755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74755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4BD8CFF4" w14:textId="77777777" w:rsidR="00E3541B" w:rsidRPr="00747551" w:rsidRDefault="00E3541B" w:rsidP="00E3541B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7AE90BE" w14:textId="77777777" w:rsidR="00E3541B" w:rsidRPr="00747551" w:rsidRDefault="00E3541B" w:rsidP="00E3541B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4755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262" w:type="dxa"/>
          </w:tcPr>
          <w:p w14:paraId="5EF39F57" w14:textId="77777777" w:rsidR="00E3541B" w:rsidRPr="00747551" w:rsidRDefault="00E3541B" w:rsidP="00E3541B">
            <w:pPr>
              <w:pStyle w:val="TableParagraph"/>
              <w:spacing w:line="223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003" w:type="dxa"/>
          </w:tcPr>
          <w:p w14:paraId="4334B009" w14:textId="1C73FC2F" w:rsidR="00E3541B" w:rsidRPr="00747551" w:rsidRDefault="00E3541B" w:rsidP="00E354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3541B" w:rsidRPr="00747551" w14:paraId="1AFC895D" w14:textId="77777777">
        <w:trPr>
          <w:trHeight w:val="2124"/>
        </w:trPr>
        <w:tc>
          <w:tcPr>
            <w:tcW w:w="4631" w:type="dxa"/>
          </w:tcPr>
          <w:p w14:paraId="05505864" w14:textId="77777777" w:rsidR="00E3541B" w:rsidRPr="00747551" w:rsidRDefault="00E3541B" w:rsidP="00E3541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74755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74755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765BA5C7" w14:textId="77777777" w:rsidR="00E3541B" w:rsidRPr="00747551" w:rsidRDefault="00E3541B" w:rsidP="00E3541B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4F3BF00" w14:textId="77777777" w:rsidR="00E3541B" w:rsidRPr="00747551" w:rsidRDefault="00E3541B" w:rsidP="00E3541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4755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262" w:type="dxa"/>
          </w:tcPr>
          <w:p w14:paraId="05F338A6" w14:textId="77777777" w:rsidR="00E3541B" w:rsidRPr="00747551" w:rsidRDefault="00E3541B" w:rsidP="00E3541B">
            <w:pPr>
              <w:pStyle w:val="TableParagraph"/>
              <w:spacing w:line="223" w:lineRule="exact"/>
              <w:ind w:left="4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  <w:p w14:paraId="5ED0DD05" w14:textId="77777777" w:rsidR="00E3541B" w:rsidRPr="00747551" w:rsidRDefault="00E3541B" w:rsidP="00E3541B">
            <w:pPr>
              <w:pStyle w:val="TableParagraph"/>
              <w:spacing w:line="259" w:lineRule="auto"/>
              <w:ind w:left="157"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Action: State if official permits were obtained from Senegalese authorities and clarify that only non-viable/abandoned eggs were collected.</w:t>
            </w:r>
          </w:p>
          <w:p w14:paraId="0DBBE2CF" w14:textId="77777777" w:rsidR="00E3541B" w:rsidRPr="00747551" w:rsidRDefault="00E3541B" w:rsidP="00E3541B">
            <w:pPr>
              <w:pStyle w:val="TableParagraph"/>
              <w:ind w:left="157"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 xml:space="preserve">Suggested Text (add as section 2.5): </w:t>
            </w:r>
            <w:r w:rsidRPr="00747551">
              <w:rPr>
                <w:rFonts w:ascii="Arial" w:hAnsi="Arial" w:cs="Arial"/>
                <w:i/>
                <w:sz w:val="20"/>
                <w:szCs w:val="20"/>
              </w:rPr>
              <w:t>"</w:t>
            </w:r>
            <w:r w:rsidRPr="00747551">
              <w:rPr>
                <w:rFonts w:ascii="Arial" w:hAnsi="Arial" w:cs="Arial"/>
                <w:sz w:val="20"/>
                <w:szCs w:val="20"/>
              </w:rPr>
              <w:t>All egg samples were collected under official permits from the Directorate of National Parks of Senegal. Only non-viable or abandoned</w:t>
            </w:r>
            <w:r w:rsidRPr="0074755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eggs</w:t>
            </w:r>
            <w:r w:rsidRPr="00747551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were</w:t>
            </w:r>
            <w:r w:rsidRPr="00747551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sampled</w:t>
            </w:r>
            <w:r w:rsidRPr="00747551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to</w:t>
            </w:r>
            <w:r w:rsidRPr="00747551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ensure</w:t>
            </w:r>
            <w:r w:rsidRPr="00747551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non-destructive</w:t>
            </w:r>
            <w:r w:rsidRPr="00747551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protocols</w:t>
            </w:r>
            <w:r w:rsidRPr="00747551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>and</w:t>
            </w:r>
          </w:p>
          <w:p w14:paraId="7BF8D871" w14:textId="77777777" w:rsidR="00E3541B" w:rsidRPr="00747551" w:rsidRDefault="00E3541B" w:rsidP="00E3541B">
            <w:pPr>
              <w:pStyle w:val="TableParagraph"/>
              <w:spacing w:before="1" w:line="215" w:lineRule="exact"/>
              <w:ind w:left="1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minimize</w:t>
            </w:r>
            <w:r w:rsidRPr="0074755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colony</w:t>
            </w:r>
            <w:r w:rsidRPr="0074755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>disturbance</w:t>
            </w:r>
          </w:p>
        </w:tc>
        <w:tc>
          <w:tcPr>
            <w:tcW w:w="4003" w:type="dxa"/>
          </w:tcPr>
          <w:p w14:paraId="14945E90" w14:textId="6A720F9A" w:rsidR="00E3541B" w:rsidRPr="00747551" w:rsidRDefault="00E3541B" w:rsidP="00E354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3541B" w:rsidRPr="00747551" w14:paraId="577419D0" w14:textId="77777777">
        <w:trPr>
          <w:trHeight w:val="921"/>
        </w:trPr>
        <w:tc>
          <w:tcPr>
            <w:tcW w:w="4631" w:type="dxa"/>
          </w:tcPr>
          <w:p w14:paraId="652E8076" w14:textId="77777777" w:rsidR="00E3541B" w:rsidRPr="00747551" w:rsidRDefault="00E3541B" w:rsidP="00E3541B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74755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74755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44031A3D" w14:textId="77777777" w:rsidR="00E3541B" w:rsidRPr="00747551" w:rsidRDefault="00E3541B" w:rsidP="00E3541B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6127B2A" w14:textId="77777777" w:rsidR="00E3541B" w:rsidRPr="00747551" w:rsidRDefault="00E3541B" w:rsidP="00E3541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4755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262" w:type="dxa"/>
          </w:tcPr>
          <w:p w14:paraId="4E0BCE67" w14:textId="77777777" w:rsidR="00E3541B" w:rsidRPr="00747551" w:rsidRDefault="00E3541B" w:rsidP="00E3541B">
            <w:pPr>
              <w:pStyle w:val="TableParagraph"/>
              <w:spacing w:line="225" w:lineRule="exact"/>
              <w:ind w:left="46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Excellent</w:t>
            </w:r>
          </w:p>
        </w:tc>
        <w:tc>
          <w:tcPr>
            <w:tcW w:w="4003" w:type="dxa"/>
          </w:tcPr>
          <w:p w14:paraId="35FA1E95" w14:textId="34CD8055" w:rsidR="00E3541B" w:rsidRPr="00747551" w:rsidRDefault="00E3541B" w:rsidP="00E354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3541B" w:rsidRPr="00747551" w14:paraId="068D0784" w14:textId="77777777">
        <w:trPr>
          <w:trHeight w:val="1379"/>
        </w:trPr>
        <w:tc>
          <w:tcPr>
            <w:tcW w:w="4631" w:type="dxa"/>
          </w:tcPr>
          <w:p w14:paraId="1C0F18AE" w14:textId="77777777" w:rsidR="00E3541B" w:rsidRPr="00747551" w:rsidRDefault="00E3541B" w:rsidP="00E3541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74755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4755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74755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0A329611" w14:textId="77777777" w:rsidR="00E3541B" w:rsidRPr="00747551" w:rsidRDefault="00E3541B" w:rsidP="00E3541B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1B3CF42" w14:textId="77777777" w:rsidR="00E3541B" w:rsidRPr="00747551" w:rsidRDefault="00E3541B" w:rsidP="00E3541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4755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262" w:type="dxa"/>
          </w:tcPr>
          <w:p w14:paraId="7A2302F2" w14:textId="77777777" w:rsidR="00E3541B" w:rsidRPr="00747551" w:rsidRDefault="00E3541B" w:rsidP="00E3541B">
            <w:pPr>
              <w:pStyle w:val="TableParagraph"/>
              <w:spacing w:line="223" w:lineRule="exact"/>
              <w:ind w:left="409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Excellent</w:t>
            </w:r>
          </w:p>
        </w:tc>
        <w:tc>
          <w:tcPr>
            <w:tcW w:w="4003" w:type="dxa"/>
          </w:tcPr>
          <w:p w14:paraId="2C34F44D" w14:textId="4AC0FA3F" w:rsidR="00E3541B" w:rsidRPr="00747551" w:rsidRDefault="00E3541B" w:rsidP="00E354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3541B" w:rsidRPr="00747551" w14:paraId="4BFB1B38" w14:textId="77777777">
        <w:trPr>
          <w:trHeight w:val="1149"/>
        </w:trPr>
        <w:tc>
          <w:tcPr>
            <w:tcW w:w="4631" w:type="dxa"/>
          </w:tcPr>
          <w:p w14:paraId="6B6608C0" w14:textId="77777777" w:rsidR="00E3541B" w:rsidRPr="00747551" w:rsidRDefault="00E3541B" w:rsidP="00E3541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74755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4755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446A97A0" w14:textId="77777777" w:rsidR="00E3541B" w:rsidRPr="00747551" w:rsidRDefault="00E3541B" w:rsidP="00E3541B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847A1ED" w14:textId="77777777" w:rsidR="00E3541B" w:rsidRPr="00747551" w:rsidRDefault="00E3541B" w:rsidP="00E3541B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4755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262" w:type="dxa"/>
          </w:tcPr>
          <w:p w14:paraId="7F1BE1E7" w14:textId="77777777" w:rsidR="00E3541B" w:rsidRPr="00747551" w:rsidRDefault="00E3541B" w:rsidP="00E3541B">
            <w:pPr>
              <w:pStyle w:val="TableParagraph"/>
              <w:spacing w:line="223" w:lineRule="exact"/>
              <w:ind w:left="409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003" w:type="dxa"/>
          </w:tcPr>
          <w:p w14:paraId="6BB64ED4" w14:textId="684D13A8" w:rsidR="00E3541B" w:rsidRPr="00747551" w:rsidRDefault="00E3541B" w:rsidP="00E354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3541B" w:rsidRPr="00747551" w14:paraId="3092D3D8" w14:textId="77777777">
        <w:trPr>
          <w:trHeight w:val="921"/>
        </w:trPr>
        <w:tc>
          <w:tcPr>
            <w:tcW w:w="4631" w:type="dxa"/>
          </w:tcPr>
          <w:p w14:paraId="7B500516" w14:textId="77777777" w:rsidR="00E3541B" w:rsidRPr="00747551" w:rsidRDefault="00E3541B" w:rsidP="00E3541B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lastRenderedPageBreak/>
              <w:t>12.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74755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14:paraId="47E023B7" w14:textId="77777777" w:rsidR="00E3541B" w:rsidRPr="00747551" w:rsidRDefault="00E3541B" w:rsidP="00E3541B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CC6EDBB" w14:textId="77777777" w:rsidR="00E3541B" w:rsidRPr="00747551" w:rsidRDefault="00E3541B" w:rsidP="00E3541B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4755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262" w:type="dxa"/>
          </w:tcPr>
          <w:p w14:paraId="769B1F5C" w14:textId="77777777" w:rsidR="00E3541B" w:rsidRPr="00747551" w:rsidRDefault="00E3541B" w:rsidP="00E3541B">
            <w:pPr>
              <w:pStyle w:val="TableParagraph"/>
              <w:spacing w:line="225" w:lineRule="exact"/>
              <w:ind w:left="409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Excellent</w:t>
            </w:r>
          </w:p>
        </w:tc>
        <w:tc>
          <w:tcPr>
            <w:tcW w:w="4003" w:type="dxa"/>
          </w:tcPr>
          <w:p w14:paraId="380EF326" w14:textId="6FF80CE3" w:rsidR="00E3541B" w:rsidRPr="00747551" w:rsidRDefault="00E3541B" w:rsidP="00E354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71A0D" w:rsidRPr="00747551" w14:paraId="3F845243" w14:textId="77777777">
        <w:trPr>
          <w:trHeight w:val="460"/>
        </w:trPr>
        <w:tc>
          <w:tcPr>
            <w:tcW w:w="4631" w:type="dxa"/>
          </w:tcPr>
          <w:p w14:paraId="0BD5D38C" w14:textId="77777777" w:rsidR="00771A0D" w:rsidRPr="00747551" w:rsidRDefault="0000000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74755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74755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25215FAD" w14:textId="77777777" w:rsidR="00771A0D" w:rsidRPr="00747551" w:rsidRDefault="00000000">
            <w:pPr>
              <w:pStyle w:val="TableParagraph"/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</w:tc>
        <w:tc>
          <w:tcPr>
            <w:tcW w:w="5262" w:type="dxa"/>
          </w:tcPr>
          <w:p w14:paraId="0C604412" w14:textId="77777777" w:rsidR="00771A0D" w:rsidRPr="00747551" w:rsidRDefault="00000000">
            <w:pPr>
              <w:pStyle w:val="TableParagraph"/>
              <w:spacing w:line="223" w:lineRule="exact"/>
              <w:ind w:left="359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003" w:type="dxa"/>
          </w:tcPr>
          <w:p w14:paraId="6420204F" w14:textId="1A136025" w:rsidR="00771A0D" w:rsidRPr="00747551" w:rsidRDefault="00E354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5254ACD4" w14:textId="77777777" w:rsidR="00771A0D" w:rsidRPr="00747551" w:rsidRDefault="00771A0D">
      <w:pPr>
        <w:pStyle w:val="TableParagraph"/>
        <w:rPr>
          <w:rFonts w:ascii="Arial" w:hAnsi="Arial" w:cs="Arial"/>
          <w:sz w:val="20"/>
          <w:szCs w:val="20"/>
        </w:rPr>
        <w:sectPr w:rsidR="00771A0D" w:rsidRPr="00747551">
          <w:pgSz w:w="16840" w:h="23820"/>
          <w:pgMar w:top="1760" w:right="1417" w:bottom="1880" w:left="1417" w:header="1279" w:footer="1434" w:gutter="0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1"/>
        <w:gridCol w:w="5262"/>
        <w:gridCol w:w="4003"/>
      </w:tblGrid>
      <w:tr w:rsidR="00771A0D" w:rsidRPr="00747551" w14:paraId="3FBE4946" w14:textId="77777777">
        <w:trPr>
          <w:trHeight w:val="460"/>
        </w:trPr>
        <w:tc>
          <w:tcPr>
            <w:tcW w:w="4631" w:type="dxa"/>
          </w:tcPr>
          <w:p w14:paraId="15772EB7" w14:textId="77777777" w:rsidR="00771A0D" w:rsidRPr="00747551" w:rsidRDefault="00000000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47551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Needs</w:t>
            </w:r>
          </w:p>
          <w:p w14:paraId="1847D2F6" w14:textId="77777777" w:rsidR="00771A0D" w:rsidRPr="00747551" w:rsidRDefault="00000000">
            <w:pPr>
              <w:pStyle w:val="TableParagraph"/>
              <w:spacing w:line="217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Improvement</w:t>
            </w:r>
            <w:r w:rsidRPr="0074755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74755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74755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74755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262" w:type="dxa"/>
          </w:tcPr>
          <w:p w14:paraId="1674EEDA" w14:textId="77777777" w:rsidR="00771A0D" w:rsidRPr="00747551" w:rsidRDefault="00771A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3" w:type="dxa"/>
          </w:tcPr>
          <w:p w14:paraId="1EFBDF9D" w14:textId="77777777" w:rsidR="00771A0D" w:rsidRPr="00747551" w:rsidRDefault="00771A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A0D" w:rsidRPr="00747551" w14:paraId="032DA113" w14:textId="77777777">
        <w:trPr>
          <w:trHeight w:val="1379"/>
        </w:trPr>
        <w:tc>
          <w:tcPr>
            <w:tcW w:w="4631" w:type="dxa"/>
          </w:tcPr>
          <w:p w14:paraId="020DE7F6" w14:textId="77777777" w:rsidR="00771A0D" w:rsidRPr="00747551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74755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4755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74755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4755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6A888090" w14:textId="77777777" w:rsidR="00771A0D" w:rsidRPr="00747551" w:rsidRDefault="00000000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1B8F700" w14:textId="77777777" w:rsidR="00771A0D" w:rsidRPr="00747551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4755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7FE86794" w14:textId="77777777" w:rsidR="00771A0D" w:rsidRPr="00747551" w:rsidRDefault="00000000">
            <w:pPr>
              <w:pStyle w:val="TableParagraph"/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5262" w:type="dxa"/>
          </w:tcPr>
          <w:p w14:paraId="11DA9BE5" w14:textId="77777777" w:rsidR="00771A0D" w:rsidRPr="00747551" w:rsidRDefault="00000000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Excellent</w:t>
            </w:r>
          </w:p>
        </w:tc>
        <w:tc>
          <w:tcPr>
            <w:tcW w:w="4003" w:type="dxa"/>
          </w:tcPr>
          <w:p w14:paraId="0A9B4EE0" w14:textId="352A2A9B" w:rsidR="00771A0D" w:rsidRPr="00747551" w:rsidRDefault="00E504B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71A0D" w:rsidRPr="00747551" w14:paraId="2B858138" w14:textId="77777777">
        <w:trPr>
          <w:trHeight w:val="2493"/>
        </w:trPr>
        <w:tc>
          <w:tcPr>
            <w:tcW w:w="4631" w:type="dxa"/>
          </w:tcPr>
          <w:p w14:paraId="08890423" w14:textId="77777777" w:rsidR="00771A0D" w:rsidRPr="00747551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74755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4755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74755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74755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0B7068F8" w14:textId="77777777" w:rsidR="00771A0D" w:rsidRPr="00747551" w:rsidRDefault="00000000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277A9AE" w14:textId="77777777" w:rsidR="00771A0D" w:rsidRPr="00747551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74755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747551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73B5609C" w14:textId="77777777" w:rsidR="00771A0D" w:rsidRPr="00747551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74755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5262" w:type="dxa"/>
          </w:tcPr>
          <w:p w14:paraId="10484945" w14:textId="77777777" w:rsidR="00771A0D" w:rsidRPr="00747551" w:rsidRDefault="00000000">
            <w:pPr>
              <w:pStyle w:val="TableParagraph"/>
              <w:spacing w:line="223" w:lineRule="exact"/>
              <w:ind w:left="4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74755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74755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Good</w:t>
            </w:r>
          </w:p>
          <w:p w14:paraId="402F94A3" w14:textId="77777777" w:rsidR="00771A0D" w:rsidRPr="00747551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99"/>
              </w:tabs>
              <w:spacing w:line="259" w:lineRule="auto"/>
              <w:ind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 xml:space="preserve">Language Error (Section 2.3.1): A French sentence was inadvertently left in the text: </w:t>
            </w:r>
            <w:r w:rsidRPr="00747551">
              <w:rPr>
                <w:rFonts w:ascii="Arial" w:hAnsi="Arial" w:cs="Arial"/>
                <w:i/>
                <w:sz w:val="20"/>
                <w:szCs w:val="20"/>
              </w:rPr>
              <w:t xml:space="preserve">"La </w:t>
            </w:r>
            <w:proofErr w:type="spellStart"/>
            <w:r w:rsidRPr="00747551">
              <w:rPr>
                <w:rFonts w:ascii="Arial" w:hAnsi="Arial" w:cs="Arial"/>
                <w:i/>
                <w:sz w:val="20"/>
                <w:szCs w:val="20"/>
              </w:rPr>
              <w:t>limite</w:t>
            </w:r>
            <w:proofErr w:type="spellEnd"/>
            <w:r w:rsidRPr="00747551">
              <w:rPr>
                <w:rFonts w:ascii="Arial" w:hAnsi="Arial" w:cs="Arial"/>
                <w:i/>
                <w:sz w:val="20"/>
                <w:szCs w:val="20"/>
              </w:rPr>
              <w:t xml:space="preserve"> de quantification (LOQ)..."</w:t>
            </w:r>
            <w:r w:rsidRPr="00747551">
              <w:rPr>
                <w:rFonts w:ascii="Arial" w:hAnsi="Arial" w:cs="Arial"/>
                <w:sz w:val="20"/>
                <w:szCs w:val="20"/>
              </w:rPr>
              <w:t>. Please translate it fully into English.</w:t>
            </w:r>
          </w:p>
          <w:p w14:paraId="7C66105F" w14:textId="77777777" w:rsidR="00771A0D" w:rsidRPr="00747551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99"/>
              </w:tabs>
              <w:spacing w:line="259" w:lineRule="auto"/>
              <w:ind w:right="9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Chemical Nomenclature (Tables 2 &amp; 3): Correct the</w:t>
            </w:r>
            <w:r w:rsidRPr="0074755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 xml:space="preserve">repeated typographical errors in compound names: </w:t>
            </w:r>
            <w:proofErr w:type="spellStart"/>
            <w:r w:rsidRPr="00747551">
              <w:rPr>
                <w:rFonts w:ascii="Arial" w:hAnsi="Arial" w:cs="Arial"/>
                <w:i/>
                <w:sz w:val="20"/>
                <w:szCs w:val="20"/>
              </w:rPr>
              <w:t>Naphtalene</w:t>
            </w:r>
            <w:proofErr w:type="spellEnd"/>
            <w:r w:rsidRPr="0074755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47551">
              <w:rPr>
                <w:rFonts w:ascii="Arial" w:hAnsi="Arial" w:cs="Arial"/>
                <w:sz w:val="20"/>
                <w:szCs w:val="20"/>
              </w:rPr>
              <w:t>rightarrow</w:t>
            </w:r>
            <w:proofErr w:type="spellEnd"/>
            <w:r w:rsidRPr="00747551">
              <w:rPr>
                <w:rFonts w:ascii="Arial" w:hAnsi="Arial" w:cs="Arial"/>
                <w:sz w:val="20"/>
                <w:szCs w:val="20"/>
              </w:rPr>
              <w:t xml:space="preserve"> Naphthalene, </w:t>
            </w:r>
            <w:proofErr w:type="spellStart"/>
            <w:r w:rsidRPr="00747551">
              <w:rPr>
                <w:rFonts w:ascii="Arial" w:hAnsi="Arial" w:cs="Arial"/>
                <w:i/>
                <w:sz w:val="20"/>
                <w:szCs w:val="20"/>
              </w:rPr>
              <w:t>Anthrancene</w:t>
            </w:r>
            <w:proofErr w:type="spellEnd"/>
            <w:r w:rsidRPr="00747551">
              <w:rPr>
                <w:rFonts w:ascii="Arial" w:hAnsi="Arial" w:cs="Arial"/>
                <w:i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747551">
              <w:rPr>
                <w:rFonts w:ascii="Arial" w:hAnsi="Arial" w:cs="Arial"/>
                <w:sz w:val="20"/>
                <w:szCs w:val="20"/>
              </w:rPr>
              <w:t>rightarrow</w:t>
            </w:r>
            <w:proofErr w:type="spellEnd"/>
            <w:r w:rsidRPr="00747551">
              <w:rPr>
                <w:rFonts w:ascii="Arial" w:hAnsi="Arial" w:cs="Arial"/>
                <w:sz w:val="20"/>
                <w:szCs w:val="20"/>
              </w:rPr>
              <w:t xml:space="preserve"> Anthracene, </w:t>
            </w:r>
            <w:proofErr w:type="spellStart"/>
            <w:r w:rsidRPr="00747551">
              <w:rPr>
                <w:rFonts w:ascii="Arial" w:hAnsi="Arial" w:cs="Arial"/>
                <w:i/>
                <w:sz w:val="20"/>
                <w:szCs w:val="20"/>
              </w:rPr>
              <w:t>Fluorenthene</w:t>
            </w:r>
            <w:proofErr w:type="spellEnd"/>
            <w:r w:rsidRPr="0074755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47551">
              <w:rPr>
                <w:rFonts w:ascii="Arial" w:hAnsi="Arial" w:cs="Arial"/>
                <w:sz w:val="20"/>
                <w:szCs w:val="20"/>
              </w:rPr>
              <w:t>rightarrow</w:t>
            </w:r>
            <w:proofErr w:type="spellEnd"/>
            <w:r w:rsidRPr="00747551">
              <w:rPr>
                <w:rFonts w:ascii="Arial" w:hAnsi="Arial" w:cs="Arial"/>
                <w:sz w:val="20"/>
                <w:szCs w:val="20"/>
              </w:rPr>
              <w:t xml:space="preserve"> Fluoranthene,</w:t>
            </w:r>
            <w:r w:rsidRPr="0074755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747551">
              <w:rPr>
                <w:rFonts w:ascii="Arial" w:hAnsi="Arial" w:cs="Arial"/>
                <w:i/>
                <w:sz w:val="20"/>
                <w:szCs w:val="20"/>
              </w:rPr>
              <w:t>Bnezo</w:t>
            </w:r>
            <w:proofErr w:type="spellEnd"/>
            <w:r w:rsidRPr="00747551">
              <w:rPr>
                <w:rFonts w:ascii="Arial" w:hAnsi="Arial" w:cs="Arial"/>
                <w:i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747551">
              <w:rPr>
                <w:rFonts w:ascii="Arial" w:hAnsi="Arial" w:cs="Arial"/>
                <w:sz w:val="20"/>
                <w:szCs w:val="20"/>
              </w:rPr>
              <w:t>rightarrow</w:t>
            </w:r>
            <w:proofErr w:type="spellEnd"/>
            <w:r w:rsidRPr="0074755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Benzo,</w:t>
            </w:r>
            <w:r w:rsidRPr="0074755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747551">
              <w:rPr>
                <w:rFonts w:ascii="Arial" w:hAnsi="Arial" w:cs="Arial"/>
                <w:i/>
                <w:sz w:val="20"/>
                <w:szCs w:val="20"/>
              </w:rPr>
              <w:t>Ieno</w:t>
            </w:r>
            <w:proofErr w:type="spellEnd"/>
            <w:r w:rsidRPr="00747551">
              <w:rPr>
                <w:rFonts w:ascii="Arial" w:hAnsi="Arial" w:cs="Arial"/>
                <w:i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747551">
              <w:rPr>
                <w:rFonts w:ascii="Arial" w:hAnsi="Arial" w:cs="Arial"/>
                <w:sz w:val="20"/>
                <w:szCs w:val="20"/>
              </w:rPr>
              <w:t>rightarrow</w:t>
            </w:r>
            <w:proofErr w:type="spellEnd"/>
          </w:p>
          <w:p w14:paraId="728F0093" w14:textId="77777777" w:rsidR="00771A0D" w:rsidRPr="00747551" w:rsidRDefault="00000000">
            <w:pPr>
              <w:pStyle w:val="TableParagraph"/>
              <w:spacing w:line="227" w:lineRule="exact"/>
              <w:ind w:left="29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>Indeno</w:t>
            </w:r>
            <w:proofErr w:type="spellEnd"/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4003" w:type="dxa"/>
          </w:tcPr>
          <w:p w14:paraId="7315EF2D" w14:textId="7EFBD8CF" w:rsidR="00771A0D" w:rsidRPr="00747551" w:rsidRDefault="00E504B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3BBAFC2A" w14:textId="77777777" w:rsidR="00771A0D" w:rsidRPr="00747551" w:rsidRDefault="00771A0D">
      <w:pPr>
        <w:rPr>
          <w:rFonts w:ascii="Arial" w:hAnsi="Arial" w:cs="Arial"/>
          <w:b/>
          <w:sz w:val="20"/>
          <w:szCs w:val="20"/>
        </w:rPr>
      </w:pPr>
    </w:p>
    <w:p w14:paraId="3C00590B" w14:textId="77777777" w:rsidR="00771A0D" w:rsidRPr="00747551" w:rsidRDefault="00000000">
      <w:pPr>
        <w:pStyle w:val="BodyText"/>
        <w:ind w:left="23"/>
        <w:rPr>
          <w:rFonts w:ascii="Arial" w:hAnsi="Arial" w:cs="Arial"/>
        </w:rPr>
      </w:pPr>
      <w:r w:rsidRPr="00747551">
        <w:rPr>
          <w:rFonts w:ascii="Arial" w:hAnsi="Arial" w:cs="Arial"/>
          <w:color w:val="000000"/>
          <w:highlight w:val="yellow"/>
          <w:u w:val="single"/>
        </w:rPr>
        <w:t>PART</w:t>
      </w:r>
      <w:r w:rsidRPr="00747551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747551">
        <w:rPr>
          <w:rFonts w:ascii="Arial" w:hAnsi="Arial" w:cs="Arial"/>
          <w:color w:val="000000"/>
          <w:highlight w:val="yellow"/>
          <w:u w:val="single"/>
        </w:rPr>
        <w:t>2.2</w:t>
      </w:r>
      <w:r w:rsidRPr="00747551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747551">
        <w:rPr>
          <w:rFonts w:ascii="Arial" w:hAnsi="Arial" w:cs="Arial"/>
          <w:color w:val="000000"/>
          <w:highlight w:val="yellow"/>
          <w:u w:val="single"/>
        </w:rPr>
        <w:t>(Subjective</w:t>
      </w:r>
      <w:r w:rsidRPr="00747551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747551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7464C792" w14:textId="77777777" w:rsidR="00771A0D" w:rsidRPr="00747551" w:rsidRDefault="00771A0D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771A0D" w:rsidRPr="00747551" w14:paraId="2719ACFD" w14:textId="77777777">
        <w:trPr>
          <w:trHeight w:val="880"/>
        </w:trPr>
        <w:tc>
          <w:tcPr>
            <w:tcW w:w="4628" w:type="dxa"/>
          </w:tcPr>
          <w:p w14:paraId="59491E4E" w14:textId="77777777" w:rsidR="00771A0D" w:rsidRPr="00747551" w:rsidRDefault="00771A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651C7053" w14:textId="77777777" w:rsidR="00771A0D" w:rsidRPr="00747551" w:rsidRDefault="00000000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Reviewer’s</w:t>
            </w:r>
            <w:r w:rsidRPr="00747551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33" w:type="dxa"/>
          </w:tcPr>
          <w:p w14:paraId="0F0DFFC4" w14:textId="77777777" w:rsidR="00771A0D" w:rsidRPr="00747551" w:rsidRDefault="00000000">
            <w:pPr>
              <w:pStyle w:val="TableParagraph"/>
              <w:spacing w:line="254" w:lineRule="auto"/>
              <w:ind w:left="108" w:right="564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4755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4755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(It</w:t>
            </w:r>
            <w:r w:rsidRPr="0074755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is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mandatory</w:t>
            </w:r>
            <w:r w:rsidRPr="00747551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that</w:t>
            </w:r>
            <w:r w:rsidRPr="0074755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4805E3" w:rsidRPr="00747551" w14:paraId="4D829DF1" w14:textId="77777777">
        <w:trPr>
          <w:trHeight w:val="1151"/>
        </w:trPr>
        <w:tc>
          <w:tcPr>
            <w:tcW w:w="4628" w:type="dxa"/>
          </w:tcPr>
          <w:p w14:paraId="1F0E34E3" w14:textId="77777777" w:rsidR="004805E3" w:rsidRPr="00747551" w:rsidRDefault="004805E3" w:rsidP="004805E3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F0FAD2C" w14:textId="77777777" w:rsidR="004805E3" w:rsidRPr="00747551" w:rsidRDefault="004805E3" w:rsidP="004805E3">
            <w:pPr>
              <w:pStyle w:val="TableParagraph"/>
              <w:spacing w:before="226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If</w:t>
            </w:r>
            <w:r w:rsidRPr="0074755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your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answer</w:t>
            </w:r>
            <w:r w:rsidRPr="0074755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is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NO,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please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provide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a</w:t>
            </w:r>
            <w:r w:rsidRPr="0074755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brief,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1773607B" w14:textId="77777777" w:rsidR="004805E3" w:rsidRPr="00747551" w:rsidRDefault="004805E3" w:rsidP="004805E3">
            <w:pPr>
              <w:pStyle w:val="TableParagraph"/>
              <w:spacing w:line="223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3" w:type="dxa"/>
          </w:tcPr>
          <w:p w14:paraId="40490CF3" w14:textId="22E4BDB8" w:rsidR="004805E3" w:rsidRPr="00747551" w:rsidRDefault="004805E3" w:rsidP="004805E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805E3" w:rsidRPr="00747551" w14:paraId="05E946B3" w14:textId="77777777">
        <w:trPr>
          <w:trHeight w:val="1149"/>
        </w:trPr>
        <w:tc>
          <w:tcPr>
            <w:tcW w:w="4628" w:type="dxa"/>
          </w:tcPr>
          <w:p w14:paraId="26F21453" w14:textId="77777777" w:rsidR="004805E3" w:rsidRPr="00747551" w:rsidRDefault="004805E3" w:rsidP="004805E3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30026B9A" w14:textId="77777777" w:rsidR="004805E3" w:rsidRPr="00747551" w:rsidRDefault="004805E3" w:rsidP="004805E3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14:paraId="67E6B64E" w14:textId="77777777" w:rsidR="004805E3" w:rsidRPr="00747551" w:rsidRDefault="004805E3" w:rsidP="004805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If</w:t>
            </w:r>
            <w:r w:rsidRPr="0074755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your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answer</w:t>
            </w:r>
            <w:r w:rsidRPr="0074755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is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NO,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please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provide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a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brief,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18ECB37E" w14:textId="77777777" w:rsidR="004805E3" w:rsidRPr="00747551" w:rsidRDefault="004805E3" w:rsidP="004805E3">
            <w:pPr>
              <w:pStyle w:val="TableParagraph"/>
              <w:spacing w:line="223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3" w:type="dxa"/>
          </w:tcPr>
          <w:p w14:paraId="4BAEA47E" w14:textId="3C4F0580" w:rsidR="004805E3" w:rsidRPr="00747551" w:rsidRDefault="004805E3" w:rsidP="004805E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805E3" w:rsidRPr="00747551" w14:paraId="007D7618" w14:textId="77777777">
        <w:trPr>
          <w:trHeight w:val="1149"/>
        </w:trPr>
        <w:tc>
          <w:tcPr>
            <w:tcW w:w="4628" w:type="dxa"/>
          </w:tcPr>
          <w:p w14:paraId="6149FB18" w14:textId="77777777" w:rsidR="004805E3" w:rsidRPr="00747551" w:rsidRDefault="004805E3" w:rsidP="004805E3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4755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4755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74755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6E32BF27" w14:textId="77777777" w:rsidR="004805E3" w:rsidRPr="00747551" w:rsidRDefault="004805E3" w:rsidP="004805E3">
            <w:pPr>
              <w:pStyle w:val="TableParagraph"/>
              <w:spacing w:before="226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If</w:t>
            </w:r>
            <w:r w:rsidRPr="0074755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your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answer</w:t>
            </w:r>
            <w:r w:rsidRPr="0074755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is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NO,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please</w:t>
            </w:r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provide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a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brief,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14:paraId="2BDC298A" w14:textId="77777777" w:rsidR="004805E3" w:rsidRPr="00747551" w:rsidRDefault="004805E3" w:rsidP="004805E3">
            <w:pPr>
              <w:pStyle w:val="TableParagraph"/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632" w:type="dxa"/>
          </w:tcPr>
          <w:p w14:paraId="38325C0A" w14:textId="77777777" w:rsidR="004805E3" w:rsidRPr="00747551" w:rsidRDefault="004805E3" w:rsidP="004805E3">
            <w:pPr>
              <w:pStyle w:val="TableParagraph"/>
              <w:spacing w:line="223" w:lineRule="exact"/>
              <w:ind w:left="46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3" w:type="dxa"/>
          </w:tcPr>
          <w:p w14:paraId="7F01BB5A" w14:textId="3E92C82E" w:rsidR="004805E3" w:rsidRPr="00747551" w:rsidRDefault="004805E3" w:rsidP="004805E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805E3" w:rsidRPr="00747551" w14:paraId="330F566D" w14:textId="77777777">
        <w:trPr>
          <w:trHeight w:val="1380"/>
        </w:trPr>
        <w:tc>
          <w:tcPr>
            <w:tcW w:w="4628" w:type="dxa"/>
          </w:tcPr>
          <w:p w14:paraId="682816B6" w14:textId="77777777" w:rsidR="004805E3" w:rsidRPr="00747551" w:rsidRDefault="004805E3" w:rsidP="004805E3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4755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4755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4755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64FC3376" w14:textId="77777777" w:rsidR="004805E3" w:rsidRPr="00747551" w:rsidRDefault="004805E3" w:rsidP="004805E3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(YES</w:t>
            </w:r>
            <w:r w:rsidRPr="0074755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or</w:t>
            </w:r>
            <w:r w:rsidRPr="0074755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3A4F1806" w14:textId="77777777" w:rsidR="004805E3" w:rsidRPr="00747551" w:rsidRDefault="004805E3" w:rsidP="004805E3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7597613" w14:textId="77777777" w:rsidR="004805E3" w:rsidRPr="00747551" w:rsidRDefault="004805E3" w:rsidP="004805E3">
            <w:pPr>
              <w:pStyle w:val="TableParagraph"/>
              <w:spacing w:before="1"/>
              <w:ind w:right="20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If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your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answer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is</w:t>
            </w:r>
            <w:r w:rsidRPr="0074755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NO,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please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provide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clear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2" w:type="dxa"/>
          </w:tcPr>
          <w:p w14:paraId="0E136CDB" w14:textId="77777777" w:rsidR="004805E3" w:rsidRPr="00747551" w:rsidRDefault="004805E3" w:rsidP="004805E3">
            <w:pPr>
              <w:pStyle w:val="TableParagraph"/>
              <w:spacing w:line="223" w:lineRule="exact"/>
              <w:ind w:left="46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3" w:type="dxa"/>
          </w:tcPr>
          <w:p w14:paraId="1A43B8A5" w14:textId="20166DE5" w:rsidR="004805E3" w:rsidRPr="00747551" w:rsidRDefault="004805E3" w:rsidP="004805E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805E3" w:rsidRPr="00747551" w14:paraId="65CBC093" w14:textId="77777777">
        <w:trPr>
          <w:trHeight w:val="2605"/>
        </w:trPr>
        <w:tc>
          <w:tcPr>
            <w:tcW w:w="4628" w:type="dxa"/>
          </w:tcPr>
          <w:p w14:paraId="6E736E2F" w14:textId="77777777" w:rsidR="004805E3" w:rsidRPr="00747551" w:rsidRDefault="004805E3" w:rsidP="004805E3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4755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74755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4755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4755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  <w:p w14:paraId="5D56F211" w14:textId="77777777" w:rsidR="004805E3" w:rsidRPr="00747551" w:rsidRDefault="004805E3" w:rsidP="004805E3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(YES</w:t>
            </w:r>
            <w:r w:rsidRPr="0074755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or</w:t>
            </w:r>
            <w:r w:rsidRPr="0074755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6B914CB7" w14:textId="77777777" w:rsidR="004805E3" w:rsidRPr="00747551" w:rsidRDefault="004805E3" w:rsidP="004805E3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03900D1" w14:textId="77777777" w:rsidR="004805E3" w:rsidRPr="00747551" w:rsidRDefault="004805E3" w:rsidP="004805E3">
            <w:pPr>
              <w:pStyle w:val="TableParagraph"/>
              <w:spacing w:before="1"/>
              <w:ind w:right="20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(If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yes,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kindly</w:t>
            </w:r>
            <w:r w:rsidRPr="0074755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please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write</w:t>
            </w:r>
            <w:r w:rsidRPr="0074755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down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the</w:t>
            </w:r>
            <w:r w:rsidRPr="0074755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ethical</w:t>
            </w:r>
            <w:r w:rsidRPr="0074755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632" w:type="dxa"/>
          </w:tcPr>
          <w:p w14:paraId="65E120F9" w14:textId="77777777" w:rsidR="004805E3" w:rsidRPr="00747551" w:rsidRDefault="004805E3" w:rsidP="004805E3">
            <w:pPr>
              <w:pStyle w:val="TableParagraph"/>
              <w:spacing w:line="223" w:lineRule="exact"/>
              <w:ind w:left="46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  <w:p w14:paraId="08BAE280" w14:textId="77777777" w:rsidR="004805E3" w:rsidRPr="00747551" w:rsidRDefault="004805E3" w:rsidP="004805E3">
            <w:pPr>
              <w:pStyle w:val="TableParagraph"/>
              <w:spacing w:line="259" w:lineRule="auto"/>
              <w:ind w:right="399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>Action:</w:t>
            </w:r>
            <w:r w:rsidRPr="0074755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State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if</w:t>
            </w:r>
            <w:r w:rsidRPr="0074755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official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permits</w:t>
            </w:r>
            <w:r w:rsidRPr="0074755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were</w:t>
            </w:r>
            <w:r w:rsidRPr="007475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obtained</w:t>
            </w:r>
            <w:r w:rsidRPr="0074755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from Senegalese authorities and clarify that only non-viable/abandoned eggs were collected.</w:t>
            </w:r>
          </w:p>
          <w:p w14:paraId="04900D83" w14:textId="77777777" w:rsidR="004805E3" w:rsidRPr="00747551" w:rsidRDefault="004805E3" w:rsidP="004805E3">
            <w:pPr>
              <w:pStyle w:val="TableParagraph"/>
              <w:spacing w:before="1" w:line="259" w:lineRule="auto"/>
              <w:ind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hAnsi="Arial" w:cs="Arial"/>
                <w:sz w:val="20"/>
                <w:szCs w:val="20"/>
              </w:rPr>
              <w:t xml:space="preserve">Suggested Text (add as section 2.5): </w:t>
            </w:r>
            <w:r w:rsidRPr="00747551">
              <w:rPr>
                <w:rFonts w:ascii="Arial" w:hAnsi="Arial" w:cs="Arial"/>
                <w:i/>
                <w:sz w:val="20"/>
                <w:szCs w:val="20"/>
              </w:rPr>
              <w:t>"</w:t>
            </w:r>
            <w:r w:rsidRPr="00747551">
              <w:rPr>
                <w:rFonts w:ascii="Arial" w:hAnsi="Arial" w:cs="Arial"/>
                <w:sz w:val="20"/>
                <w:szCs w:val="20"/>
              </w:rPr>
              <w:t>All egg samples were collected under official permits from the Directorate of National Parks of Senegal. Only non-viable</w:t>
            </w:r>
            <w:r w:rsidRPr="0074755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or</w:t>
            </w:r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abandoned</w:t>
            </w:r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eggs</w:t>
            </w:r>
            <w:r w:rsidRPr="0074755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were</w:t>
            </w:r>
            <w:r w:rsidRPr="0074755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sampled to</w:t>
            </w:r>
            <w:r w:rsidRPr="0074755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ensure non-destructive protocols</w:t>
            </w:r>
            <w:r w:rsidRPr="0074755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and minimize colony</w:t>
            </w:r>
            <w:r w:rsidRPr="0074755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7551">
              <w:rPr>
                <w:rFonts w:ascii="Arial" w:hAnsi="Arial" w:cs="Arial"/>
                <w:sz w:val="20"/>
                <w:szCs w:val="20"/>
              </w:rPr>
              <w:t>disturbance</w:t>
            </w:r>
          </w:p>
        </w:tc>
        <w:tc>
          <w:tcPr>
            <w:tcW w:w="4633" w:type="dxa"/>
          </w:tcPr>
          <w:p w14:paraId="2563193B" w14:textId="1782B439" w:rsidR="004805E3" w:rsidRPr="00747551" w:rsidRDefault="004805E3" w:rsidP="004805E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755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54A7C6EE" w14:textId="77777777" w:rsidR="00771A0D" w:rsidRPr="00747551" w:rsidRDefault="00771A0D">
      <w:pPr>
        <w:rPr>
          <w:rFonts w:ascii="Arial" w:hAnsi="Arial" w:cs="Arial"/>
          <w:b/>
          <w:sz w:val="20"/>
          <w:szCs w:val="20"/>
        </w:rPr>
      </w:pPr>
    </w:p>
    <w:sectPr w:rsidR="00771A0D" w:rsidRPr="00747551">
      <w:type w:val="continuous"/>
      <w:pgSz w:w="16840" w:h="23820"/>
      <w:pgMar w:top="1760" w:right="1417" w:bottom="1620" w:left="1417" w:header="1279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2A326" w14:textId="77777777" w:rsidR="008326CD" w:rsidRDefault="008326CD">
      <w:r>
        <w:separator/>
      </w:r>
    </w:p>
  </w:endnote>
  <w:endnote w:type="continuationSeparator" w:id="0">
    <w:p w14:paraId="6473016B" w14:textId="77777777" w:rsidR="008326CD" w:rsidRDefault="00832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747FD" w14:textId="77777777" w:rsidR="00771A0D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61A7279" wp14:editId="5FA6589B">
              <wp:simplePos x="0" y="0"/>
              <wp:positionH relativeFrom="page">
                <wp:posOffset>9192006</wp:posOffset>
              </wp:positionH>
              <wp:positionV relativeFrom="page">
                <wp:posOffset>14070641</wp:posOffset>
              </wp:positionV>
              <wp:extent cx="601345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345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A174E5" w14:textId="77777777" w:rsidR="00771A0D" w:rsidRDefault="00000000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1A727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5pt;height:24.8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" filled="f" stroked="f">
              <v:textbox inset="0,0,0,0">
                <w:txbxContent>
                  <w:p w14:paraId="66A174E5" w14:textId="77777777" w:rsidR="00771A0D" w:rsidRDefault="00000000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05B41" w14:textId="77777777" w:rsidR="008326CD" w:rsidRDefault="008326CD">
      <w:r>
        <w:separator/>
      </w:r>
    </w:p>
  </w:footnote>
  <w:footnote w:type="continuationSeparator" w:id="0">
    <w:p w14:paraId="3307E760" w14:textId="77777777" w:rsidR="008326CD" w:rsidRDefault="00832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7BA9F" w14:textId="77777777" w:rsidR="00771A0D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2111F69E" wp14:editId="492EDE7E">
              <wp:simplePos x="0" y="0"/>
              <wp:positionH relativeFrom="page">
                <wp:posOffset>4695571</wp:posOffset>
              </wp:positionH>
              <wp:positionV relativeFrom="page">
                <wp:posOffset>799649</wp:posOffset>
              </wp:positionV>
              <wp:extent cx="129984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98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A22B8C" w14:textId="77777777" w:rsidR="00771A0D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11F69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2.95pt;width:102.35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" filled="f" stroked="f">
              <v:textbox inset="0,0,0,0">
                <w:txbxContent>
                  <w:p w14:paraId="0BA22B8C" w14:textId="77777777" w:rsidR="00771A0D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55C7A"/>
    <w:multiLevelType w:val="hybridMultilevel"/>
    <w:tmpl w:val="2A243102"/>
    <w:lvl w:ilvl="0" w:tplc="92509842">
      <w:numFmt w:val="bullet"/>
      <w:lvlText w:val=""/>
      <w:lvlJc w:val="left"/>
      <w:pPr>
        <w:ind w:left="299" w:hanging="19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C5E71F0">
      <w:numFmt w:val="bullet"/>
      <w:lvlText w:val="•"/>
      <w:lvlJc w:val="left"/>
      <w:pPr>
        <w:ind w:left="795" w:hanging="192"/>
      </w:pPr>
      <w:rPr>
        <w:rFonts w:hint="default"/>
        <w:lang w:val="en-US" w:eastAsia="en-US" w:bidi="ar-SA"/>
      </w:rPr>
    </w:lvl>
    <w:lvl w:ilvl="2" w:tplc="74AA094C">
      <w:numFmt w:val="bullet"/>
      <w:lvlText w:val="•"/>
      <w:lvlJc w:val="left"/>
      <w:pPr>
        <w:ind w:left="1290" w:hanging="192"/>
      </w:pPr>
      <w:rPr>
        <w:rFonts w:hint="default"/>
        <w:lang w:val="en-US" w:eastAsia="en-US" w:bidi="ar-SA"/>
      </w:rPr>
    </w:lvl>
    <w:lvl w:ilvl="3" w:tplc="23A840CA">
      <w:numFmt w:val="bullet"/>
      <w:lvlText w:val="•"/>
      <w:lvlJc w:val="left"/>
      <w:pPr>
        <w:ind w:left="1785" w:hanging="192"/>
      </w:pPr>
      <w:rPr>
        <w:rFonts w:hint="default"/>
        <w:lang w:val="en-US" w:eastAsia="en-US" w:bidi="ar-SA"/>
      </w:rPr>
    </w:lvl>
    <w:lvl w:ilvl="4" w:tplc="F1EA2D60">
      <w:numFmt w:val="bullet"/>
      <w:lvlText w:val="•"/>
      <w:lvlJc w:val="left"/>
      <w:pPr>
        <w:ind w:left="2280" w:hanging="192"/>
      </w:pPr>
      <w:rPr>
        <w:rFonts w:hint="default"/>
        <w:lang w:val="en-US" w:eastAsia="en-US" w:bidi="ar-SA"/>
      </w:rPr>
    </w:lvl>
    <w:lvl w:ilvl="5" w:tplc="02E20888">
      <w:numFmt w:val="bullet"/>
      <w:lvlText w:val="•"/>
      <w:lvlJc w:val="left"/>
      <w:pPr>
        <w:ind w:left="2776" w:hanging="192"/>
      </w:pPr>
      <w:rPr>
        <w:rFonts w:hint="default"/>
        <w:lang w:val="en-US" w:eastAsia="en-US" w:bidi="ar-SA"/>
      </w:rPr>
    </w:lvl>
    <w:lvl w:ilvl="6" w:tplc="A59E3C06">
      <w:numFmt w:val="bullet"/>
      <w:lvlText w:val="•"/>
      <w:lvlJc w:val="left"/>
      <w:pPr>
        <w:ind w:left="3271" w:hanging="192"/>
      </w:pPr>
      <w:rPr>
        <w:rFonts w:hint="default"/>
        <w:lang w:val="en-US" w:eastAsia="en-US" w:bidi="ar-SA"/>
      </w:rPr>
    </w:lvl>
    <w:lvl w:ilvl="7" w:tplc="2F2629E6">
      <w:numFmt w:val="bullet"/>
      <w:lvlText w:val="•"/>
      <w:lvlJc w:val="left"/>
      <w:pPr>
        <w:ind w:left="3766" w:hanging="192"/>
      </w:pPr>
      <w:rPr>
        <w:rFonts w:hint="default"/>
        <w:lang w:val="en-US" w:eastAsia="en-US" w:bidi="ar-SA"/>
      </w:rPr>
    </w:lvl>
    <w:lvl w:ilvl="8" w:tplc="E35E3AF4">
      <w:numFmt w:val="bullet"/>
      <w:lvlText w:val="•"/>
      <w:lvlJc w:val="left"/>
      <w:pPr>
        <w:ind w:left="4261" w:hanging="192"/>
      </w:pPr>
      <w:rPr>
        <w:rFonts w:hint="default"/>
        <w:lang w:val="en-US" w:eastAsia="en-US" w:bidi="ar-SA"/>
      </w:rPr>
    </w:lvl>
  </w:abstractNum>
  <w:abstractNum w:abstractNumId="1" w15:restartNumberingAfterBreak="0">
    <w:nsid w:val="43D6370C"/>
    <w:multiLevelType w:val="hybridMultilevel"/>
    <w:tmpl w:val="F9B058D4"/>
    <w:lvl w:ilvl="0" w:tplc="1D828AD6">
      <w:start w:val="1"/>
      <w:numFmt w:val="decimal"/>
      <w:lvlText w:val="%1."/>
      <w:lvlJc w:val="left"/>
      <w:pPr>
        <w:ind w:left="299" w:hanging="192"/>
        <w:jc w:val="right"/>
      </w:pPr>
      <w:rPr>
        <w:rFonts w:hint="default"/>
        <w:spacing w:val="0"/>
        <w:w w:val="86"/>
        <w:lang w:val="en-US" w:eastAsia="en-US" w:bidi="ar-SA"/>
      </w:rPr>
    </w:lvl>
    <w:lvl w:ilvl="1" w:tplc="94200B26">
      <w:numFmt w:val="bullet"/>
      <w:lvlText w:val=""/>
      <w:lvlJc w:val="left"/>
      <w:pPr>
        <w:ind w:left="299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1DB87CF0">
      <w:numFmt w:val="bullet"/>
      <w:lvlText w:val="•"/>
      <w:lvlJc w:val="left"/>
      <w:pPr>
        <w:ind w:left="1290" w:hanging="142"/>
      </w:pPr>
      <w:rPr>
        <w:rFonts w:hint="default"/>
        <w:lang w:val="en-US" w:eastAsia="en-US" w:bidi="ar-SA"/>
      </w:rPr>
    </w:lvl>
    <w:lvl w:ilvl="3" w:tplc="6472CEAC">
      <w:numFmt w:val="bullet"/>
      <w:lvlText w:val="•"/>
      <w:lvlJc w:val="left"/>
      <w:pPr>
        <w:ind w:left="1785" w:hanging="142"/>
      </w:pPr>
      <w:rPr>
        <w:rFonts w:hint="default"/>
        <w:lang w:val="en-US" w:eastAsia="en-US" w:bidi="ar-SA"/>
      </w:rPr>
    </w:lvl>
    <w:lvl w:ilvl="4" w:tplc="3E48CFB4">
      <w:numFmt w:val="bullet"/>
      <w:lvlText w:val="•"/>
      <w:lvlJc w:val="left"/>
      <w:pPr>
        <w:ind w:left="2280" w:hanging="142"/>
      </w:pPr>
      <w:rPr>
        <w:rFonts w:hint="default"/>
        <w:lang w:val="en-US" w:eastAsia="en-US" w:bidi="ar-SA"/>
      </w:rPr>
    </w:lvl>
    <w:lvl w:ilvl="5" w:tplc="B80AEC32">
      <w:numFmt w:val="bullet"/>
      <w:lvlText w:val="•"/>
      <w:lvlJc w:val="left"/>
      <w:pPr>
        <w:ind w:left="2776" w:hanging="142"/>
      </w:pPr>
      <w:rPr>
        <w:rFonts w:hint="default"/>
        <w:lang w:val="en-US" w:eastAsia="en-US" w:bidi="ar-SA"/>
      </w:rPr>
    </w:lvl>
    <w:lvl w:ilvl="6" w:tplc="EA2C2EEA">
      <w:numFmt w:val="bullet"/>
      <w:lvlText w:val="•"/>
      <w:lvlJc w:val="left"/>
      <w:pPr>
        <w:ind w:left="3271" w:hanging="142"/>
      </w:pPr>
      <w:rPr>
        <w:rFonts w:hint="default"/>
        <w:lang w:val="en-US" w:eastAsia="en-US" w:bidi="ar-SA"/>
      </w:rPr>
    </w:lvl>
    <w:lvl w:ilvl="7" w:tplc="273A3B2E">
      <w:numFmt w:val="bullet"/>
      <w:lvlText w:val="•"/>
      <w:lvlJc w:val="left"/>
      <w:pPr>
        <w:ind w:left="3766" w:hanging="142"/>
      </w:pPr>
      <w:rPr>
        <w:rFonts w:hint="default"/>
        <w:lang w:val="en-US" w:eastAsia="en-US" w:bidi="ar-SA"/>
      </w:rPr>
    </w:lvl>
    <w:lvl w:ilvl="8" w:tplc="A4A02E7E">
      <w:numFmt w:val="bullet"/>
      <w:lvlText w:val="•"/>
      <w:lvlJc w:val="left"/>
      <w:pPr>
        <w:ind w:left="4261" w:hanging="142"/>
      </w:pPr>
      <w:rPr>
        <w:rFonts w:hint="default"/>
        <w:lang w:val="en-US" w:eastAsia="en-US" w:bidi="ar-SA"/>
      </w:rPr>
    </w:lvl>
  </w:abstractNum>
  <w:abstractNum w:abstractNumId="2" w15:restartNumberingAfterBreak="0">
    <w:nsid w:val="5FA92753"/>
    <w:multiLevelType w:val="hybridMultilevel"/>
    <w:tmpl w:val="96FA8AF2"/>
    <w:lvl w:ilvl="0" w:tplc="05D4CDF6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F16692FA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FCD406D2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055CDFA8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E4EE31CE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F3AEF2BC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CC00B436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0FAA4568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F90847BE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abstractNum w:abstractNumId="3" w15:restartNumberingAfterBreak="0">
    <w:nsid w:val="766262C0"/>
    <w:multiLevelType w:val="hybridMultilevel"/>
    <w:tmpl w:val="31B45554"/>
    <w:lvl w:ilvl="0" w:tplc="FCD06D48">
      <w:numFmt w:val="bullet"/>
      <w:lvlText w:val=""/>
      <w:lvlJc w:val="left"/>
      <w:pPr>
        <w:ind w:left="157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C58E76DA">
      <w:numFmt w:val="bullet"/>
      <w:lvlText w:val="•"/>
      <w:lvlJc w:val="left"/>
      <w:pPr>
        <w:ind w:left="669" w:hanging="142"/>
      </w:pPr>
      <w:rPr>
        <w:rFonts w:hint="default"/>
        <w:lang w:val="en-US" w:eastAsia="en-US" w:bidi="ar-SA"/>
      </w:rPr>
    </w:lvl>
    <w:lvl w:ilvl="2" w:tplc="0284BA5E">
      <w:numFmt w:val="bullet"/>
      <w:lvlText w:val="•"/>
      <w:lvlJc w:val="left"/>
      <w:pPr>
        <w:ind w:left="1178" w:hanging="142"/>
      </w:pPr>
      <w:rPr>
        <w:rFonts w:hint="default"/>
        <w:lang w:val="en-US" w:eastAsia="en-US" w:bidi="ar-SA"/>
      </w:rPr>
    </w:lvl>
    <w:lvl w:ilvl="3" w:tplc="1F3CA754">
      <w:numFmt w:val="bullet"/>
      <w:lvlText w:val="•"/>
      <w:lvlJc w:val="left"/>
      <w:pPr>
        <w:ind w:left="1687" w:hanging="142"/>
      </w:pPr>
      <w:rPr>
        <w:rFonts w:hint="default"/>
        <w:lang w:val="en-US" w:eastAsia="en-US" w:bidi="ar-SA"/>
      </w:rPr>
    </w:lvl>
    <w:lvl w:ilvl="4" w:tplc="D6AC0992">
      <w:numFmt w:val="bullet"/>
      <w:lvlText w:val="•"/>
      <w:lvlJc w:val="left"/>
      <w:pPr>
        <w:ind w:left="2196" w:hanging="142"/>
      </w:pPr>
      <w:rPr>
        <w:rFonts w:hint="default"/>
        <w:lang w:val="en-US" w:eastAsia="en-US" w:bidi="ar-SA"/>
      </w:rPr>
    </w:lvl>
    <w:lvl w:ilvl="5" w:tplc="71509290">
      <w:numFmt w:val="bullet"/>
      <w:lvlText w:val="•"/>
      <w:lvlJc w:val="left"/>
      <w:pPr>
        <w:ind w:left="2706" w:hanging="142"/>
      </w:pPr>
      <w:rPr>
        <w:rFonts w:hint="default"/>
        <w:lang w:val="en-US" w:eastAsia="en-US" w:bidi="ar-SA"/>
      </w:rPr>
    </w:lvl>
    <w:lvl w:ilvl="6" w:tplc="4C3C071E">
      <w:numFmt w:val="bullet"/>
      <w:lvlText w:val="•"/>
      <w:lvlJc w:val="left"/>
      <w:pPr>
        <w:ind w:left="3215" w:hanging="142"/>
      </w:pPr>
      <w:rPr>
        <w:rFonts w:hint="default"/>
        <w:lang w:val="en-US" w:eastAsia="en-US" w:bidi="ar-SA"/>
      </w:rPr>
    </w:lvl>
    <w:lvl w:ilvl="7" w:tplc="7BE0A120">
      <w:numFmt w:val="bullet"/>
      <w:lvlText w:val="•"/>
      <w:lvlJc w:val="left"/>
      <w:pPr>
        <w:ind w:left="3724" w:hanging="142"/>
      </w:pPr>
      <w:rPr>
        <w:rFonts w:hint="default"/>
        <w:lang w:val="en-US" w:eastAsia="en-US" w:bidi="ar-SA"/>
      </w:rPr>
    </w:lvl>
    <w:lvl w:ilvl="8" w:tplc="E83A9B0A">
      <w:numFmt w:val="bullet"/>
      <w:lvlText w:val="•"/>
      <w:lvlJc w:val="left"/>
      <w:pPr>
        <w:ind w:left="4233" w:hanging="142"/>
      </w:pPr>
      <w:rPr>
        <w:rFonts w:hint="default"/>
        <w:lang w:val="en-US" w:eastAsia="en-US" w:bidi="ar-SA"/>
      </w:rPr>
    </w:lvl>
  </w:abstractNum>
  <w:num w:numId="1" w16cid:durableId="772557836">
    <w:abstractNumId w:val="0"/>
  </w:num>
  <w:num w:numId="2" w16cid:durableId="2057392323">
    <w:abstractNumId w:val="3"/>
  </w:num>
  <w:num w:numId="3" w16cid:durableId="57094766">
    <w:abstractNumId w:val="1"/>
  </w:num>
  <w:num w:numId="4" w16cid:durableId="1087535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71A0D"/>
    <w:rsid w:val="0001208D"/>
    <w:rsid w:val="0012245C"/>
    <w:rsid w:val="004805E3"/>
    <w:rsid w:val="004B24CA"/>
    <w:rsid w:val="004D662D"/>
    <w:rsid w:val="007132ED"/>
    <w:rsid w:val="00747551"/>
    <w:rsid w:val="00771A0D"/>
    <w:rsid w:val="008326CD"/>
    <w:rsid w:val="0090052D"/>
    <w:rsid w:val="00983399"/>
    <w:rsid w:val="009C0922"/>
    <w:rsid w:val="00AB7DE9"/>
    <w:rsid w:val="00BC4225"/>
    <w:rsid w:val="00DC0C46"/>
    <w:rsid w:val="00E3541B"/>
    <w:rsid w:val="00E5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998AE"/>
  <w15:docId w15:val="{BDB584C8-95E0-4614-B480-EAB007174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NoSpacing">
    <w:name w:val="No Spacing"/>
    <w:uiPriority w:val="1"/>
    <w:qFormat/>
    <w:rsid w:val="004D662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c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1183</Words>
  <Characters>6746</Characters>
  <Application>Microsoft Office Word</Application>
  <DocSecurity>0</DocSecurity>
  <Lines>56</Lines>
  <Paragraphs>15</Paragraphs>
  <ScaleCrop>false</ScaleCrop>
  <Company/>
  <LinksUpToDate>false</LinksUpToDate>
  <CharactersWithSpaces>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14</cp:revision>
  <dcterms:created xsi:type="dcterms:W3CDTF">2026-06-05T09:13:00Z</dcterms:created>
  <dcterms:modified xsi:type="dcterms:W3CDTF">2026-06-11T09:43:00Z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2026-06-04T00:00:00Z</vt:filetime>
  </property>
  <property fmtid="{D5CDD505-2E9C-101B-9397-08002B2CF9AE}" pid="4" name="Creator">
    <vt:lpwstr>Microsoft® Word 2010</vt:lpwstr>
  </property>
  <property fmtid="{D5CDD505-2E9C-101B-9397-08002B2CF9AE}" pid="5" name="LastSaved">
    <vt:filetime>2026-06-05T00:00:00Z</vt:filetime>
  </property>
  <property fmtid="{D5CDD505-2E9C-101B-9397-08002B2CF9AE}" pid="6" name="Producer">
    <vt:lpwstr>Microsoft® Word 2010</vt:lpwstr>
  </property>
</Properties>
</file>