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8A1DF4" w14:paraId="2C8516C1" w14:textId="77777777">
        <w:trPr>
          <w:trHeight w:val="20"/>
          <w:jc w:val="center"/>
        </w:trPr>
        <w:tc>
          <w:tcPr>
            <w:tcW w:w="1186" w:type="pct"/>
          </w:tcPr>
          <w:p w14:paraId="42BCC31A" w14:textId="77777777" w:rsidR="008A1DF4" w:rsidRDefault="00977AB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E959BC1" w14:textId="77777777" w:rsidR="008A1DF4" w:rsidRDefault="008A1DF4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color w:val="0000FF"/>
                  <w:u w:val="single"/>
                </w:rPr>
                <w:t>Asian Journal of Mathematics and Computer Research</w:t>
              </w:r>
            </w:hyperlink>
          </w:p>
        </w:tc>
      </w:tr>
      <w:tr w:rsidR="008A1DF4" w14:paraId="3168C93C" w14:textId="77777777">
        <w:trPr>
          <w:trHeight w:val="20"/>
          <w:jc w:val="center"/>
        </w:trPr>
        <w:tc>
          <w:tcPr>
            <w:tcW w:w="1186" w:type="pct"/>
          </w:tcPr>
          <w:p w14:paraId="08C6A336" w14:textId="77777777" w:rsidR="008A1DF4" w:rsidRDefault="00977AB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77011D4" w14:textId="74B22726" w:rsidR="008A1DF4" w:rsidRDefault="00733F0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733F0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Ms_AJOMCOR_14965</w:t>
            </w:r>
          </w:p>
        </w:tc>
      </w:tr>
      <w:tr w:rsidR="008A1DF4" w14:paraId="028E57C9" w14:textId="77777777">
        <w:trPr>
          <w:trHeight w:val="20"/>
          <w:jc w:val="center"/>
        </w:trPr>
        <w:tc>
          <w:tcPr>
            <w:tcW w:w="1186" w:type="pct"/>
          </w:tcPr>
          <w:p w14:paraId="1BFCC6C2" w14:textId="77777777" w:rsidR="008A1DF4" w:rsidRDefault="00977AB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B61D0A6" w14:textId="6A59150D" w:rsidR="008A1DF4" w:rsidRDefault="002C01A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2C01AF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Quantum Search Using Grover’s Algorithm: Principles, Performance, and Applications</w:t>
            </w:r>
          </w:p>
        </w:tc>
      </w:tr>
      <w:tr w:rsidR="008A1DF4" w14:paraId="7F3F4F5B" w14:textId="77777777">
        <w:trPr>
          <w:trHeight w:val="20"/>
          <w:jc w:val="center"/>
        </w:trPr>
        <w:tc>
          <w:tcPr>
            <w:tcW w:w="1186" w:type="pct"/>
          </w:tcPr>
          <w:p w14:paraId="29CA6794" w14:textId="77777777" w:rsidR="008A1DF4" w:rsidRDefault="00977AB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4F45D07" w14:textId="77777777" w:rsidR="008A1DF4" w:rsidRDefault="00977AB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  <w:p w14:paraId="3DA1B23B" w14:textId="77777777" w:rsidR="008A1DF4" w:rsidRDefault="008A1DF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3AD452AA" w14:textId="77777777" w:rsidR="008A1DF4" w:rsidRDefault="008A1DF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3FCA48E" w14:textId="77777777" w:rsidR="008A1DF4" w:rsidRDefault="008A1DF4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E4199DA" w14:textId="77777777" w:rsidR="008A1DF4" w:rsidRDefault="00977AB9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15B817DD" w14:textId="77777777" w:rsidR="008A1DF4" w:rsidRDefault="008A1DF4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p w14:paraId="527840B1" w14:textId="77777777" w:rsidR="008A1DF4" w:rsidRDefault="008A1DF4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8A1DF4" w14:paraId="21481EA6" w14:textId="77777777">
        <w:trPr>
          <w:trHeight w:val="20"/>
          <w:jc w:val="center"/>
        </w:trPr>
        <w:tc>
          <w:tcPr>
            <w:tcW w:w="1666" w:type="pct"/>
            <w:noWrap/>
          </w:tcPr>
          <w:p w14:paraId="6A56A41C" w14:textId="77777777" w:rsidR="008A1DF4" w:rsidRDefault="008A1DF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8E2AFE6" w14:textId="77777777" w:rsidR="008A1DF4" w:rsidRDefault="00977AB9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4B82C958" w14:textId="77777777" w:rsidR="008A1DF4" w:rsidRDefault="00977AB9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373170C" w14:textId="77777777" w:rsidR="008A1DF4" w:rsidRDefault="008A1DF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A1DF4" w14:paraId="768D3B73" w14:textId="77777777">
        <w:trPr>
          <w:trHeight w:val="20"/>
          <w:jc w:val="center"/>
        </w:trPr>
        <w:tc>
          <w:tcPr>
            <w:tcW w:w="1666" w:type="pct"/>
            <w:noWrap/>
          </w:tcPr>
          <w:p w14:paraId="66CC805F" w14:textId="77777777" w:rsidR="008A1DF4" w:rsidRDefault="00977AB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4E65B3F2" w14:textId="77777777" w:rsidR="008A1DF4" w:rsidRDefault="008A1DF4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EB53949" w14:textId="492B01AF" w:rsidR="008A1DF4" w:rsidRPr="00B039CF" w:rsidRDefault="005C5BAC" w:rsidP="00B039CF">
            <w:pPr>
              <w:pStyle w:val="p1"/>
              <w:divId w:val="1944191721"/>
            </w:pPr>
            <w:r>
              <w:rPr>
                <w:rStyle w:val="s1"/>
              </w:rPr>
              <w:t xml:space="preserve">This manuscript </w:t>
            </w:r>
            <w:r w:rsidR="00B8395A">
              <w:rPr>
                <w:rStyle w:val="s1"/>
              </w:rPr>
              <w:t>contributes</w:t>
            </w:r>
            <w:r w:rsidR="00205A43">
              <w:rPr>
                <w:rStyle w:val="s1"/>
              </w:rPr>
              <w:t xml:space="preserve"> to the scientific community by providing a comprehensive, brief examination of</w:t>
            </w:r>
            <w:r w:rsidR="00A751BF">
              <w:rPr>
                <w:rStyle w:val="s1"/>
              </w:rPr>
              <w:t xml:space="preserve"> the use of Grover’s algorithm in </w:t>
            </w:r>
            <w:r w:rsidR="00B35D51">
              <w:rPr>
                <w:rStyle w:val="s1"/>
              </w:rPr>
              <w:t>quantum search.</w:t>
            </w:r>
            <w:r w:rsidR="00B039CF">
              <w:rPr>
                <w:rStyle w:val="s1"/>
              </w:rPr>
              <w:t xml:space="preserve"> This paper also discusses its relevance to our day-to-day operations and how it differs and optimizes </w:t>
            </w:r>
            <w:r w:rsidR="000B26A8">
              <w:rPr>
                <w:rStyle w:val="s1"/>
              </w:rPr>
              <w:t>traditional search algorithms</w:t>
            </w:r>
            <w:r w:rsidR="008A427C">
              <w:rPr>
                <w:rStyle w:val="s1"/>
              </w:rPr>
              <w:t xml:space="preserve"> </w:t>
            </w:r>
            <w:r w:rsidR="00855752">
              <w:rPr>
                <w:rStyle w:val="s1"/>
              </w:rPr>
              <w:t xml:space="preserve">through </w:t>
            </w:r>
            <w:r w:rsidR="0003742B">
              <w:rPr>
                <w:rStyle w:val="s1"/>
              </w:rPr>
              <w:t xml:space="preserve">theoretical, as well as practical </w:t>
            </w:r>
            <w:proofErr w:type="gramStart"/>
            <w:r w:rsidR="0003742B">
              <w:rPr>
                <w:rStyle w:val="s1"/>
              </w:rPr>
              <w:t>methods.</w:t>
            </w:r>
            <w:r w:rsidR="000B26A8">
              <w:rPr>
                <w:rStyle w:val="s1"/>
              </w:rPr>
              <w:t>.</w:t>
            </w:r>
            <w:proofErr w:type="gramEnd"/>
            <w:r w:rsidR="000B26A8">
              <w:rPr>
                <w:rStyle w:val="s1"/>
              </w:rPr>
              <w:t xml:space="preserve"> </w:t>
            </w:r>
            <w:proofErr w:type="gramStart"/>
            <w:r w:rsidR="000B26A8">
              <w:rPr>
                <w:rStyle w:val="s1"/>
              </w:rPr>
              <w:t>Additionally</w:t>
            </w:r>
            <w:proofErr w:type="gramEnd"/>
            <w:r w:rsidR="000B26A8">
              <w:rPr>
                <w:rStyle w:val="s1"/>
              </w:rPr>
              <w:t xml:space="preserve"> it</w:t>
            </w:r>
            <w:r w:rsidR="008173BB">
              <w:rPr>
                <w:rStyle w:val="s1"/>
              </w:rPr>
              <w:t xml:space="preserve"> serves as a useful reference for understanding the capabilities and future impact of quantum search algorithms across multiple scientific and industrial domains.</w:t>
            </w:r>
          </w:p>
        </w:tc>
        <w:tc>
          <w:tcPr>
            <w:tcW w:w="1667" w:type="pct"/>
          </w:tcPr>
          <w:p w14:paraId="79636E59" w14:textId="0E163EBE" w:rsidR="008A1DF4" w:rsidRDefault="0040697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232E9301" w14:textId="77777777" w:rsidR="008A1DF4" w:rsidRDefault="008A1DF4">
      <w:pPr>
        <w:rPr>
          <w:sz w:val="20"/>
          <w:szCs w:val="20"/>
          <w:lang w:val="en-GB"/>
        </w:rPr>
      </w:pPr>
    </w:p>
    <w:p w14:paraId="4CCA5A50" w14:textId="77777777" w:rsidR="008A1DF4" w:rsidRDefault="008A1DF4">
      <w:pPr>
        <w:rPr>
          <w:sz w:val="20"/>
          <w:szCs w:val="20"/>
          <w:lang w:val="en-GB"/>
        </w:rPr>
      </w:pPr>
    </w:p>
    <w:p w14:paraId="5D90D173" w14:textId="77777777" w:rsidR="004C146D" w:rsidRDefault="004C146D" w:rsidP="004C146D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7B6DD381" w14:textId="77777777" w:rsidR="008A1DF4" w:rsidRDefault="008A1DF4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8A1DF4" w14:paraId="7B8441C1" w14:textId="77777777">
        <w:trPr>
          <w:trHeight w:val="20"/>
          <w:jc w:val="center"/>
        </w:trPr>
        <w:tc>
          <w:tcPr>
            <w:tcW w:w="1666" w:type="pct"/>
            <w:noWrap/>
          </w:tcPr>
          <w:p w14:paraId="3F57FCBE" w14:textId="77777777" w:rsidR="008A1DF4" w:rsidRDefault="008A1DF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D87C8AF" w14:textId="77777777" w:rsidR="008A1DF4" w:rsidRDefault="00977AB9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4D2ABC3D" w14:textId="6C2E8C6E" w:rsidR="008A1DF4" w:rsidRDefault="00977AB9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 w:rsidR="006F2C10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6F2C10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406976" w14:paraId="46F3B141" w14:textId="77777777">
        <w:trPr>
          <w:trHeight w:val="20"/>
          <w:jc w:val="center"/>
        </w:trPr>
        <w:tc>
          <w:tcPr>
            <w:tcW w:w="1666" w:type="pct"/>
            <w:noWrap/>
          </w:tcPr>
          <w:p w14:paraId="1BDB81E6" w14:textId="77777777" w:rsidR="00406976" w:rsidRDefault="00406976" w:rsidP="0040697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4F1326E6" w14:textId="77777777" w:rsidR="00406976" w:rsidRDefault="00406976" w:rsidP="004069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C8374C" w14:textId="77777777" w:rsidR="00406976" w:rsidRDefault="00406976" w:rsidP="00406976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7FE2E1C" w14:textId="70956507" w:rsidR="00406976" w:rsidRDefault="00406976" w:rsidP="0040697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D3BB74D" w14:textId="4EAD1FDE" w:rsidR="00406976" w:rsidRDefault="00406976" w:rsidP="0040697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F4C93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406976" w14:paraId="6F746CA5" w14:textId="77777777">
        <w:trPr>
          <w:trHeight w:val="20"/>
          <w:jc w:val="center"/>
        </w:trPr>
        <w:tc>
          <w:tcPr>
            <w:tcW w:w="1666" w:type="pct"/>
            <w:noWrap/>
          </w:tcPr>
          <w:p w14:paraId="0DE3F1DE" w14:textId="7C1DF921" w:rsidR="00406976" w:rsidRDefault="00406976" w:rsidP="0040697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C290A9" w14:textId="77777777" w:rsidR="00406976" w:rsidRDefault="00406976" w:rsidP="004069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349A61" w14:textId="77777777" w:rsidR="00406976" w:rsidRDefault="00406976" w:rsidP="0040697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013662A" w14:textId="2E51AA31" w:rsidR="00406976" w:rsidRDefault="00406976" w:rsidP="0040697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3431473" w14:textId="62AC56D9" w:rsidR="00406976" w:rsidRDefault="00406976" w:rsidP="0040697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F4C93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406976" w14:paraId="7BB3EA2E" w14:textId="77777777">
        <w:trPr>
          <w:trHeight w:val="20"/>
          <w:jc w:val="center"/>
        </w:trPr>
        <w:tc>
          <w:tcPr>
            <w:tcW w:w="1666" w:type="pct"/>
            <w:noWrap/>
          </w:tcPr>
          <w:p w14:paraId="6078F34B" w14:textId="77777777" w:rsidR="00406976" w:rsidRDefault="00406976" w:rsidP="0040697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1B1A801B" w14:textId="77777777" w:rsidR="00406976" w:rsidRDefault="00406976" w:rsidP="004069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B148F3" w14:textId="77777777" w:rsidR="00406976" w:rsidRDefault="00406976" w:rsidP="0040697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6487482" w14:textId="4F19CB45" w:rsidR="00406976" w:rsidRDefault="00406976" w:rsidP="0040697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4AA7E15" w14:textId="088C9C73" w:rsidR="00406976" w:rsidRDefault="00406976" w:rsidP="0040697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F4C93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406976" w14:paraId="7A6F706D" w14:textId="77777777">
        <w:trPr>
          <w:trHeight w:val="20"/>
          <w:jc w:val="center"/>
        </w:trPr>
        <w:tc>
          <w:tcPr>
            <w:tcW w:w="1666" w:type="pct"/>
            <w:noWrap/>
          </w:tcPr>
          <w:p w14:paraId="402BDEE5" w14:textId="77777777" w:rsidR="00406976" w:rsidRDefault="00406976" w:rsidP="0040697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6E12DE84" w14:textId="77777777" w:rsidR="00406976" w:rsidRDefault="00406976" w:rsidP="004069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EF5A4C" w14:textId="77777777" w:rsidR="00406976" w:rsidRDefault="00406976" w:rsidP="0040697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D6808A0" w14:textId="40DB447D" w:rsidR="00406976" w:rsidRDefault="00406976" w:rsidP="0040697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B1FB4FF" w14:textId="155AA48C" w:rsidR="00406976" w:rsidRDefault="00406976" w:rsidP="0040697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F4C93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406976" w14:paraId="7459FFD1" w14:textId="77777777">
        <w:trPr>
          <w:trHeight w:val="20"/>
          <w:jc w:val="center"/>
        </w:trPr>
        <w:tc>
          <w:tcPr>
            <w:tcW w:w="1666" w:type="pct"/>
            <w:noWrap/>
          </w:tcPr>
          <w:p w14:paraId="203904FA" w14:textId="77777777" w:rsidR="00406976" w:rsidRDefault="00406976" w:rsidP="0040697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4680BC91" w14:textId="77777777" w:rsidR="00406976" w:rsidRDefault="00406976" w:rsidP="004069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CEE708" w14:textId="77777777" w:rsidR="00406976" w:rsidRDefault="00406976" w:rsidP="0040697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820E60" w14:textId="36DF57B6" w:rsidR="00406976" w:rsidRDefault="00406976" w:rsidP="0040697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F6E4500" w14:textId="51674E3F" w:rsidR="00406976" w:rsidRDefault="00406976" w:rsidP="0040697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F4C93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406976" w14:paraId="5AD5ECC4" w14:textId="77777777">
        <w:trPr>
          <w:trHeight w:val="20"/>
          <w:jc w:val="center"/>
        </w:trPr>
        <w:tc>
          <w:tcPr>
            <w:tcW w:w="1666" w:type="pct"/>
            <w:noWrap/>
          </w:tcPr>
          <w:p w14:paraId="3BB7E7A4" w14:textId="77777777" w:rsidR="00406976" w:rsidRDefault="00406976" w:rsidP="0040697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193E5C04" w14:textId="77777777" w:rsidR="00406976" w:rsidRDefault="00406976" w:rsidP="004069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5CCC57" w14:textId="77777777" w:rsidR="00406976" w:rsidRDefault="00406976" w:rsidP="0040697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B17D2A3" w14:textId="49A93232" w:rsidR="00406976" w:rsidRDefault="00406976" w:rsidP="0040697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BF8976D" w14:textId="0331BA5B" w:rsidR="00406976" w:rsidRDefault="00406976" w:rsidP="0040697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F4C93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406976" w14:paraId="3B4BD005" w14:textId="77777777">
        <w:trPr>
          <w:trHeight w:val="20"/>
          <w:jc w:val="center"/>
        </w:trPr>
        <w:tc>
          <w:tcPr>
            <w:tcW w:w="1666" w:type="pct"/>
            <w:noWrap/>
          </w:tcPr>
          <w:p w14:paraId="5BE8EF92" w14:textId="77777777" w:rsidR="00406976" w:rsidRDefault="00406976" w:rsidP="0040697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123BA21D" w14:textId="77777777" w:rsidR="00406976" w:rsidRDefault="00406976" w:rsidP="004069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C6DF7F" w14:textId="77777777" w:rsidR="00406976" w:rsidRDefault="00406976" w:rsidP="0040697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78BE04" w14:textId="360C20FC" w:rsidR="00406976" w:rsidRDefault="00406976" w:rsidP="0040697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2F1E5FBE" w14:textId="25C6E504" w:rsidR="00406976" w:rsidRDefault="00406976" w:rsidP="0040697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F4C93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406976" w14:paraId="4B7CEEC8" w14:textId="77777777">
        <w:trPr>
          <w:trHeight w:val="20"/>
          <w:jc w:val="center"/>
        </w:trPr>
        <w:tc>
          <w:tcPr>
            <w:tcW w:w="1666" w:type="pct"/>
            <w:noWrap/>
          </w:tcPr>
          <w:p w14:paraId="66781B0B" w14:textId="77777777" w:rsidR="00406976" w:rsidRDefault="00406976" w:rsidP="0040697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28B25CEC" w14:textId="77777777" w:rsidR="00406976" w:rsidRDefault="00406976" w:rsidP="004069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A3A119" w14:textId="77777777" w:rsidR="00406976" w:rsidRDefault="00406976" w:rsidP="0040697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9683457" w14:textId="0A5A3A2B" w:rsidR="00406976" w:rsidRDefault="00406976" w:rsidP="0040697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DACDBE6" w14:textId="5A4C8785" w:rsidR="00406976" w:rsidRDefault="00406976" w:rsidP="0040697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F4C93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406976" w14:paraId="61601FC3" w14:textId="77777777">
        <w:trPr>
          <w:trHeight w:val="20"/>
          <w:jc w:val="center"/>
        </w:trPr>
        <w:tc>
          <w:tcPr>
            <w:tcW w:w="1666" w:type="pct"/>
            <w:noWrap/>
          </w:tcPr>
          <w:p w14:paraId="12E13B89" w14:textId="77777777" w:rsidR="00406976" w:rsidRDefault="00406976" w:rsidP="0040697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65B5B82E" w14:textId="77777777" w:rsidR="00406976" w:rsidRDefault="00406976" w:rsidP="004069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67AC82" w14:textId="77777777" w:rsidR="00406976" w:rsidRDefault="00406976" w:rsidP="0040697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F51AB01" w14:textId="42763633" w:rsidR="00406976" w:rsidRDefault="00406976" w:rsidP="0040697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B1A0C8B" w14:textId="44F7EB95" w:rsidR="00406976" w:rsidRDefault="00406976" w:rsidP="0040697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F4C93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406976" w14:paraId="1E265468" w14:textId="77777777">
        <w:trPr>
          <w:trHeight w:val="20"/>
          <w:jc w:val="center"/>
        </w:trPr>
        <w:tc>
          <w:tcPr>
            <w:tcW w:w="1666" w:type="pct"/>
            <w:noWrap/>
          </w:tcPr>
          <w:p w14:paraId="3FAF7201" w14:textId="77777777" w:rsidR="00406976" w:rsidRDefault="00406976" w:rsidP="0040697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48B554FF" w14:textId="77777777" w:rsidR="00406976" w:rsidRDefault="00406976" w:rsidP="004069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8AA329" w14:textId="77777777" w:rsidR="00406976" w:rsidRDefault="00406976" w:rsidP="004069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34A244A5" w14:textId="77777777" w:rsidR="00406976" w:rsidRDefault="00406976" w:rsidP="00406976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0304562" w14:textId="46EC8C22" w:rsidR="00406976" w:rsidRDefault="00406976" w:rsidP="0040697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6E29977" w14:textId="76158D0A" w:rsidR="00406976" w:rsidRDefault="00406976" w:rsidP="0040697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F4C93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406976" w14:paraId="39E3EFAE" w14:textId="77777777">
        <w:trPr>
          <w:trHeight w:val="20"/>
          <w:jc w:val="center"/>
        </w:trPr>
        <w:tc>
          <w:tcPr>
            <w:tcW w:w="1666" w:type="pct"/>
            <w:noWrap/>
          </w:tcPr>
          <w:p w14:paraId="3F80DC05" w14:textId="77777777" w:rsidR="00406976" w:rsidRDefault="00406976" w:rsidP="0040697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4D85752C" w14:textId="77777777" w:rsidR="00406976" w:rsidRDefault="00406976" w:rsidP="004069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ECEC28" w14:textId="77777777" w:rsidR="00406976" w:rsidRDefault="00406976" w:rsidP="0040697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32C85D7" w14:textId="4A72C08A" w:rsidR="00406976" w:rsidRDefault="00406976" w:rsidP="0040697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E172B45" w14:textId="33D0B7A3" w:rsidR="00406976" w:rsidRDefault="00406976" w:rsidP="0040697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F4C93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406976" w14:paraId="7C8753AA" w14:textId="77777777">
        <w:trPr>
          <w:trHeight w:val="20"/>
          <w:jc w:val="center"/>
        </w:trPr>
        <w:tc>
          <w:tcPr>
            <w:tcW w:w="1666" w:type="pct"/>
            <w:noWrap/>
          </w:tcPr>
          <w:p w14:paraId="786EA91E" w14:textId="77777777" w:rsidR="00406976" w:rsidRDefault="00406976" w:rsidP="0040697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485AEBF8" w14:textId="77777777" w:rsidR="00406976" w:rsidRDefault="00406976" w:rsidP="004069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1B5D89" w14:textId="77777777" w:rsidR="00406976" w:rsidRDefault="00406976" w:rsidP="0040697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BE045CF" w14:textId="7BC8DC20" w:rsidR="00406976" w:rsidRDefault="00406976" w:rsidP="0040697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5E2E566" w14:textId="6921BD8E" w:rsidR="00406976" w:rsidRDefault="00406976" w:rsidP="0040697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F4C93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8A1DF4" w14:paraId="6148AD91" w14:textId="77777777">
        <w:trPr>
          <w:trHeight w:val="20"/>
          <w:jc w:val="center"/>
        </w:trPr>
        <w:tc>
          <w:tcPr>
            <w:tcW w:w="1666" w:type="pct"/>
            <w:noWrap/>
          </w:tcPr>
          <w:p w14:paraId="6EA1AA40" w14:textId="77777777" w:rsidR="008A1DF4" w:rsidRDefault="00977AB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4B0D3F14" w14:textId="77777777" w:rsidR="008A1DF4" w:rsidRDefault="00977AB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39B669" w14:textId="77777777" w:rsidR="008A1DF4" w:rsidRDefault="00977AB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F17B34E" w14:textId="77777777" w:rsidR="008A1DF4" w:rsidRDefault="00977AB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B46BD62" w14:textId="20977DDE" w:rsidR="008A1DF4" w:rsidRDefault="0061795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3DC30CA" w14:textId="77777777" w:rsidR="008A1DF4" w:rsidRDefault="008A1DF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A1DF4" w14:paraId="366315F0" w14:textId="77777777">
        <w:trPr>
          <w:trHeight w:val="20"/>
          <w:jc w:val="center"/>
        </w:trPr>
        <w:tc>
          <w:tcPr>
            <w:tcW w:w="1666" w:type="pct"/>
            <w:noWrap/>
          </w:tcPr>
          <w:p w14:paraId="3C377B01" w14:textId="77777777" w:rsidR="008A1DF4" w:rsidRDefault="00977AB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37769B59" w14:textId="77777777" w:rsidR="008A1DF4" w:rsidRDefault="00977AB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3271D5" w14:textId="77777777" w:rsidR="008A1DF4" w:rsidRDefault="00977AB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645E3AE" w14:textId="77777777" w:rsidR="008A1DF4" w:rsidRDefault="00977AB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23C41E3" w14:textId="63B1A76B" w:rsidR="008A1DF4" w:rsidRDefault="00F7243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CB8535E" w14:textId="77777777" w:rsidR="008A1DF4" w:rsidRDefault="008A1DF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124D7B65" w14:textId="77777777" w:rsidR="008A1DF4" w:rsidRDefault="008A1DF4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183980D" w14:textId="77777777" w:rsidR="008A1DF4" w:rsidRDefault="008A1DF4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06CF3B3" w14:textId="77777777" w:rsidR="008A1DF4" w:rsidRDefault="00977AB9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1ECE1716" w14:textId="77777777" w:rsidR="008A1DF4" w:rsidRDefault="008A1DF4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8A1DF4" w14:paraId="5EE9446D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58609C" w14:textId="77777777" w:rsidR="008A1DF4" w:rsidRDefault="008A1DF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07F34A9" w14:textId="77777777" w:rsidR="008A1DF4" w:rsidRDefault="00977AB9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3B141821" w14:textId="77777777" w:rsidR="008A1DF4" w:rsidRDefault="008A1DF4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CEE7093" w14:textId="77777777" w:rsidR="008A1DF4" w:rsidRDefault="00977AB9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 w:rsidRPr="006F2C10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32616EED" w14:textId="77777777" w:rsidR="008A1DF4" w:rsidRDefault="008A1DF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06976" w14:paraId="5AB7DAB6" w14:textId="77777777">
        <w:trPr>
          <w:trHeight w:val="20"/>
          <w:jc w:val="center"/>
        </w:trPr>
        <w:tc>
          <w:tcPr>
            <w:tcW w:w="1666" w:type="pct"/>
            <w:noWrap/>
          </w:tcPr>
          <w:p w14:paraId="35F2EAA1" w14:textId="77777777" w:rsidR="00406976" w:rsidRDefault="00406976" w:rsidP="0040697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32004F2" w14:textId="77777777" w:rsidR="00406976" w:rsidRDefault="00406976" w:rsidP="00406976">
            <w:pPr>
              <w:rPr>
                <w:bCs/>
                <w:sz w:val="20"/>
                <w:szCs w:val="20"/>
                <w:lang w:val="en-GB"/>
              </w:rPr>
            </w:pPr>
          </w:p>
          <w:p w14:paraId="3E6A8551" w14:textId="77777777" w:rsidR="00406976" w:rsidRDefault="00406976" w:rsidP="00406976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17894042" w14:textId="54FFC50C" w:rsidR="00406976" w:rsidRDefault="00406976" w:rsidP="0040697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772D090" w14:textId="18C2240F" w:rsidR="00406976" w:rsidRDefault="00406976" w:rsidP="0040697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10289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406976" w14:paraId="3B368112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4E4D02" w14:textId="77777777" w:rsidR="00406976" w:rsidRDefault="00406976" w:rsidP="0040697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08ED3E37" w14:textId="77777777" w:rsidR="00406976" w:rsidRDefault="00406976" w:rsidP="00406976">
            <w:pPr>
              <w:rPr>
                <w:bCs/>
                <w:sz w:val="20"/>
                <w:szCs w:val="20"/>
                <w:lang w:val="en-GB"/>
              </w:rPr>
            </w:pPr>
          </w:p>
          <w:p w14:paraId="10787A75" w14:textId="77777777" w:rsidR="00406976" w:rsidRDefault="00406976" w:rsidP="00406976">
            <w:pPr>
              <w:rPr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78FE9000" w14:textId="4F37E1FF" w:rsidR="00406976" w:rsidRDefault="00406976" w:rsidP="0040697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I find the abstract quite comprehensive, delivers the main ideas clearly and in a simple understandable language.</w:t>
            </w:r>
          </w:p>
        </w:tc>
        <w:tc>
          <w:tcPr>
            <w:tcW w:w="1667" w:type="pct"/>
          </w:tcPr>
          <w:p w14:paraId="58E7445D" w14:textId="6AEE0007" w:rsidR="00406976" w:rsidRDefault="00406976" w:rsidP="0040697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10289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406976" w14:paraId="382FC7D4" w14:textId="77777777">
        <w:trPr>
          <w:trHeight w:val="20"/>
          <w:jc w:val="center"/>
        </w:trPr>
        <w:tc>
          <w:tcPr>
            <w:tcW w:w="1666" w:type="pct"/>
            <w:noWrap/>
          </w:tcPr>
          <w:p w14:paraId="35026ED9" w14:textId="77777777" w:rsidR="00406976" w:rsidRDefault="00406976" w:rsidP="0040697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39635678" w14:textId="77777777" w:rsidR="00406976" w:rsidRDefault="00406976" w:rsidP="0040697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32F9190E" w14:textId="63B01FF8" w:rsidR="00406976" w:rsidRDefault="00406976" w:rsidP="0040697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Yes, I find the paper to be scientifically logical and accurate.</w:t>
            </w:r>
          </w:p>
        </w:tc>
        <w:tc>
          <w:tcPr>
            <w:tcW w:w="1667" w:type="pct"/>
          </w:tcPr>
          <w:p w14:paraId="1942F14D" w14:textId="47840FAB" w:rsidR="00406976" w:rsidRDefault="00406976" w:rsidP="0040697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10289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406976" w14:paraId="692A61F5" w14:textId="77777777">
        <w:trPr>
          <w:trHeight w:val="20"/>
          <w:jc w:val="center"/>
        </w:trPr>
        <w:tc>
          <w:tcPr>
            <w:tcW w:w="1666" w:type="pct"/>
            <w:noWrap/>
          </w:tcPr>
          <w:p w14:paraId="1C11D3FA" w14:textId="77777777" w:rsidR="00406976" w:rsidRDefault="00406976" w:rsidP="0040697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2FDEDFE" w14:textId="77777777" w:rsidR="00406976" w:rsidRDefault="00406976" w:rsidP="00406976">
            <w:pPr>
              <w:rPr>
                <w:bCs/>
                <w:sz w:val="20"/>
                <w:szCs w:val="20"/>
                <w:lang w:val="en-GB"/>
              </w:rPr>
            </w:pPr>
          </w:p>
          <w:p w14:paraId="12A010C1" w14:textId="77777777" w:rsidR="00406976" w:rsidRDefault="00406976" w:rsidP="0040697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21AF69BF" w14:textId="2535D906" w:rsidR="00406976" w:rsidRDefault="00406976" w:rsidP="0040697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No, I noticed that majority of references that were used in the paper go back to </w:t>
            </w:r>
            <w:proofErr w:type="spellStart"/>
            <w:proofErr w:type="gramStart"/>
            <w:r>
              <w:rPr>
                <w:bCs/>
                <w:sz w:val="20"/>
                <w:szCs w:val="20"/>
                <w:lang w:val="en-GB"/>
              </w:rPr>
              <w:t>pre 2020</w:t>
            </w:r>
            <w:proofErr w:type="spellEnd"/>
            <w:proofErr w:type="gramEnd"/>
            <w:r>
              <w:rPr>
                <w:bCs/>
                <w:sz w:val="20"/>
                <w:szCs w:val="20"/>
                <w:lang w:val="en-GB"/>
              </w:rPr>
              <w:t>, and even reach 1998. I do believe that problems discussed in the paper are modern and need modern and recent solutions and background knowledge to back it up.</w:t>
            </w:r>
          </w:p>
        </w:tc>
        <w:tc>
          <w:tcPr>
            <w:tcW w:w="1667" w:type="pct"/>
          </w:tcPr>
          <w:p w14:paraId="61788F9D" w14:textId="3059E82A" w:rsidR="00406976" w:rsidRDefault="00406976" w:rsidP="0040697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10289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406976" w14:paraId="33F842BA" w14:textId="77777777">
        <w:trPr>
          <w:trHeight w:val="20"/>
          <w:jc w:val="center"/>
        </w:trPr>
        <w:tc>
          <w:tcPr>
            <w:tcW w:w="1666" w:type="pct"/>
            <w:noWrap/>
          </w:tcPr>
          <w:p w14:paraId="19FCF1BC" w14:textId="77777777" w:rsidR="00406976" w:rsidRDefault="00406976" w:rsidP="0040697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7D28B32" w14:textId="77777777" w:rsidR="00406976" w:rsidRDefault="00406976" w:rsidP="0040697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332C519" w14:textId="77777777" w:rsidR="00406976" w:rsidRDefault="00406976" w:rsidP="00406976">
            <w:pPr>
              <w:rPr>
                <w:bCs/>
                <w:sz w:val="20"/>
                <w:szCs w:val="20"/>
                <w:lang w:val="en-GB"/>
              </w:rPr>
            </w:pPr>
          </w:p>
          <w:p w14:paraId="4DC011F2" w14:textId="77777777" w:rsidR="00406976" w:rsidRDefault="00406976" w:rsidP="0040697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C7D3DCB" w14:textId="77777777" w:rsidR="00406976" w:rsidRDefault="00406976" w:rsidP="00406976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BB86D29" w14:textId="43CA50B7" w:rsidR="00406976" w:rsidRDefault="00406976" w:rsidP="0040697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7D40A49E" w14:textId="042C7352" w:rsidR="00406976" w:rsidRDefault="00406976" w:rsidP="0040697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10289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5624A0D3" w14:textId="77777777" w:rsidR="008A1DF4" w:rsidRDefault="008A1DF4">
      <w:pPr>
        <w:rPr>
          <w:sz w:val="20"/>
          <w:szCs w:val="20"/>
          <w:lang w:val="en-GB"/>
        </w:rPr>
      </w:pPr>
    </w:p>
    <w:sectPr w:rsidR="008A1DF4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503B23" w14:textId="77777777" w:rsidR="006E1B46" w:rsidRDefault="006E1B46">
      <w:r>
        <w:separator/>
      </w:r>
    </w:p>
  </w:endnote>
  <w:endnote w:type="continuationSeparator" w:id="0">
    <w:p w14:paraId="3969FAE0" w14:textId="77777777" w:rsidR="006E1B46" w:rsidRDefault="006E1B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1ECE5" w14:textId="77777777" w:rsidR="008A1DF4" w:rsidRDefault="00977AB9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3AB9DECA" w14:textId="77777777" w:rsidR="008A1DF4" w:rsidRDefault="008A1DF4">
    <w:pPr>
      <w:pStyle w:val="Footer"/>
      <w:jc w:val="right"/>
    </w:pPr>
  </w:p>
  <w:p w14:paraId="07A4BDCF" w14:textId="77777777" w:rsidR="008A1DF4" w:rsidRDefault="008A1DF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1144C5" w14:textId="77777777" w:rsidR="006E1B46" w:rsidRDefault="006E1B46">
      <w:r>
        <w:separator/>
      </w:r>
    </w:p>
  </w:footnote>
  <w:footnote w:type="continuationSeparator" w:id="0">
    <w:p w14:paraId="57A09C0D" w14:textId="77777777" w:rsidR="006E1B46" w:rsidRDefault="006E1B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86A09" w14:textId="77777777" w:rsidR="008A1DF4" w:rsidRDefault="008A1DF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888DC26" w14:textId="77777777" w:rsidR="008A1DF4" w:rsidRDefault="00977AB9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8055673">
    <w:abstractNumId w:val="4"/>
  </w:num>
  <w:num w:numId="2" w16cid:durableId="956642620">
    <w:abstractNumId w:val="8"/>
  </w:num>
  <w:num w:numId="3" w16cid:durableId="1508986252">
    <w:abstractNumId w:val="7"/>
  </w:num>
  <w:num w:numId="4" w16cid:durableId="1181430344">
    <w:abstractNumId w:val="9"/>
  </w:num>
  <w:num w:numId="5" w16cid:durableId="105076301">
    <w:abstractNumId w:val="6"/>
  </w:num>
  <w:num w:numId="6" w16cid:durableId="353771098">
    <w:abstractNumId w:val="0"/>
  </w:num>
  <w:num w:numId="7" w16cid:durableId="909778742">
    <w:abstractNumId w:val="3"/>
  </w:num>
  <w:num w:numId="8" w16cid:durableId="1031996095">
    <w:abstractNumId w:val="11"/>
  </w:num>
  <w:num w:numId="9" w16cid:durableId="493880608">
    <w:abstractNumId w:val="10"/>
  </w:num>
  <w:num w:numId="10" w16cid:durableId="735392555">
    <w:abstractNumId w:val="2"/>
  </w:num>
  <w:num w:numId="11" w16cid:durableId="2106882321">
    <w:abstractNumId w:val="1"/>
  </w:num>
  <w:num w:numId="12" w16cid:durableId="13311039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DF4"/>
    <w:rsid w:val="0003742B"/>
    <w:rsid w:val="000B26A8"/>
    <w:rsid w:val="001363CE"/>
    <w:rsid w:val="00170DF2"/>
    <w:rsid w:val="00173876"/>
    <w:rsid w:val="001C0838"/>
    <w:rsid w:val="00205A43"/>
    <w:rsid w:val="002138E5"/>
    <w:rsid w:val="00281D0C"/>
    <w:rsid w:val="00286609"/>
    <w:rsid w:val="002C01AF"/>
    <w:rsid w:val="002F0ABC"/>
    <w:rsid w:val="003727A1"/>
    <w:rsid w:val="00406530"/>
    <w:rsid w:val="00406976"/>
    <w:rsid w:val="004A1A09"/>
    <w:rsid w:val="004C146D"/>
    <w:rsid w:val="004D2F7A"/>
    <w:rsid w:val="005C5BAC"/>
    <w:rsid w:val="005E4228"/>
    <w:rsid w:val="0061795C"/>
    <w:rsid w:val="00687BC6"/>
    <w:rsid w:val="006D7213"/>
    <w:rsid w:val="006E1B46"/>
    <w:rsid w:val="006F2C10"/>
    <w:rsid w:val="00731A6B"/>
    <w:rsid w:val="00733F03"/>
    <w:rsid w:val="00756F58"/>
    <w:rsid w:val="00774F54"/>
    <w:rsid w:val="00803943"/>
    <w:rsid w:val="008173BB"/>
    <w:rsid w:val="00855752"/>
    <w:rsid w:val="008925C2"/>
    <w:rsid w:val="008A1DF4"/>
    <w:rsid w:val="008A427C"/>
    <w:rsid w:val="008C69FC"/>
    <w:rsid w:val="00907361"/>
    <w:rsid w:val="00924AC2"/>
    <w:rsid w:val="00953000"/>
    <w:rsid w:val="00977AB9"/>
    <w:rsid w:val="009855D1"/>
    <w:rsid w:val="009A5DB4"/>
    <w:rsid w:val="009A7A0A"/>
    <w:rsid w:val="00A0351D"/>
    <w:rsid w:val="00A225D8"/>
    <w:rsid w:val="00A4281D"/>
    <w:rsid w:val="00A751BF"/>
    <w:rsid w:val="00B01890"/>
    <w:rsid w:val="00B039CF"/>
    <w:rsid w:val="00B35D51"/>
    <w:rsid w:val="00B41021"/>
    <w:rsid w:val="00B73D06"/>
    <w:rsid w:val="00B8395A"/>
    <w:rsid w:val="00BB3BC9"/>
    <w:rsid w:val="00BB43D2"/>
    <w:rsid w:val="00BD13FC"/>
    <w:rsid w:val="00BF134D"/>
    <w:rsid w:val="00C62951"/>
    <w:rsid w:val="00D457D3"/>
    <w:rsid w:val="00DF5272"/>
    <w:rsid w:val="00E322C9"/>
    <w:rsid w:val="00EA4F37"/>
    <w:rsid w:val="00F24DA3"/>
    <w:rsid w:val="00F7243F"/>
    <w:rsid w:val="00F82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9FF7B4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paragraph" w:customStyle="1" w:styleId="p1">
    <w:name w:val="p1"/>
    <w:basedOn w:val="Normal"/>
    <w:rsid w:val="008173BB"/>
    <w:pPr>
      <w:spacing w:before="100" w:beforeAutospacing="1" w:after="100" w:afterAutospacing="1"/>
    </w:pPr>
    <w:rPr>
      <w:rFonts w:eastAsiaTheme="minorEastAsia"/>
      <w:lang w:eastAsia="ja-JP"/>
    </w:rPr>
  </w:style>
  <w:style w:type="character" w:customStyle="1" w:styleId="s1">
    <w:name w:val="s1"/>
    <w:basedOn w:val="DefaultParagraphFont"/>
    <w:rsid w:val="008173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omco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727</Words>
  <Characters>4148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4866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1117</cp:lastModifiedBy>
  <cp:revision>6</cp:revision>
  <dcterms:created xsi:type="dcterms:W3CDTF">2026-06-15T17:52:00Z</dcterms:created>
  <dcterms:modified xsi:type="dcterms:W3CDTF">2026-06-20T07:01:00Z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